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84" w:rsidRPr="007A75FE" w:rsidRDefault="007A75FE" w:rsidP="007A75FE">
      <w:pPr>
        <w:jc w:val="both"/>
      </w:pPr>
      <w:r>
        <w:t>One of the first steps in working with text data is to pre-process it. It is an essential step before the data is ready for analysis. Majority of available text data is highly unstructured and noisy in nature – to achieve better insights or to build better algorithms, it is necessary to play with clean data.</w:t>
      </w:r>
      <w:r>
        <w:t xml:space="preserve"> This python code is written to clean the tweets that have been extracted using twitter </w:t>
      </w:r>
      <w:proofErr w:type="spellStart"/>
      <w:proofErr w:type="gramStart"/>
      <w:r>
        <w:t>api</w:t>
      </w:r>
      <w:proofErr w:type="spellEnd"/>
      <w:proofErr w:type="gramEnd"/>
      <w:r>
        <w:t>. Cleaning includes removing the unnecessary hyperlinks, unwanted symbols and emoticons,</w:t>
      </w:r>
      <w:r w:rsidRPr="007A75FE">
        <w:rPr>
          <w:rFonts w:hAnsi="Symbol"/>
        </w:rPr>
        <w:t xml:space="preserve"> </w:t>
      </w:r>
      <w:r>
        <w:rPr>
          <w:rFonts w:hAnsi="Symbol"/>
        </w:rPr>
        <w:t>e</w:t>
      </w:r>
      <w:r w:rsidRPr="007A75FE">
        <w:rPr>
          <w:rStyle w:val="Strong"/>
          <w:b w:val="0"/>
        </w:rPr>
        <w:t>scaping HTML characters</w:t>
      </w:r>
      <w:r>
        <w:rPr>
          <w:rStyle w:val="Strong"/>
          <w:b w:val="0"/>
        </w:rPr>
        <w:t>, removal of punctuations marks like question marks and extra dots. The input to this code is the CSV file of annotated tweets. Output will be two text files: one to store the annotations or class to which tweet belong (trending or non-trending</w:t>
      </w:r>
      <w:r>
        <w:t>) and the other text file contain the cleaned tweets in lower case.</w:t>
      </w:r>
      <w:bookmarkStart w:id="0" w:name="_GoBack"/>
      <w:bookmarkEnd w:id="0"/>
    </w:p>
    <w:sectPr w:rsidR="005E3184" w:rsidRPr="007A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FE"/>
    <w:rsid w:val="007A75FE"/>
    <w:rsid w:val="00B768B6"/>
    <w:rsid w:val="00D5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75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7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annu</dc:creator>
  <cp:lastModifiedBy>annu</cp:lastModifiedBy>
  <cp:revision>1</cp:revision>
  <dcterms:created xsi:type="dcterms:W3CDTF">2015-09-22T19:43:00Z</dcterms:created>
  <dcterms:modified xsi:type="dcterms:W3CDTF">2015-09-22T19:51:00Z</dcterms:modified>
</cp:coreProperties>
</file>