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C714F" w14:textId="708E202B" w:rsidR="00282562" w:rsidRPr="00B2632F" w:rsidRDefault="00474339" w:rsidP="004F2AB2">
      <w:pPr>
        <w:jc w:val="both"/>
        <w:rPr>
          <w:rFonts w:ascii="Arial" w:hAnsi="Arial" w:cs="Arial"/>
          <w:b/>
          <w:bCs/>
        </w:rPr>
      </w:pPr>
      <w:r w:rsidRPr="00B2632F">
        <w:rPr>
          <w:rFonts w:ascii="Arial" w:hAnsi="Arial" w:cs="Arial"/>
          <w:b/>
          <w:bCs/>
        </w:rPr>
        <w:t xml:space="preserve">Design </w:t>
      </w:r>
      <w:r w:rsidR="00FD4A59">
        <w:rPr>
          <w:rFonts w:ascii="Arial" w:hAnsi="Arial" w:cs="Arial"/>
          <w:b/>
          <w:bCs/>
        </w:rPr>
        <w:t>Specifications</w:t>
      </w:r>
      <w:r w:rsidR="00D56D19" w:rsidRPr="00B2632F">
        <w:rPr>
          <w:rFonts w:ascii="Arial" w:hAnsi="Arial" w:cs="Arial"/>
          <w:b/>
          <w:bCs/>
        </w:rPr>
        <w:t xml:space="preserve"> </w:t>
      </w:r>
      <w:hyperlink r:id="rId7" w:history="1">
        <w:r w:rsidR="0091184D" w:rsidRPr="00B2632F">
          <w:rPr>
            <w:rStyle w:val="Hyperlink"/>
            <w:rFonts w:ascii="Arial" w:hAnsi="Arial" w:cs="Arial"/>
            <w:b/>
            <w:bCs/>
          </w:rPr>
          <w:t>(Read More In This Blog)</w:t>
        </w:r>
      </w:hyperlink>
    </w:p>
    <w:p w14:paraId="0B1841A1" w14:textId="39F80D7B" w:rsidR="00474339" w:rsidRDefault="008F39D4" w:rsidP="004F2AB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Dual-Core </w:t>
      </w:r>
      <w:r w:rsidR="00BB02F9">
        <w:rPr>
          <w:rFonts w:ascii="Arial" w:hAnsi="Arial" w:cs="Arial"/>
        </w:rPr>
        <w:t xml:space="preserve">Wi-Fi </w:t>
      </w:r>
      <w:r>
        <w:rPr>
          <w:rFonts w:ascii="Arial" w:hAnsi="Arial" w:cs="Arial"/>
        </w:rPr>
        <w:t>Module</w:t>
      </w:r>
    </w:p>
    <w:tbl>
      <w:tblPr>
        <w:tblStyle w:val="TableGrid"/>
        <w:tblpPr w:leftFromText="180" w:rightFromText="180" w:vertAnchor="text" w:horzAnchor="margin" w:tblpY="5043"/>
        <w:tblW w:w="9463" w:type="dxa"/>
        <w:tblLayout w:type="fixed"/>
        <w:tblLook w:val="04A0" w:firstRow="1" w:lastRow="0" w:firstColumn="1" w:lastColumn="0" w:noHBand="0" w:noVBand="1"/>
      </w:tblPr>
      <w:tblGrid>
        <w:gridCol w:w="625"/>
        <w:gridCol w:w="2520"/>
        <w:gridCol w:w="810"/>
        <w:gridCol w:w="810"/>
        <w:gridCol w:w="1170"/>
        <w:gridCol w:w="630"/>
        <w:gridCol w:w="720"/>
        <w:gridCol w:w="720"/>
        <w:gridCol w:w="810"/>
        <w:gridCol w:w="648"/>
      </w:tblGrid>
      <w:tr w:rsidR="00522EB5" w:rsidRPr="004247F6" w14:paraId="0FC22334" w14:textId="77777777" w:rsidTr="00C21DAF">
        <w:trPr>
          <w:trHeight w:val="546"/>
        </w:trPr>
        <w:tc>
          <w:tcPr>
            <w:tcW w:w="625" w:type="dxa"/>
            <w:shd w:val="clear" w:color="auto" w:fill="FFFF00"/>
            <w:vAlign w:val="center"/>
          </w:tcPr>
          <w:p w14:paraId="342A5C76" w14:textId="77777777" w:rsidR="00522EB5" w:rsidRPr="00F0778C" w:rsidRDefault="00522EB5" w:rsidP="00C21D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778C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520" w:type="dxa"/>
            <w:shd w:val="clear" w:color="auto" w:fill="FFFF00"/>
            <w:vAlign w:val="center"/>
          </w:tcPr>
          <w:p w14:paraId="5829E7BE" w14:textId="77777777" w:rsidR="00522EB5" w:rsidRPr="00F0778C" w:rsidRDefault="00522EB5" w:rsidP="00C21D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778C">
              <w:rPr>
                <w:rFonts w:ascii="Arial" w:hAnsi="Arial" w:cs="Arial"/>
                <w:b/>
                <w:bCs/>
                <w:sz w:val="20"/>
                <w:szCs w:val="20"/>
              </w:rPr>
              <w:t>ESP32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602D4555" w14:textId="23A9BF76" w:rsidR="00522EB5" w:rsidRPr="00F0778C" w:rsidRDefault="00522EB5" w:rsidP="00C21D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Cores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5C981AD2" w14:textId="244BFE7F" w:rsidR="00522EB5" w:rsidRPr="00F0778C" w:rsidRDefault="00522EB5" w:rsidP="00C21D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SRAM</w:t>
            </w:r>
            <w:r w:rsidR="001441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(KB)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3E745846" w14:textId="772EC1C3" w:rsidR="00522EB5" w:rsidRPr="00F0778C" w:rsidRDefault="00522EB5" w:rsidP="00C21D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SPI Flash</w:t>
            </w:r>
            <w:r w:rsidR="000D1E8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="00326F89">
              <w:rPr>
                <w:rFonts w:ascii="Arial" w:hAnsi="Arial" w:cs="Arial"/>
                <w:b/>
                <w:bCs/>
                <w:sz w:val="20"/>
                <w:szCs w:val="20"/>
              </w:rPr>
              <w:t>MB</w:t>
            </w:r>
            <w:r w:rsidR="000D1E8C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FFFF00"/>
            <w:vAlign w:val="center"/>
          </w:tcPr>
          <w:p w14:paraId="5AAC4BCC" w14:textId="25B8B46B" w:rsidR="00522EB5" w:rsidRPr="00F0778C" w:rsidRDefault="00522EB5" w:rsidP="00C21D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778C">
              <w:rPr>
                <w:rFonts w:ascii="Arial" w:hAnsi="Arial" w:cs="Arial"/>
                <w:b/>
                <w:bCs/>
                <w:sz w:val="20"/>
                <w:szCs w:val="20"/>
              </w:rPr>
              <w:t>IO</w:t>
            </w:r>
          </w:p>
        </w:tc>
        <w:tc>
          <w:tcPr>
            <w:tcW w:w="720" w:type="dxa"/>
            <w:shd w:val="clear" w:color="auto" w:fill="FFFF00"/>
            <w:vAlign w:val="center"/>
          </w:tcPr>
          <w:p w14:paraId="1EE4C0E8" w14:textId="10C2630B" w:rsidR="00522EB5" w:rsidRPr="00F0778C" w:rsidRDefault="00522EB5" w:rsidP="00C21D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ADC</w:t>
            </w:r>
          </w:p>
        </w:tc>
        <w:tc>
          <w:tcPr>
            <w:tcW w:w="720" w:type="dxa"/>
            <w:shd w:val="clear" w:color="auto" w:fill="FFFF00"/>
            <w:vAlign w:val="center"/>
          </w:tcPr>
          <w:p w14:paraId="48C9380E" w14:textId="20F4F222" w:rsidR="00522EB5" w:rsidRPr="00F0778C" w:rsidRDefault="00522EB5" w:rsidP="00C21D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I2C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6A785EA1" w14:textId="5104F2C6" w:rsidR="00522EB5" w:rsidRPr="00F0778C" w:rsidRDefault="00522EB5" w:rsidP="00C21D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UART</w:t>
            </w:r>
          </w:p>
        </w:tc>
        <w:tc>
          <w:tcPr>
            <w:tcW w:w="648" w:type="dxa"/>
            <w:shd w:val="clear" w:color="auto" w:fill="FFFF00"/>
            <w:vAlign w:val="center"/>
          </w:tcPr>
          <w:p w14:paraId="26D335C2" w14:textId="2B221876" w:rsidR="00522EB5" w:rsidRPr="00F0778C" w:rsidRDefault="00522EB5" w:rsidP="00C21D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SPI</w:t>
            </w:r>
          </w:p>
        </w:tc>
      </w:tr>
      <w:tr w:rsidR="0073651C" w:rsidRPr="004247F6" w14:paraId="64916DA8" w14:textId="77777777" w:rsidTr="007E76AF">
        <w:trPr>
          <w:trHeight w:val="265"/>
        </w:trPr>
        <w:tc>
          <w:tcPr>
            <w:tcW w:w="625" w:type="dxa"/>
            <w:vAlign w:val="center"/>
          </w:tcPr>
          <w:p w14:paraId="25CD3F8F" w14:textId="5C676DE5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4D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20" w:type="dxa"/>
            <w:vAlign w:val="center"/>
          </w:tcPr>
          <w:p w14:paraId="4E0C173B" w14:textId="4839A0F3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4DF5">
              <w:rPr>
                <w:rFonts w:ascii="Arial" w:hAnsi="Arial" w:cs="Arial"/>
                <w:sz w:val="20"/>
                <w:szCs w:val="20"/>
              </w:rPr>
              <w:t>ESP32-S2-MINI-1/1U</w:t>
            </w:r>
          </w:p>
        </w:tc>
        <w:tc>
          <w:tcPr>
            <w:tcW w:w="810" w:type="dxa"/>
            <w:shd w:val="clear" w:color="auto" w:fill="FF0000"/>
            <w:vAlign w:val="center"/>
          </w:tcPr>
          <w:p w14:paraId="2A061196" w14:textId="760CAF51" w:rsidR="00522EB5" w:rsidRPr="007E76AF" w:rsidRDefault="00522EB5" w:rsidP="00C21DAF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E76A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92D050"/>
            <w:vAlign w:val="center"/>
          </w:tcPr>
          <w:p w14:paraId="7751457B" w14:textId="03C22222" w:rsidR="00522EB5" w:rsidRDefault="005D01CC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1170" w:type="dxa"/>
            <w:vAlign w:val="center"/>
          </w:tcPr>
          <w:p w14:paraId="7D20BA84" w14:textId="5DD6C448" w:rsidR="00522EB5" w:rsidRDefault="004B44E2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40E41ACF" w14:textId="6D0E5AD7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~40</w:t>
            </w:r>
          </w:p>
        </w:tc>
        <w:tc>
          <w:tcPr>
            <w:tcW w:w="720" w:type="dxa"/>
            <w:vAlign w:val="center"/>
          </w:tcPr>
          <w:p w14:paraId="09E55204" w14:textId="55B34495" w:rsidR="00522EB5" w:rsidRPr="00E64DF5" w:rsidRDefault="00C41DAB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20" w:type="dxa"/>
            <w:vAlign w:val="center"/>
          </w:tcPr>
          <w:p w14:paraId="3D881CA0" w14:textId="657AC3A1" w:rsidR="00522EB5" w:rsidRPr="00E64DF5" w:rsidRDefault="00A809DB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29BEF04E" w14:textId="3BC87157" w:rsidR="00522EB5" w:rsidRPr="00E64DF5" w:rsidRDefault="00492DC9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8" w:type="dxa"/>
            <w:vAlign w:val="center"/>
          </w:tcPr>
          <w:p w14:paraId="1D15B36F" w14:textId="7A00836D" w:rsidR="00522EB5" w:rsidRPr="00E64DF5" w:rsidRDefault="000C7D7A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3651C" w:rsidRPr="004247F6" w14:paraId="53B3D19A" w14:textId="77777777" w:rsidTr="00AC0573">
        <w:trPr>
          <w:trHeight w:val="265"/>
        </w:trPr>
        <w:tc>
          <w:tcPr>
            <w:tcW w:w="625" w:type="dxa"/>
            <w:shd w:val="clear" w:color="auto" w:fill="92D050"/>
            <w:vAlign w:val="center"/>
          </w:tcPr>
          <w:p w14:paraId="3A28B90C" w14:textId="06EFDEC9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4D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20" w:type="dxa"/>
            <w:shd w:val="clear" w:color="auto" w:fill="92D050"/>
            <w:vAlign w:val="center"/>
          </w:tcPr>
          <w:p w14:paraId="474FD43B" w14:textId="73A051C0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4DF5">
              <w:rPr>
                <w:rFonts w:ascii="Arial" w:hAnsi="Arial" w:cs="Arial"/>
                <w:sz w:val="20"/>
                <w:szCs w:val="20"/>
              </w:rPr>
              <w:t>ESP32-</w:t>
            </w:r>
            <w:r>
              <w:rPr>
                <w:rFonts w:ascii="Arial" w:hAnsi="Arial" w:cs="Arial"/>
                <w:sz w:val="20"/>
                <w:szCs w:val="20"/>
              </w:rPr>
              <w:t>WROOM</w:t>
            </w:r>
            <w:r w:rsidRPr="00E64DF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32E</w:t>
            </w:r>
            <w:r w:rsidRPr="00E64DF5">
              <w:rPr>
                <w:rFonts w:ascii="Arial" w:hAnsi="Arial" w:cs="Arial"/>
                <w:sz w:val="20"/>
                <w:szCs w:val="20"/>
              </w:rPr>
              <w:t>/</w:t>
            </w:r>
            <w:r w:rsidRPr="009B3632">
              <w:rPr>
                <w:rFonts w:ascii="Arial" w:hAnsi="Arial" w:cs="Arial"/>
                <w:b/>
                <w:bCs/>
                <w:sz w:val="20"/>
                <w:szCs w:val="20"/>
              </w:rPr>
              <w:t>UE</w:t>
            </w:r>
          </w:p>
        </w:tc>
        <w:tc>
          <w:tcPr>
            <w:tcW w:w="810" w:type="dxa"/>
            <w:shd w:val="clear" w:color="auto" w:fill="92D050"/>
            <w:vAlign w:val="center"/>
          </w:tcPr>
          <w:p w14:paraId="5C083EF3" w14:textId="7D28EE14" w:rsidR="00522EB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92D050"/>
            <w:vAlign w:val="center"/>
          </w:tcPr>
          <w:p w14:paraId="45B466FE" w14:textId="7E720CC5" w:rsidR="00522EB5" w:rsidRDefault="00D339A6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520</w:t>
            </w:r>
          </w:p>
        </w:tc>
        <w:tc>
          <w:tcPr>
            <w:tcW w:w="1170" w:type="dxa"/>
            <w:shd w:val="clear" w:color="auto" w:fill="92D050"/>
            <w:vAlign w:val="center"/>
          </w:tcPr>
          <w:p w14:paraId="7F201FC3" w14:textId="7DD41BB7" w:rsidR="00522EB5" w:rsidRDefault="00C91730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5C8DB13A" w14:textId="0FBD882D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~30</w:t>
            </w:r>
          </w:p>
        </w:tc>
        <w:tc>
          <w:tcPr>
            <w:tcW w:w="720" w:type="dxa"/>
            <w:shd w:val="clear" w:color="auto" w:fill="92D050"/>
            <w:vAlign w:val="center"/>
          </w:tcPr>
          <w:p w14:paraId="42D4D716" w14:textId="23012068" w:rsidR="00522EB5" w:rsidRPr="00E64DF5" w:rsidRDefault="00E7097F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20" w:type="dxa"/>
            <w:shd w:val="clear" w:color="auto" w:fill="92D050"/>
            <w:vAlign w:val="center"/>
          </w:tcPr>
          <w:p w14:paraId="7A4C38BC" w14:textId="31AFEB54" w:rsidR="00522EB5" w:rsidRPr="00E64DF5" w:rsidRDefault="00A809DB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92D050"/>
            <w:vAlign w:val="center"/>
          </w:tcPr>
          <w:p w14:paraId="59298B04" w14:textId="253FEB09" w:rsidR="00522EB5" w:rsidRPr="00E64DF5" w:rsidRDefault="00C505F8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8" w:type="dxa"/>
            <w:shd w:val="clear" w:color="auto" w:fill="92D050"/>
            <w:vAlign w:val="center"/>
          </w:tcPr>
          <w:p w14:paraId="29C70912" w14:textId="00BEE037" w:rsidR="00522EB5" w:rsidRPr="00E64DF5" w:rsidRDefault="000C7D7A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3651C" w:rsidRPr="004247F6" w14:paraId="1D9AFBE6" w14:textId="77777777" w:rsidTr="007E76AF">
        <w:trPr>
          <w:trHeight w:val="265"/>
        </w:trPr>
        <w:tc>
          <w:tcPr>
            <w:tcW w:w="625" w:type="dxa"/>
            <w:vAlign w:val="center"/>
          </w:tcPr>
          <w:p w14:paraId="347CE786" w14:textId="3B426A69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4D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20" w:type="dxa"/>
            <w:vAlign w:val="center"/>
          </w:tcPr>
          <w:p w14:paraId="36CACCB5" w14:textId="360AD402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437">
              <w:rPr>
                <w:rFonts w:ascii="Arial" w:hAnsi="Arial" w:cs="Arial"/>
                <w:sz w:val="20"/>
                <w:szCs w:val="20"/>
              </w:rPr>
              <w:t>ESP32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4D0437">
              <w:rPr>
                <w:rFonts w:ascii="Arial" w:hAnsi="Arial" w:cs="Arial"/>
                <w:sz w:val="20"/>
                <w:szCs w:val="20"/>
              </w:rPr>
              <w:t>S2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4D0437">
              <w:rPr>
                <w:rFonts w:ascii="Arial" w:hAnsi="Arial" w:cs="Arial"/>
                <w:sz w:val="20"/>
                <w:szCs w:val="20"/>
              </w:rPr>
              <w:t>WROVER</w:t>
            </w:r>
            <w:r>
              <w:rPr>
                <w:rFonts w:ascii="Arial" w:hAnsi="Arial" w:cs="Arial"/>
                <w:sz w:val="20"/>
                <w:szCs w:val="20"/>
              </w:rPr>
              <w:t>/I</w:t>
            </w:r>
          </w:p>
        </w:tc>
        <w:tc>
          <w:tcPr>
            <w:tcW w:w="810" w:type="dxa"/>
            <w:shd w:val="clear" w:color="auto" w:fill="FF0000"/>
            <w:vAlign w:val="center"/>
          </w:tcPr>
          <w:p w14:paraId="66E32BD8" w14:textId="4662A056" w:rsidR="00522EB5" w:rsidRPr="007E76AF" w:rsidRDefault="00522EB5" w:rsidP="00C21DAF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E76A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92D050"/>
            <w:vAlign w:val="center"/>
          </w:tcPr>
          <w:p w14:paraId="10609526" w14:textId="33BB9B58" w:rsidR="00522EB5" w:rsidRDefault="005F468B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1170" w:type="dxa"/>
            <w:vAlign w:val="center"/>
          </w:tcPr>
          <w:p w14:paraId="640819FC" w14:textId="67ABF66E" w:rsidR="00522EB5" w:rsidRDefault="00B51010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1D1C0B1B" w14:textId="1628DA98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~40</w:t>
            </w:r>
          </w:p>
        </w:tc>
        <w:tc>
          <w:tcPr>
            <w:tcW w:w="720" w:type="dxa"/>
            <w:vAlign w:val="center"/>
          </w:tcPr>
          <w:p w14:paraId="57E2CBFF" w14:textId="22F30BDC" w:rsidR="00522EB5" w:rsidRPr="00E64DF5" w:rsidRDefault="0000662E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20" w:type="dxa"/>
            <w:vAlign w:val="center"/>
          </w:tcPr>
          <w:p w14:paraId="32B8D087" w14:textId="44E3C850" w:rsidR="00522EB5" w:rsidRPr="00E64DF5" w:rsidRDefault="00A809DB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77248B2E" w14:textId="20287497" w:rsidR="00522EB5" w:rsidRPr="00E64DF5" w:rsidRDefault="00C505F8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8" w:type="dxa"/>
            <w:vAlign w:val="center"/>
          </w:tcPr>
          <w:p w14:paraId="4FFC5022" w14:textId="35AC5BF2" w:rsidR="00522EB5" w:rsidRPr="00E64DF5" w:rsidRDefault="000C7D7A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3651C" w:rsidRPr="004247F6" w14:paraId="667AEA01" w14:textId="77777777" w:rsidTr="007E76AF">
        <w:trPr>
          <w:trHeight w:val="265"/>
        </w:trPr>
        <w:tc>
          <w:tcPr>
            <w:tcW w:w="625" w:type="dxa"/>
            <w:vAlign w:val="center"/>
          </w:tcPr>
          <w:p w14:paraId="5DBE6E56" w14:textId="7DF90A1E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4DF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20" w:type="dxa"/>
            <w:vAlign w:val="center"/>
          </w:tcPr>
          <w:p w14:paraId="6D9BB387" w14:textId="4BC80637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437">
              <w:rPr>
                <w:rFonts w:ascii="Arial" w:hAnsi="Arial" w:cs="Arial"/>
                <w:sz w:val="20"/>
                <w:szCs w:val="20"/>
              </w:rPr>
              <w:t>ESP32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4D0437">
              <w:rPr>
                <w:rFonts w:ascii="Arial" w:hAnsi="Arial" w:cs="Arial"/>
                <w:sz w:val="20"/>
                <w:szCs w:val="20"/>
              </w:rPr>
              <w:t>S2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4D0437">
              <w:rPr>
                <w:rFonts w:ascii="Arial" w:hAnsi="Arial" w:cs="Arial"/>
                <w:sz w:val="20"/>
                <w:szCs w:val="20"/>
              </w:rPr>
              <w:t>WRO</w:t>
            </w:r>
            <w:r>
              <w:rPr>
                <w:rFonts w:ascii="Arial" w:hAnsi="Arial" w:cs="Arial"/>
                <w:sz w:val="20"/>
                <w:szCs w:val="20"/>
              </w:rPr>
              <w:t>OM/I</w:t>
            </w:r>
          </w:p>
        </w:tc>
        <w:tc>
          <w:tcPr>
            <w:tcW w:w="810" w:type="dxa"/>
            <w:shd w:val="clear" w:color="auto" w:fill="FF0000"/>
            <w:vAlign w:val="center"/>
          </w:tcPr>
          <w:p w14:paraId="4741E8BB" w14:textId="120ACAC2" w:rsidR="00522EB5" w:rsidRPr="007E76AF" w:rsidRDefault="00522EB5" w:rsidP="00C21DAF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E76A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92D050"/>
            <w:vAlign w:val="center"/>
          </w:tcPr>
          <w:p w14:paraId="016660A6" w14:textId="244FE873" w:rsidR="00522EB5" w:rsidRDefault="00236F88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1170" w:type="dxa"/>
            <w:vAlign w:val="center"/>
          </w:tcPr>
          <w:p w14:paraId="2F54C6D5" w14:textId="10AE470A" w:rsidR="00522EB5" w:rsidRDefault="005A47D2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92D050"/>
            <w:vAlign w:val="center"/>
          </w:tcPr>
          <w:p w14:paraId="09433D87" w14:textId="7099356B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~40</w:t>
            </w:r>
          </w:p>
        </w:tc>
        <w:tc>
          <w:tcPr>
            <w:tcW w:w="720" w:type="dxa"/>
            <w:vAlign w:val="center"/>
          </w:tcPr>
          <w:p w14:paraId="739C24B4" w14:textId="6137CAA6" w:rsidR="00522EB5" w:rsidRPr="00E64DF5" w:rsidRDefault="00EA28AE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20" w:type="dxa"/>
            <w:vAlign w:val="center"/>
          </w:tcPr>
          <w:p w14:paraId="4839043A" w14:textId="718873E2" w:rsidR="00522EB5" w:rsidRPr="00E64DF5" w:rsidRDefault="00A809DB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E640235" w14:textId="4B0D80CC" w:rsidR="00522EB5" w:rsidRPr="00E64DF5" w:rsidRDefault="00C505F8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8" w:type="dxa"/>
            <w:vAlign w:val="center"/>
          </w:tcPr>
          <w:p w14:paraId="6DB57CA0" w14:textId="30503513" w:rsidR="00522EB5" w:rsidRPr="00E64DF5" w:rsidRDefault="000C7D7A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3651C" w:rsidRPr="004247F6" w14:paraId="5FD8FC98" w14:textId="77777777" w:rsidTr="0073651C">
        <w:trPr>
          <w:trHeight w:val="265"/>
        </w:trPr>
        <w:tc>
          <w:tcPr>
            <w:tcW w:w="625" w:type="dxa"/>
            <w:vAlign w:val="center"/>
          </w:tcPr>
          <w:p w14:paraId="14700727" w14:textId="56062825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4D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20" w:type="dxa"/>
            <w:vAlign w:val="center"/>
          </w:tcPr>
          <w:p w14:paraId="28CF0E07" w14:textId="7B2D1DE2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437">
              <w:rPr>
                <w:rFonts w:ascii="Arial" w:hAnsi="Arial" w:cs="Arial"/>
                <w:sz w:val="20"/>
                <w:szCs w:val="20"/>
              </w:rPr>
              <w:t>ESP3</w:t>
            </w:r>
            <w:r>
              <w:rPr>
                <w:rFonts w:ascii="Arial" w:hAnsi="Arial" w:cs="Arial"/>
                <w:sz w:val="20"/>
                <w:szCs w:val="20"/>
              </w:rPr>
              <w:t>2-</w:t>
            </w:r>
            <w:r w:rsidRPr="004D0437">
              <w:rPr>
                <w:rFonts w:ascii="Arial" w:hAnsi="Arial" w:cs="Arial"/>
                <w:sz w:val="20"/>
                <w:szCs w:val="20"/>
              </w:rPr>
              <w:t>WROVER</w:t>
            </w:r>
            <w:r>
              <w:rPr>
                <w:rFonts w:ascii="Arial" w:hAnsi="Arial" w:cs="Arial"/>
                <w:sz w:val="20"/>
                <w:szCs w:val="20"/>
              </w:rPr>
              <w:t>-E/IE</w:t>
            </w:r>
          </w:p>
        </w:tc>
        <w:tc>
          <w:tcPr>
            <w:tcW w:w="810" w:type="dxa"/>
            <w:shd w:val="clear" w:color="auto" w:fill="92D050"/>
            <w:vAlign w:val="center"/>
          </w:tcPr>
          <w:p w14:paraId="3C55B1EA" w14:textId="4EDE3115" w:rsidR="00522EB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92D050"/>
            <w:vAlign w:val="center"/>
          </w:tcPr>
          <w:p w14:paraId="5BF85967" w14:textId="1B6D13B6" w:rsidR="00522EB5" w:rsidRDefault="00D80EDF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520</w:t>
            </w:r>
          </w:p>
        </w:tc>
        <w:tc>
          <w:tcPr>
            <w:tcW w:w="1170" w:type="dxa"/>
            <w:vAlign w:val="center"/>
          </w:tcPr>
          <w:p w14:paraId="160FC2A7" w14:textId="4CD6D0E2" w:rsidR="00522EB5" w:rsidRDefault="003D00C6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0" w:type="dxa"/>
            <w:vAlign w:val="center"/>
          </w:tcPr>
          <w:p w14:paraId="2A59F87D" w14:textId="52D392DB" w:rsidR="00522EB5" w:rsidRPr="00E64DF5" w:rsidRDefault="00522EB5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~30</w:t>
            </w:r>
          </w:p>
        </w:tc>
        <w:tc>
          <w:tcPr>
            <w:tcW w:w="720" w:type="dxa"/>
            <w:vAlign w:val="center"/>
          </w:tcPr>
          <w:p w14:paraId="589E93FF" w14:textId="0718228C" w:rsidR="00522EB5" w:rsidRPr="00E64DF5" w:rsidRDefault="00287C8F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20" w:type="dxa"/>
            <w:vAlign w:val="center"/>
          </w:tcPr>
          <w:p w14:paraId="56A08D81" w14:textId="1AD2A89A" w:rsidR="00522EB5" w:rsidRPr="00E64DF5" w:rsidRDefault="00A809DB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68616EF8" w14:textId="6012F7EF" w:rsidR="00522EB5" w:rsidRPr="00E64DF5" w:rsidRDefault="00C505F8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8" w:type="dxa"/>
            <w:vAlign w:val="center"/>
          </w:tcPr>
          <w:p w14:paraId="7CEB0984" w14:textId="1010D6E6" w:rsidR="00522EB5" w:rsidRPr="00E64DF5" w:rsidRDefault="000C7D7A" w:rsidP="00C21D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1D53C153" w14:textId="3FDC127A" w:rsidR="008F39D4" w:rsidRDefault="008F39D4" w:rsidP="004F2AB2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Dual Core ESP32s have one </w:t>
      </w:r>
      <w:r w:rsidR="00260B1F" w:rsidRPr="00260B1F">
        <w:rPr>
          <w:rFonts w:ascii="Arial" w:hAnsi="Arial" w:cs="Arial"/>
        </w:rPr>
        <w:t xml:space="preserve">Protocol CPU (PRO_CPU) and </w:t>
      </w:r>
      <w:r w:rsidR="00260B1F">
        <w:rPr>
          <w:rFonts w:ascii="Arial" w:hAnsi="Arial" w:cs="Arial"/>
        </w:rPr>
        <w:t xml:space="preserve">one </w:t>
      </w:r>
      <w:r w:rsidR="00260B1F" w:rsidRPr="00260B1F">
        <w:rPr>
          <w:rFonts w:ascii="Arial" w:hAnsi="Arial" w:cs="Arial"/>
        </w:rPr>
        <w:t>Application CPU (APP_CPU)</w:t>
      </w:r>
      <w:r w:rsidR="004B2810">
        <w:rPr>
          <w:rFonts w:ascii="Arial" w:hAnsi="Arial" w:cs="Arial"/>
        </w:rPr>
        <w:t>.</w:t>
      </w:r>
      <w:r w:rsidR="00B27F34">
        <w:rPr>
          <w:rFonts w:ascii="Arial" w:hAnsi="Arial" w:cs="Arial"/>
        </w:rPr>
        <w:t xml:space="preserve"> This </w:t>
      </w:r>
      <w:r w:rsidR="00557B90">
        <w:rPr>
          <w:rFonts w:ascii="Arial" w:hAnsi="Arial" w:cs="Arial"/>
        </w:rPr>
        <w:t xml:space="preserve">allows </w:t>
      </w:r>
      <w:r w:rsidR="00B27F34">
        <w:rPr>
          <w:rFonts w:ascii="Arial" w:hAnsi="Arial" w:cs="Arial"/>
        </w:rPr>
        <w:t xml:space="preserve">the MCU to </w:t>
      </w:r>
      <w:r w:rsidR="00B06E1B">
        <w:rPr>
          <w:rFonts w:ascii="Arial" w:hAnsi="Arial" w:cs="Arial"/>
        </w:rPr>
        <w:t xml:space="preserve">handle Wi-Fi, Peripherals </w:t>
      </w:r>
      <w:r w:rsidR="00DC4980">
        <w:rPr>
          <w:rFonts w:ascii="Arial" w:hAnsi="Arial" w:cs="Arial"/>
        </w:rPr>
        <w:t>like ADC, I2C, etc.</w:t>
      </w:r>
      <w:r w:rsidR="005569B3">
        <w:rPr>
          <w:rFonts w:ascii="Arial" w:hAnsi="Arial" w:cs="Arial"/>
        </w:rPr>
        <w:t xml:space="preserve">, on the PRO_CPU while APP_CPU is free for </w:t>
      </w:r>
      <w:r w:rsidR="002D084A">
        <w:rPr>
          <w:rFonts w:ascii="Arial" w:hAnsi="Arial" w:cs="Arial"/>
        </w:rPr>
        <w:t xml:space="preserve">executing </w:t>
      </w:r>
      <w:r w:rsidR="005569B3">
        <w:rPr>
          <w:rFonts w:ascii="Arial" w:hAnsi="Arial" w:cs="Arial"/>
        </w:rPr>
        <w:t>application firmware.</w:t>
      </w:r>
    </w:p>
    <w:p w14:paraId="20BFF190" w14:textId="0A5088F7" w:rsidR="00583CC9" w:rsidRDefault="005967B4" w:rsidP="00F378E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many pins </w:t>
      </w:r>
      <w:r w:rsidR="00763389">
        <w:rPr>
          <w:rFonts w:ascii="Arial" w:hAnsi="Arial" w:cs="Arial"/>
        </w:rPr>
        <w:t xml:space="preserve">and peripherals </w:t>
      </w:r>
      <w:r>
        <w:rPr>
          <w:rFonts w:ascii="Arial" w:hAnsi="Arial" w:cs="Arial"/>
        </w:rPr>
        <w:t>as possible</w:t>
      </w:r>
    </w:p>
    <w:p w14:paraId="4CA8795B" w14:textId="4E5D4954" w:rsidR="00A66DF1" w:rsidRDefault="00A66DF1" w:rsidP="00A66DF1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Our </w:t>
      </w:r>
      <w:r w:rsidR="00886F2A">
        <w:rPr>
          <w:rFonts w:ascii="Arial" w:hAnsi="Arial" w:cs="Arial"/>
        </w:rPr>
        <w:t xml:space="preserve">application </w:t>
      </w:r>
      <w:r w:rsidR="000F2350">
        <w:rPr>
          <w:rFonts w:ascii="Arial" w:hAnsi="Arial" w:cs="Arial"/>
        </w:rPr>
        <w:t>requires</w:t>
      </w:r>
      <w:r w:rsidR="00886F2A">
        <w:rPr>
          <w:rFonts w:ascii="Arial" w:hAnsi="Arial" w:cs="Arial"/>
        </w:rPr>
        <w:t xml:space="preserve"> </w:t>
      </w:r>
      <w:r w:rsidR="00BD0015" w:rsidRPr="005D3B5E">
        <w:rPr>
          <w:rFonts w:ascii="Arial" w:hAnsi="Arial" w:cs="Arial"/>
          <w:highlight w:val="green"/>
        </w:rPr>
        <w:t>at least 29 pins</w:t>
      </w:r>
      <w:r w:rsidR="00BD0015">
        <w:rPr>
          <w:rFonts w:ascii="Arial" w:hAnsi="Arial" w:cs="Arial"/>
        </w:rPr>
        <w:t xml:space="preserve"> </w:t>
      </w:r>
      <w:r w:rsidR="0062141F">
        <w:rPr>
          <w:rFonts w:ascii="Arial" w:hAnsi="Arial" w:cs="Arial"/>
        </w:rPr>
        <w:t xml:space="preserve">from the MCU </w:t>
      </w:r>
      <w:r w:rsidR="00BD0015">
        <w:rPr>
          <w:rFonts w:ascii="Arial" w:hAnsi="Arial" w:cs="Arial"/>
        </w:rPr>
        <w:t>for multiple interfaces</w:t>
      </w:r>
      <w:r w:rsidR="00610BF2">
        <w:rPr>
          <w:rFonts w:ascii="Arial" w:hAnsi="Arial" w:cs="Arial"/>
        </w:rPr>
        <w:t xml:space="preserve"> like ADC, UART, I2C, I</w:t>
      </w:r>
      <w:r w:rsidR="003052AD">
        <w:rPr>
          <w:rFonts w:ascii="Arial" w:hAnsi="Arial" w:cs="Arial"/>
        </w:rPr>
        <w:t>/O, SPI</w:t>
      </w:r>
      <w:r w:rsidR="00F077AD">
        <w:rPr>
          <w:rFonts w:ascii="Arial" w:hAnsi="Arial" w:cs="Arial"/>
        </w:rPr>
        <w:t>, etc.</w:t>
      </w:r>
      <w:r w:rsidR="00695C58">
        <w:rPr>
          <w:rFonts w:ascii="Arial" w:hAnsi="Arial" w:cs="Arial"/>
        </w:rPr>
        <w:t>, and this calls for an ESP32 with as many pins as possible</w:t>
      </w:r>
      <w:r w:rsidR="00D94094">
        <w:rPr>
          <w:rFonts w:ascii="Arial" w:hAnsi="Arial" w:cs="Arial"/>
        </w:rPr>
        <w:t>.</w:t>
      </w:r>
    </w:p>
    <w:p w14:paraId="6BD2F042" w14:textId="620C36D7" w:rsidR="00F831CD" w:rsidRDefault="007D0325" w:rsidP="00F831C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IPEX</w:t>
      </w:r>
      <w:r w:rsidR="00EC2A60">
        <w:rPr>
          <w:rFonts w:ascii="Arial" w:hAnsi="Arial" w:cs="Arial"/>
        </w:rPr>
        <w:t xml:space="preserve"> Antenna Provision</w:t>
      </w:r>
    </w:p>
    <w:p w14:paraId="09A0B32C" w14:textId="6D5EC7FA" w:rsidR="00140394" w:rsidRDefault="007D1660" w:rsidP="00140394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IPEX antenna is a must for our application due to long range </w:t>
      </w:r>
      <w:r w:rsidR="00137229">
        <w:rPr>
          <w:rFonts w:ascii="Arial" w:hAnsi="Arial" w:cs="Arial"/>
        </w:rPr>
        <w:t xml:space="preserve">Wi-Fi </w:t>
      </w:r>
      <w:r>
        <w:rPr>
          <w:rFonts w:ascii="Arial" w:hAnsi="Arial" w:cs="Arial"/>
        </w:rPr>
        <w:t xml:space="preserve">requirement. </w:t>
      </w:r>
      <w:r w:rsidR="006B1465">
        <w:rPr>
          <w:rFonts w:ascii="Arial" w:hAnsi="Arial" w:cs="Arial"/>
        </w:rPr>
        <w:t xml:space="preserve">Many ESP32s support designing </w:t>
      </w:r>
      <w:r w:rsidR="001A2AD6">
        <w:rPr>
          <w:rFonts w:ascii="Arial" w:hAnsi="Arial" w:cs="Arial"/>
        </w:rPr>
        <w:t xml:space="preserve">RF interfaces for </w:t>
      </w:r>
      <w:r w:rsidR="00BD35C2">
        <w:rPr>
          <w:rFonts w:ascii="Arial" w:hAnsi="Arial" w:cs="Arial"/>
        </w:rPr>
        <w:t xml:space="preserve">external </w:t>
      </w:r>
      <w:r w:rsidR="001A2AD6">
        <w:rPr>
          <w:rFonts w:ascii="Arial" w:hAnsi="Arial" w:cs="Arial"/>
        </w:rPr>
        <w:t xml:space="preserve">IPEX </w:t>
      </w:r>
      <w:r w:rsidR="006B1465">
        <w:rPr>
          <w:rFonts w:ascii="Arial" w:hAnsi="Arial" w:cs="Arial"/>
        </w:rPr>
        <w:t>antennas</w:t>
      </w:r>
      <w:r w:rsidR="00710898">
        <w:rPr>
          <w:rFonts w:ascii="Arial" w:hAnsi="Arial" w:cs="Arial"/>
        </w:rPr>
        <w:t xml:space="preserve">, </w:t>
      </w:r>
      <w:r w:rsidR="003F3E8D">
        <w:rPr>
          <w:rFonts w:ascii="Arial" w:hAnsi="Arial" w:cs="Arial"/>
        </w:rPr>
        <w:t>so</w:t>
      </w:r>
      <w:r w:rsidR="00140394">
        <w:rPr>
          <w:rFonts w:ascii="Arial" w:hAnsi="Arial" w:cs="Arial"/>
        </w:rPr>
        <w:t xml:space="preserve"> we can consider using an ESP32 without built-in IPEX </w:t>
      </w:r>
      <w:r w:rsidR="00F1500D">
        <w:rPr>
          <w:rFonts w:ascii="Arial" w:hAnsi="Arial" w:cs="Arial"/>
        </w:rPr>
        <w:t xml:space="preserve">port </w:t>
      </w:r>
      <w:r w:rsidR="00140394">
        <w:rPr>
          <w:rFonts w:ascii="Arial" w:hAnsi="Arial" w:cs="Arial"/>
        </w:rPr>
        <w:t xml:space="preserve">as well </w:t>
      </w:r>
      <w:r w:rsidR="00A2281A">
        <w:rPr>
          <w:rFonts w:ascii="Arial" w:hAnsi="Arial" w:cs="Arial"/>
        </w:rPr>
        <w:t>but having a module with predesigned RF interface</w:t>
      </w:r>
      <w:r w:rsidR="00137068">
        <w:rPr>
          <w:rFonts w:ascii="Arial" w:hAnsi="Arial" w:cs="Arial"/>
        </w:rPr>
        <w:t xml:space="preserve">/IPEX port </w:t>
      </w:r>
      <w:r w:rsidR="00A2281A">
        <w:rPr>
          <w:rFonts w:ascii="Arial" w:hAnsi="Arial" w:cs="Arial"/>
        </w:rPr>
        <w:t>will reduce the design complexity on our side</w:t>
      </w:r>
      <w:r w:rsidR="007B0DCF">
        <w:rPr>
          <w:rFonts w:ascii="Arial" w:hAnsi="Arial" w:cs="Arial"/>
        </w:rPr>
        <w:t>.</w:t>
      </w:r>
    </w:p>
    <w:p w14:paraId="01B0C86A" w14:textId="5E546830" w:rsidR="007B0DCF" w:rsidRPr="008F39D4" w:rsidRDefault="004F75DA" w:rsidP="007B0D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ESP32s use External SPI Flash for </w:t>
      </w:r>
      <w:r w:rsidR="00525B87">
        <w:rPr>
          <w:rFonts w:ascii="Arial" w:hAnsi="Arial" w:cs="Arial"/>
        </w:rPr>
        <w:t xml:space="preserve">storing </w:t>
      </w:r>
      <w:r>
        <w:rPr>
          <w:rFonts w:ascii="Arial" w:hAnsi="Arial" w:cs="Arial"/>
        </w:rPr>
        <w:t>Firmware</w:t>
      </w:r>
      <w:r w:rsidR="000A2EF0">
        <w:rPr>
          <w:rFonts w:ascii="Arial" w:hAnsi="Arial" w:cs="Arial"/>
        </w:rPr>
        <w:t xml:space="preserve"> and execute code from SRAM</w:t>
      </w:r>
      <w:r w:rsidR="00181687">
        <w:rPr>
          <w:rFonts w:ascii="Arial" w:hAnsi="Arial" w:cs="Arial"/>
        </w:rPr>
        <w:t>. SRAM is also used to store data for the application, therefore big Flash Memory and SRAM should be preferred for our application.</w:t>
      </w:r>
    </w:p>
    <w:sectPr w:rsidR="007B0DCF" w:rsidRPr="008F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9782A" w14:textId="77777777" w:rsidR="00E77E22" w:rsidRDefault="00E77E22" w:rsidP="00B2632F">
      <w:pPr>
        <w:spacing w:after="0" w:line="240" w:lineRule="auto"/>
      </w:pPr>
      <w:r>
        <w:separator/>
      </w:r>
    </w:p>
  </w:endnote>
  <w:endnote w:type="continuationSeparator" w:id="0">
    <w:p w14:paraId="6C414945" w14:textId="77777777" w:rsidR="00E77E22" w:rsidRDefault="00E77E22" w:rsidP="00B2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18296" w14:textId="77777777" w:rsidR="00E77E22" w:rsidRDefault="00E77E22" w:rsidP="00B2632F">
      <w:pPr>
        <w:spacing w:after="0" w:line="240" w:lineRule="auto"/>
      </w:pPr>
      <w:r>
        <w:separator/>
      </w:r>
    </w:p>
  </w:footnote>
  <w:footnote w:type="continuationSeparator" w:id="0">
    <w:p w14:paraId="281BC525" w14:textId="77777777" w:rsidR="00E77E22" w:rsidRDefault="00E77E22" w:rsidP="00B2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162F4"/>
    <w:multiLevelType w:val="hybridMultilevel"/>
    <w:tmpl w:val="B648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71"/>
    <w:rsid w:val="0000662E"/>
    <w:rsid w:val="00015B9A"/>
    <w:rsid w:val="00017FCF"/>
    <w:rsid w:val="0003047A"/>
    <w:rsid w:val="0004006F"/>
    <w:rsid w:val="00083B10"/>
    <w:rsid w:val="000A2EF0"/>
    <w:rsid w:val="000A763E"/>
    <w:rsid w:val="000B461E"/>
    <w:rsid w:val="000C00F0"/>
    <w:rsid w:val="000C7D7A"/>
    <w:rsid w:val="000D1E8C"/>
    <w:rsid w:val="000E4D00"/>
    <w:rsid w:val="000F2350"/>
    <w:rsid w:val="001155C7"/>
    <w:rsid w:val="00130970"/>
    <w:rsid w:val="001361EB"/>
    <w:rsid w:val="00137068"/>
    <w:rsid w:val="00137071"/>
    <w:rsid w:val="00137229"/>
    <w:rsid w:val="00140394"/>
    <w:rsid w:val="00144114"/>
    <w:rsid w:val="00147D78"/>
    <w:rsid w:val="00153772"/>
    <w:rsid w:val="00160883"/>
    <w:rsid w:val="00181687"/>
    <w:rsid w:val="001A2AD6"/>
    <w:rsid w:val="001F1EF9"/>
    <w:rsid w:val="001F4546"/>
    <w:rsid w:val="00234BC3"/>
    <w:rsid w:val="00235B3A"/>
    <w:rsid w:val="00236F88"/>
    <w:rsid w:val="002407E4"/>
    <w:rsid w:val="00251C6E"/>
    <w:rsid w:val="00260B1F"/>
    <w:rsid w:val="00282562"/>
    <w:rsid w:val="00287C8F"/>
    <w:rsid w:val="002A09C9"/>
    <w:rsid w:val="002B01BD"/>
    <w:rsid w:val="002B59DF"/>
    <w:rsid w:val="002D084A"/>
    <w:rsid w:val="002E75CF"/>
    <w:rsid w:val="002F28BE"/>
    <w:rsid w:val="002F5C19"/>
    <w:rsid w:val="002F6494"/>
    <w:rsid w:val="003052AD"/>
    <w:rsid w:val="00306F66"/>
    <w:rsid w:val="003071DD"/>
    <w:rsid w:val="00316C96"/>
    <w:rsid w:val="00326F89"/>
    <w:rsid w:val="0033590E"/>
    <w:rsid w:val="00365785"/>
    <w:rsid w:val="00371707"/>
    <w:rsid w:val="0037393F"/>
    <w:rsid w:val="00375E48"/>
    <w:rsid w:val="003A4A50"/>
    <w:rsid w:val="003A7498"/>
    <w:rsid w:val="003C3AC4"/>
    <w:rsid w:val="003D00C6"/>
    <w:rsid w:val="003E761D"/>
    <w:rsid w:val="003F112A"/>
    <w:rsid w:val="003F3E8D"/>
    <w:rsid w:val="00402A5A"/>
    <w:rsid w:val="004247F6"/>
    <w:rsid w:val="0042552B"/>
    <w:rsid w:val="004417AE"/>
    <w:rsid w:val="00441E03"/>
    <w:rsid w:val="0044325E"/>
    <w:rsid w:val="00474339"/>
    <w:rsid w:val="004868ED"/>
    <w:rsid w:val="00492DC9"/>
    <w:rsid w:val="004A12E8"/>
    <w:rsid w:val="004B1316"/>
    <w:rsid w:val="004B2810"/>
    <w:rsid w:val="004B44E2"/>
    <w:rsid w:val="004B7C54"/>
    <w:rsid w:val="004D0437"/>
    <w:rsid w:val="004D5F05"/>
    <w:rsid w:val="004F2AB2"/>
    <w:rsid w:val="004F75DA"/>
    <w:rsid w:val="004F7EBD"/>
    <w:rsid w:val="00511813"/>
    <w:rsid w:val="00522EB5"/>
    <w:rsid w:val="00525B87"/>
    <w:rsid w:val="00526A0F"/>
    <w:rsid w:val="00533AD4"/>
    <w:rsid w:val="00543884"/>
    <w:rsid w:val="005569B3"/>
    <w:rsid w:val="00557B90"/>
    <w:rsid w:val="00567D5C"/>
    <w:rsid w:val="00583CC9"/>
    <w:rsid w:val="0058479F"/>
    <w:rsid w:val="00584E3A"/>
    <w:rsid w:val="005967B4"/>
    <w:rsid w:val="005A47D2"/>
    <w:rsid w:val="005A7528"/>
    <w:rsid w:val="005A7EE6"/>
    <w:rsid w:val="005C0054"/>
    <w:rsid w:val="005C7A9B"/>
    <w:rsid w:val="005D01CC"/>
    <w:rsid w:val="005D320F"/>
    <w:rsid w:val="005D3B5E"/>
    <w:rsid w:val="005F468B"/>
    <w:rsid w:val="005F7A97"/>
    <w:rsid w:val="00604D71"/>
    <w:rsid w:val="00610BF2"/>
    <w:rsid w:val="0061102D"/>
    <w:rsid w:val="0062141F"/>
    <w:rsid w:val="00644F7B"/>
    <w:rsid w:val="00656834"/>
    <w:rsid w:val="00664BBE"/>
    <w:rsid w:val="0067150E"/>
    <w:rsid w:val="00695C58"/>
    <w:rsid w:val="006B1465"/>
    <w:rsid w:val="006C0004"/>
    <w:rsid w:val="006C25AD"/>
    <w:rsid w:val="006D12FD"/>
    <w:rsid w:val="006D624D"/>
    <w:rsid w:val="006E5437"/>
    <w:rsid w:val="006F251D"/>
    <w:rsid w:val="00710898"/>
    <w:rsid w:val="00715D95"/>
    <w:rsid w:val="0073651C"/>
    <w:rsid w:val="00747FE2"/>
    <w:rsid w:val="00763389"/>
    <w:rsid w:val="00766444"/>
    <w:rsid w:val="00783727"/>
    <w:rsid w:val="007941C5"/>
    <w:rsid w:val="00796A25"/>
    <w:rsid w:val="007A7F23"/>
    <w:rsid w:val="007B067F"/>
    <w:rsid w:val="007B0DCF"/>
    <w:rsid w:val="007C0C3B"/>
    <w:rsid w:val="007D0325"/>
    <w:rsid w:val="007D1660"/>
    <w:rsid w:val="007E76AF"/>
    <w:rsid w:val="008358DF"/>
    <w:rsid w:val="00853650"/>
    <w:rsid w:val="008608F6"/>
    <w:rsid w:val="00866A73"/>
    <w:rsid w:val="00886F2A"/>
    <w:rsid w:val="008B538E"/>
    <w:rsid w:val="008C15FB"/>
    <w:rsid w:val="008C2ADC"/>
    <w:rsid w:val="008F39D4"/>
    <w:rsid w:val="0091184D"/>
    <w:rsid w:val="00933E5B"/>
    <w:rsid w:val="00935C65"/>
    <w:rsid w:val="00980C63"/>
    <w:rsid w:val="009A720E"/>
    <w:rsid w:val="009B3632"/>
    <w:rsid w:val="009D0041"/>
    <w:rsid w:val="00A2281A"/>
    <w:rsid w:val="00A34E58"/>
    <w:rsid w:val="00A65C6F"/>
    <w:rsid w:val="00A66DF1"/>
    <w:rsid w:val="00A809DB"/>
    <w:rsid w:val="00AC0573"/>
    <w:rsid w:val="00AC6069"/>
    <w:rsid w:val="00B03903"/>
    <w:rsid w:val="00B06E1B"/>
    <w:rsid w:val="00B2632F"/>
    <w:rsid w:val="00B27F34"/>
    <w:rsid w:val="00B51010"/>
    <w:rsid w:val="00B745FD"/>
    <w:rsid w:val="00B826C0"/>
    <w:rsid w:val="00B92585"/>
    <w:rsid w:val="00B959C9"/>
    <w:rsid w:val="00B9648D"/>
    <w:rsid w:val="00BB02F9"/>
    <w:rsid w:val="00BB2B71"/>
    <w:rsid w:val="00BC41C2"/>
    <w:rsid w:val="00BD0015"/>
    <w:rsid w:val="00BD35C2"/>
    <w:rsid w:val="00BE1A6E"/>
    <w:rsid w:val="00BF3AFE"/>
    <w:rsid w:val="00BF3C5D"/>
    <w:rsid w:val="00BF554A"/>
    <w:rsid w:val="00C21DAF"/>
    <w:rsid w:val="00C41DAB"/>
    <w:rsid w:val="00C42D11"/>
    <w:rsid w:val="00C4646B"/>
    <w:rsid w:val="00C505F8"/>
    <w:rsid w:val="00C60770"/>
    <w:rsid w:val="00C60F4C"/>
    <w:rsid w:val="00C64E1C"/>
    <w:rsid w:val="00C91730"/>
    <w:rsid w:val="00CA26F5"/>
    <w:rsid w:val="00CC255E"/>
    <w:rsid w:val="00CC3EB5"/>
    <w:rsid w:val="00CF2D2B"/>
    <w:rsid w:val="00CF786A"/>
    <w:rsid w:val="00D042A1"/>
    <w:rsid w:val="00D2031B"/>
    <w:rsid w:val="00D339A6"/>
    <w:rsid w:val="00D56D19"/>
    <w:rsid w:val="00D80EDF"/>
    <w:rsid w:val="00D82782"/>
    <w:rsid w:val="00D94094"/>
    <w:rsid w:val="00DC1EF2"/>
    <w:rsid w:val="00DC1F88"/>
    <w:rsid w:val="00DC4980"/>
    <w:rsid w:val="00DD38AE"/>
    <w:rsid w:val="00DE5BD2"/>
    <w:rsid w:val="00E02A40"/>
    <w:rsid w:val="00E0522E"/>
    <w:rsid w:val="00E07383"/>
    <w:rsid w:val="00E07A52"/>
    <w:rsid w:val="00E12AF1"/>
    <w:rsid w:val="00E16541"/>
    <w:rsid w:val="00E22D9A"/>
    <w:rsid w:val="00E44FDC"/>
    <w:rsid w:val="00E64DF5"/>
    <w:rsid w:val="00E7097F"/>
    <w:rsid w:val="00E77E22"/>
    <w:rsid w:val="00E93592"/>
    <w:rsid w:val="00E97D3D"/>
    <w:rsid w:val="00E97F99"/>
    <w:rsid w:val="00EA28AE"/>
    <w:rsid w:val="00EC2A60"/>
    <w:rsid w:val="00EC2DB4"/>
    <w:rsid w:val="00EF21AF"/>
    <w:rsid w:val="00EF5C55"/>
    <w:rsid w:val="00F058A6"/>
    <w:rsid w:val="00F074D3"/>
    <w:rsid w:val="00F0778C"/>
    <w:rsid w:val="00F077AD"/>
    <w:rsid w:val="00F1500D"/>
    <w:rsid w:val="00F378E1"/>
    <w:rsid w:val="00F46399"/>
    <w:rsid w:val="00F470D8"/>
    <w:rsid w:val="00F55D56"/>
    <w:rsid w:val="00F81D29"/>
    <w:rsid w:val="00F831CD"/>
    <w:rsid w:val="00F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CB93"/>
  <w15:chartTrackingRefBased/>
  <w15:docId w15:val="{6088CA0A-B64A-479D-B0E7-5CE51892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8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FE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6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32F"/>
  </w:style>
  <w:style w:type="paragraph" w:styleId="Footer">
    <w:name w:val="footer"/>
    <w:basedOn w:val="Normal"/>
    <w:link w:val="FooterChar"/>
    <w:uiPriority w:val="99"/>
    <w:unhideWhenUsed/>
    <w:rsid w:val="00B26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ploreembedded.com/wiki/Overview_of_ESP32_features._What_do_they_practically_mean%3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Annus Zulfiqar</dc:creator>
  <cp:keywords/>
  <dc:description/>
  <cp:lastModifiedBy>Annus Zulfiqar</cp:lastModifiedBy>
  <cp:revision>439</cp:revision>
  <dcterms:created xsi:type="dcterms:W3CDTF">2021-02-09T07:52:00Z</dcterms:created>
  <dcterms:modified xsi:type="dcterms:W3CDTF">2021-02-09T13:52:00Z</dcterms:modified>
</cp:coreProperties>
</file>