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C922D" w14:textId="77777777" w:rsidR="005F2AE1" w:rsidRDefault="00110DAB">
      <w:pPr>
        <w:spacing w:after="0"/>
        <w:jc w:val="center"/>
        <w:rPr>
          <w:b/>
          <w:sz w:val="28"/>
          <w:szCs w:val="28"/>
        </w:rPr>
      </w:pPr>
      <w:r>
        <w:rPr>
          <w:b/>
          <w:sz w:val="28"/>
          <w:szCs w:val="28"/>
        </w:rPr>
        <w:t>Ideation Phase</w:t>
      </w:r>
    </w:p>
    <w:p w14:paraId="165C922E" w14:textId="77777777" w:rsidR="005F2AE1" w:rsidRDefault="00110DAB">
      <w:pPr>
        <w:spacing w:after="0"/>
        <w:jc w:val="center"/>
        <w:rPr>
          <w:b/>
          <w:sz w:val="28"/>
          <w:szCs w:val="28"/>
        </w:rPr>
      </w:pPr>
      <w:r>
        <w:rPr>
          <w:b/>
          <w:sz w:val="28"/>
          <w:szCs w:val="28"/>
        </w:rPr>
        <w:t>Brainstorm &amp; Idea Prioritization Template</w:t>
      </w:r>
    </w:p>
    <w:p w14:paraId="165C922F" w14:textId="77777777" w:rsidR="005F2AE1" w:rsidRDefault="005F2AE1">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F2AE1" w14:paraId="165C9232" w14:textId="77777777">
        <w:tc>
          <w:tcPr>
            <w:tcW w:w="4508" w:type="dxa"/>
          </w:tcPr>
          <w:p w14:paraId="165C9230" w14:textId="77777777" w:rsidR="005F2AE1" w:rsidRDefault="00110DAB">
            <w:r>
              <w:t>Date</w:t>
            </w:r>
          </w:p>
        </w:tc>
        <w:tc>
          <w:tcPr>
            <w:tcW w:w="4508" w:type="dxa"/>
          </w:tcPr>
          <w:p w14:paraId="165C9231" w14:textId="62B2F924" w:rsidR="005F2AE1" w:rsidRDefault="00260729">
            <w:r>
              <w:t>27 June</w:t>
            </w:r>
            <w:r w:rsidR="00110DAB">
              <w:t xml:space="preserve"> 2025</w:t>
            </w:r>
          </w:p>
        </w:tc>
      </w:tr>
      <w:tr w:rsidR="005F2AE1" w14:paraId="165C9235" w14:textId="77777777">
        <w:tc>
          <w:tcPr>
            <w:tcW w:w="4508" w:type="dxa"/>
          </w:tcPr>
          <w:p w14:paraId="165C9233" w14:textId="77777777" w:rsidR="005F2AE1" w:rsidRDefault="00110DAB">
            <w:r>
              <w:t>Team ID</w:t>
            </w:r>
          </w:p>
        </w:tc>
        <w:tc>
          <w:tcPr>
            <w:tcW w:w="4508" w:type="dxa"/>
          </w:tcPr>
          <w:p w14:paraId="165C9234" w14:textId="1535CDAE" w:rsidR="005F2AE1" w:rsidRDefault="00782404">
            <w:r w:rsidRPr="00782404">
              <w:t>LTVIP2025TMID59638</w:t>
            </w:r>
          </w:p>
        </w:tc>
      </w:tr>
      <w:tr w:rsidR="005F2AE1" w14:paraId="165C9238" w14:textId="77777777">
        <w:tc>
          <w:tcPr>
            <w:tcW w:w="4508" w:type="dxa"/>
          </w:tcPr>
          <w:p w14:paraId="165C9236" w14:textId="77777777" w:rsidR="005F2AE1" w:rsidRDefault="00110DAB">
            <w:r>
              <w:t>Project Name</w:t>
            </w:r>
          </w:p>
        </w:tc>
        <w:tc>
          <w:tcPr>
            <w:tcW w:w="4508" w:type="dxa"/>
          </w:tcPr>
          <w:p w14:paraId="165C9237" w14:textId="34EE9928" w:rsidR="005F2AE1" w:rsidRDefault="007F6F3E" w:rsidP="00110DAB">
            <w:pPr>
              <w:jc w:val="both"/>
            </w:pPr>
            <w:r w:rsidRPr="007F6F3E">
              <w:rPr>
                <w:lang w:val="en-US"/>
              </w:rPr>
              <w:t>TrafficTelligence: Advanced Traffic Volume Estimation with Machine Learning</w:t>
            </w:r>
          </w:p>
        </w:tc>
      </w:tr>
      <w:tr w:rsidR="005F2AE1" w14:paraId="165C923B" w14:textId="77777777">
        <w:tc>
          <w:tcPr>
            <w:tcW w:w="4508" w:type="dxa"/>
          </w:tcPr>
          <w:p w14:paraId="165C9239" w14:textId="77777777" w:rsidR="005F2AE1" w:rsidRDefault="00110DAB">
            <w:r>
              <w:t>Maximum Marks</w:t>
            </w:r>
          </w:p>
        </w:tc>
        <w:tc>
          <w:tcPr>
            <w:tcW w:w="4508" w:type="dxa"/>
          </w:tcPr>
          <w:p w14:paraId="165C923A" w14:textId="77777777" w:rsidR="005F2AE1" w:rsidRDefault="00110DAB">
            <w:r>
              <w:t>4 Marks</w:t>
            </w:r>
          </w:p>
        </w:tc>
      </w:tr>
    </w:tbl>
    <w:p w14:paraId="165C923C" w14:textId="77777777" w:rsidR="005F2AE1" w:rsidRDefault="005F2AE1">
      <w:pPr>
        <w:rPr>
          <w:b/>
          <w:sz w:val="24"/>
          <w:szCs w:val="24"/>
        </w:rPr>
      </w:pPr>
    </w:p>
    <w:p w14:paraId="165C923D" w14:textId="10AC16AD" w:rsidR="005F2AE1" w:rsidRDefault="00110DAB" w:rsidP="00EA009A">
      <w:pPr>
        <w:jc w:val="both"/>
        <w:rPr>
          <w:b/>
          <w:sz w:val="24"/>
          <w:szCs w:val="24"/>
        </w:rPr>
      </w:pPr>
      <w:r>
        <w:rPr>
          <w:b/>
          <w:sz w:val="24"/>
          <w:szCs w:val="24"/>
        </w:rPr>
        <w:t xml:space="preserve">Brainstorm &amp; Idea Prioritization </w:t>
      </w:r>
      <w:r w:rsidR="00591BE9" w:rsidRPr="00591BE9">
        <w:rPr>
          <w:b/>
          <w:bCs/>
          <w:sz w:val="24"/>
          <w:szCs w:val="24"/>
          <w:lang w:val="en-US"/>
        </w:rPr>
        <w:t>for “TrafficTelligence: Advanced Traffic Volume Estimation with Machine Learning”</w:t>
      </w:r>
      <w:r>
        <w:rPr>
          <w:b/>
          <w:sz w:val="24"/>
          <w:szCs w:val="24"/>
        </w:rPr>
        <w:t>:</w:t>
      </w:r>
    </w:p>
    <w:p w14:paraId="165C923E" w14:textId="29FB9C54" w:rsidR="005F2AE1" w:rsidRDefault="00110DAB" w:rsidP="00CD7363">
      <w:pPr>
        <w:pBdr>
          <w:top w:val="nil"/>
          <w:left w:val="nil"/>
          <w:bottom w:val="nil"/>
          <w:right w:val="nil"/>
          <w:between w:val="nil"/>
        </w:pBdr>
        <w:shd w:val="clear" w:color="auto" w:fill="FFFFFF"/>
        <w:spacing w:line="240" w:lineRule="auto"/>
        <w:jc w:val="both"/>
        <w:rPr>
          <w:color w:val="000000"/>
          <w:sz w:val="24"/>
          <w:szCs w:val="24"/>
        </w:rPr>
      </w:pPr>
      <w:r>
        <w:rPr>
          <w:color w:val="000000"/>
          <w:sz w:val="24"/>
          <w:szCs w:val="24"/>
        </w:rPr>
        <w:t xml:space="preserve">Brainstorming provides a free and open environment that encourages everyone within a team to participate in the creative thinking process that leads to problem solving. Prioritizing volume over value, out-of-the-box ideas are welcome and built upon, and all participants are encouraged to collaborate, helping each other develop a rich </w:t>
      </w:r>
      <w:r w:rsidR="00AF7019">
        <w:rPr>
          <w:color w:val="000000"/>
          <w:sz w:val="24"/>
          <w:szCs w:val="24"/>
        </w:rPr>
        <w:t>number</w:t>
      </w:r>
      <w:r>
        <w:rPr>
          <w:color w:val="000000"/>
          <w:sz w:val="24"/>
          <w:szCs w:val="24"/>
        </w:rPr>
        <w:t xml:space="preserve"> of creative solutions.</w:t>
      </w:r>
    </w:p>
    <w:p w14:paraId="083F65CB" w14:textId="77777777" w:rsidR="00955058" w:rsidRPr="00955058" w:rsidRDefault="00955058" w:rsidP="00CD7363">
      <w:pPr>
        <w:jc w:val="both"/>
        <w:rPr>
          <w:sz w:val="24"/>
          <w:szCs w:val="24"/>
        </w:rPr>
      </w:pPr>
      <w:r w:rsidRPr="00955058">
        <w:rPr>
          <w:sz w:val="24"/>
          <w:szCs w:val="24"/>
        </w:rPr>
        <w:t>The goal of this session is to generate innovative and practical solutions for improving traffic volume estimation. By enhancing the accuracy of traffic predictions, we aim to empower individuals to better plan their daily commutes and support traffic authorities in managing and regulating traffic flow more efficiently.</w:t>
      </w:r>
    </w:p>
    <w:p w14:paraId="0330CD61" w14:textId="77777777" w:rsidR="00955058" w:rsidRPr="00955058" w:rsidRDefault="00955058" w:rsidP="00CD7363">
      <w:pPr>
        <w:jc w:val="both"/>
        <w:rPr>
          <w:sz w:val="28"/>
          <w:szCs w:val="28"/>
        </w:rPr>
      </w:pPr>
      <w:r w:rsidRPr="00955058">
        <w:rPr>
          <w:sz w:val="24"/>
          <w:szCs w:val="24"/>
        </w:rPr>
        <w:t>This session will bring together a diverse group of participants, including citizens, traffic officials, educators, community leaders, and tech enthusiasts. This wide range of perspectives will foster rich discussions and spark creative, actionable ideas</w:t>
      </w:r>
      <w:r w:rsidRPr="00955058">
        <w:rPr>
          <w:sz w:val="28"/>
          <w:szCs w:val="28"/>
        </w:rPr>
        <w:t>.</w:t>
      </w:r>
    </w:p>
    <w:p w14:paraId="165C9241" w14:textId="0AEB5BF4" w:rsidR="005F2AE1" w:rsidRDefault="00110DAB" w:rsidP="00B001D1">
      <w:pPr>
        <w:rPr>
          <w:b/>
          <w:sz w:val="24"/>
          <w:szCs w:val="24"/>
        </w:rPr>
      </w:pPr>
      <w:r>
        <w:rPr>
          <w:b/>
          <w:sz w:val="24"/>
          <w:szCs w:val="24"/>
        </w:rPr>
        <w:t>Step-1: Team Gathering, Collaboration and Select the Problem Statement</w:t>
      </w:r>
    </w:p>
    <w:p w14:paraId="165C9242" w14:textId="760BD8E1" w:rsidR="005F2AE1" w:rsidRDefault="00043B74">
      <w:r>
        <w:rPr>
          <w:noProof/>
        </w:rPr>
        <w:drawing>
          <wp:inline distT="0" distB="0" distL="0" distR="0" wp14:anchorId="3F8C3376" wp14:editId="3FF867F0">
            <wp:extent cx="6082496" cy="4641079"/>
            <wp:effectExtent l="0" t="0" r="0" b="7620"/>
            <wp:docPr id="15858685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68542"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97264" cy="4652347"/>
                    </a:xfrm>
                    <a:prstGeom prst="rect">
                      <a:avLst/>
                    </a:prstGeom>
                  </pic:spPr>
                </pic:pic>
              </a:graphicData>
            </a:graphic>
          </wp:inline>
        </w:drawing>
      </w:r>
    </w:p>
    <w:p w14:paraId="165C9243" w14:textId="77777777" w:rsidR="005F2AE1" w:rsidRDefault="005F2AE1"/>
    <w:p w14:paraId="165C9246" w14:textId="77777777" w:rsidR="005F2AE1" w:rsidRDefault="00110DAB">
      <w:pPr>
        <w:rPr>
          <w:b/>
        </w:rPr>
      </w:pPr>
      <w:r>
        <w:rPr>
          <w:b/>
        </w:rPr>
        <w:t>Step-2: Brainstorm, Idea Listing and Grouping</w:t>
      </w:r>
    </w:p>
    <w:p w14:paraId="165C9247" w14:textId="7DE9CFED" w:rsidR="005F2AE1" w:rsidRDefault="00043B74">
      <w:r>
        <w:rPr>
          <w:noProof/>
        </w:rPr>
        <w:drawing>
          <wp:inline distT="0" distB="0" distL="0" distR="0" wp14:anchorId="0DDAADA3" wp14:editId="013DEEA2">
            <wp:extent cx="6105646" cy="4905375"/>
            <wp:effectExtent l="0" t="0" r="9525" b="0"/>
            <wp:docPr id="1497660217"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660217" name="Picture 2" descr="A screenshot of a compute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6605" cy="4906145"/>
                    </a:xfrm>
                    <a:prstGeom prst="rect">
                      <a:avLst/>
                    </a:prstGeom>
                  </pic:spPr>
                </pic:pic>
              </a:graphicData>
            </a:graphic>
          </wp:inline>
        </w:drawing>
      </w:r>
    </w:p>
    <w:p w14:paraId="165C9249" w14:textId="77777777" w:rsidR="005F2AE1" w:rsidRDefault="00110DAB">
      <w:pPr>
        <w:rPr>
          <w:b/>
        </w:rPr>
      </w:pPr>
      <w:r>
        <w:rPr>
          <w:b/>
        </w:rPr>
        <w:t>Step-3: Idea Prioritization</w:t>
      </w:r>
    </w:p>
    <w:p w14:paraId="165C924A" w14:textId="636269FA" w:rsidR="005F2AE1" w:rsidRDefault="003D6805" w:rsidP="00E23490">
      <w:pPr>
        <w:jc w:val="center"/>
        <w:rPr>
          <w:sz w:val="24"/>
          <w:szCs w:val="24"/>
        </w:rPr>
      </w:pPr>
      <w:r>
        <w:rPr>
          <w:noProof/>
          <w:sz w:val="24"/>
          <w:szCs w:val="24"/>
        </w:rPr>
        <w:drawing>
          <wp:inline distT="0" distB="0" distL="0" distR="0" wp14:anchorId="51887C1A" wp14:editId="6FE28EF9">
            <wp:extent cx="5405378" cy="3790205"/>
            <wp:effectExtent l="0" t="0" r="5080" b="1270"/>
            <wp:docPr id="942062586" name="Picture 3"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62586" name="Picture 3" descr="A screenshot of a computer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72706" cy="3837415"/>
                    </a:xfrm>
                    <a:prstGeom prst="rect">
                      <a:avLst/>
                    </a:prstGeom>
                  </pic:spPr>
                </pic:pic>
              </a:graphicData>
            </a:graphic>
          </wp:inline>
        </w:drawing>
      </w:r>
    </w:p>
    <w:p w14:paraId="171BB672" w14:textId="77777777" w:rsidR="006B00B4" w:rsidRPr="006B00B4" w:rsidRDefault="006B00B4" w:rsidP="00CD7363">
      <w:pPr>
        <w:jc w:val="both"/>
        <w:rPr>
          <w:sz w:val="24"/>
          <w:szCs w:val="24"/>
        </w:rPr>
      </w:pPr>
      <w:r w:rsidRPr="006B00B4">
        <w:rPr>
          <w:sz w:val="24"/>
          <w:szCs w:val="24"/>
        </w:rPr>
        <w:lastRenderedPageBreak/>
        <w:t xml:space="preserve">After evaluating several concepts, we identified </w:t>
      </w:r>
      <w:r w:rsidRPr="006B00B4">
        <w:rPr>
          <w:b/>
          <w:bCs/>
          <w:sz w:val="24"/>
          <w:szCs w:val="24"/>
        </w:rPr>
        <w:t>"Using AI/ML to analyze historical traffic data for accurate predictions"</w:t>
      </w:r>
      <w:r w:rsidRPr="006B00B4">
        <w:rPr>
          <w:sz w:val="24"/>
          <w:szCs w:val="24"/>
        </w:rPr>
        <w:t xml:space="preserve"> as our top priority. The accuracy of our traffic volume estimation model is critical—without reliable predictions, the entire system’s effectiveness would be compromised. Therefore, building a robust and precise AI/ML model was our foremost focus.</w:t>
      </w:r>
    </w:p>
    <w:p w14:paraId="1D32ED43" w14:textId="77777777" w:rsidR="006B00B4" w:rsidRPr="006B00B4" w:rsidRDefault="006B00B4" w:rsidP="00CD7363">
      <w:pPr>
        <w:jc w:val="both"/>
        <w:rPr>
          <w:sz w:val="24"/>
          <w:szCs w:val="24"/>
        </w:rPr>
      </w:pPr>
      <w:r w:rsidRPr="006B00B4">
        <w:rPr>
          <w:sz w:val="24"/>
          <w:szCs w:val="24"/>
        </w:rPr>
        <w:t xml:space="preserve">Our second most important idea is </w:t>
      </w:r>
      <w:r w:rsidRPr="006B00B4">
        <w:rPr>
          <w:b/>
          <w:bCs/>
          <w:sz w:val="24"/>
          <w:szCs w:val="24"/>
        </w:rPr>
        <w:t>"Collaborating with local government to integrate TrafficTelligence into existing traffic management systems."</w:t>
      </w:r>
      <w:r w:rsidRPr="006B00B4">
        <w:rPr>
          <w:sz w:val="24"/>
          <w:szCs w:val="24"/>
        </w:rPr>
        <w:t xml:space="preserve"> This collaboration reflects our commitment to social impact. By partnering with government bodies or transportation authorities, we can ensure broader implementation, benefiting both the public and traffic regulators. It also strengthens the real-world applicability and credibility of our solution.</w:t>
      </w:r>
    </w:p>
    <w:p w14:paraId="45C4DF82" w14:textId="77777777" w:rsidR="006B00B4" w:rsidRPr="006B00B4" w:rsidRDefault="006B00B4" w:rsidP="00CD7363">
      <w:pPr>
        <w:jc w:val="both"/>
        <w:rPr>
          <w:sz w:val="24"/>
          <w:szCs w:val="24"/>
        </w:rPr>
      </w:pPr>
      <w:r w:rsidRPr="006B00B4">
        <w:rPr>
          <w:sz w:val="24"/>
          <w:szCs w:val="24"/>
        </w:rPr>
        <w:t xml:space="preserve">Lastly, we plan to expand our model to offer </w:t>
      </w:r>
      <w:r w:rsidRPr="006B00B4">
        <w:rPr>
          <w:b/>
          <w:bCs/>
          <w:sz w:val="24"/>
          <w:szCs w:val="24"/>
        </w:rPr>
        <w:t>"Advanced features such as optimized traffic signal control, emergency route planning, and data-driven urban development."</w:t>
      </w:r>
      <w:r w:rsidRPr="006B00B4">
        <w:rPr>
          <w:sz w:val="24"/>
          <w:szCs w:val="24"/>
        </w:rPr>
        <w:t xml:space="preserve"> These enhancements go beyond the core problem and elevate the project’s overall value, transforming it into a comprehensive traffic management platform.</w:t>
      </w:r>
    </w:p>
    <w:p w14:paraId="20E3C7A0" w14:textId="77777777" w:rsidR="006B00B4" w:rsidRDefault="006B00B4">
      <w:pPr>
        <w:rPr>
          <w:sz w:val="24"/>
          <w:szCs w:val="24"/>
        </w:rPr>
      </w:pPr>
    </w:p>
    <w:sectPr w:rsidR="006B00B4" w:rsidSect="00E23490">
      <w:pgSz w:w="11906" w:h="16838"/>
      <w:pgMar w:top="709" w:right="1440" w:bottom="568"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AE1"/>
    <w:rsid w:val="00043B74"/>
    <w:rsid w:val="00110DAB"/>
    <w:rsid w:val="00260729"/>
    <w:rsid w:val="0037202D"/>
    <w:rsid w:val="003D6805"/>
    <w:rsid w:val="004232A0"/>
    <w:rsid w:val="00591BE9"/>
    <w:rsid w:val="005F2AE1"/>
    <w:rsid w:val="006B00B4"/>
    <w:rsid w:val="00782404"/>
    <w:rsid w:val="007F6F3E"/>
    <w:rsid w:val="008243EF"/>
    <w:rsid w:val="00955058"/>
    <w:rsid w:val="00AB349F"/>
    <w:rsid w:val="00AF7019"/>
    <w:rsid w:val="00B001D1"/>
    <w:rsid w:val="00CB1A0E"/>
    <w:rsid w:val="00CD7363"/>
    <w:rsid w:val="00E23490"/>
    <w:rsid w:val="00EA009A"/>
    <w:rsid w:val="00FA2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922D"/>
  <w15:docId w15:val="{09E895BD-5232-4635-A63B-4D395623A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70331">
      <w:bodyDiv w:val="1"/>
      <w:marLeft w:val="0"/>
      <w:marRight w:val="0"/>
      <w:marTop w:val="0"/>
      <w:marBottom w:val="0"/>
      <w:divBdr>
        <w:top w:val="none" w:sz="0" w:space="0" w:color="auto"/>
        <w:left w:val="none" w:sz="0" w:space="0" w:color="auto"/>
        <w:bottom w:val="none" w:sz="0" w:space="0" w:color="auto"/>
        <w:right w:val="none" w:sz="0" w:space="0" w:color="auto"/>
      </w:divBdr>
    </w:div>
    <w:div w:id="264575666">
      <w:bodyDiv w:val="1"/>
      <w:marLeft w:val="0"/>
      <w:marRight w:val="0"/>
      <w:marTop w:val="0"/>
      <w:marBottom w:val="0"/>
      <w:divBdr>
        <w:top w:val="none" w:sz="0" w:space="0" w:color="auto"/>
        <w:left w:val="none" w:sz="0" w:space="0" w:color="auto"/>
        <w:bottom w:val="none" w:sz="0" w:space="0" w:color="auto"/>
        <w:right w:val="none" w:sz="0" w:space="0" w:color="auto"/>
      </w:divBdr>
    </w:div>
    <w:div w:id="287782939">
      <w:bodyDiv w:val="1"/>
      <w:marLeft w:val="0"/>
      <w:marRight w:val="0"/>
      <w:marTop w:val="0"/>
      <w:marBottom w:val="0"/>
      <w:divBdr>
        <w:top w:val="none" w:sz="0" w:space="0" w:color="auto"/>
        <w:left w:val="none" w:sz="0" w:space="0" w:color="auto"/>
        <w:bottom w:val="none" w:sz="0" w:space="0" w:color="auto"/>
        <w:right w:val="none" w:sz="0" w:space="0" w:color="auto"/>
      </w:divBdr>
    </w:div>
    <w:div w:id="11129376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383</Words>
  <Characters>2186</Characters>
  <Application>Microsoft Office Word</Application>
  <DocSecurity>0</DocSecurity>
  <Lines>18</Lines>
  <Paragraphs>5</Paragraphs>
  <ScaleCrop>false</ScaleCrop>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ABDUL ANEES</cp:lastModifiedBy>
  <cp:revision>17</cp:revision>
  <dcterms:created xsi:type="dcterms:W3CDTF">2022-09-18T16:51:00Z</dcterms:created>
  <dcterms:modified xsi:type="dcterms:W3CDTF">2025-06-26T19:40:00Z</dcterms:modified>
</cp:coreProperties>
</file>