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7766" w14:textId="55296CBB" w:rsidR="00F17C62" w:rsidRDefault="00F17C62">
      <w:pPr>
        <w:rPr>
          <w:lang w:val="vi-VN"/>
        </w:rPr>
      </w:pPr>
      <w:r>
        <w:t>Các</w:t>
      </w:r>
      <w:r>
        <w:rPr>
          <w:lang w:val="vi-VN"/>
        </w:rPr>
        <w:t xml:space="preserve"> thẻ HTML thông dụng </w:t>
      </w:r>
    </w:p>
    <w:p w14:paraId="313D2B36" w14:textId="24A6D564" w:rsidR="00E65FAF" w:rsidRPr="00E65FAF" w:rsidRDefault="00E65FAF" w:rsidP="00E65F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thẻ cơ bản</w:t>
      </w:r>
    </w:p>
    <w:p w14:paraId="539CD4C2" w14:textId="16400F79" w:rsidR="000E54A8" w:rsidRDefault="000E54A8">
      <w:pPr>
        <w:rPr>
          <w:lang w:val="vi-VN"/>
        </w:rPr>
      </w:pPr>
      <w:r>
        <w:rPr>
          <w:lang w:val="vi-VN"/>
        </w:rPr>
        <w:t xml:space="preserve">&lt;html&gt;: Thẻ gốc </w:t>
      </w:r>
      <w:proofErr w:type="spellStart"/>
      <w:r w:rsidRPr="000E54A8">
        <w:rPr>
          <w:lang w:val="vi-VN"/>
        </w:rPr>
        <w:t>trong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tệp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dữ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liệu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và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chứa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tất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cả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các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loại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thẻ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khác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trong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đoạn</w:t>
      </w:r>
      <w:proofErr w:type="spellEnd"/>
      <w:r w:rsidRPr="000E54A8">
        <w:rPr>
          <w:lang w:val="vi-VN"/>
        </w:rPr>
        <w:t xml:space="preserve"> code</w:t>
      </w:r>
    </w:p>
    <w:p w14:paraId="6C26FF5C" w14:textId="7F1FE2E3" w:rsidR="000E54A8" w:rsidRDefault="000E54A8">
      <w:pPr>
        <w:rPr>
          <w:lang w:val="vi-VN"/>
        </w:rPr>
      </w:pPr>
      <w:r>
        <w:rPr>
          <w:lang w:val="vi-VN"/>
        </w:rPr>
        <w:t xml:space="preserve">&lt;base&gt;: </w:t>
      </w:r>
      <w:proofErr w:type="spellStart"/>
      <w:r w:rsidRPr="000E54A8">
        <w:rPr>
          <w:lang w:val="vi-VN"/>
        </w:rPr>
        <w:t>Chỉ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định</w:t>
      </w:r>
      <w:proofErr w:type="spellEnd"/>
      <w:r w:rsidRPr="000E54A8">
        <w:rPr>
          <w:lang w:val="vi-VN"/>
        </w:rPr>
        <w:t xml:space="preserve"> URL </w:t>
      </w:r>
      <w:proofErr w:type="spellStart"/>
      <w:r w:rsidRPr="000E54A8">
        <w:rPr>
          <w:lang w:val="vi-VN"/>
        </w:rPr>
        <w:t>cơ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sở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cho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tất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cả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các</w:t>
      </w:r>
      <w:proofErr w:type="spellEnd"/>
      <w:r w:rsidRPr="000E54A8">
        <w:rPr>
          <w:lang w:val="vi-VN"/>
        </w:rPr>
        <w:t xml:space="preserve"> URL </w:t>
      </w:r>
      <w:proofErr w:type="spellStart"/>
      <w:r w:rsidRPr="000E54A8">
        <w:rPr>
          <w:lang w:val="vi-VN"/>
        </w:rPr>
        <w:t>tương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đối</w:t>
      </w:r>
      <w:proofErr w:type="spellEnd"/>
      <w:r>
        <w:rPr>
          <w:rFonts w:ascii="Arial" w:hAnsi="Arial" w:cs="Arial"/>
          <w:color w:val="414042"/>
          <w:spacing w:val="5"/>
          <w:sz w:val="27"/>
          <w:szCs w:val="27"/>
          <w:shd w:val="clear" w:color="auto" w:fill="FFFFFF"/>
        </w:rPr>
        <w:t xml:space="preserve"> </w:t>
      </w:r>
      <w:proofErr w:type="spellStart"/>
      <w:r w:rsidRPr="000E54A8">
        <w:rPr>
          <w:lang w:val="vi-VN"/>
        </w:rPr>
        <w:t>trong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một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tài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liệu</w:t>
      </w:r>
      <w:proofErr w:type="spellEnd"/>
      <w:r w:rsidRPr="000E54A8">
        <w:rPr>
          <w:lang w:val="vi-VN"/>
        </w:rPr>
        <w:t xml:space="preserve">. </w:t>
      </w:r>
      <w:proofErr w:type="spellStart"/>
      <w:r w:rsidRPr="000E54A8">
        <w:rPr>
          <w:lang w:val="vi-VN"/>
        </w:rPr>
        <w:t>Và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chỉ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có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thể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có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một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phần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tử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như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vậy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trong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một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tài</w:t>
      </w:r>
      <w:proofErr w:type="spellEnd"/>
      <w:r w:rsidRPr="000E54A8">
        <w:rPr>
          <w:lang w:val="vi-VN"/>
        </w:rPr>
        <w:t xml:space="preserve"> </w:t>
      </w:r>
      <w:proofErr w:type="spellStart"/>
      <w:r w:rsidRPr="000E54A8">
        <w:rPr>
          <w:lang w:val="vi-VN"/>
        </w:rPr>
        <w:t>liệu</w:t>
      </w:r>
      <w:proofErr w:type="spellEnd"/>
      <w:r w:rsidRPr="000E54A8">
        <w:rPr>
          <w:lang w:val="vi-VN"/>
        </w:rPr>
        <w:t>. </w:t>
      </w:r>
    </w:p>
    <w:p w14:paraId="7AE6078B" w14:textId="03C1E99B" w:rsidR="00E65FAF" w:rsidRDefault="000E54A8">
      <w:pPr>
        <w:rPr>
          <w:lang w:val="vi-VN"/>
        </w:rPr>
      </w:pPr>
      <w:r>
        <w:rPr>
          <w:lang w:val="vi-VN"/>
        </w:rPr>
        <w:t xml:space="preserve">&lt;head&gt;: Phần tử đầu tiên </w:t>
      </w:r>
      <w:r w:rsidR="00E65FAF">
        <w:rPr>
          <w:lang w:val="vi-VN"/>
        </w:rPr>
        <w:t xml:space="preserve">của thẻ &lt;html&gt; </w:t>
      </w:r>
    </w:p>
    <w:p w14:paraId="4959E77D" w14:textId="5498B640" w:rsidR="000E54A8" w:rsidRDefault="000E54A8">
      <w:pPr>
        <w:rPr>
          <w:lang w:val="vi-VN"/>
        </w:rPr>
      </w:pPr>
      <w:r>
        <w:rPr>
          <w:lang w:val="vi-VN"/>
        </w:rPr>
        <w:t>&lt;style&gt;</w:t>
      </w:r>
      <w:r w:rsidR="00E65FAF">
        <w:rPr>
          <w:lang w:val="vi-VN"/>
        </w:rPr>
        <w:t>: định dạng các phần tử của web như màu nền, màu viền...</w:t>
      </w:r>
    </w:p>
    <w:p w14:paraId="59566D0F" w14:textId="53A4A136" w:rsidR="000E54A8" w:rsidRDefault="000E54A8">
      <w:pPr>
        <w:rPr>
          <w:lang w:val="vi-VN"/>
        </w:rPr>
      </w:pPr>
      <w:r>
        <w:rPr>
          <w:lang w:val="vi-VN"/>
        </w:rPr>
        <w:t>&lt;title&gt;</w:t>
      </w:r>
      <w:r w:rsidR="00E65FAF">
        <w:rPr>
          <w:lang w:val="vi-VN"/>
        </w:rPr>
        <w:t>: tiêu đề của trang web</w:t>
      </w:r>
    </w:p>
    <w:p w14:paraId="0124B0E1" w14:textId="7C9DC54F" w:rsidR="000E54A8" w:rsidRDefault="000E54A8">
      <w:pPr>
        <w:rPr>
          <w:lang w:val="vi-VN"/>
        </w:rPr>
      </w:pPr>
      <w:r>
        <w:rPr>
          <w:lang w:val="vi-VN"/>
        </w:rPr>
        <w:t>&lt;meta&gt;</w:t>
      </w:r>
      <w:r w:rsidR="00E65FAF">
        <w:rPr>
          <w:lang w:val="vi-VN"/>
        </w:rPr>
        <w:t>: dùng để cung cấp data cho trình duyệt</w:t>
      </w:r>
    </w:p>
    <w:p w14:paraId="2F7954FB" w14:textId="45186010" w:rsidR="000E54A8" w:rsidRDefault="000E54A8">
      <w:pPr>
        <w:rPr>
          <w:lang w:val="vi-VN"/>
        </w:rPr>
      </w:pPr>
      <w:r>
        <w:rPr>
          <w:lang w:val="vi-VN"/>
        </w:rPr>
        <w:t>&lt;link&gt;:</w:t>
      </w:r>
      <w:r w:rsidR="00E65FAF">
        <w:rPr>
          <w:lang w:val="vi-VN"/>
        </w:rPr>
        <w:t>định nghĩa một trang web với liên kết ngoài web</w:t>
      </w:r>
    </w:p>
    <w:p w14:paraId="532A20A0" w14:textId="36ED46C9" w:rsidR="00E65FAF" w:rsidRDefault="00E65FAF">
      <w:pPr>
        <w:rPr>
          <w:lang w:val="vi-VN"/>
        </w:rPr>
      </w:pPr>
      <w:r>
        <w:rPr>
          <w:lang w:val="vi-VN"/>
        </w:rPr>
        <w:t>&lt;body&gt;</w:t>
      </w:r>
      <w:r>
        <w:t xml:space="preserve">: </w:t>
      </w:r>
      <w:r>
        <w:rPr>
          <w:lang w:val="vi-VN"/>
        </w:rPr>
        <w:t xml:space="preserve">sử dụng như phần tử thứ 2 của &lt;html&gt; </w:t>
      </w:r>
    </w:p>
    <w:p w14:paraId="47C165CF" w14:textId="5C36ED5D" w:rsidR="00E65FAF" w:rsidRDefault="00E65FAF">
      <w:pPr>
        <w:rPr>
          <w:lang w:val="vi-VN"/>
        </w:rPr>
      </w:pPr>
      <w:r>
        <w:rPr>
          <w:lang w:val="vi-VN"/>
        </w:rPr>
        <w:t>&lt;h1-h6&gt;: định dạng các văn bản chữ</w:t>
      </w:r>
    </w:p>
    <w:p w14:paraId="423CEF10" w14:textId="6368183F" w:rsidR="00E65FAF" w:rsidRDefault="00E65FAF">
      <w:pPr>
        <w:rPr>
          <w:lang w:val="vi-VN"/>
        </w:rPr>
      </w:pPr>
      <w:r>
        <w:rPr>
          <w:lang w:val="vi-VN"/>
        </w:rPr>
        <w:t>&lt;hr&gt;:chèn đường kẻ phân cách nằm ngang</w:t>
      </w:r>
    </w:p>
    <w:p w14:paraId="2B7726EB" w14:textId="60922F33" w:rsidR="00E65FAF" w:rsidRDefault="00E65FAF">
      <w:pPr>
        <w:rPr>
          <w:lang w:val="vi-VN"/>
        </w:rPr>
      </w:pPr>
      <w:r>
        <w:t xml:space="preserve">&lt;p&gt;: </w:t>
      </w:r>
      <w:r>
        <w:rPr>
          <w:lang w:val="vi-VN"/>
        </w:rPr>
        <w:t>văn bản</w:t>
      </w:r>
    </w:p>
    <w:p w14:paraId="6329A119" w14:textId="2603BDD2" w:rsidR="00E65FAF" w:rsidRDefault="00E65FAF">
      <w:pPr>
        <w:rPr>
          <w:lang w:val="vi-VN"/>
        </w:rPr>
      </w:pPr>
      <w:r>
        <w:rPr>
          <w:lang w:val="vi-VN"/>
        </w:rPr>
        <w:t>&lt;br&gt;: dùng để xuống hàng</w:t>
      </w:r>
    </w:p>
    <w:p w14:paraId="2108F7C4" w14:textId="4B1C2E3E" w:rsidR="00E65FAF" w:rsidRDefault="00E65FAF">
      <w:pPr>
        <w:rPr>
          <w:lang w:val="vi-VN"/>
        </w:rPr>
      </w:pPr>
      <w:r>
        <w:rPr>
          <w:lang w:val="vi-VN"/>
        </w:rPr>
        <w:t>&lt;!- -&gt;: chú thích</w:t>
      </w:r>
    </w:p>
    <w:p w14:paraId="1326DE43" w14:textId="66CCC2D2" w:rsidR="00E65FAF" w:rsidRPr="00E65FAF" w:rsidRDefault="00E65FAF" w:rsidP="00E65FA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Thẻ định dạng phần web</w:t>
      </w:r>
    </w:p>
    <w:p w14:paraId="4F7B6A2F" w14:textId="585ADD10" w:rsidR="00E65FAF" w:rsidRDefault="00E65FAF">
      <w:pPr>
        <w:rPr>
          <w:lang w:val="vi-VN"/>
        </w:rPr>
      </w:pPr>
      <w:r>
        <w:rPr>
          <w:lang w:val="vi-VN"/>
        </w:rPr>
        <w:t>&lt;header&gt;/ &lt;fo</w:t>
      </w:r>
      <w:proofErr w:type="spellStart"/>
      <w:r>
        <w:t>oter</w:t>
      </w:r>
      <w:proofErr w:type="spellEnd"/>
      <w:r>
        <w:t xml:space="preserve">&gt;: </w:t>
      </w:r>
      <w:r>
        <w:rPr>
          <w:lang w:val="vi-VN"/>
        </w:rPr>
        <w:t>phần đầu và chân trang</w:t>
      </w:r>
    </w:p>
    <w:p w14:paraId="42E9C021" w14:textId="77777777" w:rsidR="00E65FAF" w:rsidRDefault="00E65FAF">
      <w:pPr>
        <w:rPr>
          <w:lang w:val="vi-VN"/>
        </w:rPr>
      </w:pPr>
      <w:r>
        <w:rPr>
          <w:lang w:val="vi-VN"/>
        </w:rPr>
        <w:t>&lt;main&gt;: thân của trang web</w:t>
      </w:r>
    </w:p>
    <w:p w14:paraId="1263C356" w14:textId="77777777" w:rsidR="00E65FAF" w:rsidRDefault="00E65FAF">
      <w:pPr>
        <w:rPr>
          <w:lang w:val="vi-VN"/>
        </w:rPr>
      </w:pPr>
      <w:r>
        <w:rPr>
          <w:lang w:val="vi-VN"/>
        </w:rPr>
        <w:t>&lt;div&gt;: thùng chứa các phần tử khác</w:t>
      </w:r>
    </w:p>
    <w:p w14:paraId="7409FCCB" w14:textId="77777777" w:rsidR="00E65FAF" w:rsidRDefault="00E65FAF">
      <w:pPr>
        <w:rPr>
          <w:lang w:val="vi-VN"/>
        </w:rPr>
      </w:pPr>
      <w:r>
        <w:rPr>
          <w:lang w:val="vi-VN"/>
        </w:rPr>
        <w:t xml:space="preserve">&lt;dialog&gt;: tạo một hội thoại, dùng cho các model hỗ trợ tương tác như thông báo, xác nhận dữ liệu </w:t>
      </w:r>
    </w:p>
    <w:p w14:paraId="7895EE3D" w14:textId="0AED9FD7" w:rsidR="00E65FAF" w:rsidRDefault="00E65FAF">
      <w:pPr>
        <w:rPr>
          <w:lang w:val="vi-VN"/>
        </w:rPr>
      </w:pPr>
      <w:r>
        <w:rPr>
          <w:lang w:val="vi-VN"/>
        </w:rPr>
        <w:t>&lt;article&gt;:  thể hiện thành phần độc lập của một tài liệu</w:t>
      </w:r>
    </w:p>
    <w:p w14:paraId="7F1D5165" w14:textId="1E6C7572" w:rsidR="002F3ECD" w:rsidRDefault="00E65FAF">
      <w:pPr>
        <w:rPr>
          <w:lang w:val="vi-VN"/>
        </w:rPr>
      </w:pPr>
      <w:r>
        <w:rPr>
          <w:lang w:val="vi-VN"/>
        </w:rPr>
        <w:t>&lt;section&gt;: phần độc lập chung</w:t>
      </w:r>
      <w:r w:rsidR="002F3ECD">
        <w:rPr>
          <w:lang w:val="vi-VN"/>
        </w:rPr>
        <w:t xml:space="preserve"> không có thành phần ngữ nghĩa cụ thể. Các phần trong thẻ &lt;section&gt; thường phải có tiêu đề</w:t>
      </w:r>
    </w:p>
    <w:p w14:paraId="41E25BCC" w14:textId="3731CDD5" w:rsidR="002F3ECD" w:rsidRDefault="002F3ECD" w:rsidP="002F3EC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Vậy &lt;article&gt;,&lt;section&gt;,&lt;div&gt; khác nhau ở chỗ nào?</w:t>
      </w:r>
    </w:p>
    <w:p w14:paraId="0CB23F92" w14:textId="0194512F" w:rsidR="002F3ECD" w:rsidRPr="002F3ECD" w:rsidRDefault="002F3ECD" w:rsidP="002F3ECD">
      <w:pPr>
        <w:pStyle w:val="ListParagraph"/>
        <w:numPr>
          <w:ilvl w:val="0"/>
          <w:numId w:val="1"/>
        </w:numPr>
        <w:rPr>
          <w:lang w:val="vi-VN"/>
        </w:rPr>
      </w:pPr>
    </w:p>
    <w:sectPr w:rsidR="002F3ECD" w:rsidRPr="002F3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91B"/>
    <w:multiLevelType w:val="hybridMultilevel"/>
    <w:tmpl w:val="E8048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D72C7"/>
    <w:multiLevelType w:val="hybridMultilevel"/>
    <w:tmpl w:val="35767EC6"/>
    <w:lvl w:ilvl="0" w:tplc="16FC225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62"/>
    <w:rsid w:val="000E54A8"/>
    <w:rsid w:val="002F3ECD"/>
    <w:rsid w:val="00E65FAF"/>
    <w:rsid w:val="00F1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338D"/>
  <w15:chartTrackingRefBased/>
  <w15:docId w15:val="{70379785-2D31-4E83-AEA4-8DA5B767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An</dc:creator>
  <cp:keywords/>
  <dc:description/>
  <cp:lastModifiedBy>Vi An</cp:lastModifiedBy>
  <cp:revision>2</cp:revision>
  <dcterms:created xsi:type="dcterms:W3CDTF">2024-10-03T01:37:00Z</dcterms:created>
  <dcterms:modified xsi:type="dcterms:W3CDTF">2024-10-03T02:24:00Z</dcterms:modified>
</cp:coreProperties>
</file>