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F045" w14:textId="10FB6424" w:rsidR="00DA1594" w:rsidRPr="00DA1594" w:rsidRDefault="00DA1594" w:rsidP="005A62BA">
      <w:pPr>
        <w:pStyle w:val="Title"/>
      </w:pPr>
      <w:r w:rsidRPr="00DA1594">
        <w:t>The University of Pittsburgh English Language Institute Corpus (PELIC)</w:t>
      </w:r>
    </w:p>
    <w:p w14:paraId="2D8580D4" w14:textId="604B1C22" w:rsidR="00DA1594" w:rsidRPr="00DA1594" w:rsidRDefault="00DA1594" w:rsidP="00DA1594">
      <w:r w:rsidRPr="00DA1594">
        <w:rPr>
          <w:b/>
          <w:bCs/>
        </w:rPr>
        <w:t>Version 1.1</w:t>
      </w:r>
      <w:r w:rsidR="006937A5">
        <w:rPr>
          <w:b/>
          <w:bCs/>
        </w:rPr>
        <w:tab/>
      </w:r>
      <w:r w:rsidRPr="00DA1594">
        <w:rPr>
          <w:b/>
          <w:bCs/>
        </w:rPr>
        <w:t xml:space="preserve">Authors: Alan </w:t>
      </w:r>
      <w:proofErr w:type="spellStart"/>
      <w:r w:rsidRPr="00DA1594">
        <w:rPr>
          <w:b/>
          <w:bCs/>
        </w:rPr>
        <w:t>Juffs</w:t>
      </w:r>
      <w:proofErr w:type="spellEnd"/>
      <w:r w:rsidRPr="00DA1594">
        <w:rPr>
          <w:b/>
          <w:bCs/>
        </w:rPr>
        <w:t>, Na-Rae Han, Ben Naismith</w:t>
      </w:r>
      <w:r w:rsidR="006937A5">
        <w:rPr>
          <w:b/>
          <w:bCs/>
        </w:rPr>
        <w:tab/>
      </w:r>
      <w:r w:rsidR="006937A5">
        <w:rPr>
          <w:b/>
          <w:bCs/>
        </w:rPr>
        <w:tab/>
      </w:r>
      <w:r w:rsidRPr="00DA1594">
        <w:rPr>
          <w:b/>
          <w:bCs/>
        </w:rPr>
        <w:t>Contact: </w:t>
      </w:r>
      <w:hyperlink r:id="rId7" w:tgtFrame="_blank" w:history="1">
        <w:r w:rsidRPr="00DA1594">
          <w:rPr>
            <w:rStyle w:val="Hyperlink"/>
            <w:b/>
            <w:bCs/>
          </w:rPr>
          <w:t>bnaismith@pitt.edu</w:t>
        </w:r>
      </w:hyperlink>
    </w:p>
    <w:p w14:paraId="62600052" w14:textId="77777777" w:rsidR="00DA1594" w:rsidRPr="00DA1594" w:rsidRDefault="00DA1594" w:rsidP="00DA1594">
      <w:r w:rsidRPr="00DA1594">
        <w:t>This repository contains the dataset, as well as additional tools and tutorials, for the University of Pittsburgh English Language Institute Corpus (PELIC).</w:t>
      </w:r>
    </w:p>
    <w:p w14:paraId="50287780" w14:textId="7A21F897" w:rsidR="00DA1594" w:rsidRPr="00DA1594" w:rsidRDefault="00DA1594" w:rsidP="00DA1594">
      <w:r w:rsidRPr="00DA1594">
        <w:rPr>
          <w:b/>
          <w:bCs/>
        </w:rPr>
        <w:t>Corpus citation:</w:t>
      </w:r>
      <w:r w:rsidRPr="00DA1594">
        <w:br/>
      </w:r>
      <w:proofErr w:type="spellStart"/>
      <w:r w:rsidRPr="00DA1594">
        <w:t>Juffs</w:t>
      </w:r>
      <w:proofErr w:type="spellEnd"/>
      <w:r w:rsidRPr="00DA1594">
        <w:t>, A., Han, N-R., &amp; Naismith, B. (2020). The University of Pittsburgh English Language Corpus (PELIC) [Data set]. </w:t>
      </w:r>
      <w:hyperlink r:id="rId8" w:tgtFrame="_blank" w:history="1">
        <w:r w:rsidRPr="00DA1594">
          <w:rPr>
            <w:rStyle w:val="Hyperlink"/>
          </w:rPr>
          <w:t>http://doi.org/10.5281/zenodo.3991977</w:t>
        </w:r>
      </w:hyperlink>
    </w:p>
    <w:p w14:paraId="70E38369" w14:textId="16D7F34B" w:rsidR="00DA1594" w:rsidRPr="00DA1594" w:rsidRDefault="00DA1594" w:rsidP="00B8283F">
      <w:pPr>
        <w:rPr>
          <w:b/>
          <w:bCs/>
        </w:rPr>
      </w:pPr>
      <w:r w:rsidRPr="00DA1594">
        <w:rPr>
          <w:b/>
          <w:bCs/>
        </w:rPr>
        <w:t>Table of contents</w:t>
      </w:r>
    </w:p>
    <w:p w14:paraId="633534A0" w14:textId="759D3579" w:rsidR="00DA1594" w:rsidRPr="00DA1594" w:rsidRDefault="00B8283F" w:rsidP="006050D3">
      <w:pPr>
        <w:numPr>
          <w:ilvl w:val="0"/>
          <w:numId w:val="2"/>
        </w:numPr>
        <w:spacing w:after="0" w:line="240" w:lineRule="auto"/>
      </w:pPr>
      <w:r w:rsidRPr="00B8283F">
        <w:rPr>
          <w:noProof/>
        </w:rPr>
        <w:drawing>
          <wp:anchor distT="0" distB="0" distL="114300" distR="114300" simplePos="0" relativeHeight="251658240" behindDoc="0" locked="0" layoutInCell="1" allowOverlap="1" wp14:anchorId="050E8B6E" wp14:editId="641C54EC">
            <wp:simplePos x="0" y="0"/>
            <wp:positionH relativeFrom="column">
              <wp:posOffset>-41778</wp:posOffset>
            </wp:positionH>
            <wp:positionV relativeFrom="paragraph">
              <wp:posOffset>7826</wp:posOffset>
            </wp:positionV>
            <wp:extent cx="3395201" cy="351509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0403"/>
                    <a:stretch/>
                  </pic:blipFill>
                  <pic:spPr bwMode="auto">
                    <a:xfrm>
                      <a:off x="0" y="0"/>
                      <a:ext cx="3395201" cy="35150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10" w:anchor="1-Overview" w:tgtFrame="_blank" w:history="1">
        <w:r w:rsidR="00DA1594" w:rsidRPr="00DA1594">
          <w:rPr>
            <w:rStyle w:val="Hyperlink"/>
          </w:rPr>
          <w:t>Overview</w:t>
        </w:r>
      </w:hyperlink>
    </w:p>
    <w:p w14:paraId="0B30C41B" w14:textId="77777777" w:rsidR="00DA1594" w:rsidRPr="00DA1594" w:rsidRDefault="00000000" w:rsidP="006050D3">
      <w:pPr>
        <w:numPr>
          <w:ilvl w:val="0"/>
          <w:numId w:val="2"/>
        </w:numPr>
        <w:spacing w:after="0" w:line="240" w:lineRule="auto"/>
      </w:pPr>
      <w:hyperlink r:id="rId11" w:anchor="2-Corpus-description" w:tgtFrame="_blank" w:history="1">
        <w:r w:rsidR="00DA1594" w:rsidRPr="00DA1594">
          <w:rPr>
            <w:rStyle w:val="Hyperlink"/>
          </w:rPr>
          <w:t>Corpus description</w:t>
        </w:r>
      </w:hyperlink>
    </w:p>
    <w:p w14:paraId="68DFFB73" w14:textId="77777777" w:rsidR="00DA1594" w:rsidRPr="00DA1594" w:rsidRDefault="00000000" w:rsidP="006050D3">
      <w:pPr>
        <w:numPr>
          <w:ilvl w:val="0"/>
          <w:numId w:val="2"/>
        </w:numPr>
        <w:spacing w:after="0" w:line="240" w:lineRule="auto"/>
      </w:pPr>
      <w:hyperlink r:id="rId12" w:anchor="3-Data-collection-and-processing" w:tgtFrame="_blank" w:history="1">
        <w:r w:rsidR="00DA1594" w:rsidRPr="00DA1594">
          <w:rPr>
            <w:rStyle w:val="Hyperlink"/>
          </w:rPr>
          <w:t>Data collection and processing</w:t>
        </w:r>
      </w:hyperlink>
    </w:p>
    <w:p w14:paraId="73BE5B18" w14:textId="77777777" w:rsidR="00DA1594" w:rsidRPr="00DA1594" w:rsidRDefault="00000000" w:rsidP="006050D3">
      <w:pPr>
        <w:numPr>
          <w:ilvl w:val="0"/>
          <w:numId w:val="2"/>
        </w:numPr>
        <w:spacing w:after="0" w:line="240" w:lineRule="auto"/>
      </w:pPr>
      <w:hyperlink r:id="rId13" w:anchor="4-Dataset-contents" w:tgtFrame="_blank" w:history="1">
        <w:r w:rsidR="00DA1594" w:rsidRPr="00DA1594">
          <w:rPr>
            <w:rStyle w:val="Hyperlink"/>
          </w:rPr>
          <w:t>Dataset contents</w:t>
        </w:r>
      </w:hyperlink>
    </w:p>
    <w:p w14:paraId="68B98C45" w14:textId="0C5AD855" w:rsidR="00DA1594" w:rsidRPr="00DA1594" w:rsidRDefault="00000000" w:rsidP="006050D3">
      <w:pPr>
        <w:numPr>
          <w:ilvl w:val="1"/>
          <w:numId w:val="2"/>
        </w:numPr>
        <w:spacing w:after="0" w:line="240" w:lineRule="auto"/>
      </w:pPr>
      <w:hyperlink r:id="rId14" w:anchor="answercsv" w:tgtFrame="_blank" w:history="1">
        <w:r w:rsidR="00E50955" w:rsidRPr="00E50955">
          <w:rPr>
            <w:rStyle w:val="Hyperlink"/>
            <w:b/>
          </w:rPr>
          <w:t>answer.csv</w:t>
        </w:r>
      </w:hyperlink>
    </w:p>
    <w:p w14:paraId="31472A47" w14:textId="281AB6A0" w:rsidR="00DA1594" w:rsidRPr="00DA1594" w:rsidRDefault="00000000" w:rsidP="006050D3">
      <w:pPr>
        <w:numPr>
          <w:ilvl w:val="1"/>
          <w:numId w:val="2"/>
        </w:numPr>
        <w:spacing w:after="0" w:line="240" w:lineRule="auto"/>
      </w:pPr>
      <w:hyperlink r:id="rId15" w:anchor="coursecsv" w:tgtFrame="_blank" w:history="1">
        <w:r w:rsidR="00DA1594" w:rsidRPr="00DA1594">
          <w:rPr>
            <w:rStyle w:val="Hyperlink"/>
          </w:rPr>
          <w:t>course</w:t>
        </w:r>
        <w:r w:rsidR="00E50955" w:rsidRPr="00E50955">
          <w:rPr>
            <w:rStyle w:val="Hyperlink"/>
            <w:b/>
          </w:rPr>
          <w:t>.csv</w:t>
        </w:r>
      </w:hyperlink>
    </w:p>
    <w:p w14:paraId="122DBF43" w14:textId="695EBA66" w:rsidR="00DA1594" w:rsidRPr="00DA1594" w:rsidRDefault="00000000" w:rsidP="006050D3">
      <w:pPr>
        <w:numPr>
          <w:ilvl w:val="1"/>
          <w:numId w:val="2"/>
        </w:numPr>
        <w:spacing w:after="0" w:line="240" w:lineRule="auto"/>
      </w:pPr>
      <w:hyperlink r:id="rId16" w:anchor="questioncsv" w:tgtFrame="_blank" w:history="1">
        <w:r w:rsidR="00DA1594" w:rsidRPr="00DA1594">
          <w:rPr>
            <w:rStyle w:val="Hyperlink"/>
          </w:rPr>
          <w:t>question</w:t>
        </w:r>
        <w:r w:rsidR="00E50955" w:rsidRPr="00E50955">
          <w:rPr>
            <w:rStyle w:val="Hyperlink"/>
            <w:b/>
          </w:rPr>
          <w:t>.csv</w:t>
        </w:r>
      </w:hyperlink>
    </w:p>
    <w:p w14:paraId="000F1C2D" w14:textId="150845A1" w:rsidR="00DA1594" w:rsidRPr="00DA1594" w:rsidRDefault="00000000" w:rsidP="006050D3">
      <w:pPr>
        <w:numPr>
          <w:ilvl w:val="1"/>
          <w:numId w:val="2"/>
        </w:numPr>
        <w:spacing w:after="0" w:line="240" w:lineRule="auto"/>
      </w:pPr>
      <w:hyperlink r:id="rId17" w:anchor="student_informationcsv" w:tgtFrame="_blank" w:history="1">
        <w:r w:rsidR="00DA1594" w:rsidRPr="00DA1594">
          <w:rPr>
            <w:rStyle w:val="Hyperlink"/>
          </w:rPr>
          <w:t>student_information</w:t>
        </w:r>
        <w:r w:rsidR="00E50955" w:rsidRPr="00E50955">
          <w:rPr>
            <w:rStyle w:val="Hyperlink"/>
            <w:b/>
          </w:rPr>
          <w:t>.csv</w:t>
        </w:r>
      </w:hyperlink>
    </w:p>
    <w:p w14:paraId="5EB88B9D" w14:textId="0A87100F" w:rsidR="00DA1594" w:rsidRPr="00DA1594" w:rsidRDefault="00000000" w:rsidP="006050D3">
      <w:pPr>
        <w:numPr>
          <w:ilvl w:val="1"/>
          <w:numId w:val="2"/>
        </w:numPr>
        <w:spacing w:after="0" w:line="240" w:lineRule="auto"/>
      </w:pPr>
      <w:hyperlink r:id="rId18" w:anchor="test_scorescsv" w:tgtFrame="_blank" w:history="1">
        <w:r w:rsidR="00DA1594" w:rsidRPr="00DA1594">
          <w:rPr>
            <w:rStyle w:val="Hyperlink"/>
          </w:rPr>
          <w:t>test_scores</w:t>
        </w:r>
        <w:r w:rsidR="00E50955" w:rsidRPr="00E50955">
          <w:rPr>
            <w:rStyle w:val="Hyperlink"/>
            <w:b/>
          </w:rPr>
          <w:t>.csv</w:t>
        </w:r>
      </w:hyperlink>
    </w:p>
    <w:p w14:paraId="68D0F8C0" w14:textId="7C001D0E" w:rsidR="00DA1594" w:rsidRPr="00DA1594" w:rsidRDefault="00000000" w:rsidP="006050D3">
      <w:pPr>
        <w:numPr>
          <w:ilvl w:val="1"/>
          <w:numId w:val="2"/>
        </w:numPr>
        <w:spacing w:after="0" w:line="240" w:lineRule="auto"/>
      </w:pPr>
      <w:hyperlink r:id="rId19" w:anchor="PELIC_compiledcsv" w:tgtFrame="_blank" w:history="1">
        <w:r w:rsidR="00E50955" w:rsidRPr="00E50955">
          <w:rPr>
            <w:rStyle w:val="Hyperlink"/>
            <w:b/>
          </w:rPr>
          <w:t>PELIC_compiled.csv</w:t>
        </w:r>
      </w:hyperlink>
    </w:p>
    <w:p w14:paraId="33E3C8C0" w14:textId="77777777" w:rsidR="00DA1594" w:rsidRPr="00DA1594" w:rsidRDefault="00000000" w:rsidP="006050D3">
      <w:pPr>
        <w:numPr>
          <w:ilvl w:val="0"/>
          <w:numId w:val="2"/>
        </w:numPr>
        <w:spacing w:after="0" w:line="240" w:lineRule="auto"/>
      </w:pPr>
      <w:hyperlink r:id="rId20" w:anchor="5-Additional-resources" w:tgtFrame="_blank" w:history="1">
        <w:r w:rsidR="00DA1594" w:rsidRPr="00DA1594">
          <w:rPr>
            <w:rStyle w:val="Hyperlink"/>
          </w:rPr>
          <w:t>Additional resources</w:t>
        </w:r>
      </w:hyperlink>
    </w:p>
    <w:p w14:paraId="44992FE9" w14:textId="77777777" w:rsidR="00DA1594" w:rsidRPr="00DA1594" w:rsidRDefault="00000000" w:rsidP="006050D3">
      <w:pPr>
        <w:numPr>
          <w:ilvl w:val="1"/>
          <w:numId w:val="2"/>
        </w:numPr>
        <w:spacing w:after="0" w:line="240" w:lineRule="auto"/>
      </w:pPr>
      <w:hyperlink r:id="rId21" w:anchor="Corpus-stats" w:tgtFrame="_blank" w:history="1">
        <w:r w:rsidR="00DA1594" w:rsidRPr="00DA1594">
          <w:rPr>
            <w:rStyle w:val="Hyperlink"/>
          </w:rPr>
          <w:t>Corpus stats</w:t>
        </w:r>
      </w:hyperlink>
    </w:p>
    <w:p w14:paraId="43CFE665" w14:textId="77777777" w:rsidR="00DA1594" w:rsidRPr="00DA1594" w:rsidRDefault="00000000" w:rsidP="006050D3">
      <w:pPr>
        <w:numPr>
          <w:ilvl w:val="1"/>
          <w:numId w:val="2"/>
        </w:numPr>
        <w:spacing w:after="0" w:line="240" w:lineRule="auto"/>
      </w:pPr>
      <w:hyperlink r:id="rId22" w:anchor="Tutorials" w:tgtFrame="_blank" w:history="1">
        <w:r w:rsidR="00DA1594" w:rsidRPr="00DA1594">
          <w:rPr>
            <w:rStyle w:val="Hyperlink"/>
          </w:rPr>
          <w:t>Tutorials</w:t>
        </w:r>
      </w:hyperlink>
    </w:p>
    <w:p w14:paraId="19C687FC" w14:textId="77777777" w:rsidR="00DA1594" w:rsidRPr="00DA1594" w:rsidRDefault="00000000" w:rsidP="006050D3">
      <w:pPr>
        <w:numPr>
          <w:ilvl w:val="0"/>
          <w:numId w:val="2"/>
        </w:numPr>
        <w:spacing w:after="0" w:line="240" w:lineRule="auto"/>
      </w:pPr>
      <w:hyperlink r:id="rId23" w:anchor="6-pitt-eli-toolkit-pelitk" w:tgtFrame="_blank" w:history="1">
        <w:r w:rsidR="00DA1594" w:rsidRPr="00DA1594">
          <w:rPr>
            <w:rStyle w:val="Hyperlink"/>
          </w:rPr>
          <w:t>Pitt ELI Toolkit (</w:t>
        </w:r>
        <w:proofErr w:type="spellStart"/>
        <w:r w:rsidR="00DA1594" w:rsidRPr="00DA1594">
          <w:rPr>
            <w:rStyle w:val="Hyperlink"/>
          </w:rPr>
          <w:t>pelitk</w:t>
        </w:r>
        <w:proofErr w:type="spellEnd"/>
        <w:r w:rsidR="00DA1594" w:rsidRPr="00DA1594">
          <w:rPr>
            <w:rStyle w:val="Hyperlink"/>
          </w:rPr>
          <w:t>)</w:t>
        </w:r>
      </w:hyperlink>
    </w:p>
    <w:p w14:paraId="705B9979" w14:textId="77777777" w:rsidR="00DA1594" w:rsidRPr="00DA1594" w:rsidRDefault="00000000" w:rsidP="006050D3">
      <w:pPr>
        <w:numPr>
          <w:ilvl w:val="1"/>
          <w:numId w:val="2"/>
        </w:numPr>
        <w:spacing w:after="0" w:line="240" w:lineRule="auto"/>
      </w:pPr>
      <w:hyperlink r:id="rId24" w:anchor="Lexical-sophistication" w:tgtFrame="_blank" w:history="1">
        <w:r w:rsidR="00DA1594" w:rsidRPr="00DA1594">
          <w:rPr>
            <w:rStyle w:val="Hyperlink"/>
          </w:rPr>
          <w:t>Lexical sophistication</w:t>
        </w:r>
      </w:hyperlink>
    </w:p>
    <w:p w14:paraId="051BA960" w14:textId="77777777" w:rsidR="00DA1594" w:rsidRPr="00DA1594" w:rsidRDefault="00000000" w:rsidP="006050D3">
      <w:pPr>
        <w:numPr>
          <w:ilvl w:val="1"/>
          <w:numId w:val="2"/>
        </w:numPr>
        <w:spacing w:after="0" w:line="240" w:lineRule="auto"/>
      </w:pPr>
      <w:hyperlink r:id="rId25" w:anchor="Concordancing" w:tgtFrame="_blank" w:history="1">
        <w:proofErr w:type="spellStart"/>
        <w:r w:rsidR="00DA1594" w:rsidRPr="00DA1594">
          <w:rPr>
            <w:rStyle w:val="Hyperlink"/>
          </w:rPr>
          <w:t>Concordancing</w:t>
        </w:r>
        <w:proofErr w:type="spellEnd"/>
      </w:hyperlink>
    </w:p>
    <w:p w14:paraId="113D8971" w14:textId="77777777" w:rsidR="00DA1594" w:rsidRPr="00DA1594" w:rsidRDefault="00000000" w:rsidP="006050D3">
      <w:pPr>
        <w:numPr>
          <w:ilvl w:val="0"/>
          <w:numId w:val="2"/>
        </w:numPr>
        <w:spacing w:after="0" w:line="240" w:lineRule="auto"/>
      </w:pPr>
      <w:hyperlink r:id="rId26" w:anchor="7-pelic-spelling" w:tgtFrame="_blank" w:history="1">
        <w:r w:rsidR="00DA1594" w:rsidRPr="00DA1594">
          <w:rPr>
            <w:rStyle w:val="Hyperlink"/>
          </w:rPr>
          <w:t>PELIC spelling</w:t>
        </w:r>
      </w:hyperlink>
    </w:p>
    <w:p w14:paraId="00CE650F" w14:textId="77777777" w:rsidR="00DA1594" w:rsidRPr="00DA1594" w:rsidRDefault="00000000" w:rsidP="006050D3">
      <w:pPr>
        <w:numPr>
          <w:ilvl w:val="0"/>
          <w:numId w:val="2"/>
        </w:numPr>
        <w:spacing w:after="0" w:line="240" w:lineRule="auto"/>
      </w:pPr>
      <w:hyperlink r:id="rId27" w:anchor="8-Future-data-release" w:tgtFrame="_blank" w:history="1">
        <w:r w:rsidR="00DA1594" w:rsidRPr="00DA1594">
          <w:rPr>
            <w:rStyle w:val="Hyperlink"/>
          </w:rPr>
          <w:t>Future data release</w:t>
        </w:r>
      </w:hyperlink>
    </w:p>
    <w:p w14:paraId="09079BFC" w14:textId="77777777" w:rsidR="00DA1594" w:rsidRPr="00DA1594" w:rsidRDefault="00000000" w:rsidP="006050D3">
      <w:pPr>
        <w:numPr>
          <w:ilvl w:val="0"/>
          <w:numId w:val="2"/>
        </w:numPr>
        <w:spacing w:after="0" w:line="240" w:lineRule="auto"/>
      </w:pPr>
      <w:hyperlink r:id="rId28" w:anchor="9-References" w:tgtFrame="_blank" w:history="1">
        <w:r w:rsidR="00DA1594" w:rsidRPr="00DA1594">
          <w:rPr>
            <w:rStyle w:val="Hyperlink"/>
          </w:rPr>
          <w:t>References</w:t>
        </w:r>
      </w:hyperlink>
    </w:p>
    <w:p w14:paraId="03F7DA7C" w14:textId="77777777" w:rsidR="00DA1594" w:rsidRPr="00DA1594" w:rsidRDefault="00000000" w:rsidP="006050D3">
      <w:pPr>
        <w:numPr>
          <w:ilvl w:val="0"/>
          <w:numId w:val="2"/>
        </w:numPr>
        <w:spacing w:after="0" w:line="240" w:lineRule="auto"/>
      </w:pPr>
      <w:hyperlink r:id="rId29" w:anchor="10-Changelog" w:tgtFrame="_blank" w:history="1">
        <w:r w:rsidR="00DA1594" w:rsidRPr="00DA1594">
          <w:rPr>
            <w:rStyle w:val="Hyperlink"/>
          </w:rPr>
          <w:t>Changelog</w:t>
        </w:r>
      </w:hyperlink>
    </w:p>
    <w:p w14:paraId="56856E0C" w14:textId="77777777" w:rsidR="00DA1594" w:rsidRPr="00DA1594" w:rsidRDefault="00000000" w:rsidP="006050D3">
      <w:pPr>
        <w:numPr>
          <w:ilvl w:val="0"/>
          <w:numId w:val="2"/>
        </w:numPr>
        <w:spacing w:after="0" w:line="240" w:lineRule="auto"/>
      </w:pPr>
      <w:hyperlink r:id="rId30" w:anchor="11-License" w:tgtFrame="_blank" w:history="1">
        <w:r w:rsidR="00DA1594" w:rsidRPr="00DA1594">
          <w:rPr>
            <w:rStyle w:val="Hyperlink"/>
          </w:rPr>
          <w:t>License</w:t>
        </w:r>
      </w:hyperlink>
    </w:p>
    <w:p w14:paraId="57DB9DE2" w14:textId="77777777" w:rsidR="00DA1594" w:rsidRPr="00DA1594" w:rsidRDefault="00DA1594" w:rsidP="00DA1594"/>
    <w:p w14:paraId="71B779ED" w14:textId="77777777" w:rsidR="00DA1594" w:rsidRPr="00DA1594" w:rsidRDefault="00DA1594" w:rsidP="00DA1594"/>
    <w:p w14:paraId="0D4CC694" w14:textId="77777777" w:rsidR="004E23B0" w:rsidRDefault="004E23B0">
      <w:pPr>
        <w:rPr>
          <w:rFonts w:asciiTheme="majorHAnsi" w:eastAsiaTheme="majorEastAsia" w:hAnsiTheme="majorHAnsi" w:cstheme="majorBidi"/>
          <w:color w:val="2F5496" w:themeColor="accent1" w:themeShade="BF"/>
          <w:sz w:val="32"/>
          <w:szCs w:val="32"/>
        </w:rPr>
      </w:pPr>
      <w:r>
        <w:br w:type="page"/>
      </w:r>
    </w:p>
    <w:p w14:paraId="26CD7B66" w14:textId="4B9E1386" w:rsidR="00DA1594" w:rsidRPr="00DA1594" w:rsidRDefault="004E23B0" w:rsidP="005A62BA">
      <w:pPr>
        <w:pStyle w:val="Heading1"/>
      </w:pPr>
      <w:r w:rsidRPr="00A05638">
        <w:rPr>
          <w:b/>
          <w:bCs/>
          <w:noProof/>
        </w:rPr>
        <w:lastRenderedPageBreak/>
        <w:drawing>
          <wp:anchor distT="0" distB="0" distL="114300" distR="114300" simplePos="0" relativeHeight="251659264" behindDoc="0" locked="0" layoutInCell="1" allowOverlap="1" wp14:anchorId="43A1E4DD" wp14:editId="1C0A6D90">
            <wp:simplePos x="0" y="0"/>
            <wp:positionH relativeFrom="column">
              <wp:posOffset>2262027</wp:posOffset>
            </wp:positionH>
            <wp:positionV relativeFrom="paragraph">
              <wp:posOffset>-6094</wp:posOffset>
            </wp:positionV>
            <wp:extent cx="3894241" cy="201742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94241" cy="2017425"/>
                    </a:xfrm>
                    <a:prstGeom prst="rect">
                      <a:avLst/>
                    </a:prstGeom>
                  </pic:spPr>
                </pic:pic>
              </a:graphicData>
            </a:graphic>
            <wp14:sizeRelH relativeFrom="page">
              <wp14:pctWidth>0</wp14:pctWidth>
            </wp14:sizeRelH>
            <wp14:sizeRelV relativeFrom="page">
              <wp14:pctHeight>0</wp14:pctHeight>
            </wp14:sizeRelV>
          </wp:anchor>
        </w:drawing>
      </w:r>
      <w:r w:rsidR="00DA1594" w:rsidRPr="00DA1594">
        <w:t>2. Corpus description</w:t>
      </w:r>
    </w:p>
    <w:p w14:paraId="063E8CD8" w14:textId="0AA71181" w:rsidR="00CE7B72" w:rsidRPr="00CE7B72" w:rsidRDefault="00CE7B72" w:rsidP="00040571">
      <w:pPr>
        <w:spacing w:after="0" w:line="240" w:lineRule="auto"/>
        <w:rPr>
          <w:smallCaps/>
          <w:color w:val="0070C0"/>
        </w:rPr>
      </w:pPr>
      <w:r w:rsidRPr="00040571">
        <w:rPr>
          <w:b/>
          <w:bCs/>
          <w:smallCaps/>
          <w:color w:val="0070C0"/>
        </w:rPr>
        <w:t>T</w:t>
      </w:r>
      <w:r w:rsidRPr="00CE7B72">
        <w:rPr>
          <w:b/>
          <w:bCs/>
          <w:smallCaps/>
          <w:color w:val="0070C0"/>
        </w:rPr>
        <w:t>able 1 - PELIC composition</w:t>
      </w:r>
    </w:p>
    <w:tbl>
      <w:tblPr>
        <w:tblStyle w:val="GridTable6Colorful"/>
        <w:tblW w:w="0" w:type="auto"/>
        <w:tblLook w:val="04A0" w:firstRow="1" w:lastRow="0" w:firstColumn="1" w:lastColumn="0" w:noHBand="0" w:noVBand="1"/>
      </w:tblPr>
      <w:tblGrid>
        <w:gridCol w:w="1395"/>
        <w:gridCol w:w="1481"/>
      </w:tblGrid>
      <w:tr w:rsidR="00CE7B72" w:rsidRPr="00CE7B72" w14:paraId="46DA9FF0" w14:textId="77777777" w:rsidTr="007F5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ADFE5B" w14:textId="77777777" w:rsidR="00CE7B72" w:rsidRPr="00CE7B72" w:rsidRDefault="00CE7B72" w:rsidP="007F512A">
            <w:r w:rsidRPr="00CE7B72">
              <w:t>PELIC</w:t>
            </w:r>
          </w:p>
        </w:tc>
        <w:tc>
          <w:tcPr>
            <w:tcW w:w="0" w:type="auto"/>
            <w:hideMark/>
          </w:tcPr>
          <w:p w14:paraId="3603B244"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Total Number</w:t>
            </w:r>
          </w:p>
        </w:tc>
      </w:tr>
      <w:tr w:rsidR="00CE7B72" w:rsidRPr="00CE7B72" w14:paraId="5D16328E" w14:textId="77777777" w:rsidTr="007F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68DBB" w14:textId="77777777" w:rsidR="00CE7B72" w:rsidRPr="00CE7B72" w:rsidRDefault="00CE7B72" w:rsidP="007F512A">
            <w:r w:rsidRPr="00CE7B72">
              <w:t>students</w:t>
            </w:r>
          </w:p>
        </w:tc>
        <w:tc>
          <w:tcPr>
            <w:tcW w:w="0" w:type="auto"/>
            <w:hideMark/>
          </w:tcPr>
          <w:p w14:paraId="63E82D1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1177</w:t>
            </w:r>
          </w:p>
        </w:tc>
      </w:tr>
      <w:tr w:rsidR="00CE7B72" w:rsidRPr="00CE7B72" w14:paraId="22CC2F59" w14:textId="77777777" w:rsidTr="007F512A">
        <w:tc>
          <w:tcPr>
            <w:cnfStyle w:val="001000000000" w:firstRow="0" w:lastRow="0" w:firstColumn="1" w:lastColumn="0" w:oddVBand="0" w:evenVBand="0" w:oddHBand="0" w:evenHBand="0" w:firstRowFirstColumn="0" w:firstRowLastColumn="0" w:lastRowFirstColumn="0" w:lastRowLastColumn="0"/>
            <w:tcW w:w="0" w:type="auto"/>
            <w:hideMark/>
          </w:tcPr>
          <w:p w14:paraId="379E46B5" w14:textId="77777777" w:rsidR="00CE7B72" w:rsidRPr="00CE7B72" w:rsidRDefault="00CE7B72" w:rsidP="007F512A">
            <w:r w:rsidRPr="00CE7B72">
              <w:t>texts</w:t>
            </w:r>
          </w:p>
        </w:tc>
        <w:tc>
          <w:tcPr>
            <w:tcW w:w="0" w:type="auto"/>
            <w:hideMark/>
          </w:tcPr>
          <w:p w14:paraId="4E0B4E6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46230</w:t>
            </w:r>
          </w:p>
        </w:tc>
      </w:tr>
      <w:tr w:rsidR="00CE7B72" w:rsidRPr="00CE7B72" w14:paraId="3A375DCF" w14:textId="77777777" w:rsidTr="007F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11FF5" w14:textId="77777777" w:rsidR="00CE7B72" w:rsidRPr="00CE7B72" w:rsidRDefault="00CE7B72" w:rsidP="007F512A">
            <w:r w:rsidRPr="00CE7B72">
              <w:t>tokens</w:t>
            </w:r>
          </w:p>
        </w:tc>
        <w:tc>
          <w:tcPr>
            <w:tcW w:w="0" w:type="auto"/>
            <w:hideMark/>
          </w:tcPr>
          <w:p w14:paraId="7373BD70"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4250703</w:t>
            </w:r>
          </w:p>
        </w:tc>
      </w:tr>
      <w:tr w:rsidR="00CE7B72" w:rsidRPr="00CE7B72" w14:paraId="538B08C0" w14:textId="77777777" w:rsidTr="007F512A">
        <w:tc>
          <w:tcPr>
            <w:cnfStyle w:val="001000000000" w:firstRow="0" w:lastRow="0" w:firstColumn="1" w:lastColumn="0" w:oddVBand="0" w:evenVBand="0" w:oddHBand="0" w:evenHBand="0" w:firstRowFirstColumn="0" w:firstRowLastColumn="0" w:lastRowFirstColumn="0" w:lastRowLastColumn="0"/>
            <w:tcW w:w="0" w:type="auto"/>
            <w:hideMark/>
          </w:tcPr>
          <w:p w14:paraId="7916AC3B" w14:textId="77777777" w:rsidR="00CE7B72" w:rsidRPr="00CE7B72" w:rsidRDefault="00CE7B72" w:rsidP="007F512A">
            <w:r w:rsidRPr="00CE7B72">
              <w:t>word types</w:t>
            </w:r>
          </w:p>
        </w:tc>
        <w:tc>
          <w:tcPr>
            <w:tcW w:w="0" w:type="auto"/>
            <w:hideMark/>
          </w:tcPr>
          <w:p w14:paraId="75DA520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39623</w:t>
            </w:r>
          </w:p>
        </w:tc>
      </w:tr>
      <w:tr w:rsidR="00CE7B72" w:rsidRPr="00CE7B72" w14:paraId="26C68B52" w14:textId="77777777" w:rsidTr="007F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B9EF8" w14:textId="77777777" w:rsidR="00CE7B72" w:rsidRPr="00CE7B72" w:rsidRDefault="00CE7B72" w:rsidP="007F512A">
            <w:r w:rsidRPr="00CE7B72">
              <w:t>lemma types</w:t>
            </w:r>
          </w:p>
        </w:tc>
        <w:tc>
          <w:tcPr>
            <w:tcW w:w="0" w:type="auto"/>
            <w:hideMark/>
          </w:tcPr>
          <w:p w14:paraId="5F6E552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39307</w:t>
            </w:r>
          </w:p>
        </w:tc>
      </w:tr>
    </w:tbl>
    <w:p w14:paraId="29DB98D0" w14:textId="77777777" w:rsidR="00CE7B72" w:rsidRPr="00CE7B72" w:rsidRDefault="00CE7B72" w:rsidP="00CE7B72"/>
    <w:p w14:paraId="676EEA9B" w14:textId="359C6366" w:rsidR="00CE7B72" w:rsidRPr="00CE7B72" w:rsidRDefault="00CE7B72" w:rsidP="00040571">
      <w:pPr>
        <w:spacing w:after="0" w:line="240" w:lineRule="auto"/>
      </w:pPr>
      <w:r w:rsidRPr="00CE7B72">
        <w:br/>
      </w:r>
      <w:r w:rsidRPr="00CE7B72">
        <w:rPr>
          <w:b/>
          <w:bCs/>
          <w:smallCaps/>
          <w:color w:val="0070C0"/>
        </w:rPr>
        <w:t>Figure 1 - Number of students by L1</w:t>
      </w:r>
    </w:p>
    <w:p w14:paraId="54711D13" w14:textId="2C53D972" w:rsidR="00A05638" w:rsidRDefault="00A05638" w:rsidP="00CE7B72">
      <w:r w:rsidRPr="00A05638">
        <w:rPr>
          <w:noProof/>
        </w:rPr>
        <w:drawing>
          <wp:inline distT="0" distB="0" distL="0" distR="0" wp14:anchorId="27C9B4E5" wp14:editId="565EADF3">
            <wp:extent cx="5982535" cy="3153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82535" cy="3153215"/>
                    </a:xfrm>
                    <a:prstGeom prst="rect">
                      <a:avLst/>
                    </a:prstGeom>
                  </pic:spPr>
                </pic:pic>
              </a:graphicData>
            </a:graphic>
          </wp:inline>
        </w:drawing>
      </w:r>
    </w:p>
    <w:p w14:paraId="0362BB6B" w14:textId="17BF0D31" w:rsidR="00A05638" w:rsidRPr="00CE7B72" w:rsidRDefault="00A05638" w:rsidP="00A05638">
      <w:pPr>
        <w:spacing w:after="0" w:line="240" w:lineRule="auto"/>
      </w:pPr>
      <w:r w:rsidRPr="00CE7B72">
        <w:rPr>
          <w:b/>
          <w:bCs/>
          <w:smallCaps/>
          <w:color w:val="0070C0"/>
        </w:rPr>
        <w:t xml:space="preserve">Figure </w:t>
      </w:r>
      <w:r>
        <w:rPr>
          <w:b/>
          <w:bCs/>
          <w:smallCaps/>
          <w:color w:val="0070C0"/>
        </w:rPr>
        <w:t>2</w:t>
      </w:r>
      <w:r w:rsidRPr="00CE7B72">
        <w:rPr>
          <w:b/>
          <w:bCs/>
          <w:smallCaps/>
          <w:color w:val="0070C0"/>
        </w:rPr>
        <w:t xml:space="preserve"> - Number of</w:t>
      </w:r>
      <w:r>
        <w:rPr>
          <w:b/>
          <w:bCs/>
          <w:smallCaps/>
          <w:color w:val="0070C0"/>
        </w:rPr>
        <w:t xml:space="preserve"> texts </w:t>
      </w:r>
      <w:r w:rsidRPr="00CE7B72">
        <w:rPr>
          <w:b/>
          <w:bCs/>
          <w:smallCaps/>
          <w:color w:val="0070C0"/>
        </w:rPr>
        <w:t>by L1</w:t>
      </w:r>
    </w:p>
    <w:p w14:paraId="35DB0132" w14:textId="77777777" w:rsidR="00A05638" w:rsidRPr="00CE7B72" w:rsidRDefault="00A05638" w:rsidP="00CE7B72"/>
    <w:p w14:paraId="7B543106" w14:textId="77777777" w:rsidR="00CE7B72" w:rsidRPr="00CE7B72" w:rsidRDefault="00CE7B72" w:rsidP="00040571">
      <w:pPr>
        <w:spacing w:after="0" w:line="240" w:lineRule="auto"/>
        <w:rPr>
          <w:b/>
          <w:bCs/>
          <w:smallCaps/>
          <w:color w:val="0070C0"/>
        </w:rPr>
      </w:pPr>
      <w:r w:rsidRPr="00CE7B72">
        <w:rPr>
          <w:b/>
          <w:bCs/>
          <w:smallCaps/>
          <w:color w:val="0070C0"/>
        </w:rPr>
        <w:t>Table 2 - Number of semesters attended</w:t>
      </w:r>
    </w:p>
    <w:tbl>
      <w:tblPr>
        <w:tblStyle w:val="GridTable6Colorful"/>
        <w:tblW w:w="0" w:type="auto"/>
        <w:tblLook w:val="04A0" w:firstRow="1" w:lastRow="0" w:firstColumn="1" w:lastColumn="0" w:noHBand="0" w:noVBand="1"/>
      </w:tblPr>
      <w:tblGrid>
        <w:gridCol w:w="2405"/>
        <w:gridCol w:w="2268"/>
      </w:tblGrid>
      <w:tr w:rsidR="00CE7B72" w:rsidRPr="00CE7B72" w14:paraId="06A5E2E6" w14:textId="77777777" w:rsidTr="00A973E4">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hideMark/>
          </w:tcPr>
          <w:p w14:paraId="67E9B1F5" w14:textId="77777777" w:rsidR="00CE7B72" w:rsidRPr="00CE7B72" w:rsidRDefault="00CE7B72" w:rsidP="007F512A">
            <w:r w:rsidRPr="00CE7B72">
              <w:t>Semesters attended</w:t>
            </w:r>
          </w:p>
        </w:tc>
        <w:tc>
          <w:tcPr>
            <w:tcW w:w="2268" w:type="dxa"/>
            <w:hideMark/>
          </w:tcPr>
          <w:p w14:paraId="0B5CEABC" w14:textId="77777777" w:rsidR="00CE7B72" w:rsidRPr="00CE7B72" w:rsidRDefault="00CE7B72" w:rsidP="00CE7B72">
            <w:pPr>
              <w:spacing w:after="160" w:line="259" w:lineRule="auto"/>
              <w:cnfStyle w:val="100000000000" w:firstRow="1" w:lastRow="0" w:firstColumn="0" w:lastColumn="0" w:oddVBand="0" w:evenVBand="0" w:oddHBand="0" w:evenHBand="0" w:firstRowFirstColumn="0" w:firstRowLastColumn="0" w:lastRowFirstColumn="0" w:lastRowLastColumn="0"/>
            </w:pPr>
            <w:r w:rsidRPr="00CE7B72">
              <w:t>Students (N)</w:t>
            </w:r>
          </w:p>
        </w:tc>
      </w:tr>
      <w:tr w:rsidR="00CE7B72" w:rsidRPr="00CE7B72" w14:paraId="1F780783"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4FE58AA" w14:textId="77777777" w:rsidR="00CE7B72" w:rsidRPr="00CE7B72" w:rsidRDefault="00CE7B72" w:rsidP="007F512A">
            <w:r w:rsidRPr="00CE7B72">
              <w:t>1</w:t>
            </w:r>
          </w:p>
        </w:tc>
        <w:tc>
          <w:tcPr>
            <w:tcW w:w="2268" w:type="dxa"/>
            <w:hideMark/>
          </w:tcPr>
          <w:p w14:paraId="4C9C33B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529</w:t>
            </w:r>
          </w:p>
        </w:tc>
      </w:tr>
      <w:tr w:rsidR="00CE7B72" w:rsidRPr="00CE7B72" w14:paraId="638C36E6" w14:textId="77777777" w:rsidTr="008E657B">
        <w:tc>
          <w:tcPr>
            <w:cnfStyle w:val="001000000000" w:firstRow="0" w:lastRow="0" w:firstColumn="1" w:lastColumn="0" w:oddVBand="0" w:evenVBand="0" w:oddHBand="0" w:evenHBand="0" w:firstRowFirstColumn="0" w:firstRowLastColumn="0" w:lastRowFirstColumn="0" w:lastRowLastColumn="0"/>
            <w:tcW w:w="2405" w:type="dxa"/>
            <w:hideMark/>
          </w:tcPr>
          <w:p w14:paraId="5AC4E9E1" w14:textId="77777777" w:rsidR="00CE7B72" w:rsidRPr="00CE7B72" w:rsidRDefault="00CE7B72" w:rsidP="007F512A">
            <w:r w:rsidRPr="00CE7B72">
              <w:t>2</w:t>
            </w:r>
          </w:p>
        </w:tc>
        <w:tc>
          <w:tcPr>
            <w:tcW w:w="2268" w:type="dxa"/>
            <w:hideMark/>
          </w:tcPr>
          <w:p w14:paraId="4F4D4CE8"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373</w:t>
            </w:r>
          </w:p>
        </w:tc>
      </w:tr>
      <w:tr w:rsidR="00CE7B72" w:rsidRPr="00CE7B72" w14:paraId="230E1D7D"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1522EE7F" w14:textId="77777777" w:rsidR="00CE7B72" w:rsidRPr="00CE7B72" w:rsidRDefault="00CE7B72" w:rsidP="007F512A">
            <w:r w:rsidRPr="00CE7B72">
              <w:t>3</w:t>
            </w:r>
          </w:p>
        </w:tc>
        <w:tc>
          <w:tcPr>
            <w:tcW w:w="2268" w:type="dxa"/>
            <w:hideMark/>
          </w:tcPr>
          <w:p w14:paraId="782448E9"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204</w:t>
            </w:r>
          </w:p>
        </w:tc>
      </w:tr>
      <w:tr w:rsidR="00CE7B72" w:rsidRPr="00CE7B72" w14:paraId="7BA30885" w14:textId="77777777" w:rsidTr="008E657B">
        <w:tc>
          <w:tcPr>
            <w:cnfStyle w:val="001000000000" w:firstRow="0" w:lastRow="0" w:firstColumn="1" w:lastColumn="0" w:oddVBand="0" w:evenVBand="0" w:oddHBand="0" w:evenHBand="0" w:firstRowFirstColumn="0" w:firstRowLastColumn="0" w:lastRowFirstColumn="0" w:lastRowLastColumn="0"/>
            <w:tcW w:w="2405" w:type="dxa"/>
            <w:hideMark/>
          </w:tcPr>
          <w:p w14:paraId="6F8E0E36" w14:textId="77777777" w:rsidR="00CE7B72" w:rsidRPr="00CE7B72" w:rsidRDefault="00CE7B72" w:rsidP="007F512A">
            <w:r w:rsidRPr="00CE7B72">
              <w:t>4</w:t>
            </w:r>
          </w:p>
        </w:tc>
        <w:tc>
          <w:tcPr>
            <w:tcW w:w="2268" w:type="dxa"/>
            <w:hideMark/>
          </w:tcPr>
          <w:p w14:paraId="37C42A99"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53</w:t>
            </w:r>
          </w:p>
        </w:tc>
      </w:tr>
      <w:tr w:rsidR="00CE7B72" w:rsidRPr="00CE7B72" w14:paraId="4C2EC804"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88AC775" w14:textId="77777777" w:rsidR="00CE7B72" w:rsidRPr="00CE7B72" w:rsidRDefault="00CE7B72" w:rsidP="007F512A">
            <w:r w:rsidRPr="00CE7B72">
              <w:t>5</w:t>
            </w:r>
          </w:p>
        </w:tc>
        <w:tc>
          <w:tcPr>
            <w:tcW w:w="2268" w:type="dxa"/>
            <w:hideMark/>
          </w:tcPr>
          <w:p w14:paraId="3F12B82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16</w:t>
            </w:r>
          </w:p>
        </w:tc>
      </w:tr>
      <w:tr w:rsidR="00CE7B72" w:rsidRPr="00CE7B72" w14:paraId="73CB60AD" w14:textId="77777777" w:rsidTr="008E657B">
        <w:tc>
          <w:tcPr>
            <w:cnfStyle w:val="001000000000" w:firstRow="0" w:lastRow="0" w:firstColumn="1" w:lastColumn="0" w:oddVBand="0" w:evenVBand="0" w:oddHBand="0" w:evenHBand="0" w:firstRowFirstColumn="0" w:firstRowLastColumn="0" w:lastRowFirstColumn="0" w:lastRowLastColumn="0"/>
            <w:tcW w:w="2405" w:type="dxa"/>
            <w:hideMark/>
          </w:tcPr>
          <w:p w14:paraId="39BC2F39" w14:textId="77777777" w:rsidR="00CE7B72" w:rsidRPr="00CE7B72" w:rsidRDefault="00CE7B72" w:rsidP="007F512A">
            <w:r w:rsidRPr="00CE7B72">
              <w:t>6</w:t>
            </w:r>
          </w:p>
        </w:tc>
        <w:tc>
          <w:tcPr>
            <w:tcW w:w="2268" w:type="dxa"/>
            <w:hideMark/>
          </w:tcPr>
          <w:p w14:paraId="036C7B8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2</w:t>
            </w:r>
          </w:p>
        </w:tc>
      </w:tr>
      <w:tr w:rsidR="00CE7B72" w:rsidRPr="00CE7B72" w14:paraId="46CD924B"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C48B200" w14:textId="77777777" w:rsidR="00CE7B72" w:rsidRPr="00CE7B72" w:rsidRDefault="00CE7B72" w:rsidP="007F512A">
            <w:r w:rsidRPr="00CE7B72">
              <w:t>Average (mean)</w:t>
            </w:r>
          </w:p>
        </w:tc>
        <w:tc>
          <w:tcPr>
            <w:tcW w:w="2268" w:type="dxa"/>
            <w:hideMark/>
          </w:tcPr>
          <w:p w14:paraId="6BE18C3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rPr>
                <w:b/>
                <w:bCs/>
              </w:rPr>
              <w:t>1.86</w:t>
            </w:r>
          </w:p>
        </w:tc>
      </w:tr>
    </w:tbl>
    <w:p w14:paraId="57721F96" w14:textId="5F1D6457" w:rsidR="00CE7B72" w:rsidRDefault="00CE7B72" w:rsidP="00CE7B72"/>
    <w:p w14:paraId="50329D40" w14:textId="77777777" w:rsidR="00CE7B72" w:rsidRPr="00CE7B72" w:rsidRDefault="00CE7B72" w:rsidP="00040571">
      <w:pPr>
        <w:spacing w:after="0" w:line="240" w:lineRule="auto"/>
        <w:rPr>
          <w:b/>
          <w:bCs/>
          <w:smallCaps/>
          <w:color w:val="0070C0"/>
        </w:rPr>
      </w:pPr>
      <w:r w:rsidRPr="00CE7B72">
        <w:rPr>
          <w:b/>
          <w:bCs/>
          <w:smallCaps/>
          <w:color w:val="0070C0"/>
        </w:rPr>
        <w:t>Table 3 - Number of text versions</w:t>
      </w:r>
    </w:p>
    <w:tbl>
      <w:tblPr>
        <w:tblStyle w:val="GridTable6Colorful"/>
        <w:tblW w:w="0" w:type="auto"/>
        <w:tblLook w:val="04A0" w:firstRow="1" w:lastRow="0" w:firstColumn="1" w:lastColumn="0" w:noHBand="0" w:noVBand="1"/>
      </w:tblPr>
      <w:tblGrid>
        <w:gridCol w:w="1422"/>
        <w:gridCol w:w="1357"/>
      </w:tblGrid>
      <w:tr w:rsidR="00CE7B72" w:rsidRPr="00CE7B72" w14:paraId="29005848"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77F56" w14:textId="77777777" w:rsidR="00CE7B72" w:rsidRPr="00CE7B72" w:rsidRDefault="00CE7B72" w:rsidP="007F512A">
            <w:r w:rsidRPr="00CE7B72">
              <w:t>Text versions</w:t>
            </w:r>
          </w:p>
        </w:tc>
        <w:tc>
          <w:tcPr>
            <w:tcW w:w="0" w:type="auto"/>
            <w:hideMark/>
          </w:tcPr>
          <w:p w14:paraId="406CCCFA"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Students (N)</w:t>
            </w:r>
          </w:p>
        </w:tc>
      </w:tr>
      <w:tr w:rsidR="00CE7B72" w:rsidRPr="00CE7B72" w14:paraId="72492BBF"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7843F" w14:textId="77777777" w:rsidR="00CE7B72" w:rsidRPr="00CE7B72" w:rsidRDefault="00CE7B72" w:rsidP="007F512A">
            <w:r w:rsidRPr="00CE7B72">
              <w:t>1</w:t>
            </w:r>
          </w:p>
        </w:tc>
        <w:tc>
          <w:tcPr>
            <w:tcW w:w="0" w:type="auto"/>
            <w:hideMark/>
          </w:tcPr>
          <w:p w14:paraId="0BA9204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41589</w:t>
            </w:r>
          </w:p>
        </w:tc>
      </w:tr>
      <w:tr w:rsidR="00CE7B72" w:rsidRPr="00CE7B72" w14:paraId="5EEAAAAE"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7C202F4D" w14:textId="77777777" w:rsidR="00CE7B72" w:rsidRPr="00CE7B72" w:rsidRDefault="00CE7B72" w:rsidP="007F512A">
            <w:r w:rsidRPr="00CE7B72">
              <w:t>2</w:t>
            </w:r>
          </w:p>
        </w:tc>
        <w:tc>
          <w:tcPr>
            <w:tcW w:w="0" w:type="auto"/>
            <w:hideMark/>
          </w:tcPr>
          <w:p w14:paraId="79C392F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4032</w:t>
            </w:r>
          </w:p>
        </w:tc>
      </w:tr>
      <w:tr w:rsidR="00CE7B72" w:rsidRPr="00CE7B72" w14:paraId="1D850B80"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2CD05" w14:textId="77777777" w:rsidR="00CE7B72" w:rsidRPr="00CE7B72" w:rsidRDefault="00CE7B72" w:rsidP="007F512A">
            <w:r w:rsidRPr="00CE7B72">
              <w:t>3</w:t>
            </w:r>
          </w:p>
        </w:tc>
        <w:tc>
          <w:tcPr>
            <w:tcW w:w="0" w:type="auto"/>
            <w:hideMark/>
          </w:tcPr>
          <w:p w14:paraId="5FA023A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583</w:t>
            </w:r>
          </w:p>
        </w:tc>
      </w:tr>
    </w:tbl>
    <w:p w14:paraId="1416DFB4" w14:textId="77777777" w:rsidR="00CE7B72" w:rsidRPr="00CE7B72" w:rsidRDefault="00CE7B72" w:rsidP="00CE7B72"/>
    <w:p w14:paraId="53D3B852" w14:textId="77777777" w:rsidR="004E23B0" w:rsidRDefault="004E23B0">
      <w:pPr>
        <w:rPr>
          <w:rFonts w:asciiTheme="majorHAnsi" w:eastAsiaTheme="majorEastAsia" w:hAnsiTheme="majorHAnsi" w:cstheme="majorBidi"/>
          <w:color w:val="2F5496" w:themeColor="accent1" w:themeShade="BF"/>
          <w:sz w:val="32"/>
          <w:szCs w:val="32"/>
        </w:rPr>
      </w:pPr>
      <w:r>
        <w:br w:type="page"/>
      </w:r>
    </w:p>
    <w:p w14:paraId="4C90CAB1" w14:textId="5E96A20D" w:rsidR="00CE7B72" w:rsidRPr="00CE7B72" w:rsidRDefault="00CE7B72" w:rsidP="00845955">
      <w:pPr>
        <w:pStyle w:val="Heading1"/>
      </w:pPr>
      <w:r w:rsidRPr="00CE7B72">
        <w:t>Data collection and processing</w:t>
      </w:r>
    </w:p>
    <w:p w14:paraId="69BCBB05" w14:textId="66C7EB7B" w:rsidR="00CE7B72" w:rsidRPr="00CE7B72" w:rsidRDefault="00CE7B72" w:rsidP="00CE7B72">
      <w:r w:rsidRPr="00CE7B72">
        <w:t>Originally, the collected data resided on a server: relational data and textual data (such as paragraphs of text students wrote) were kept in a MySQL database, and all external files that went with them such as MS Word documents and recorded audio files were stored separately.</w:t>
      </w:r>
      <w:r w:rsidRPr="00CE7B72">
        <w:br/>
        <w:t>A web interface running MySQL query with a drop-down menu then let researchers specify parameters of their interest and access textual and audio data. However, issues with server maintenance and advancement in tools for corpus analysis brought us to the adoption of a different approach: publishing the textual portion of the dataset in the form of </w:t>
      </w:r>
      <w:r w:rsidR="00E50955" w:rsidRPr="00E50955">
        <w:rPr>
          <w:b/>
        </w:rPr>
        <w:t>.csv</w:t>
      </w:r>
      <w:r w:rsidRPr="00CE7B72">
        <w:t xml:space="preserve"> files, which researchers can then analyze in full </w:t>
      </w:r>
      <w:proofErr w:type="gramStart"/>
      <w:r w:rsidRPr="00CE7B72">
        <w:t>with</w:t>
      </w:r>
      <w:proofErr w:type="gramEnd"/>
      <w:r w:rsidRPr="00CE7B72">
        <w:t xml:space="preserve"> the aid of Python or R.</w:t>
      </w:r>
    </w:p>
    <w:p w14:paraId="085F9D0A" w14:textId="1FBE9CEE" w:rsidR="00CE7B72" w:rsidRPr="00CE7B72" w:rsidRDefault="00CE7B72" w:rsidP="00845955">
      <w:pPr>
        <w:pStyle w:val="Heading2"/>
      </w:pPr>
      <w:r w:rsidRPr="00CE7B72">
        <w:t>3.1. Conversion, clean-up and culling of data entries</w:t>
      </w:r>
      <w:r w:rsidR="004E23B0">
        <w:t xml:space="preserve"> (1</w:t>
      </w:r>
      <w:r w:rsidR="004E23B0" w:rsidRPr="004E23B0">
        <w:rPr>
          <w:vertAlign w:val="superscript"/>
        </w:rPr>
        <w:t>st</w:t>
      </w:r>
      <w:r w:rsidR="004E23B0">
        <w:t xml:space="preserve"> stage of data processing)</w:t>
      </w:r>
    </w:p>
    <w:p w14:paraId="3782456F" w14:textId="3CAFB9D1" w:rsidR="004E23B0" w:rsidRDefault="00CE7B72" w:rsidP="005C671A">
      <w:pPr>
        <w:pStyle w:val="ListParagraph"/>
        <w:numPr>
          <w:ilvl w:val="0"/>
          <w:numId w:val="10"/>
        </w:numPr>
      </w:pPr>
      <w:r w:rsidRPr="00CE7B72">
        <w:t>First, the MySQL tables were converted to </w:t>
      </w:r>
      <w:r w:rsidR="00E50955" w:rsidRPr="00E50955">
        <w:rPr>
          <w:b/>
        </w:rPr>
        <w:t>.csv</w:t>
      </w:r>
      <w:r w:rsidRPr="00CE7B72">
        <w:t xml:space="preserve"> (comma-separated values) format. </w:t>
      </w:r>
    </w:p>
    <w:p w14:paraId="137E4984" w14:textId="77777777" w:rsidR="004E23B0" w:rsidRDefault="00CE7B72" w:rsidP="005C671A">
      <w:pPr>
        <w:pStyle w:val="ListParagraph"/>
        <w:numPr>
          <w:ilvl w:val="0"/>
          <w:numId w:val="10"/>
        </w:numPr>
      </w:pPr>
      <w:r w:rsidRPr="00CE7B72">
        <w:t xml:space="preserve">Spurious users (teachers, admins, test accounts) were purged, individual users were assigned unique identifiers, and their personal information entries in the database were removed. </w:t>
      </w:r>
    </w:p>
    <w:p w14:paraId="4D1AE0E3" w14:textId="77777777" w:rsidR="004E23B0" w:rsidRDefault="00CE7B72" w:rsidP="005C671A">
      <w:pPr>
        <w:pStyle w:val="ListParagraph"/>
        <w:numPr>
          <w:ilvl w:val="0"/>
          <w:numId w:val="10"/>
        </w:numPr>
      </w:pPr>
      <w:r w:rsidRPr="00CE7B72">
        <w:t xml:space="preserve">Spurious data rows were likewise purged (deleted entries, test runs, etc.), and </w:t>
      </w:r>
    </w:p>
    <w:p w14:paraId="708493E7" w14:textId="77777777" w:rsidR="004E23B0" w:rsidRDefault="00CE7B72" w:rsidP="005C671A">
      <w:pPr>
        <w:pStyle w:val="ListParagraph"/>
        <w:numPr>
          <w:ilvl w:val="0"/>
          <w:numId w:val="10"/>
        </w:numPr>
      </w:pPr>
      <w:r w:rsidRPr="00CE7B72">
        <w:t xml:space="preserve">data fields with little information value were dropped. </w:t>
      </w:r>
    </w:p>
    <w:p w14:paraId="57184386" w14:textId="1B32376A" w:rsidR="00CE7B72" w:rsidRPr="00CE7B72" w:rsidRDefault="00CE7B72" w:rsidP="005C671A">
      <w:pPr>
        <w:pStyle w:val="ListParagraph"/>
        <w:numPr>
          <w:ilvl w:val="0"/>
          <w:numId w:val="10"/>
        </w:numPr>
      </w:pPr>
      <w:r w:rsidRPr="00CE7B72">
        <w:t>Data column values were examined, cleaned up and converted into standardized values (for example, "home language" values were full of misspellings and variations).</w:t>
      </w:r>
    </w:p>
    <w:p w14:paraId="58E3630A" w14:textId="06F1AC6A" w:rsidR="00CE7B72" w:rsidRPr="00CE7B72" w:rsidRDefault="00CE7B72" w:rsidP="00845955">
      <w:pPr>
        <w:pStyle w:val="Heading2"/>
      </w:pPr>
      <w:r w:rsidRPr="00CE7B72">
        <w:t>3.2. Cleaning student-written text and anonymization</w:t>
      </w:r>
      <w:r w:rsidR="004E23B0">
        <w:t xml:space="preserve"> (2</w:t>
      </w:r>
      <w:r w:rsidR="004E23B0" w:rsidRPr="004E23B0">
        <w:rPr>
          <w:vertAlign w:val="superscript"/>
        </w:rPr>
        <w:t>nd</w:t>
      </w:r>
      <w:r w:rsidR="004E23B0">
        <w:t xml:space="preserve"> stage of data processing)</w:t>
      </w:r>
    </w:p>
    <w:p w14:paraId="15B2D1B9" w14:textId="24CC2CB0" w:rsidR="004E23B0" w:rsidRDefault="004E23B0" w:rsidP="00CE7B72">
      <w:r>
        <w:t>W</w:t>
      </w:r>
      <w:r w:rsidR="00CE7B72" w:rsidRPr="00CE7B72">
        <w:t>e started to reach into the textual (i.e., corpus) data content and apply deep cleaning.</w:t>
      </w:r>
    </w:p>
    <w:p w14:paraId="3BDBDCFB" w14:textId="77777777" w:rsidR="004E23B0" w:rsidRDefault="00CE7B72" w:rsidP="004E23B0">
      <w:pPr>
        <w:pStyle w:val="ListParagraph"/>
        <w:numPr>
          <w:ilvl w:val="0"/>
          <w:numId w:val="11"/>
        </w:numPr>
      </w:pPr>
      <w:r w:rsidRPr="00CE7B72">
        <w:t>Excessive use of empty lines or symbols for formatting purposes (******, etc.) were pared down</w:t>
      </w:r>
    </w:p>
    <w:p w14:paraId="6E1F4A04" w14:textId="77777777" w:rsidR="004E23B0" w:rsidRDefault="004E23B0" w:rsidP="004E23B0">
      <w:pPr>
        <w:pStyle w:val="ListParagraph"/>
        <w:numPr>
          <w:ilvl w:val="0"/>
          <w:numId w:val="11"/>
        </w:numPr>
      </w:pPr>
      <w:r>
        <w:t>I</w:t>
      </w:r>
      <w:r w:rsidR="00CE7B72" w:rsidRPr="00CE7B72">
        <w:t xml:space="preserve">nstances of defunct \r line breaks were removed. </w:t>
      </w:r>
    </w:p>
    <w:p w14:paraId="370BAFB7" w14:textId="77777777" w:rsidR="004E23B0" w:rsidRDefault="00CE7B72" w:rsidP="004E23B0">
      <w:pPr>
        <w:pStyle w:val="ListParagraph"/>
        <w:numPr>
          <w:ilvl w:val="0"/>
          <w:numId w:val="11"/>
        </w:numPr>
      </w:pPr>
      <w:r w:rsidRPr="00CE7B72">
        <w:t xml:space="preserve">All Unicode-based punctuation was converted to ASCII-based (’ to ', for example). </w:t>
      </w:r>
    </w:p>
    <w:p w14:paraId="265B5E09" w14:textId="416767F3" w:rsidR="00CE7B72" w:rsidRPr="00CE7B72" w:rsidRDefault="00CE7B72" w:rsidP="004E23B0">
      <w:pPr>
        <w:pStyle w:val="ListParagraph"/>
        <w:numPr>
          <w:ilvl w:val="1"/>
          <w:numId w:val="11"/>
        </w:numPr>
      </w:pPr>
      <w:r w:rsidRPr="00CE7B72">
        <w:t xml:space="preserve">A particularly vexing problem involved appearance of </w:t>
      </w:r>
      <w:proofErr w:type="gramStart"/>
      <w:r w:rsidRPr="00CE7B72">
        <w:t>the ?</w:t>
      </w:r>
      <w:proofErr w:type="gramEnd"/>
      <w:r w:rsidRPr="00CE7B72">
        <w:t xml:space="preserve"> character in place of ' or some other punctuation in many of the student-written texts, which we suspect occurred during a particular period when the data collection system was misconfigured on text encoding. Fixing this problem involved a combination of automation and manual correction, as genuine tokens </w:t>
      </w:r>
      <w:proofErr w:type="gramStart"/>
      <w:r w:rsidRPr="00CE7B72">
        <w:t>of ?</w:t>
      </w:r>
      <w:proofErr w:type="gramEnd"/>
      <w:r w:rsidRPr="00CE7B72">
        <w:t> and broken characters were not always easily discerned.</w:t>
      </w:r>
    </w:p>
    <w:p w14:paraId="12D120D3" w14:textId="77777777" w:rsidR="003B0DA4" w:rsidRDefault="00CE7B72" w:rsidP="00CE7B72">
      <w:r w:rsidRPr="00CE7B72">
        <w:t xml:space="preserve">The next stage focused on anonymization within text. </w:t>
      </w:r>
    </w:p>
    <w:p w14:paraId="1CF01DF6" w14:textId="77777777" w:rsidR="003B0DA4" w:rsidRDefault="00CE7B72" w:rsidP="003B0DA4">
      <w:pPr>
        <w:pStyle w:val="ListParagraph"/>
        <w:numPr>
          <w:ilvl w:val="0"/>
          <w:numId w:val="12"/>
        </w:numPr>
      </w:pPr>
      <w:r w:rsidRPr="00CE7B72">
        <w:t xml:space="preserve">Certain textual units such as website URLs and email addresses were rounded up and converted into the place-holder tags ANON_URLPAGE and ANON_EMAIL. </w:t>
      </w:r>
    </w:p>
    <w:p w14:paraId="68EC733C" w14:textId="77777777" w:rsidR="003B0DA4" w:rsidRDefault="003B0DA4" w:rsidP="003B0DA4">
      <w:pPr>
        <w:pStyle w:val="ListParagraph"/>
        <w:numPr>
          <w:ilvl w:val="0"/>
          <w:numId w:val="12"/>
        </w:numPr>
      </w:pPr>
      <w:r>
        <w:t>M</w:t>
      </w:r>
      <w:r w:rsidR="00CE7B72" w:rsidRPr="00CE7B72">
        <w:t xml:space="preserve">entions of personal names of students and teachers were identified and replaced with ANON_NAME_0. </w:t>
      </w:r>
    </w:p>
    <w:p w14:paraId="1A334C39" w14:textId="10E62A2B" w:rsidR="00CE7B72" w:rsidRPr="00CE7B72" w:rsidRDefault="00CE7B72" w:rsidP="003B0DA4">
      <w:pPr>
        <w:pStyle w:val="ListParagraph"/>
        <w:numPr>
          <w:ilvl w:val="1"/>
          <w:numId w:val="12"/>
        </w:numPr>
      </w:pPr>
      <w:r w:rsidRPr="00CE7B72">
        <w:t xml:space="preserve">Some texts contained mentions of multiple different personal names; in such cases, we differentiated them as ANON_NAME_1, ANON_NAME_2, etc. </w:t>
      </w:r>
      <w:proofErr w:type="gramStart"/>
      <w:r w:rsidRPr="00CE7B72">
        <w:t>so as to</w:t>
      </w:r>
      <w:proofErr w:type="gramEnd"/>
      <w:r w:rsidRPr="00CE7B72">
        <w:t xml:space="preserve"> keep such references distinguished.</w:t>
      </w:r>
    </w:p>
    <w:p w14:paraId="3CFFEF17" w14:textId="1CAB5F05" w:rsidR="00CE7B72" w:rsidRPr="00CE7B72" w:rsidRDefault="00CE7B72" w:rsidP="00845955">
      <w:pPr>
        <w:pStyle w:val="Heading2"/>
      </w:pPr>
      <w:r w:rsidRPr="00CE7B72">
        <w:t>3.3. Linguistic processing of text</w:t>
      </w:r>
      <w:r w:rsidR="003B0DA4">
        <w:t xml:space="preserve"> (3</w:t>
      </w:r>
      <w:r w:rsidR="003B0DA4" w:rsidRPr="003B0DA4">
        <w:rPr>
          <w:vertAlign w:val="superscript"/>
        </w:rPr>
        <w:t>rd</w:t>
      </w:r>
      <w:r w:rsidR="003B0DA4">
        <w:t xml:space="preserve"> stage of data processing)</w:t>
      </w:r>
    </w:p>
    <w:p w14:paraId="41840AAA" w14:textId="77777777" w:rsidR="00CE7B72" w:rsidRPr="00CE7B72" w:rsidRDefault="00CE7B72" w:rsidP="00CE7B72">
      <w:r w:rsidRPr="00CE7B72">
        <w:t>Finally, the last stage involved adding interpretive layers to the text, i.e., some basic levels of linguistic information such as number of tokens, tokenization, part-of-speech (POS) tags, and lemmatization.</w:t>
      </w:r>
    </w:p>
    <w:p w14:paraId="0199F646" w14:textId="77777777" w:rsidR="00CE7B72" w:rsidRPr="00CE7B72" w:rsidRDefault="00CE7B72" w:rsidP="00CE7B72">
      <w:r w:rsidRPr="00CE7B72">
        <w:rPr>
          <w:rStyle w:val="Heading3Char"/>
        </w:rPr>
        <w:t>Tokenization</w:t>
      </w:r>
      <w:r w:rsidRPr="00CE7B72">
        <w:rPr>
          <w:rStyle w:val="Heading3Char"/>
        </w:rPr>
        <w:br/>
      </w:r>
      <w:r w:rsidRPr="00CE7B72">
        <w:t>For tokenization, we adopted NLTK's scheme based on </w:t>
      </w:r>
      <w:hyperlink r:id="rId33" w:tgtFrame="_blank" w:history="1">
        <w:r w:rsidRPr="00CE7B72">
          <w:rPr>
            <w:rStyle w:val="Hyperlink"/>
          </w:rPr>
          <w:t>Penn Treebank</w:t>
        </w:r>
      </w:hyperlink>
      <w:r w:rsidRPr="00CE7B72">
        <w:t>, which has long been the standard within the natural language processing (NLP) community and therefore will be crucial in being able to apply popular NLP applications to our text. We augmented this scheme by applying additional pre- and post- processing. The pre-processing normalized punctuation, which as one might expect was highly irregular in learners' writing contributing to tokenization errors. In post-processing, we further broke up punctuation and tokens that were not properly tokenized apart. Importantly, we selectively broke up hyphenated tokens that should not be treated as a single lexical item. In deciding what constitutes a single lexical unit (e.g., </w:t>
      </w:r>
      <w:r w:rsidRPr="00CE7B72">
        <w:rPr>
          <w:i/>
          <w:iCs/>
        </w:rPr>
        <w:t>well-known</w:t>
      </w:r>
      <w:r w:rsidRPr="00CE7B72">
        <w:t>, </w:t>
      </w:r>
      <w:r w:rsidRPr="00CE7B72">
        <w:rPr>
          <w:i/>
          <w:iCs/>
        </w:rPr>
        <w:t>so-called</w:t>
      </w:r>
      <w:r w:rsidRPr="00CE7B72">
        <w:t>) and what does not (e.g., </w:t>
      </w:r>
      <w:r w:rsidRPr="00CE7B72">
        <w:rPr>
          <w:i/>
          <w:iCs/>
        </w:rPr>
        <w:t>coffee-loving</w:t>
      </w:r>
      <w:r w:rsidRPr="00CE7B72">
        <w:t>, </w:t>
      </w:r>
      <w:r w:rsidRPr="00CE7B72">
        <w:rPr>
          <w:i/>
          <w:iCs/>
        </w:rPr>
        <w:t>twelve-foot-long</w:t>
      </w:r>
      <w:r w:rsidRPr="00CE7B72">
        <w:t>) we consulted the list of to 100,000 frequent words from the </w:t>
      </w:r>
      <w:hyperlink r:id="rId34" w:tgtFrame="_blank" w:history="1">
        <w:r w:rsidRPr="00CE7B72">
          <w:rPr>
            <w:rStyle w:val="Hyperlink"/>
          </w:rPr>
          <w:t>Corpus of Contemporary American English</w:t>
        </w:r>
      </w:hyperlink>
      <w:r w:rsidRPr="00CE7B72">
        <w:t> (COCA; Davies, 2008-), determining those found in the list to be in the former group.</w:t>
      </w:r>
    </w:p>
    <w:p w14:paraId="4D80C0B5" w14:textId="5B4ED887" w:rsidR="00CE7B72" w:rsidRDefault="00CE7B72" w:rsidP="00CE7B72">
      <w:pPr>
        <w:pBdr>
          <w:bottom w:val="single" w:sz="6" w:space="1" w:color="auto"/>
        </w:pBdr>
      </w:pPr>
      <w:r w:rsidRPr="00CE7B72">
        <w:t xml:space="preserve">There was one remaining issue with adopting NLTK's tokenization scheme: it famously separates out all symbols and punctuation into their own tokens </w:t>
      </w:r>
      <w:proofErr w:type="gramStart"/>
      <w:r w:rsidRPr="00CE7B72">
        <w:t>(,,</w:t>
      </w:r>
      <w:proofErr w:type="gramEnd"/>
      <w:r w:rsidRPr="00CE7B72">
        <w:t> ... in the example below), which means its token count will be greatly inflated compared to what's commonly thought of as "word count" in general and further the concept of "text length" within the within the SLA community.</w:t>
      </w:r>
    </w:p>
    <w:p w14:paraId="7AD58A55" w14:textId="77777777" w:rsidR="007B099B" w:rsidRDefault="007B099B" w:rsidP="00CE7B72">
      <w:pPr>
        <w:pBdr>
          <w:bottom w:val="single" w:sz="6" w:space="1" w:color="auto"/>
        </w:pBdr>
      </w:pPr>
    </w:p>
    <w:p w14:paraId="2E004474" w14:textId="77777777" w:rsidR="007B099B" w:rsidRPr="00CE7B72" w:rsidRDefault="007B099B" w:rsidP="00CE7B72"/>
    <w:p w14:paraId="5F6DBA31" w14:textId="1AD4B1CE" w:rsidR="00CE7B72" w:rsidRPr="00CE7B72" w:rsidRDefault="00CE7B72" w:rsidP="00CE7B72">
      <w:pPr>
        <w:ind w:left="720"/>
      </w:pPr>
      <w:r w:rsidRPr="00CE7B72">
        <w:t>&gt;&gt;&gt; sent = "Well, Jenny didn't like Tom's shirt..."</w:t>
      </w:r>
    </w:p>
    <w:p w14:paraId="0F8CCCDC" w14:textId="77777777" w:rsidR="00CE7B72" w:rsidRPr="00CE7B72" w:rsidRDefault="00CE7B72" w:rsidP="00CE7B72">
      <w:pPr>
        <w:ind w:left="720"/>
      </w:pPr>
      <w:r w:rsidRPr="00CE7B72">
        <w:t xml:space="preserve">&gt;&gt;&gt; </w:t>
      </w:r>
      <w:proofErr w:type="spellStart"/>
      <w:proofErr w:type="gramStart"/>
      <w:r w:rsidRPr="00CE7B72">
        <w:t>nltk.word</w:t>
      </w:r>
      <w:proofErr w:type="gramEnd"/>
      <w:r w:rsidRPr="00CE7B72">
        <w:t>_tokenize</w:t>
      </w:r>
      <w:proofErr w:type="spellEnd"/>
      <w:r w:rsidRPr="00CE7B72">
        <w:t>(sent)             # NLTK's tokenizer: 10 tokens</w:t>
      </w:r>
    </w:p>
    <w:p w14:paraId="279BCC58" w14:textId="77777777" w:rsidR="00CE7B72" w:rsidRPr="00CE7B72" w:rsidRDefault="00CE7B72" w:rsidP="00CE7B72">
      <w:pPr>
        <w:ind w:left="720"/>
      </w:pPr>
      <w:r w:rsidRPr="00CE7B72">
        <w:t>[['</w:t>
      </w:r>
      <w:proofErr w:type="gramStart"/>
      <w:r w:rsidRPr="00CE7B72">
        <w:t>Well</w:t>
      </w:r>
      <w:proofErr w:type="gramEnd"/>
      <w:r w:rsidRPr="00CE7B72">
        <w:t>', ',', 'Jenny', 'did', "</w:t>
      </w:r>
      <w:proofErr w:type="spellStart"/>
      <w:r w:rsidRPr="00CE7B72">
        <w:t>n't</w:t>
      </w:r>
      <w:proofErr w:type="spellEnd"/>
      <w:r w:rsidRPr="00CE7B72">
        <w:t>", 'like', 'Tom', "'s", 'shirt', '...']</w:t>
      </w:r>
    </w:p>
    <w:p w14:paraId="1EFB1D32" w14:textId="77777777" w:rsidR="00CE7B72" w:rsidRPr="00CE7B72" w:rsidRDefault="00CE7B72" w:rsidP="00CE7B72">
      <w:pPr>
        <w:ind w:left="720"/>
      </w:pPr>
      <w:r w:rsidRPr="00CE7B72">
        <w:t xml:space="preserve">&gt;&gt;&gt; </w:t>
      </w:r>
      <w:proofErr w:type="spellStart"/>
      <w:proofErr w:type="gramStart"/>
      <w:r w:rsidRPr="00CE7B72">
        <w:t>re.findall</w:t>
      </w:r>
      <w:proofErr w:type="spellEnd"/>
      <w:proofErr w:type="gramEnd"/>
      <w:r w:rsidRPr="00CE7B72">
        <w:t xml:space="preserve">(r"[A-Za-z_]+", sent)      # RE </w:t>
      </w:r>
      <w:proofErr w:type="spellStart"/>
      <w:r w:rsidRPr="00CE7B72">
        <w:t>tokenzer</w:t>
      </w:r>
      <w:proofErr w:type="spellEnd"/>
      <w:r w:rsidRPr="00CE7B72">
        <w:t>: 8 tokens</w:t>
      </w:r>
    </w:p>
    <w:p w14:paraId="229BB6BF" w14:textId="77777777" w:rsidR="00CE7B72" w:rsidRPr="00CE7B72" w:rsidRDefault="00CE7B72" w:rsidP="00CE7B72">
      <w:pPr>
        <w:ind w:left="720"/>
      </w:pPr>
      <w:r w:rsidRPr="00CE7B72">
        <w:t>['</w:t>
      </w:r>
      <w:proofErr w:type="gramStart"/>
      <w:r w:rsidRPr="00CE7B72">
        <w:t>Well</w:t>
      </w:r>
      <w:proofErr w:type="gramEnd"/>
      <w:r w:rsidRPr="00CE7B72">
        <w:t>', 'Jenny', '</w:t>
      </w:r>
      <w:proofErr w:type="spellStart"/>
      <w:r w:rsidRPr="00CE7B72">
        <w:t>didn</w:t>
      </w:r>
      <w:proofErr w:type="spellEnd"/>
      <w:r w:rsidRPr="00CE7B72">
        <w:t>', 't', 'like', 'Tom', 's', 'shirt']</w:t>
      </w:r>
    </w:p>
    <w:p w14:paraId="30418688" w14:textId="4F8BF92D" w:rsidR="007B099B" w:rsidRDefault="007B099B" w:rsidP="00CE7B72">
      <w:pPr>
        <w:pBdr>
          <w:bottom w:val="single" w:sz="6" w:space="1" w:color="auto"/>
        </w:pBdr>
      </w:pPr>
    </w:p>
    <w:p w14:paraId="639208D6" w14:textId="77777777" w:rsidR="003B0DA4" w:rsidRDefault="003B0DA4" w:rsidP="00CE7B72">
      <w:pPr>
        <w:rPr>
          <w:rFonts w:ascii="Consolas" w:hAnsi="Consolas"/>
          <w:color w:val="FFFFFF" w:themeColor="background1"/>
          <w:sz w:val="21"/>
          <w:szCs w:val="21"/>
          <w:shd w:val="clear" w:color="auto" w:fill="3B4252"/>
        </w:rPr>
      </w:pPr>
      <w:r w:rsidRPr="003B0DA4">
        <w:rPr>
          <w:rStyle w:val="token"/>
          <w:rFonts w:ascii="Consolas" w:hAnsi="Consolas"/>
          <w:color w:val="FFFFFF" w:themeColor="background1"/>
          <w:sz w:val="21"/>
          <w:szCs w:val="21"/>
          <w:shd w:val="clear" w:color="auto" w:fill="3B4252"/>
        </w:rPr>
        <w:t>&gt;&gt;&gt;</w:t>
      </w:r>
      <w:r w:rsidRPr="003B0DA4">
        <w:rPr>
          <w:rFonts w:ascii="Consolas" w:hAnsi="Consolas"/>
          <w:color w:val="FFFFFF" w:themeColor="background1"/>
          <w:sz w:val="21"/>
          <w:szCs w:val="21"/>
          <w:shd w:val="clear" w:color="auto" w:fill="3B4252"/>
        </w:rPr>
        <w:t xml:space="preserve"> </w:t>
      </w:r>
      <w:r w:rsidRPr="003B0DA4">
        <w:rPr>
          <w:rFonts w:ascii="Consolas" w:hAnsi="Consolas"/>
          <w:b/>
          <w:bCs/>
          <w:color w:val="A6A6A6" w:themeColor="background1" w:themeShade="A6"/>
          <w:sz w:val="21"/>
          <w:szCs w:val="21"/>
          <w:shd w:val="clear" w:color="auto" w:fill="3B4252"/>
        </w:rPr>
        <w:t>sent</w:t>
      </w:r>
      <w:r w:rsidRPr="003B0DA4">
        <w:rPr>
          <w:rFonts w:ascii="Consolas" w:hAnsi="Consolas"/>
          <w:color w:val="A6A6A6" w:themeColor="background1" w:themeShade="A6"/>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"Well, Jenny didn't like Tom's shirt..."</w:t>
      </w:r>
      <w:r w:rsidRPr="003B0DA4">
        <w:rPr>
          <w:rFonts w:ascii="Consolas" w:hAnsi="Consolas"/>
          <w:color w:val="FFFFFF" w:themeColor="background1"/>
          <w:sz w:val="21"/>
          <w:szCs w:val="21"/>
          <w:shd w:val="clear" w:color="auto" w:fill="3B4252"/>
        </w:rPr>
        <w:t xml:space="preserve"> </w:t>
      </w:r>
    </w:p>
    <w:p w14:paraId="509CD65C" w14:textId="77777777" w:rsidR="003B0DA4" w:rsidRDefault="003B0DA4" w:rsidP="00CE7B72">
      <w:pPr>
        <w:rPr>
          <w:rFonts w:ascii="Consolas" w:hAnsi="Consolas"/>
          <w:color w:val="A6A6A6" w:themeColor="background1" w:themeShade="A6"/>
          <w:sz w:val="21"/>
          <w:szCs w:val="21"/>
          <w:shd w:val="clear" w:color="auto" w:fill="3B4252"/>
        </w:rPr>
      </w:pPr>
      <w:r w:rsidRPr="003B0DA4">
        <w:rPr>
          <w:rStyle w:val="token"/>
          <w:rFonts w:ascii="Consolas" w:hAnsi="Consolas"/>
          <w:color w:val="FFFFFF" w:themeColor="background1"/>
          <w:sz w:val="21"/>
          <w:szCs w:val="21"/>
          <w:shd w:val="clear" w:color="auto" w:fill="3B4252"/>
        </w:rPr>
        <w:t>&gt;&gt;&gt;</w:t>
      </w:r>
      <w:r w:rsidRPr="003B0DA4">
        <w:rPr>
          <w:rFonts w:ascii="Consolas" w:hAnsi="Consolas"/>
          <w:color w:val="FFFFFF" w:themeColor="background1"/>
          <w:sz w:val="21"/>
          <w:szCs w:val="21"/>
          <w:shd w:val="clear" w:color="auto" w:fill="3B4252"/>
        </w:rPr>
        <w:t xml:space="preserve"> </w:t>
      </w:r>
      <w:proofErr w:type="spellStart"/>
      <w:proofErr w:type="gramStart"/>
      <w:r w:rsidRPr="003B0DA4">
        <w:rPr>
          <w:rFonts w:ascii="Consolas" w:hAnsi="Consolas"/>
          <w:color w:val="A6A6A6" w:themeColor="background1" w:themeShade="A6"/>
          <w:sz w:val="21"/>
          <w:szCs w:val="21"/>
          <w:shd w:val="clear" w:color="auto" w:fill="3B4252"/>
        </w:rPr>
        <w:t>nltk</w:t>
      </w:r>
      <w:r w:rsidRPr="003B0DA4">
        <w:rPr>
          <w:rStyle w:val="token"/>
          <w:rFonts w:ascii="Consolas" w:hAnsi="Consolas"/>
          <w:color w:val="A6A6A6" w:themeColor="background1" w:themeShade="A6"/>
          <w:sz w:val="21"/>
          <w:szCs w:val="21"/>
          <w:shd w:val="clear" w:color="auto" w:fill="3B4252"/>
        </w:rPr>
        <w:t>.</w:t>
      </w:r>
      <w:r w:rsidRPr="003B0DA4">
        <w:rPr>
          <w:rFonts w:ascii="Consolas" w:hAnsi="Consolas"/>
          <w:color w:val="A6A6A6" w:themeColor="background1" w:themeShade="A6"/>
          <w:sz w:val="21"/>
          <w:szCs w:val="21"/>
          <w:shd w:val="clear" w:color="auto" w:fill="3B4252"/>
        </w:rPr>
        <w:t>word</w:t>
      </w:r>
      <w:proofErr w:type="gramEnd"/>
      <w:r w:rsidRPr="003B0DA4">
        <w:rPr>
          <w:rFonts w:ascii="Consolas" w:hAnsi="Consolas"/>
          <w:color w:val="A6A6A6" w:themeColor="background1" w:themeShade="A6"/>
          <w:sz w:val="21"/>
          <w:szCs w:val="21"/>
          <w:shd w:val="clear" w:color="auto" w:fill="3B4252"/>
        </w:rPr>
        <w:t>_tokenize</w:t>
      </w:r>
      <w:proofErr w:type="spellEnd"/>
      <w:r w:rsidRPr="003B0DA4">
        <w:rPr>
          <w:rStyle w:val="token"/>
          <w:rFonts w:ascii="Consolas" w:hAnsi="Consolas"/>
          <w:color w:val="A6A6A6" w:themeColor="background1" w:themeShade="A6"/>
          <w:sz w:val="21"/>
          <w:szCs w:val="21"/>
          <w:shd w:val="clear" w:color="auto" w:fill="3B4252"/>
        </w:rPr>
        <w:t>(</w:t>
      </w:r>
      <w:r w:rsidRPr="003B0DA4">
        <w:rPr>
          <w:rFonts w:ascii="Consolas" w:hAnsi="Consolas"/>
          <w:color w:val="A6A6A6" w:themeColor="background1" w:themeShade="A6"/>
          <w:sz w:val="21"/>
          <w:szCs w:val="21"/>
          <w:shd w:val="clear" w:color="auto" w:fill="3B4252"/>
        </w:rPr>
        <w:t>sent</w:t>
      </w:r>
      <w:r w:rsidRPr="003B0DA4">
        <w:rPr>
          <w:rStyle w:val="token"/>
          <w:rFonts w:ascii="Consolas" w:hAnsi="Consolas"/>
          <w:color w:val="A6A6A6" w:themeColor="background1" w:themeShade="A6"/>
          <w:sz w:val="21"/>
          <w:szCs w:val="21"/>
          <w:shd w:val="clear" w:color="auto" w:fill="3B4252"/>
        </w:rPr>
        <w:t>)</w:t>
      </w:r>
      <w:r w:rsidRPr="003B0DA4">
        <w:rPr>
          <w:rFonts w:ascii="Consolas" w:hAnsi="Consolas"/>
          <w:color w:val="A6A6A6" w:themeColor="background1" w:themeShade="A6"/>
          <w:sz w:val="21"/>
          <w:szCs w:val="21"/>
          <w:shd w:val="clear" w:color="auto" w:fill="3B4252"/>
        </w:rPr>
        <w:t xml:space="preserve"> </w:t>
      </w:r>
      <w:r w:rsidRPr="003B0DA4">
        <w:rPr>
          <w:rStyle w:val="token"/>
          <w:rFonts w:ascii="Consolas" w:hAnsi="Consolas"/>
          <w:color w:val="A6A6A6" w:themeColor="background1" w:themeShade="A6"/>
          <w:sz w:val="21"/>
          <w:szCs w:val="21"/>
          <w:shd w:val="clear" w:color="auto" w:fill="3B4252"/>
        </w:rPr>
        <w:t># NLTK's tokenizer: 10 tokens</w:t>
      </w:r>
      <w:r w:rsidRPr="003B0DA4">
        <w:rPr>
          <w:rFonts w:ascii="Consolas" w:hAnsi="Consolas"/>
          <w:color w:val="A6A6A6" w:themeColor="background1" w:themeShade="A6"/>
          <w:sz w:val="21"/>
          <w:szCs w:val="21"/>
          <w:shd w:val="clear" w:color="auto" w:fill="3B4252"/>
        </w:rPr>
        <w:t xml:space="preserve"> </w:t>
      </w:r>
    </w:p>
    <w:p w14:paraId="1F649913" w14:textId="71512246" w:rsidR="003B0DA4" w:rsidRDefault="003B0DA4" w:rsidP="00CE7B72">
      <w:pPr>
        <w:rPr>
          <w:rFonts w:ascii="Consolas" w:hAnsi="Consolas"/>
          <w:color w:val="FFFFFF" w:themeColor="background1"/>
          <w:sz w:val="21"/>
          <w:szCs w:val="21"/>
          <w:shd w:val="clear" w:color="auto" w:fill="3B4252"/>
        </w:rPr>
      </w:pPr>
      <w:r w:rsidRPr="003B0DA4">
        <w:rPr>
          <w:rStyle w:val="token"/>
          <w:rFonts w:ascii="Consolas" w:hAnsi="Consolas"/>
          <w:color w:val="FFFFFF" w:themeColor="background1"/>
          <w:sz w:val="21"/>
          <w:szCs w:val="21"/>
          <w:shd w:val="clear" w:color="auto" w:fill="3B4252"/>
        </w:rPr>
        <w:t>[['</w:t>
      </w:r>
      <w:proofErr w:type="gramStart"/>
      <w:r w:rsidRPr="003B0DA4">
        <w:rPr>
          <w:rStyle w:val="token"/>
          <w:rFonts w:ascii="Consolas" w:hAnsi="Consolas"/>
          <w:color w:val="FFFFFF" w:themeColor="background1"/>
          <w:sz w:val="21"/>
          <w:szCs w:val="21"/>
          <w:shd w:val="clear" w:color="auto" w:fill="3B4252"/>
        </w:rPr>
        <w:t>Well</w:t>
      </w:r>
      <w:proofErr w:type="gram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'Jenny',</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'did',</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proofErr w:type="spellStart"/>
      <w:r w:rsidRPr="003B0DA4">
        <w:rPr>
          <w:rStyle w:val="token"/>
          <w:rFonts w:ascii="Consolas" w:hAnsi="Consolas"/>
          <w:color w:val="FFFFFF" w:themeColor="background1"/>
          <w:sz w:val="21"/>
          <w:szCs w:val="21"/>
          <w:shd w:val="clear" w:color="auto" w:fill="3B4252"/>
        </w:rPr>
        <w:t>n't</w:t>
      </w:r>
      <w:proofErr w:type="spell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'like',</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'Tom',</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'shirt',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p>
    <w:p w14:paraId="25632CAC" w14:textId="77777777" w:rsidR="003B0DA4" w:rsidRDefault="003B0DA4" w:rsidP="00CE7B72">
      <w:pPr>
        <w:rPr>
          <w:rFonts w:ascii="Consolas" w:hAnsi="Consolas"/>
          <w:color w:val="FFFFFF" w:themeColor="background1"/>
          <w:sz w:val="21"/>
          <w:szCs w:val="21"/>
          <w:shd w:val="clear" w:color="auto" w:fill="3B4252"/>
        </w:rPr>
      </w:pPr>
      <w:r w:rsidRPr="003B0DA4">
        <w:rPr>
          <w:rStyle w:val="token"/>
          <w:rFonts w:ascii="Consolas" w:hAnsi="Consolas"/>
          <w:color w:val="FFFFFF" w:themeColor="background1"/>
          <w:sz w:val="21"/>
          <w:szCs w:val="21"/>
          <w:shd w:val="clear" w:color="auto" w:fill="3B4252"/>
        </w:rPr>
        <w:t>&gt;&gt;&gt;</w:t>
      </w:r>
      <w:r w:rsidRPr="003B0DA4">
        <w:rPr>
          <w:rFonts w:ascii="Consolas" w:hAnsi="Consolas"/>
          <w:color w:val="FFFFFF" w:themeColor="background1"/>
          <w:sz w:val="21"/>
          <w:szCs w:val="21"/>
          <w:shd w:val="clear" w:color="auto" w:fill="3B4252"/>
        </w:rPr>
        <w:t xml:space="preserve"> </w:t>
      </w:r>
      <w:proofErr w:type="spellStart"/>
      <w:proofErr w:type="gramStart"/>
      <w:r w:rsidRPr="003B0DA4">
        <w:rPr>
          <w:rFonts w:ascii="Consolas" w:hAnsi="Consolas"/>
          <w:b/>
          <w:bCs/>
          <w:color w:val="A6A6A6" w:themeColor="background1" w:themeShade="A6"/>
          <w:sz w:val="21"/>
          <w:szCs w:val="21"/>
          <w:shd w:val="clear" w:color="auto" w:fill="3B4252"/>
        </w:rPr>
        <w:t>re</w:t>
      </w:r>
      <w:r w:rsidRPr="003B0DA4">
        <w:rPr>
          <w:rStyle w:val="token"/>
          <w:rFonts w:ascii="Consolas" w:hAnsi="Consolas"/>
          <w:b/>
          <w:bCs/>
          <w:color w:val="A6A6A6" w:themeColor="background1" w:themeShade="A6"/>
          <w:sz w:val="21"/>
          <w:szCs w:val="21"/>
          <w:shd w:val="clear" w:color="auto" w:fill="3B4252"/>
        </w:rPr>
        <w:t>.</w:t>
      </w:r>
      <w:r w:rsidRPr="003B0DA4">
        <w:rPr>
          <w:rFonts w:ascii="Consolas" w:hAnsi="Consolas"/>
          <w:b/>
          <w:bCs/>
          <w:color w:val="A6A6A6" w:themeColor="background1" w:themeShade="A6"/>
          <w:sz w:val="21"/>
          <w:szCs w:val="21"/>
          <w:shd w:val="clear" w:color="auto" w:fill="3B4252"/>
        </w:rPr>
        <w:t>findall</w:t>
      </w:r>
      <w:proofErr w:type="spellEnd"/>
      <w:proofErr w:type="gramEnd"/>
      <w:r w:rsidRPr="003B0DA4">
        <w:rPr>
          <w:rStyle w:val="token"/>
          <w:rFonts w:ascii="Consolas" w:hAnsi="Consolas"/>
          <w:b/>
          <w:bCs/>
          <w:color w:val="A6A6A6" w:themeColor="background1" w:themeShade="A6"/>
          <w:sz w:val="21"/>
          <w:szCs w:val="21"/>
          <w:shd w:val="clear" w:color="auto" w:fill="3B4252"/>
        </w:rPr>
        <w:t>(r"[A-Za-z_]+",</w:t>
      </w:r>
      <w:r w:rsidRPr="003B0DA4">
        <w:rPr>
          <w:rFonts w:ascii="Consolas" w:hAnsi="Consolas"/>
          <w:b/>
          <w:bCs/>
          <w:color w:val="A6A6A6" w:themeColor="background1" w:themeShade="A6"/>
          <w:sz w:val="21"/>
          <w:szCs w:val="21"/>
          <w:shd w:val="clear" w:color="auto" w:fill="3B4252"/>
        </w:rPr>
        <w:t xml:space="preserve"> sent</w:t>
      </w:r>
      <w:r w:rsidRPr="003B0DA4">
        <w:rPr>
          <w:rStyle w:val="token"/>
          <w:rFonts w:ascii="Consolas" w:hAnsi="Consolas"/>
          <w:b/>
          <w:bCs/>
          <w:color w:val="A6A6A6" w:themeColor="background1" w:themeShade="A6"/>
          <w:sz w:val="21"/>
          <w:szCs w:val="21"/>
          <w:shd w:val="clear" w:color="auto" w:fill="3B4252"/>
        </w:rPr>
        <w:t>)</w:t>
      </w:r>
      <w:r w:rsidRPr="003B0DA4">
        <w:rPr>
          <w:rFonts w:ascii="Consolas" w:hAnsi="Consolas"/>
          <w:b/>
          <w:bCs/>
          <w:color w:val="A6A6A6" w:themeColor="background1" w:themeShade="A6"/>
          <w:sz w:val="21"/>
          <w:szCs w:val="21"/>
          <w:shd w:val="clear" w:color="auto" w:fill="3B4252"/>
        </w:rPr>
        <w:t xml:space="preserve"> </w:t>
      </w:r>
      <w:r w:rsidRPr="003B0DA4">
        <w:rPr>
          <w:rStyle w:val="token"/>
          <w:rFonts w:ascii="Consolas" w:hAnsi="Consolas"/>
          <w:b/>
          <w:bCs/>
          <w:color w:val="A6A6A6" w:themeColor="background1" w:themeShade="A6"/>
          <w:sz w:val="21"/>
          <w:szCs w:val="21"/>
          <w:shd w:val="clear" w:color="auto" w:fill="3B4252"/>
        </w:rPr>
        <w:t xml:space="preserve"># RE </w:t>
      </w:r>
      <w:proofErr w:type="spellStart"/>
      <w:r w:rsidRPr="003B0DA4">
        <w:rPr>
          <w:rStyle w:val="token"/>
          <w:rFonts w:ascii="Consolas" w:hAnsi="Consolas"/>
          <w:b/>
          <w:bCs/>
          <w:color w:val="A6A6A6" w:themeColor="background1" w:themeShade="A6"/>
          <w:sz w:val="21"/>
          <w:szCs w:val="21"/>
          <w:shd w:val="clear" w:color="auto" w:fill="3B4252"/>
        </w:rPr>
        <w:t>tokenzer</w:t>
      </w:r>
      <w:proofErr w:type="spellEnd"/>
      <w:r w:rsidRPr="003B0DA4">
        <w:rPr>
          <w:rStyle w:val="token"/>
          <w:rFonts w:ascii="Consolas" w:hAnsi="Consolas"/>
          <w:b/>
          <w:bCs/>
          <w:color w:val="A6A6A6" w:themeColor="background1" w:themeShade="A6"/>
          <w:sz w:val="21"/>
          <w:szCs w:val="21"/>
          <w:shd w:val="clear" w:color="auto" w:fill="3B4252"/>
        </w:rPr>
        <w:t>: 8 tokens</w:t>
      </w:r>
      <w:r w:rsidRPr="003B0DA4">
        <w:rPr>
          <w:rFonts w:ascii="Consolas" w:hAnsi="Consolas"/>
          <w:color w:val="FFFFFF" w:themeColor="background1"/>
          <w:sz w:val="21"/>
          <w:szCs w:val="21"/>
          <w:shd w:val="clear" w:color="auto" w:fill="3B4252"/>
        </w:rPr>
        <w:t xml:space="preserve"> </w:t>
      </w:r>
    </w:p>
    <w:p w14:paraId="211A3545" w14:textId="2BD855E0" w:rsidR="007B099B" w:rsidRDefault="003B0DA4" w:rsidP="00CE7B72">
      <w:r w:rsidRPr="003B0DA4">
        <w:rPr>
          <w:rStyle w:val="token"/>
          <w:rFonts w:ascii="Consolas" w:hAnsi="Consolas"/>
          <w:color w:val="FFFFFF" w:themeColor="background1"/>
          <w:sz w:val="21"/>
          <w:szCs w:val="21"/>
          <w:shd w:val="clear" w:color="auto" w:fill="3B4252"/>
        </w:rPr>
        <w:t>['</w:t>
      </w:r>
      <w:proofErr w:type="gramStart"/>
      <w:r w:rsidRPr="003B0DA4">
        <w:rPr>
          <w:rStyle w:val="token"/>
          <w:rFonts w:ascii="Consolas" w:hAnsi="Consolas"/>
          <w:color w:val="FFFFFF" w:themeColor="background1"/>
          <w:sz w:val="21"/>
          <w:szCs w:val="21"/>
          <w:shd w:val="clear" w:color="auto" w:fill="3B4252"/>
        </w:rPr>
        <w:t>Well</w:t>
      </w:r>
      <w:proofErr w:type="gram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'Jenny',</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proofErr w:type="spellStart"/>
      <w:r w:rsidRPr="003B0DA4">
        <w:rPr>
          <w:rStyle w:val="token"/>
          <w:rFonts w:ascii="Consolas" w:hAnsi="Consolas"/>
          <w:color w:val="FFFFFF" w:themeColor="background1"/>
          <w:sz w:val="21"/>
          <w:szCs w:val="21"/>
          <w:shd w:val="clear" w:color="auto" w:fill="3B4252"/>
        </w:rPr>
        <w:t>didn</w:t>
      </w:r>
      <w:proofErr w:type="spell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'like',</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'Tom',</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'shirt']</w:t>
      </w:r>
    </w:p>
    <w:p w14:paraId="4ABE7DF9" w14:textId="68B58219" w:rsidR="00CE7B72" w:rsidRPr="00CE7B72" w:rsidRDefault="00CE7B72" w:rsidP="00CE7B72">
      <w:r w:rsidRPr="00CE7B72">
        <w:t>Because of this mismatch, we felt it necessary to provide a secondary token count that more closely reflects the common expectations.</w:t>
      </w:r>
      <w:r w:rsidRPr="00CE7B72">
        <w:br/>
        <w:t xml:space="preserve">One popular, </w:t>
      </w:r>
      <w:proofErr w:type="gramStart"/>
      <w:r w:rsidRPr="00CE7B72">
        <w:t>robust</w:t>
      </w:r>
      <w:proofErr w:type="gramEnd"/>
      <w:r w:rsidRPr="00CE7B72">
        <w:t xml:space="preserve"> and lexicon-agnostic method for tokenization is based on Regular Expression (RE). </w:t>
      </w:r>
      <w:r w:rsidRPr="003B0DA4">
        <w:rPr>
          <w:b/>
          <w:bCs/>
        </w:rPr>
        <w:t>r"[A-Za-z</w:t>
      </w:r>
      <w:proofErr w:type="gramStart"/>
      <w:r w:rsidRPr="003B0DA4">
        <w:rPr>
          <w:b/>
          <w:bCs/>
        </w:rPr>
        <w:t>_]+</w:t>
      </w:r>
      <w:proofErr w:type="gramEnd"/>
      <w:r w:rsidRPr="003B0DA4">
        <w:rPr>
          <w:b/>
          <w:bCs/>
        </w:rPr>
        <w:t>"</w:t>
      </w:r>
      <w:r w:rsidR="003B0DA4">
        <w:t xml:space="preserve"> </w:t>
      </w:r>
      <w:r w:rsidRPr="00CE7B72">
        <w:t> </w:t>
      </w:r>
      <w:r w:rsidR="003B0DA4">
        <w:rPr>
          <w:rFonts w:ascii="Consolas" w:hAnsi="Consolas"/>
          <w:color w:val="E5E9F0"/>
          <w:sz w:val="21"/>
          <w:szCs w:val="21"/>
          <w:shd w:val="clear" w:color="auto" w:fill="3B4252"/>
        </w:rPr>
        <w:t>r"[A-Za-z_]+"</w:t>
      </w:r>
      <w:r w:rsidR="003B0DA4">
        <w:t xml:space="preserve"> m</w:t>
      </w:r>
      <w:r w:rsidRPr="00CE7B72">
        <w:t>atches any stretch of alphabetic characters with </w:t>
      </w:r>
      <w:r w:rsidR="003B0DA4">
        <w:rPr>
          <w:rFonts w:ascii="Consolas" w:hAnsi="Consolas"/>
          <w:color w:val="E5E9F0"/>
          <w:sz w:val="21"/>
          <w:szCs w:val="21"/>
          <w:shd w:val="clear" w:color="auto" w:fill="3B4252"/>
        </w:rPr>
        <w:t>_</w:t>
      </w:r>
      <w:r w:rsidR="003B0DA4">
        <w:t xml:space="preserve"> a</w:t>
      </w:r>
      <w:r w:rsidRPr="00CE7B72">
        <w:t>llowed inside (so that place-holder tokens such as </w:t>
      </w:r>
      <w:r w:rsidRPr="003B0DA4">
        <w:rPr>
          <w:b/>
          <w:bCs/>
        </w:rPr>
        <w:t>ANON_EMAIL</w:t>
      </w:r>
      <w:r w:rsidRPr="00CE7B72">
        <w:t> are matched as a whole). As a result, the word counts of texts using RE-based tokenization are smaller and reflect more closely how words are counted in the field of applied linguistics; in NLP, removal of punctuation marks is a common and important preprocessing step (</w:t>
      </w:r>
      <w:proofErr w:type="spellStart"/>
      <w:r w:rsidRPr="00CE7B72">
        <w:t>Etaiwi</w:t>
      </w:r>
      <w:proofErr w:type="spellEnd"/>
      <w:r w:rsidRPr="00CE7B72">
        <w:t xml:space="preserve"> &amp; </w:t>
      </w:r>
      <w:proofErr w:type="spellStart"/>
      <w:r w:rsidRPr="00CE7B72">
        <w:t>Naymat</w:t>
      </w:r>
      <w:proofErr w:type="spellEnd"/>
      <w:r w:rsidRPr="00CE7B72">
        <w:t>, 2017).</w:t>
      </w:r>
    </w:p>
    <w:p w14:paraId="08F3A954" w14:textId="66A3C1A3" w:rsidR="00CE7B72" w:rsidRPr="00CE7B72" w:rsidRDefault="00CE7B72" w:rsidP="00CE7B72">
      <w:r w:rsidRPr="00CE7B72">
        <w:t xml:space="preserve">The example above showcases the tokenization of a short text using these two different methods. As we can see, there is a significant difference in the length of the sentence depending on whether the comma and period </w:t>
      </w:r>
      <w:proofErr w:type="gramStart"/>
      <w:r w:rsidRPr="00CE7B72">
        <w:t>are considered to be</w:t>
      </w:r>
      <w:proofErr w:type="gramEnd"/>
      <w:r w:rsidRPr="00CE7B72">
        <w:t xml:space="preserve"> tokens or not. However, NLTK-based tokenization is adopted for all other purposes as it allows for other NLTK-based processing, </w:t>
      </w:r>
      <w:proofErr w:type="gramStart"/>
      <w:r w:rsidRPr="00CE7B72">
        <w:t>e.g.</w:t>
      </w:r>
      <w:proofErr w:type="gramEnd"/>
      <w:r w:rsidRPr="00CE7B72">
        <w:t xml:space="preserve"> part-of-speech tagging and lemmatization.</w:t>
      </w:r>
      <w:r w:rsidRPr="00CE7B72">
        <w:br/>
        <w:t>In all future references to text lengths, we use these RE-based token counts as reported in the </w:t>
      </w:r>
      <w:proofErr w:type="spellStart"/>
      <w:r w:rsidRPr="003B0DA4">
        <w:rPr>
          <w:b/>
          <w:bCs/>
        </w:rPr>
        <w:t>text_len</w:t>
      </w:r>
      <w:proofErr w:type="spellEnd"/>
      <w:r w:rsidRPr="00CE7B72">
        <w:t> column in </w:t>
      </w:r>
      <w:r w:rsidR="00E50955" w:rsidRPr="00E50955">
        <w:rPr>
          <w:b/>
          <w:bCs/>
        </w:rPr>
        <w:t>answer.csv</w:t>
      </w:r>
      <w:r w:rsidRPr="00CE7B72">
        <w:t>. In using our dataset, we hope the research community will likewise take proper caution to use this measure, especially in computing text-length-dependent metrics.</w:t>
      </w:r>
    </w:p>
    <w:p w14:paraId="06B3B643" w14:textId="77777777" w:rsidR="00CE7B72" w:rsidRPr="00CE7B72" w:rsidRDefault="00CE7B72" w:rsidP="00CE7B72">
      <w:r w:rsidRPr="00CE7B72">
        <w:rPr>
          <w:rStyle w:val="Heading3Char"/>
        </w:rPr>
        <w:t>Part-Of-Speech tagging</w:t>
      </w:r>
      <w:r w:rsidRPr="00CE7B72">
        <w:br/>
        <w:t>Producing part-of-speech (POS) tags was not a primary goal for us but simply a means to assist with lemmatization.</w:t>
      </w:r>
      <w:r w:rsidRPr="00CE7B72">
        <w:br/>
        <w:t>For example, in lemmatizing </w:t>
      </w:r>
      <w:r w:rsidRPr="00CE7B72">
        <w:rPr>
          <w:i/>
          <w:iCs/>
        </w:rPr>
        <w:t>rose</w:t>
      </w:r>
      <w:r w:rsidRPr="00CE7B72">
        <w:t>, knowing its POS (noun or verb) is critical in picking between </w:t>
      </w:r>
      <w:r w:rsidRPr="00CE7B72">
        <w:rPr>
          <w:i/>
          <w:iCs/>
        </w:rPr>
        <w:t>rose</w:t>
      </w:r>
      <w:r w:rsidRPr="00CE7B72">
        <w:t> and </w:t>
      </w:r>
      <w:r w:rsidRPr="00CE7B72">
        <w:rPr>
          <w:i/>
          <w:iCs/>
        </w:rPr>
        <w:t>rise</w:t>
      </w:r>
      <w:r w:rsidRPr="00CE7B72">
        <w:t>. While there are plenty of high-accuracy POS taggers available for English, we settled on NLTK's built-in POS tagger (</w:t>
      </w:r>
      <w:proofErr w:type="spellStart"/>
      <w:r w:rsidRPr="00CE7B72">
        <w:t>nltk.pos_tag</w:t>
      </w:r>
      <w:proofErr w:type="spellEnd"/>
      <w:r w:rsidRPr="00CE7B72">
        <w:t>()) using the </w:t>
      </w:r>
      <w:hyperlink r:id="rId35" w:tgtFrame="_blank" w:history="1">
        <w:r w:rsidRPr="00CE7B72">
          <w:rPr>
            <w:rStyle w:val="Hyperlink"/>
          </w:rPr>
          <w:t>Penn Treebank POS tagset</w:t>
        </w:r>
      </w:hyperlink>
      <w:r w:rsidRPr="00CE7B72">
        <w:t>. The resulting POS tags were not checked for quality: for processing tasks relying on accurate POS tags, we recommend users to produce their own using state-of-the-art POS taggers.</w:t>
      </w:r>
    </w:p>
    <w:p w14:paraId="3763EB67" w14:textId="77777777" w:rsidR="00CE7B72" w:rsidRPr="00CE7B72" w:rsidRDefault="00CE7B72" w:rsidP="00CE7B72">
      <w:r w:rsidRPr="00CE7B72">
        <w:rPr>
          <w:rStyle w:val="Heading3Char"/>
        </w:rPr>
        <w:t>Lemmatization</w:t>
      </w:r>
      <w:r w:rsidRPr="00CE7B72">
        <w:br/>
        <w:t xml:space="preserve">Since lemmas are one of the more fundamental and useful linguistic units within the SLA research, we decided to add a lemma layer. To our surprise, finding a good off-the-shelf </w:t>
      </w:r>
      <w:proofErr w:type="spellStart"/>
      <w:r w:rsidRPr="00CE7B72">
        <w:t>lemmatizer</w:t>
      </w:r>
      <w:proofErr w:type="spellEnd"/>
      <w:r w:rsidRPr="00CE7B72">
        <w:t xml:space="preserve"> for English proved difficult. Within the NLP community, working with fully inflected English words as types is the standard approach, therefore NLP suites tend to lack lemmatizing functions altogether; </w:t>
      </w:r>
      <w:proofErr w:type="spellStart"/>
      <w:r>
        <w:fldChar w:fldCharType="begin"/>
      </w:r>
      <w:r>
        <w:instrText>HYPERLINK "https://spacy.io/" \t "_blank"</w:instrText>
      </w:r>
      <w:r>
        <w:fldChar w:fldCharType="separate"/>
      </w:r>
      <w:r w:rsidRPr="00CE7B72">
        <w:rPr>
          <w:rStyle w:val="Hyperlink"/>
        </w:rPr>
        <w:t>SpaCy</w:t>
      </w:r>
      <w:proofErr w:type="spellEnd"/>
      <w:r>
        <w:rPr>
          <w:rStyle w:val="Hyperlink"/>
        </w:rPr>
        <w:fldChar w:fldCharType="end"/>
      </w:r>
      <w:r w:rsidRPr="00CE7B72">
        <w:t> provides one, but we found its output unreliable.</w:t>
      </w:r>
    </w:p>
    <w:p w14:paraId="0F4A97B3" w14:textId="77777777" w:rsidR="00CE7B72" w:rsidRPr="00CE7B72" w:rsidRDefault="00CE7B72" w:rsidP="00CE7B72">
      <w:r w:rsidRPr="00CE7B72">
        <w:t xml:space="preserve">This brought us to take it upon ourselves to produce lemmas for the learner-written texts. We relied on two key pieces of information: POS tags (rationale given above) and frequency. The latter was used for </w:t>
      </w:r>
      <w:proofErr w:type="gramStart"/>
      <w:r w:rsidRPr="00CE7B72">
        <w:t>disambiguation:</w:t>
      </w:r>
      <w:proofErr w:type="gramEnd"/>
      <w:r w:rsidRPr="00CE7B72">
        <w:t> </w:t>
      </w:r>
      <w:r w:rsidRPr="00CE7B72">
        <w:rPr>
          <w:i/>
          <w:iCs/>
        </w:rPr>
        <w:t>does</w:t>
      </w:r>
      <w:r w:rsidRPr="00CE7B72">
        <w:t> can be lemmatized as </w:t>
      </w:r>
      <w:r w:rsidRPr="00CE7B72">
        <w:rPr>
          <w:i/>
          <w:iCs/>
        </w:rPr>
        <w:t>do</w:t>
      </w:r>
      <w:r w:rsidRPr="00CE7B72">
        <w:t> or </w:t>
      </w:r>
      <w:r w:rsidRPr="00CE7B72">
        <w:rPr>
          <w:i/>
          <w:iCs/>
        </w:rPr>
        <w:t>doe</w:t>
      </w:r>
      <w:r w:rsidRPr="00CE7B72">
        <w:t> ("female deer"), but the former is far more likely. The </w:t>
      </w:r>
      <w:hyperlink r:id="rId36" w:tgtFrame="_blank" w:history="1">
        <w:r w:rsidRPr="00CE7B72">
          <w:rPr>
            <w:rStyle w:val="Hyperlink"/>
          </w:rPr>
          <w:t>COCA+ 100k word forms list</w:t>
        </w:r>
      </w:hyperlink>
      <w:r w:rsidRPr="00CE7B72">
        <w:t> proved a valuable resource, as it provided frequency ranks of English words with POS as well as lemma information, all compiled via automated processing.</w:t>
      </w:r>
      <w:r w:rsidRPr="00CE7B72">
        <w:br/>
        <w:t>We also utilized the </w:t>
      </w:r>
      <w:hyperlink r:id="rId37" w:tgtFrame="_blank" w:history="1">
        <w:r w:rsidRPr="00CE7B72">
          <w:rPr>
            <w:rStyle w:val="Hyperlink"/>
          </w:rPr>
          <w:t>Someya Lemma List</w:t>
        </w:r>
      </w:hyperlink>
      <w:r w:rsidRPr="00CE7B72">
        <w:t>, which contains fewer (14k) but manually curated hence more reliable entries. We also created a supplementary lemma dictionary not covered by these two resources (e.g., ANON_NAME_0, </w:t>
      </w:r>
      <w:proofErr w:type="spellStart"/>
      <w:r w:rsidRPr="00CE7B72">
        <w:rPr>
          <w:i/>
          <w:iCs/>
        </w:rPr>
        <w:t>n't</w:t>
      </w:r>
      <w:proofErr w:type="spellEnd"/>
      <w:r w:rsidRPr="00CE7B72">
        <w:t>, </w:t>
      </w:r>
      <w:r w:rsidRPr="00CE7B72">
        <w:rPr>
          <w:i/>
          <w:iCs/>
        </w:rPr>
        <w:t>'ve</w:t>
      </w:r>
      <w:r w:rsidRPr="00CE7B72">
        <w:t>, </w:t>
      </w:r>
      <w:r w:rsidRPr="00CE7B72">
        <w:rPr>
          <w:i/>
          <w:iCs/>
        </w:rPr>
        <w:t>Mr.</w:t>
      </w:r>
      <w:r w:rsidRPr="00CE7B72">
        <w:t> etc. as legitimate lemmas).</w:t>
      </w:r>
    </w:p>
    <w:p w14:paraId="3BAA7A3B" w14:textId="77777777" w:rsidR="00CE7B72" w:rsidRPr="00CE7B72" w:rsidRDefault="00CE7B72" w:rsidP="00CE7B72">
      <w:r w:rsidRPr="00CE7B72">
        <w:t xml:space="preserve">The lemmatization process can be summarized as follows: look up the token in our supplementary lemma dictionary; if not found, look up in COCA and Someya; if multiple lemma candidates, refer to its POS; if still ambiguous, rule for the most frequent lemma/POS; if token was not found in these lists, output the original token form as the lemma. As a spot check of the </w:t>
      </w:r>
      <w:proofErr w:type="spellStart"/>
      <w:r w:rsidRPr="00CE7B72">
        <w:t>lemmatizer's</w:t>
      </w:r>
      <w:proofErr w:type="spellEnd"/>
      <w:r w:rsidRPr="00CE7B72">
        <w:t xml:space="preserve"> accuracy, 10 texts of over 50 words in length (2231 tokens total) were manually lemmatized. When compared to the automated lemmatization process, there was a 99.3% percent agreement rate (2216/2231), indicating high reliability. Of the 15 items which were mis-lemmatized, the most common issue was for forms ending in </w:t>
      </w:r>
      <w:r w:rsidRPr="00CE7B72">
        <w:rPr>
          <w:i/>
          <w:iCs/>
        </w:rPr>
        <w:t>-</w:t>
      </w:r>
      <w:proofErr w:type="spellStart"/>
      <w:r w:rsidRPr="00CE7B72">
        <w:rPr>
          <w:i/>
          <w:iCs/>
        </w:rPr>
        <w:t>ing</w:t>
      </w:r>
      <w:proofErr w:type="spellEnd"/>
      <w:r w:rsidRPr="00CE7B72">
        <w:t> which can either be a noun form (keeping the </w:t>
      </w:r>
      <w:proofErr w:type="spellStart"/>
      <w:r w:rsidRPr="00CE7B72">
        <w:rPr>
          <w:i/>
          <w:iCs/>
        </w:rPr>
        <w:t>ing</w:t>
      </w:r>
      <w:proofErr w:type="spellEnd"/>
      <w:r w:rsidRPr="00CE7B72">
        <w:t>), a verb form (removing the </w:t>
      </w:r>
      <w:proofErr w:type="spellStart"/>
      <w:r w:rsidRPr="00CE7B72">
        <w:rPr>
          <w:i/>
          <w:iCs/>
        </w:rPr>
        <w:t>ing</w:t>
      </w:r>
      <w:proofErr w:type="spellEnd"/>
      <w:r w:rsidRPr="00CE7B72">
        <w:t>), or an adjective form (keeping the </w:t>
      </w:r>
      <w:proofErr w:type="spellStart"/>
      <w:r w:rsidRPr="00CE7B72">
        <w:rPr>
          <w:i/>
          <w:iCs/>
        </w:rPr>
        <w:t>ing</w:t>
      </w:r>
      <w:proofErr w:type="spellEnd"/>
      <w:r w:rsidRPr="00CE7B72">
        <w:t>). Context is important for determining the correct lemma form in such cases, and with student language, grammatical errors can make the intended form difficult to decipher.</w:t>
      </w:r>
    </w:p>
    <w:p w14:paraId="4ED650E2" w14:textId="7D66A568" w:rsidR="00CE7B72" w:rsidRDefault="00CE7B72" w:rsidP="00CE7B72">
      <w:r w:rsidRPr="00CE7B72">
        <w:t>The </w:t>
      </w:r>
      <w:proofErr w:type="spellStart"/>
      <w:r w:rsidRPr="00CE7B72">
        <w:t>tok_lem_POS</w:t>
      </w:r>
      <w:proofErr w:type="spellEnd"/>
      <w:r w:rsidRPr="00CE7B72">
        <w:t> column in </w:t>
      </w:r>
      <w:r w:rsidR="00E50955" w:rsidRPr="00E50955">
        <w:rPr>
          <w:b/>
          <w:bCs/>
        </w:rPr>
        <w:t>answer.csv</w:t>
      </w:r>
      <w:r w:rsidRPr="00CE7B72">
        <w:t> file contains the triple: (token, lemma, POS). A snippet from the very first entry:</w:t>
      </w:r>
    </w:p>
    <w:p w14:paraId="72C7B0AB" w14:textId="71D17E0A" w:rsidR="007B099B" w:rsidRDefault="007B099B" w:rsidP="00CE7B72">
      <w:pPr>
        <w:pBdr>
          <w:bottom w:val="single" w:sz="6" w:space="1" w:color="auto"/>
        </w:pBdr>
      </w:pPr>
    </w:p>
    <w:p w14:paraId="2CEC84F1" w14:textId="77777777" w:rsidR="007B099B" w:rsidRPr="00CE7B72" w:rsidRDefault="007B099B" w:rsidP="00CE7B72"/>
    <w:p w14:paraId="0EE9C399" w14:textId="77777777" w:rsidR="00CE7B72" w:rsidRPr="00CE7B72" w:rsidRDefault="00CE7B72" w:rsidP="00CE7B72">
      <w:pPr>
        <w:ind w:left="720"/>
      </w:pPr>
      <w:r w:rsidRPr="00CE7B72">
        <w:t>('I', '</w:t>
      </w:r>
      <w:proofErr w:type="spellStart"/>
      <w:r w:rsidRPr="00CE7B72">
        <w:t>i</w:t>
      </w:r>
      <w:proofErr w:type="spellEnd"/>
      <w:r w:rsidRPr="00CE7B72">
        <w:t>', 'PRP'), ('met', 'meet', 'VBD'), ('my', 'my', 'PRP$'), ('friend', 'friend', 'NN'),</w:t>
      </w:r>
    </w:p>
    <w:p w14:paraId="390181B9" w14:textId="77777777" w:rsidR="00CE7B72" w:rsidRPr="00CE7B72" w:rsidRDefault="00CE7B72" w:rsidP="00CE7B72">
      <w:pPr>
        <w:ind w:left="720"/>
      </w:pPr>
      <w:r w:rsidRPr="00CE7B72">
        <w:t>('</w:t>
      </w:r>
      <w:proofErr w:type="spellStart"/>
      <w:r w:rsidRPr="00CE7B72">
        <w:t>Nife</w:t>
      </w:r>
      <w:proofErr w:type="spellEnd"/>
      <w:r w:rsidRPr="00CE7B72">
        <w:t>', '</w:t>
      </w:r>
      <w:proofErr w:type="spellStart"/>
      <w:r w:rsidRPr="00CE7B72">
        <w:t>nife</w:t>
      </w:r>
      <w:proofErr w:type="spellEnd"/>
      <w:r w:rsidRPr="00CE7B72">
        <w:t xml:space="preserve">', 'NNP'), ('while', </w:t>
      </w:r>
      <w:proofErr w:type="gramStart"/>
      <w:r w:rsidRPr="00CE7B72">
        <w:t>'while',</w:t>
      </w:r>
      <w:proofErr w:type="gramEnd"/>
      <w:r w:rsidRPr="00CE7B72">
        <w:t xml:space="preserve"> 'IN'), ('I', '</w:t>
      </w:r>
      <w:proofErr w:type="spellStart"/>
      <w:r w:rsidRPr="00CE7B72">
        <w:t>i</w:t>
      </w:r>
      <w:proofErr w:type="spellEnd"/>
      <w:r w:rsidRPr="00CE7B72">
        <w:t>', 'PRP'), ('was', 'be', 'VBD'),</w:t>
      </w:r>
    </w:p>
    <w:p w14:paraId="09DA7871" w14:textId="77777777" w:rsidR="00CE7B72" w:rsidRPr="00CE7B72" w:rsidRDefault="00CE7B72" w:rsidP="00CE7B72">
      <w:pPr>
        <w:ind w:left="720"/>
      </w:pPr>
      <w:r w:rsidRPr="00CE7B72">
        <w:t>('studying', 'study', 'VBG'), ('in', 'in', 'IN'), ('a', 'a', 'DT'), ('middle', 'middle', 'JJ'),</w:t>
      </w:r>
    </w:p>
    <w:p w14:paraId="1D4B3F8D" w14:textId="77777777" w:rsidR="00CE7B72" w:rsidRPr="00CE7B72" w:rsidRDefault="00CE7B72" w:rsidP="00CE7B72">
      <w:pPr>
        <w:ind w:left="720"/>
      </w:pPr>
      <w:r w:rsidRPr="00CE7B72">
        <w:t>('school', 'school', 'NN'), ('.', '.', '.')</w:t>
      </w:r>
    </w:p>
    <w:p w14:paraId="6AD1B60C" w14:textId="08B4D30B" w:rsidR="00CE7B72" w:rsidRDefault="00CE7B72" w:rsidP="00CE7B72">
      <w:pPr>
        <w:pBdr>
          <w:bottom w:val="single" w:sz="6" w:space="1" w:color="auto"/>
        </w:pBdr>
      </w:pPr>
    </w:p>
    <w:p w14:paraId="3E5B52D0" w14:textId="77777777" w:rsidR="007B099B" w:rsidRPr="00CE7B72" w:rsidRDefault="007B099B" w:rsidP="00CE7B72"/>
    <w:p w14:paraId="0A41E28C" w14:textId="77777777" w:rsidR="00CE7B72" w:rsidRPr="00CE7B72" w:rsidRDefault="00CE7B72" w:rsidP="007F512A">
      <w:pPr>
        <w:pStyle w:val="Heading1"/>
      </w:pPr>
      <w:r w:rsidRPr="00CE7B72">
        <w:t>4. Dataset contents</w:t>
      </w:r>
    </w:p>
    <w:p w14:paraId="1C9CD5D3" w14:textId="77777777" w:rsidR="00CE7B72" w:rsidRPr="00CE7B72" w:rsidRDefault="00CE7B72" w:rsidP="00CE7B72">
      <w:r w:rsidRPr="00CE7B72">
        <w:t>There are five files in the </w:t>
      </w:r>
      <w:proofErr w:type="spellStart"/>
      <w:r>
        <w:fldChar w:fldCharType="begin"/>
      </w:r>
      <w:r>
        <w:instrText>HYPERLINK "https://github.com/ELI-Data-Mining-Group/PELIC-dataset/tree/master/corpus_files" \t "_blank"</w:instrText>
      </w:r>
      <w:r>
        <w:fldChar w:fldCharType="separate"/>
      </w:r>
      <w:r w:rsidRPr="00CE7B72">
        <w:rPr>
          <w:rStyle w:val="Hyperlink"/>
        </w:rPr>
        <w:t>corpus_files</w:t>
      </w:r>
      <w:proofErr w:type="spellEnd"/>
      <w:r>
        <w:rPr>
          <w:rStyle w:val="Hyperlink"/>
        </w:rPr>
        <w:fldChar w:fldCharType="end"/>
      </w:r>
      <w:r w:rsidRPr="00CE7B72">
        <w:t> folder which contain all of the corpus texts, information about the texts, and information about the students:</w:t>
      </w:r>
    </w:p>
    <w:p w14:paraId="47C3C5A3" w14:textId="248C9FF8" w:rsidR="00CE7B72" w:rsidRPr="00CE7B72" w:rsidRDefault="00000000" w:rsidP="00845955">
      <w:pPr>
        <w:numPr>
          <w:ilvl w:val="0"/>
          <w:numId w:val="3"/>
        </w:numPr>
        <w:spacing w:after="0" w:line="240" w:lineRule="auto"/>
        <w:ind w:left="714" w:hanging="357"/>
      </w:pPr>
      <w:hyperlink r:id="rId38" w:anchor="answercsv" w:tgtFrame="_blank" w:history="1">
        <w:r w:rsidR="00CE7B72" w:rsidRPr="00CE7B72">
          <w:rPr>
            <w:rStyle w:val="Hyperlink"/>
          </w:rPr>
          <w:t>answer</w:t>
        </w:r>
        <w:r w:rsidR="00E50955" w:rsidRPr="00E50955">
          <w:rPr>
            <w:rStyle w:val="Hyperlink"/>
            <w:b/>
          </w:rPr>
          <w:t>.csv</w:t>
        </w:r>
      </w:hyperlink>
    </w:p>
    <w:p w14:paraId="3C81CAB8" w14:textId="08AE8925" w:rsidR="00CE7B72" w:rsidRPr="00CE7B72" w:rsidRDefault="00000000" w:rsidP="00845955">
      <w:pPr>
        <w:numPr>
          <w:ilvl w:val="0"/>
          <w:numId w:val="3"/>
        </w:numPr>
        <w:spacing w:after="0" w:line="240" w:lineRule="auto"/>
        <w:ind w:left="714" w:hanging="357"/>
      </w:pPr>
      <w:hyperlink r:id="rId39" w:anchor="coursecsv" w:tgtFrame="_blank" w:history="1">
        <w:r w:rsidR="00CE7B72" w:rsidRPr="00CE7B72">
          <w:rPr>
            <w:rStyle w:val="Hyperlink"/>
          </w:rPr>
          <w:t>course</w:t>
        </w:r>
        <w:r w:rsidR="00E50955" w:rsidRPr="00E50955">
          <w:rPr>
            <w:rStyle w:val="Hyperlink"/>
            <w:b/>
          </w:rPr>
          <w:t>.csv</w:t>
        </w:r>
      </w:hyperlink>
    </w:p>
    <w:p w14:paraId="5A4AB9C7" w14:textId="096C9D76" w:rsidR="00CE7B72" w:rsidRPr="00CE7B72" w:rsidRDefault="00000000" w:rsidP="00845955">
      <w:pPr>
        <w:numPr>
          <w:ilvl w:val="0"/>
          <w:numId w:val="3"/>
        </w:numPr>
        <w:spacing w:after="0" w:line="240" w:lineRule="auto"/>
        <w:ind w:left="714" w:hanging="357"/>
      </w:pPr>
      <w:hyperlink r:id="rId40" w:anchor="questioncsv" w:tgtFrame="_blank" w:history="1">
        <w:r w:rsidR="00CE7B72" w:rsidRPr="00CE7B72">
          <w:rPr>
            <w:rStyle w:val="Hyperlink"/>
          </w:rPr>
          <w:t>question</w:t>
        </w:r>
        <w:r w:rsidR="00E50955" w:rsidRPr="00E50955">
          <w:rPr>
            <w:rStyle w:val="Hyperlink"/>
            <w:b/>
          </w:rPr>
          <w:t>.csv</w:t>
        </w:r>
      </w:hyperlink>
    </w:p>
    <w:p w14:paraId="7FC5E553" w14:textId="2FF42B3F" w:rsidR="00CE7B72" w:rsidRPr="00CE7B72" w:rsidRDefault="00000000" w:rsidP="00845955">
      <w:pPr>
        <w:numPr>
          <w:ilvl w:val="0"/>
          <w:numId w:val="3"/>
        </w:numPr>
        <w:spacing w:after="0" w:line="240" w:lineRule="auto"/>
        <w:ind w:left="714" w:hanging="357"/>
      </w:pPr>
      <w:hyperlink r:id="rId41" w:anchor="student_informationcsv" w:tgtFrame="_blank" w:history="1">
        <w:r w:rsidR="00CE7B72" w:rsidRPr="00CE7B72">
          <w:rPr>
            <w:rStyle w:val="Hyperlink"/>
          </w:rPr>
          <w:t>student_information</w:t>
        </w:r>
        <w:r w:rsidR="00E50955" w:rsidRPr="00E50955">
          <w:rPr>
            <w:rStyle w:val="Hyperlink"/>
            <w:b/>
          </w:rPr>
          <w:t>.csv</w:t>
        </w:r>
      </w:hyperlink>
    </w:p>
    <w:p w14:paraId="65FB9FC7" w14:textId="3F8763B1" w:rsidR="00CE7B72" w:rsidRPr="00CE7B72" w:rsidRDefault="00000000" w:rsidP="00845955">
      <w:pPr>
        <w:numPr>
          <w:ilvl w:val="0"/>
          <w:numId w:val="3"/>
        </w:numPr>
        <w:spacing w:after="0" w:line="240" w:lineRule="auto"/>
        <w:ind w:left="714" w:hanging="357"/>
      </w:pPr>
      <w:hyperlink r:id="rId42" w:anchor="test_scorescsv" w:tgtFrame="_blank" w:history="1">
        <w:r w:rsidR="00CE7B72" w:rsidRPr="00CE7B72">
          <w:rPr>
            <w:rStyle w:val="Hyperlink"/>
          </w:rPr>
          <w:t>test_scores</w:t>
        </w:r>
        <w:r w:rsidR="00E50955" w:rsidRPr="00E50955">
          <w:rPr>
            <w:rStyle w:val="Hyperlink"/>
            <w:b/>
          </w:rPr>
          <w:t>.csv</w:t>
        </w:r>
      </w:hyperlink>
    </w:p>
    <w:p w14:paraId="208421AE" w14:textId="77777777" w:rsidR="00417BED" w:rsidRDefault="00417BED" w:rsidP="00CE7B72"/>
    <w:p w14:paraId="012D949A" w14:textId="78457691" w:rsidR="00CE7B72" w:rsidRDefault="00CE7B72" w:rsidP="00CE7B72">
      <w:r w:rsidRPr="00CE7B72">
        <w:t>In addition, there is a csv file, </w:t>
      </w:r>
      <w:hyperlink r:id="rId43" w:tgtFrame="_blank" w:history="1">
        <w:r w:rsidR="00E50955" w:rsidRPr="00E50955">
          <w:rPr>
            <w:rStyle w:val="Hyperlink"/>
            <w:b/>
          </w:rPr>
          <w:t>PELIC_compiled.csv</w:t>
        </w:r>
      </w:hyperlink>
      <w:r w:rsidRPr="00CE7B72">
        <w:t>, in the home directory, which combines data from the various corpus files. (For a tutorial on how to build </w:t>
      </w:r>
      <w:hyperlink r:id="rId44" w:tgtFrame="_blank" w:history="1">
        <w:r w:rsidR="00E50955" w:rsidRPr="00E50955">
          <w:rPr>
            <w:rStyle w:val="Hyperlink"/>
            <w:b/>
          </w:rPr>
          <w:t>PELIC_compiled.csv</w:t>
        </w:r>
      </w:hyperlink>
      <w:r w:rsidRPr="00CE7B72">
        <w:t>, please see </w:t>
      </w:r>
      <w:hyperlink r:id="rId45" w:anchor="Tutorials" w:tgtFrame="_blank" w:history="1">
        <w:r w:rsidRPr="00CE7B72">
          <w:rPr>
            <w:rStyle w:val="Hyperlink"/>
          </w:rPr>
          <w:t>Tutorials</w:t>
        </w:r>
      </w:hyperlink>
      <w:r w:rsidRPr="00CE7B72">
        <w:t>.)</w:t>
      </w:r>
    </w:p>
    <w:p w14:paraId="6287F531" w14:textId="37C815D0" w:rsidR="00845955" w:rsidRPr="00897224" w:rsidRDefault="00845955" w:rsidP="00897224">
      <w:pPr>
        <w:pStyle w:val="NoSpacing"/>
        <w:rPr>
          <w:b/>
          <w:bCs/>
          <w:sz w:val="28"/>
          <w:szCs w:val="28"/>
        </w:rPr>
      </w:pPr>
      <w:r w:rsidRPr="00897224">
        <w:rPr>
          <w:b/>
          <w:bCs/>
          <w:sz w:val="28"/>
          <w:szCs w:val="28"/>
        </w:rPr>
        <w:t>Glossary of codes in files:</w:t>
      </w:r>
    </w:p>
    <w:p w14:paraId="5706B8CC" w14:textId="638A9470" w:rsidR="00897224" w:rsidRPr="00897224" w:rsidRDefault="00897224" w:rsidP="0089722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1827"/>
        <w:gridCol w:w="945"/>
      </w:tblGrid>
      <w:tr w:rsidR="00897224" w:rsidRPr="00897224" w14:paraId="5C0D5DB0" w14:textId="77777777" w:rsidTr="00897224">
        <w:trPr>
          <w:tblHeader/>
        </w:trPr>
        <w:tc>
          <w:tcPr>
            <w:tcW w:w="0" w:type="auto"/>
            <w:vAlign w:val="center"/>
            <w:hideMark/>
          </w:tcPr>
          <w:p w14:paraId="37EC5808" w14:textId="77777777" w:rsidR="00897224" w:rsidRPr="00897224" w:rsidRDefault="00897224" w:rsidP="00897224">
            <w:pPr>
              <w:pStyle w:val="NoSpacing"/>
            </w:pPr>
            <w:proofErr w:type="spellStart"/>
            <w:r w:rsidRPr="00897224">
              <w:t>level_id</w:t>
            </w:r>
            <w:proofErr w:type="spellEnd"/>
          </w:p>
        </w:tc>
        <w:tc>
          <w:tcPr>
            <w:tcW w:w="0" w:type="auto"/>
            <w:vAlign w:val="center"/>
            <w:hideMark/>
          </w:tcPr>
          <w:p w14:paraId="00F9F04B" w14:textId="77777777" w:rsidR="00897224" w:rsidRPr="00897224" w:rsidRDefault="00897224" w:rsidP="00897224">
            <w:pPr>
              <w:pStyle w:val="NoSpacing"/>
            </w:pPr>
            <w:r w:rsidRPr="00897224">
              <w:t>Level description</w:t>
            </w:r>
          </w:p>
        </w:tc>
        <w:tc>
          <w:tcPr>
            <w:tcW w:w="0" w:type="auto"/>
            <w:vAlign w:val="center"/>
            <w:hideMark/>
          </w:tcPr>
          <w:p w14:paraId="0F84285E" w14:textId="77777777" w:rsidR="00897224" w:rsidRPr="00897224" w:rsidRDefault="00897224" w:rsidP="00897224">
            <w:pPr>
              <w:pStyle w:val="NoSpacing"/>
            </w:pPr>
            <w:r w:rsidRPr="00897224">
              <w:t>CEFR level</w:t>
            </w:r>
          </w:p>
        </w:tc>
      </w:tr>
      <w:tr w:rsidR="00897224" w:rsidRPr="00897224" w14:paraId="439810CD" w14:textId="77777777" w:rsidTr="00897224">
        <w:tc>
          <w:tcPr>
            <w:tcW w:w="0" w:type="auto"/>
            <w:vAlign w:val="center"/>
            <w:hideMark/>
          </w:tcPr>
          <w:p w14:paraId="07D00F7B" w14:textId="77777777" w:rsidR="00897224" w:rsidRPr="00897224" w:rsidRDefault="00897224" w:rsidP="00897224">
            <w:pPr>
              <w:pStyle w:val="NoSpacing"/>
            </w:pPr>
            <w:r w:rsidRPr="00897224">
              <w:t>2</w:t>
            </w:r>
          </w:p>
        </w:tc>
        <w:tc>
          <w:tcPr>
            <w:tcW w:w="0" w:type="auto"/>
            <w:vAlign w:val="center"/>
            <w:hideMark/>
          </w:tcPr>
          <w:p w14:paraId="53EE9815" w14:textId="77777777" w:rsidR="00897224" w:rsidRPr="00897224" w:rsidRDefault="00897224" w:rsidP="00897224">
            <w:pPr>
              <w:pStyle w:val="NoSpacing"/>
            </w:pPr>
            <w:r w:rsidRPr="00897224">
              <w:t>Pre-Intermediate</w:t>
            </w:r>
          </w:p>
        </w:tc>
        <w:tc>
          <w:tcPr>
            <w:tcW w:w="0" w:type="auto"/>
            <w:vAlign w:val="center"/>
            <w:hideMark/>
          </w:tcPr>
          <w:p w14:paraId="034D3287" w14:textId="77777777" w:rsidR="00897224" w:rsidRPr="00897224" w:rsidRDefault="00897224" w:rsidP="00897224">
            <w:pPr>
              <w:pStyle w:val="NoSpacing"/>
            </w:pPr>
            <w:r w:rsidRPr="00897224">
              <w:t>A2/B1</w:t>
            </w:r>
          </w:p>
        </w:tc>
      </w:tr>
      <w:tr w:rsidR="00897224" w:rsidRPr="00897224" w14:paraId="60382BB5" w14:textId="77777777" w:rsidTr="00897224">
        <w:tc>
          <w:tcPr>
            <w:tcW w:w="0" w:type="auto"/>
            <w:vAlign w:val="center"/>
            <w:hideMark/>
          </w:tcPr>
          <w:p w14:paraId="3BC96550" w14:textId="77777777" w:rsidR="00897224" w:rsidRPr="00897224" w:rsidRDefault="00897224" w:rsidP="00897224">
            <w:pPr>
              <w:pStyle w:val="NoSpacing"/>
            </w:pPr>
            <w:r w:rsidRPr="00897224">
              <w:t>3</w:t>
            </w:r>
          </w:p>
        </w:tc>
        <w:tc>
          <w:tcPr>
            <w:tcW w:w="0" w:type="auto"/>
            <w:vAlign w:val="center"/>
            <w:hideMark/>
          </w:tcPr>
          <w:p w14:paraId="38407A91" w14:textId="77777777" w:rsidR="00897224" w:rsidRPr="00897224" w:rsidRDefault="00897224" w:rsidP="00897224">
            <w:pPr>
              <w:pStyle w:val="NoSpacing"/>
            </w:pPr>
            <w:r w:rsidRPr="00897224">
              <w:t>Intermediate</w:t>
            </w:r>
          </w:p>
        </w:tc>
        <w:tc>
          <w:tcPr>
            <w:tcW w:w="0" w:type="auto"/>
            <w:vAlign w:val="center"/>
            <w:hideMark/>
          </w:tcPr>
          <w:p w14:paraId="1CAAD19D" w14:textId="77777777" w:rsidR="00897224" w:rsidRPr="00897224" w:rsidRDefault="00897224" w:rsidP="00897224">
            <w:pPr>
              <w:pStyle w:val="NoSpacing"/>
            </w:pPr>
            <w:r w:rsidRPr="00897224">
              <w:t>B1</w:t>
            </w:r>
          </w:p>
        </w:tc>
      </w:tr>
      <w:tr w:rsidR="00897224" w:rsidRPr="00897224" w14:paraId="33216250" w14:textId="77777777" w:rsidTr="00897224">
        <w:tc>
          <w:tcPr>
            <w:tcW w:w="0" w:type="auto"/>
            <w:vAlign w:val="center"/>
            <w:hideMark/>
          </w:tcPr>
          <w:p w14:paraId="65F19704" w14:textId="77777777" w:rsidR="00897224" w:rsidRPr="00897224" w:rsidRDefault="00897224" w:rsidP="00897224">
            <w:pPr>
              <w:pStyle w:val="NoSpacing"/>
            </w:pPr>
            <w:r w:rsidRPr="00897224">
              <w:t>4</w:t>
            </w:r>
          </w:p>
        </w:tc>
        <w:tc>
          <w:tcPr>
            <w:tcW w:w="0" w:type="auto"/>
            <w:vAlign w:val="center"/>
            <w:hideMark/>
          </w:tcPr>
          <w:p w14:paraId="003B739C" w14:textId="77777777" w:rsidR="00897224" w:rsidRPr="00897224" w:rsidRDefault="00897224" w:rsidP="00897224">
            <w:pPr>
              <w:pStyle w:val="NoSpacing"/>
            </w:pPr>
            <w:r w:rsidRPr="00897224">
              <w:t>Upper-Intermediate</w:t>
            </w:r>
          </w:p>
        </w:tc>
        <w:tc>
          <w:tcPr>
            <w:tcW w:w="0" w:type="auto"/>
            <w:vAlign w:val="center"/>
            <w:hideMark/>
          </w:tcPr>
          <w:p w14:paraId="03CEE485" w14:textId="77777777" w:rsidR="00897224" w:rsidRPr="00897224" w:rsidRDefault="00897224" w:rsidP="00897224">
            <w:pPr>
              <w:pStyle w:val="NoSpacing"/>
            </w:pPr>
            <w:r w:rsidRPr="00897224">
              <w:t>B1+/B2</w:t>
            </w:r>
          </w:p>
        </w:tc>
      </w:tr>
      <w:tr w:rsidR="00897224" w:rsidRPr="00897224" w14:paraId="7A48DBC3" w14:textId="77777777" w:rsidTr="00897224">
        <w:tc>
          <w:tcPr>
            <w:tcW w:w="0" w:type="auto"/>
            <w:vAlign w:val="center"/>
            <w:hideMark/>
          </w:tcPr>
          <w:p w14:paraId="22C56E6B" w14:textId="77777777" w:rsidR="00897224" w:rsidRPr="00897224" w:rsidRDefault="00897224" w:rsidP="00897224">
            <w:pPr>
              <w:pStyle w:val="NoSpacing"/>
            </w:pPr>
            <w:r w:rsidRPr="00897224">
              <w:t>5</w:t>
            </w:r>
          </w:p>
        </w:tc>
        <w:tc>
          <w:tcPr>
            <w:tcW w:w="0" w:type="auto"/>
            <w:vAlign w:val="center"/>
            <w:hideMark/>
          </w:tcPr>
          <w:p w14:paraId="0B29B9E1" w14:textId="77777777" w:rsidR="00897224" w:rsidRPr="00897224" w:rsidRDefault="00897224" w:rsidP="00897224">
            <w:pPr>
              <w:pStyle w:val="NoSpacing"/>
            </w:pPr>
            <w:r w:rsidRPr="00897224">
              <w:t>Advanced</w:t>
            </w:r>
          </w:p>
        </w:tc>
        <w:tc>
          <w:tcPr>
            <w:tcW w:w="0" w:type="auto"/>
            <w:vAlign w:val="center"/>
            <w:hideMark/>
          </w:tcPr>
          <w:p w14:paraId="5ACCB501" w14:textId="77777777" w:rsidR="00897224" w:rsidRPr="00897224" w:rsidRDefault="00897224" w:rsidP="00897224">
            <w:pPr>
              <w:pStyle w:val="NoSpacing"/>
            </w:pPr>
            <w:r w:rsidRPr="00897224">
              <w:t>B2+/C1</w:t>
            </w:r>
          </w:p>
        </w:tc>
      </w:tr>
    </w:tbl>
    <w:p w14:paraId="6B61E269" w14:textId="02931665" w:rsidR="00897224" w:rsidRDefault="00897224" w:rsidP="0089722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7"/>
        <w:gridCol w:w="1528"/>
      </w:tblGrid>
      <w:tr w:rsidR="00897224" w:rsidRPr="00897224" w14:paraId="44911ACD" w14:textId="77777777" w:rsidTr="001941F8">
        <w:trPr>
          <w:tblHeader/>
        </w:trPr>
        <w:tc>
          <w:tcPr>
            <w:tcW w:w="0" w:type="auto"/>
            <w:vAlign w:val="center"/>
            <w:hideMark/>
          </w:tcPr>
          <w:p w14:paraId="19B1A9B3" w14:textId="77777777" w:rsidR="00897224" w:rsidRPr="00897224" w:rsidRDefault="00897224" w:rsidP="001941F8">
            <w:pPr>
              <w:pStyle w:val="NoSpacing"/>
            </w:pPr>
            <w:proofErr w:type="spellStart"/>
            <w:r w:rsidRPr="00897224">
              <w:t>class_id</w:t>
            </w:r>
            <w:proofErr w:type="spellEnd"/>
          </w:p>
        </w:tc>
        <w:tc>
          <w:tcPr>
            <w:tcW w:w="0" w:type="auto"/>
            <w:vAlign w:val="center"/>
            <w:hideMark/>
          </w:tcPr>
          <w:p w14:paraId="4FC7F1B9" w14:textId="77777777" w:rsidR="00897224" w:rsidRPr="00897224" w:rsidRDefault="00897224" w:rsidP="001941F8">
            <w:pPr>
              <w:pStyle w:val="NoSpacing"/>
            </w:pPr>
            <w:r w:rsidRPr="00897224">
              <w:t>Class description</w:t>
            </w:r>
          </w:p>
        </w:tc>
      </w:tr>
      <w:tr w:rsidR="00897224" w:rsidRPr="00897224" w14:paraId="21124DA5" w14:textId="77777777" w:rsidTr="001941F8">
        <w:tc>
          <w:tcPr>
            <w:tcW w:w="0" w:type="auto"/>
            <w:vAlign w:val="center"/>
            <w:hideMark/>
          </w:tcPr>
          <w:p w14:paraId="0DBE0716" w14:textId="77777777" w:rsidR="00897224" w:rsidRPr="00897224" w:rsidRDefault="00897224" w:rsidP="001941F8">
            <w:pPr>
              <w:pStyle w:val="NoSpacing"/>
            </w:pPr>
            <w:r w:rsidRPr="00897224">
              <w:t>g</w:t>
            </w:r>
          </w:p>
        </w:tc>
        <w:tc>
          <w:tcPr>
            <w:tcW w:w="0" w:type="auto"/>
            <w:vAlign w:val="center"/>
            <w:hideMark/>
          </w:tcPr>
          <w:p w14:paraId="4E229DF3" w14:textId="77777777" w:rsidR="00897224" w:rsidRPr="00897224" w:rsidRDefault="00897224" w:rsidP="001941F8">
            <w:pPr>
              <w:pStyle w:val="NoSpacing"/>
            </w:pPr>
            <w:r w:rsidRPr="00897224">
              <w:t>Grammar</w:t>
            </w:r>
          </w:p>
        </w:tc>
      </w:tr>
      <w:tr w:rsidR="00897224" w:rsidRPr="00897224" w14:paraId="56985E9B" w14:textId="77777777" w:rsidTr="001941F8">
        <w:tc>
          <w:tcPr>
            <w:tcW w:w="0" w:type="auto"/>
            <w:vAlign w:val="center"/>
            <w:hideMark/>
          </w:tcPr>
          <w:p w14:paraId="563968AA" w14:textId="77777777" w:rsidR="00897224" w:rsidRPr="00897224" w:rsidRDefault="00897224" w:rsidP="001941F8">
            <w:pPr>
              <w:pStyle w:val="NoSpacing"/>
            </w:pPr>
            <w:r w:rsidRPr="00897224">
              <w:t>l</w:t>
            </w:r>
          </w:p>
        </w:tc>
        <w:tc>
          <w:tcPr>
            <w:tcW w:w="0" w:type="auto"/>
            <w:vAlign w:val="center"/>
            <w:hideMark/>
          </w:tcPr>
          <w:p w14:paraId="737124A9" w14:textId="77777777" w:rsidR="00897224" w:rsidRPr="00897224" w:rsidRDefault="00897224" w:rsidP="001941F8">
            <w:pPr>
              <w:pStyle w:val="NoSpacing"/>
            </w:pPr>
            <w:r w:rsidRPr="00897224">
              <w:t>Listening</w:t>
            </w:r>
          </w:p>
        </w:tc>
      </w:tr>
      <w:tr w:rsidR="00897224" w:rsidRPr="00897224" w14:paraId="09B29B27" w14:textId="77777777" w:rsidTr="001941F8">
        <w:tc>
          <w:tcPr>
            <w:tcW w:w="0" w:type="auto"/>
            <w:vAlign w:val="center"/>
            <w:hideMark/>
          </w:tcPr>
          <w:p w14:paraId="2E7239D9" w14:textId="77777777" w:rsidR="00897224" w:rsidRPr="00897224" w:rsidRDefault="00897224" w:rsidP="001941F8">
            <w:pPr>
              <w:pStyle w:val="NoSpacing"/>
            </w:pPr>
            <w:r w:rsidRPr="00897224">
              <w:t>r</w:t>
            </w:r>
          </w:p>
        </w:tc>
        <w:tc>
          <w:tcPr>
            <w:tcW w:w="0" w:type="auto"/>
            <w:vAlign w:val="center"/>
            <w:hideMark/>
          </w:tcPr>
          <w:p w14:paraId="6F2215FE" w14:textId="77777777" w:rsidR="00897224" w:rsidRPr="00897224" w:rsidRDefault="00897224" w:rsidP="001941F8">
            <w:pPr>
              <w:pStyle w:val="NoSpacing"/>
            </w:pPr>
            <w:r w:rsidRPr="00897224">
              <w:t>Reading</w:t>
            </w:r>
          </w:p>
        </w:tc>
      </w:tr>
      <w:tr w:rsidR="00897224" w:rsidRPr="00897224" w14:paraId="38511073" w14:textId="77777777" w:rsidTr="001941F8">
        <w:tc>
          <w:tcPr>
            <w:tcW w:w="0" w:type="auto"/>
            <w:vAlign w:val="center"/>
            <w:hideMark/>
          </w:tcPr>
          <w:p w14:paraId="23F6CD9C" w14:textId="77777777" w:rsidR="00897224" w:rsidRPr="00897224" w:rsidRDefault="00897224" w:rsidP="001941F8">
            <w:pPr>
              <w:pStyle w:val="NoSpacing"/>
            </w:pPr>
            <w:r w:rsidRPr="00897224">
              <w:t>s</w:t>
            </w:r>
          </w:p>
        </w:tc>
        <w:tc>
          <w:tcPr>
            <w:tcW w:w="0" w:type="auto"/>
            <w:vAlign w:val="center"/>
            <w:hideMark/>
          </w:tcPr>
          <w:p w14:paraId="4E3A941E" w14:textId="77777777" w:rsidR="00897224" w:rsidRPr="00897224" w:rsidRDefault="00897224" w:rsidP="001941F8">
            <w:pPr>
              <w:pStyle w:val="NoSpacing"/>
            </w:pPr>
            <w:r w:rsidRPr="00897224">
              <w:t>Speaking</w:t>
            </w:r>
          </w:p>
        </w:tc>
      </w:tr>
      <w:tr w:rsidR="00897224" w:rsidRPr="00897224" w14:paraId="3D1A120A" w14:textId="77777777" w:rsidTr="001941F8">
        <w:tc>
          <w:tcPr>
            <w:tcW w:w="0" w:type="auto"/>
            <w:vAlign w:val="center"/>
            <w:hideMark/>
          </w:tcPr>
          <w:p w14:paraId="18F0E58B" w14:textId="77777777" w:rsidR="00897224" w:rsidRPr="00897224" w:rsidRDefault="00897224" w:rsidP="001941F8">
            <w:pPr>
              <w:pStyle w:val="NoSpacing"/>
            </w:pPr>
            <w:r w:rsidRPr="00897224">
              <w:t>w</w:t>
            </w:r>
          </w:p>
        </w:tc>
        <w:tc>
          <w:tcPr>
            <w:tcW w:w="0" w:type="auto"/>
            <w:vAlign w:val="center"/>
            <w:hideMark/>
          </w:tcPr>
          <w:p w14:paraId="6CA2D032" w14:textId="77777777" w:rsidR="00897224" w:rsidRPr="00897224" w:rsidRDefault="00897224" w:rsidP="001941F8">
            <w:pPr>
              <w:pStyle w:val="NoSpacing"/>
            </w:pPr>
            <w:r w:rsidRPr="00897224">
              <w:t>Writing</w:t>
            </w:r>
          </w:p>
        </w:tc>
      </w:tr>
    </w:tbl>
    <w:p w14:paraId="5FCEC03C" w14:textId="77777777" w:rsidR="00897224" w:rsidRDefault="00897224" w:rsidP="00897224">
      <w:pPr>
        <w:pStyle w:val="NoSpacing"/>
      </w:pPr>
    </w:p>
    <w:p w14:paraId="7F34AD78" w14:textId="77777777" w:rsidR="00897224" w:rsidRPr="00897224" w:rsidRDefault="00897224" w:rsidP="00897224">
      <w:pPr>
        <w:pStyle w:val="NoSpacing"/>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1924"/>
      </w:tblGrid>
      <w:tr w:rsidR="00897224" w:rsidRPr="00897224" w14:paraId="5D95D658" w14:textId="77777777" w:rsidTr="00897224">
        <w:trPr>
          <w:tblHeader/>
        </w:trPr>
        <w:tc>
          <w:tcPr>
            <w:tcW w:w="0" w:type="auto"/>
            <w:vAlign w:val="center"/>
            <w:hideMark/>
          </w:tcPr>
          <w:p w14:paraId="2537D899" w14:textId="77777777" w:rsidR="00897224" w:rsidRPr="00897224" w:rsidRDefault="00897224" w:rsidP="00897224">
            <w:pPr>
              <w:pStyle w:val="NoSpacing"/>
            </w:pPr>
            <w:proofErr w:type="spellStart"/>
            <w:r w:rsidRPr="00897224">
              <w:t>question_type_id</w:t>
            </w:r>
            <w:proofErr w:type="spellEnd"/>
          </w:p>
        </w:tc>
        <w:tc>
          <w:tcPr>
            <w:tcW w:w="0" w:type="auto"/>
            <w:vAlign w:val="center"/>
            <w:hideMark/>
          </w:tcPr>
          <w:p w14:paraId="6A7D2232" w14:textId="77777777" w:rsidR="00897224" w:rsidRPr="00897224" w:rsidRDefault="00897224" w:rsidP="00897224">
            <w:pPr>
              <w:pStyle w:val="NoSpacing"/>
            </w:pPr>
            <w:r w:rsidRPr="00897224">
              <w:t>Question type</w:t>
            </w:r>
          </w:p>
        </w:tc>
      </w:tr>
      <w:tr w:rsidR="00897224" w:rsidRPr="00897224" w14:paraId="1F916FF7" w14:textId="77777777" w:rsidTr="00897224">
        <w:tc>
          <w:tcPr>
            <w:tcW w:w="0" w:type="auto"/>
            <w:vAlign w:val="center"/>
            <w:hideMark/>
          </w:tcPr>
          <w:p w14:paraId="584CC350" w14:textId="77777777" w:rsidR="00897224" w:rsidRPr="00897224" w:rsidRDefault="00897224" w:rsidP="00897224">
            <w:pPr>
              <w:pStyle w:val="NoSpacing"/>
            </w:pPr>
            <w:r w:rsidRPr="00897224">
              <w:t>1</w:t>
            </w:r>
          </w:p>
        </w:tc>
        <w:tc>
          <w:tcPr>
            <w:tcW w:w="0" w:type="auto"/>
            <w:vAlign w:val="center"/>
            <w:hideMark/>
          </w:tcPr>
          <w:p w14:paraId="13EDA9A2" w14:textId="77777777" w:rsidR="00897224" w:rsidRPr="00897224" w:rsidRDefault="00897224" w:rsidP="00897224">
            <w:pPr>
              <w:pStyle w:val="NoSpacing"/>
            </w:pPr>
            <w:r w:rsidRPr="00897224">
              <w:t>Paragraph writing</w:t>
            </w:r>
          </w:p>
        </w:tc>
      </w:tr>
      <w:tr w:rsidR="00897224" w:rsidRPr="00897224" w14:paraId="64E74541" w14:textId="77777777" w:rsidTr="00897224">
        <w:tc>
          <w:tcPr>
            <w:tcW w:w="0" w:type="auto"/>
            <w:vAlign w:val="center"/>
            <w:hideMark/>
          </w:tcPr>
          <w:p w14:paraId="29810E7B" w14:textId="77777777" w:rsidR="00897224" w:rsidRPr="00897224" w:rsidRDefault="00897224" w:rsidP="00897224">
            <w:pPr>
              <w:pStyle w:val="NoSpacing"/>
            </w:pPr>
            <w:r w:rsidRPr="00897224">
              <w:t>2</w:t>
            </w:r>
          </w:p>
        </w:tc>
        <w:tc>
          <w:tcPr>
            <w:tcW w:w="0" w:type="auto"/>
            <w:vAlign w:val="center"/>
            <w:hideMark/>
          </w:tcPr>
          <w:p w14:paraId="57153D8E" w14:textId="77777777" w:rsidR="00897224" w:rsidRPr="00897224" w:rsidRDefault="00897224" w:rsidP="00897224">
            <w:pPr>
              <w:pStyle w:val="NoSpacing"/>
            </w:pPr>
            <w:r w:rsidRPr="00897224">
              <w:t>Short answer</w:t>
            </w:r>
          </w:p>
        </w:tc>
      </w:tr>
      <w:tr w:rsidR="00897224" w:rsidRPr="00897224" w14:paraId="111C39BE" w14:textId="77777777" w:rsidTr="00897224">
        <w:tc>
          <w:tcPr>
            <w:tcW w:w="0" w:type="auto"/>
            <w:vAlign w:val="center"/>
            <w:hideMark/>
          </w:tcPr>
          <w:p w14:paraId="1758B232" w14:textId="77777777" w:rsidR="00897224" w:rsidRPr="00897224" w:rsidRDefault="00897224" w:rsidP="00897224">
            <w:pPr>
              <w:pStyle w:val="NoSpacing"/>
            </w:pPr>
            <w:r w:rsidRPr="00897224">
              <w:t>3</w:t>
            </w:r>
          </w:p>
        </w:tc>
        <w:tc>
          <w:tcPr>
            <w:tcW w:w="0" w:type="auto"/>
            <w:vAlign w:val="center"/>
            <w:hideMark/>
          </w:tcPr>
          <w:p w14:paraId="40B8EB00" w14:textId="77777777" w:rsidR="00897224" w:rsidRPr="00897224" w:rsidRDefault="00897224" w:rsidP="00897224">
            <w:pPr>
              <w:pStyle w:val="NoSpacing"/>
            </w:pPr>
            <w:r w:rsidRPr="00897224">
              <w:t>Multiple choice</w:t>
            </w:r>
          </w:p>
        </w:tc>
      </w:tr>
      <w:tr w:rsidR="00897224" w:rsidRPr="00897224" w14:paraId="4CEB123C" w14:textId="77777777" w:rsidTr="00897224">
        <w:tc>
          <w:tcPr>
            <w:tcW w:w="0" w:type="auto"/>
            <w:vAlign w:val="center"/>
            <w:hideMark/>
          </w:tcPr>
          <w:p w14:paraId="02DFE03B" w14:textId="77777777" w:rsidR="00897224" w:rsidRPr="00897224" w:rsidRDefault="00897224" w:rsidP="00897224">
            <w:pPr>
              <w:pStyle w:val="NoSpacing"/>
            </w:pPr>
            <w:r w:rsidRPr="00897224">
              <w:t>4</w:t>
            </w:r>
          </w:p>
        </w:tc>
        <w:tc>
          <w:tcPr>
            <w:tcW w:w="0" w:type="auto"/>
            <w:vAlign w:val="center"/>
            <w:hideMark/>
          </w:tcPr>
          <w:p w14:paraId="61A9DF5E" w14:textId="77777777" w:rsidR="00897224" w:rsidRPr="00897224" w:rsidRDefault="00897224" w:rsidP="00897224">
            <w:pPr>
              <w:pStyle w:val="NoSpacing"/>
            </w:pPr>
            <w:r w:rsidRPr="00897224">
              <w:t>Essay</w:t>
            </w:r>
          </w:p>
        </w:tc>
      </w:tr>
      <w:tr w:rsidR="00897224" w:rsidRPr="00897224" w14:paraId="24E0439B" w14:textId="77777777" w:rsidTr="00897224">
        <w:tc>
          <w:tcPr>
            <w:tcW w:w="0" w:type="auto"/>
            <w:vAlign w:val="center"/>
            <w:hideMark/>
          </w:tcPr>
          <w:p w14:paraId="712766A7" w14:textId="77777777" w:rsidR="00897224" w:rsidRPr="00897224" w:rsidRDefault="00897224" w:rsidP="00897224">
            <w:pPr>
              <w:pStyle w:val="NoSpacing"/>
            </w:pPr>
            <w:r w:rsidRPr="00897224">
              <w:t>5</w:t>
            </w:r>
          </w:p>
        </w:tc>
        <w:tc>
          <w:tcPr>
            <w:tcW w:w="0" w:type="auto"/>
            <w:vAlign w:val="center"/>
            <w:hideMark/>
          </w:tcPr>
          <w:p w14:paraId="0F9A133A" w14:textId="77777777" w:rsidR="00897224" w:rsidRPr="00897224" w:rsidRDefault="00897224" w:rsidP="00897224">
            <w:pPr>
              <w:pStyle w:val="NoSpacing"/>
            </w:pPr>
            <w:r w:rsidRPr="00897224">
              <w:t>Fill-in-the-blank</w:t>
            </w:r>
          </w:p>
        </w:tc>
      </w:tr>
      <w:tr w:rsidR="00897224" w:rsidRPr="00897224" w14:paraId="405EDFD7" w14:textId="77777777" w:rsidTr="00897224">
        <w:tc>
          <w:tcPr>
            <w:tcW w:w="0" w:type="auto"/>
            <w:vAlign w:val="center"/>
            <w:hideMark/>
          </w:tcPr>
          <w:p w14:paraId="4A8E593D" w14:textId="77777777" w:rsidR="00897224" w:rsidRPr="00897224" w:rsidRDefault="00897224" w:rsidP="00897224">
            <w:pPr>
              <w:pStyle w:val="NoSpacing"/>
            </w:pPr>
            <w:r w:rsidRPr="00897224">
              <w:t>6</w:t>
            </w:r>
          </w:p>
        </w:tc>
        <w:tc>
          <w:tcPr>
            <w:tcW w:w="0" w:type="auto"/>
            <w:vAlign w:val="center"/>
            <w:hideMark/>
          </w:tcPr>
          <w:p w14:paraId="52026162" w14:textId="77777777" w:rsidR="00897224" w:rsidRPr="00897224" w:rsidRDefault="00897224" w:rsidP="00897224">
            <w:pPr>
              <w:pStyle w:val="NoSpacing"/>
            </w:pPr>
            <w:r w:rsidRPr="00897224">
              <w:t>Sentence completion</w:t>
            </w:r>
          </w:p>
        </w:tc>
      </w:tr>
      <w:tr w:rsidR="00897224" w:rsidRPr="00897224" w14:paraId="5C40988B" w14:textId="77777777" w:rsidTr="00897224">
        <w:tc>
          <w:tcPr>
            <w:tcW w:w="0" w:type="auto"/>
            <w:vAlign w:val="center"/>
            <w:hideMark/>
          </w:tcPr>
          <w:p w14:paraId="12BE22E2" w14:textId="77777777" w:rsidR="00897224" w:rsidRPr="00897224" w:rsidRDefault="00897224" w:rsidP="00897224">
            <w:pPr>
              <w:pStyle w:val="NoSpacing"/>
            </w:pPr>
            <w:r w:rsidRPr="00897224">
              <w:t>7</w:t>
            </w:r>
          </w:p>
        </w:tc>
        <w:tc>
          <w:tcPr>
            <w:tcW w:w="0" w:type="auto"/>
            <w:vAlign w:val="center"/>
            <w:hideMark/>
          </w:tcPr>
          <w:p w14:paraId="234D0189" w14:textId="77777777" w:rsidR="00897224" w:rsidRPr="00897224" w:rsidRDefault="00897224" w:rsidP="00897224">
            <w:pPr>
              <w:pStyle w:val="NoSpacing"/>
            </w:pPr>
            <w:r w:rsidRPr="00897224">
              <w:t>Word bank</w:t>
            </w:r>
          </w:p>
        </w:tc>
      </w:tr>
      <w:tr w:rsidR="00897224" w:rsidRPr="00897224" w14:paraId="177FADA5" w14:textId="77777777" w:rsidTr="00897224">
        <w:tc>
          <w:tcPr>
            <w:tcW w:w="0" w:type="auto"/>
            <w:vAlign w:val="center"/>
            <w:hideMark/>
          </w:tcPr>
          <w:p w14:paraId="3528FA0B" w14:textId="77777777" w:rsidR="00897224" w:rsidRPr="00897224" w:rsidRDefault="00897224" w:rsidP="00897224">
            <w:pPr>
              <w:pStyle w:val="NoSpacing"/>
            </w:pPr>
            <w:r w:rsidRPr="00897224">
              <w:t>8</w:t>
            </w:r>
          </w:p>
        </w:tc>
        <w:tc>
          <w:tcPr>
            <w:tcW w:w="0" w:type="auto"/>
            <w:vAlign w:val="center"/>
            <w:hideMark/>
          </w:tcPr>
          <w:p w14:paraId="000D40E8" w14:textId="77777777" w:rsidR="00897224" w:rsidRPr="00897224" w:rsidRDefault="00897224" w:rsidP="00897224">
            <w:pPr>
              <w:pStyle w:val="NoSpacing"/>
            </w:pPr>
            <w:r w:rsidRPr="00897224">
              <w:t>Chart</w:t>
            </w:r>
          </w:p>
        </w:tc>
      </w:tr>
      <w:tr w:rsidR="00897224" w:rsidRPr="00897224" w14:paraId="64EEF772" w14:textId="77777777" w:rsidTr="00897224">
        <w:tc>
          <w:tcPr>
            <w:tcW w:w="0" w:type="auto"/>
            <w:vAlign w:val="center"/>
            <w:hideMark/>
          </w:tcPr>
          <w:p w14:paraId="1835509D" w14:textId="77777777" w:rsidR="00897224" w:rsidRPr="00897224" w:rsidRDefault="00897224" w:rsidP="00897224">
            <w:pPr>
              <w:pStyle w:val="NoSpacing"/>
            </w:pPr>
            <w:r w:rsidRPr="00897224">
              <w:t>9</w:t>
            </w:r>
          </w:p>
        </w:tc>
        <w:tc>
          <w:tcPr>
            <w:tcW w:w="0" w:type="auto"/>
            <w:vAlign w:val="center"/>
            <w:hideMark/>
          </w:tcPr>
          <w:p w14:paraId="5062449C" w14:textId="77777777" w:rsidR="00897224" w:rsidRPr="00897224" w:rsidRDefault="00897224" w:rsidP="00897224">
            <w:pPr>
              <w:pStyle w:val="NoSpacing"/>
            </w:pPr>
            <w:r w:rsidRPr="00897224">
              <w:t>Word selection</w:t>
            </w:r>
          </w:p>
        </w:tc>
      </w:tr>
      <w:tr w:rsidR="00897224" w:rsidRPr="00897224" w14:paraId="40E1FDDE" w14:textId="77777777" w:rsidTr="00897224">
        <w:tc>
          <w:tcPr>
            <w:tcW w:w="0" w:type="auto"/>
            <w:vAlign w:val="center"/>
            <w:hideMark/>
          </w:tcPr>
          <w:p w14:paraId="3E97B1D2" w14:textId="77777777" w:rsidR="00897224" w:rsidRPr="00897224" w:rsidRDefault="00897224" w:rsidP="00897224">
            <w:pPr>
              <w:pStyle w:val="NoSpacing"/>
            </w:pPr>
            <w:r w:rsidRPr="00897224">
              <w:t>10</w:t>
            </w:r>
          </w:p>
        </w:tc>
        <w:tc>
          <w:tcPr>
            <w:tcW w:w="0" w:type="auto"/>
            <w:vAlign w:val="center"/>
            <w:hideMark/>
          </w:tcPr>
          <w:p w14:paraId="5C8DA439" w14:textId="77777777" w:rsidR="00897224" w:rsidRPr="00897224" w:rsidRDefault="00897224" w:rsidP="00897224">
            <w:pPr>
              <w:pStyle w:val="NoSpacing"/>
            </w:pPr>
            <w:r w:rsidRPr="00897224">
              <w:t>Audio recording</w:t>
            </w:r>
          </w:p>
        </w:tc>
      </w:tr>
    </w:tbl>
    <w:p w14:paraId="38D4FB5A" w14:textId="77777777" w:rsidR="00897224" w:rsidRPr="00897224" w:rsidRDefault="00897224" w:rsidP="00897224">
      <w:pPr>
        <w:pStyle w:val="NoSpacing"/>
      </w:pPr>
    </w:p>
    <w:p w14:paraId="5DBB6D08" w14:textId="77777777" w:rsidR="00897224" w:rsidRPr="00897224" w:rsidRDefault="00897224" w:rsidP="00897224">
      <w:pPr>
        <w:spacing w:after="0" w:line="240" w:lineRule="auto"/>
        <w:rPr>
          <w:b/>
          <w:bCs/>
          <w:smallCaps/>
          <w:color w:val="000000" w:themeColor="text1"/>
          <w:sz w:val="28"/>
          <w:szCs w:val="28"/>
        </w:rPr>
      </w:pPr>
      <w:r w:rsidRPr="00897224">
        <w:rPr>
          <w:b/>
          <w:bCs/>
          <w:smallCaps/>
          <w:color w:val="000000" w:themeColor="text1"/>
          <w:sz w:val="28"/>
          <w:szCs w:val="28"/>
        </w:rPr>
        <w:t>answer.csv</w:t>
      </w:r>
    </w:p>
    <w:p w14:paraId="11F9A49B" w14:textId="312C9232" w:rsidR="00897224" w:rsidRDefault="00897224" w:rsidP="007B099B">
      <w:pPr>
        <w:spacing w:after="0" w:line="240" w:lineRule="auto"/>
        <w:rPr>
          <w:b/>
          <w:bCs/>
          <w:smallCaps/>
          <w:color w:val="000000" w:themeColor="text1"/>
          <w:sz w:val="28"/>
          <w:szCs w:val="28"/>
        </w:rPr>
      </w:pPr>
    </w:p>
    <w:p w14:paraId="15F1515F" w14:textId="65CB6EBE" w:rsidR="00897224" w:rsidRDefault="00897224" w:rsidP="007B099B">
      <w:pPr>
        <w:spacing w:after="0" w:line="240" w:lineRule="auto"/>
        <w:rPr>
          <w:b/>
          <w:bCs/>
          <w:smallCaps/>
          <w:color w:val="000000" w:themeColor="text1"/>
          <w:sz w:val="28"/>
          <w:szCs w:val="28"/>
        </w:rPr>
      </w:pPr>
    </w:p>
    <w:p w14:paraId="486468EE" w14:textId="6F82661D" w:rsidR="00897224" w:rsidRDefault="00897224" w:rsidP="007B099B">
      <w:pPr>
        <w:spacing w:after="0" w:line="240" w:lineRule="auto"/>
        <w:rPr>
          <w:b/>
          <w:bCs/>
          <w:smallCaps/>
          <w:color w:val="000000" w:themeColor="text1"/>
        </w:rPr>
      </w:pPr>
      <w:r>
        <w:rPr>
          <w:b/>
          <w:bCs/>
          <w:smallCaps/>
          <w:color w:val="000000" w:themeColor="text1"/>
        </w:rPr>
        <w:t>answer</w:t>
      </w:r>
      <w:r w:rsidRPr="00E50955">
        <w:rPr>
          <w:b/>
          <w:bCs/>
          <w:smallCaps/>
          <w:color w:val="000000" w:themeColor="text1"/>
        </w:rPr>
        <w:t>.csv</w:t>
      </w:r>
    </w:p>
    <w:p w14:paraId="614A0760" w14:textId="77777777" w:rsidR="00897224" w:rsidRPr="00897224" w:rsidRDefault="00897224" w:rsidP="00897224">
      <w:r w:rsidRPr="00897224">
        <w:t xml:space="preserve">answer.csv is the largest file in the dataset, containing </w:t>
      </w:r>
      <w:proofErr w:type="gramStart"/>
      <w:r w:rsidRPr="00897224">
        <w:t>all of</w:t>
      </w:r>
      <w:proofErr w:type="gramEnd"/>
      <w:r w:rsidRPr="00897224">
        <w:t xml:space="preserve"> the written texts, i.e., in PELIC, the texts are not separate txt files stored separately. answer.csv is organized such that each row is a </w:t>
      </w:r>
      <w:r w:rsidRPr="00897224">
        <w:rPr>
          <w:b/>
          <w:bCs/>
        </w:rPr>
        <w:t>text</w:t>
      </w:r>
      <w:r w:rsidRPr="00897224">
        <w:t> with a unique identifier, the </w:t>
      </w:r>
      <w:proofErr w:type="spellStart"/>
      <w:r w:rsidRPr="00897224">
        <w:rPr>
          <w:b/>
          <w:bCs/>
        </w:rPr>
        <w:t>answer_id</w:t>
      </w:r>
      <w:proofErr w:type="spellEnd"/>
      <w:r w:rsidRPr="00897224">
        <w:t>.</w:t>
      </w:r>
    </w:p>
    <w:p w14:paraId="7009CCA9" w14:textId="77777777" w:rsidR="00897224" w:rsidRPr="00897224" w:rsidRDefault="00897224" w:rsidP="00897224">
      <w:r w:rsidRPr="00897224">
        <w:t>There are 10 columns in total, providing the text in various raw and processed forms, and information regarding the source of the text:</w:t>
      </w:r>
    </w:p>
    <w:p w14:paraId="789458CC" w14:textId="77777777" w:rsidR="00897224" w:rsidRPr="00897224" w:rsidRDefault="00897224" w:rsidP="00897224"/>
    <w:tbl>
      <w:tblPr>
        <w:tblStyle w:val="GridTable6Colorful"/>
        <w:tblW w:w="0" w:type="auto"/>
        <w:tblLook w:val="04A0" w:firstRow="1" w:lastRow="0" w:firstColumn="1" w:lastColumn="0" w:noHBand="0" w:noVBand="1"/>
      </w:tblPr>
      <w:tblGrid>
        <w:gridCol w:w="920"/>
        <w:gridCol w:w="1312"/>
        <w:gridCol w:w="7905"/>
      </w:tblGrid>
      <w:tr w:rsidR="00CE7B72" w:rsidRPr="00CE7B72" w14:paraId="5CE9CCFF"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3886AE" w14:textId="77777777" w:rsidR="00CE7B72" w:rsidRPr="00CE7B72" w:rsidRDefault="00CE7B72" w:rsidP="007F512A">
            <w:r w:rsidRPr="00CE7B72">
              <w:t>Column</w:t>
            </w:r>
          </w:p>
        </w:tc>
        <w:tc>
          <w:tcPr>
            <w:tcW w:w="0" w:type="auto"/>
            <w:hideMark/>
          </w:tcPr>
          <w:p w14:paraId="2E9392E2" w14:textId="09006CA4"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6E76C17D"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2822EBAE"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A44C1" w14:textId="77777777" w:rsidR="00CE7B72" w:rsidRPr="00CE7B72" w:rsidRDefault="00CE7B72" w:rsidP="007F512A">
            <w:pPr>
              <w:rPr>
                <w:sz w:val="20"/>
                <w:szCs w:val="20"/>
              </w:rPr>
            </w:pPr>
            <w:r w:rsidRPr="00CE7B72">
              <w:rPr>
                <w:sz w:val="20"/>
                <w:szCs w:val="20"/>
              </w:rPr>
              <w:t>A</w:t>
            </w:r>
          </w:p>
        </w:tc>
        <w:tc>
          <w:tcPr>
            <w:tcW w:w="0" w:type="auto"/>
            <w:hideMark/>
          </w:tcPr>
          <w:p w14:paraId="57DC6C1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answer_id</w:t>
            </w:r>
            <w:proofErr w:type="spellEnd"/>
          </w:p>
        </w:tc>
        <w:tc>
          <w:tcPr>
            <w:tcW w:w="0" w:type="auto"/>
            <w:hideMark/>
          </w:tcPr>
          <w:p w14:paraId="3E2B8F3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identifier for each text - a </w:t>
            </w:r>
            <w:proofErr w:type="gramStart"/>
            <w:r w:rsidRPr="00CE7B72">
              <w:rPr>
                <w:sz w:val="20"/>
                <w:szCs w:val="20"/>
              </w:rPr>
              <w:t>1-5 digit</w:t>
            </w:r>
            <w:proofErr w:type="gramEnd"/>
            <w:r w:rsidRPr="00CE7B72">
              <w:rPr>
                <w:sz w:val="20"/>
                <w:szCs w:val="20"/>
              </w:rPr>
              <w:t xml:space="preserve"> integer, e.g. 19399</w:t>
            </w:r>
          </w:p>
        </w:tc>
      </w:tr>
      <w:tr w:rsidR="00CE7B72" w:rsidRPr="00CE7B72" w14:paraId="3D365480"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EB847DA" w14:textId="77777777" w:rsidR="00CE7B72" w:rsidRPr="00CE7B72" w:rsidRDefault="00CE7B72" w:rsidP="007F512A">
            <w:pPr>
              <w:rPr>
                <w:sz w:val="20"/>
                <w:szCs w:val="20"/>
              </w:rPr>
            </w:pPr>
            <w:r w:rsidRPr="00CE7B72">
              <w:rPr>
                <w:sz w:val="20"/>
                <w:szCs w:val="20"/>
              </w:rPr>
              <w:t>B</w:t>
            </w:r>
          </w:p>
        </w:tc>
        <w:tc>
          <w:tcPr>
            <w:tcW w:w="0" w:type="auto"/>
            <w:hideMark/>
          </w:tcPr>
          <w:p w14:paraId="5EA967A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question_id</w:t>
            </w:r>
            <w:proofErr w:type="spellEnd"/>
          </w:p>
        </w:tc>
        <w:tc>
          <w:tcPr>
            <w:tcW w:w="0" w:type="auto"/>
            <w:hideMark/>
          </w:tcPr>
          <w:p w14:paraId="23F9B235" w14:textId="3C4C7FA9"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which links to question</w:t>
            </w:r>
            <w:r w:rsidR="00E50955" w:rsidRPr="00E50955">
              <w:rPr>
                <w:b/>
                <w:sz w:val="20"/>
                <w:szCs w:val="20"/>
              </w:rPr>
              <w:t>.csv</w:t>
            </w:r>
            <w:r w:rsidRPr="00CE7B72">
              <w:rPr>
                <w:sz w:val="20"/>
                <w:szCs w:val="20"/>
              </w:rPr>
              <w:t>, containing task information</w:t>
            </w:r>
          </w:p>
        </w:tc>
      </w:tr>
      <w:tr w:rsidR="00CE7B72" w:rsidRPr="00CE7B72" w14:paraId="2E9899C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5483A5" w14:textId="77777777" w:rsidR="00CE7B72" w:rsidRPr="00CE7B72" w:rsidRDefault="00CE7B72" w:rsidP="007F512A">
            <w:pPr>
              <w:rPr>
                <w:sz w:val="20"/>
                <w:szCs w:val="20"/>
              </w:rPr>
            </w:pPr>
            <w:r w:rsidRPr="00CE7B72">
              <w:rPr>
                <w:sz w:val="20"/>
                <w:szCs w:val="20"/>
              </w:rPr>
              <w:t>C</w:t>
            </w:r>
          </w:p>
        </w:tc>
        <w:tc>
          <w:tcPr>
            <w:tcW w:w="0" w:type="auto"/>
            <w:hideMark/>
          </w:tcPr>
          <w:p w14:paraId="0D4B464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1BD3FCDE"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anonymous identifier for each student - two letters and one integer, </w:t>
            </w:r>
            <w:proofErr w:type="gramStart"/>
            <w:r w:rsidRPr="00CE7B72">
              <w:rPr>
                <w:sz w:val="20"/>
                <w:szCs w:val="20"/>
              </w:rPr>
              <w:t>e.g.</w:t>
            </w:r>
            <w:proofErr w:type="gramEnd"/>
            <w:r w:rsidRPr="00CE7B72">
              <w:rPr>
                <w:sz w:val="20"/>
                <w:szCs w:val="20"/>
              </w:rPr>
              <w:t> eq0</w:t>
            </w:r>
          </w:p>
        </w:tc>
      </w:tr>
      <w:tr w:rsidR="00CE7B72" w:rsidRPr="00CE7B72" w14:paraId="17942E77"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2F504BEC" w14:textId="77777777" w:rsidR="00CE7B72" w:rsidRPr="00CE7B72" w:rsidRDefault="00CE7B72" w:rsidP="007F512A">
            <w:pPr>
              <w:rPr>
                <w:sz w:val="20"/>
                <w:szCs w:val="20"/>
              </w:rPr>
            </w:pPr>
            <w:r w:rsidRPr="00CE7B72">
              <w:rPr>
                <w:sz w:val="20"/>
                <w:szCs w:val="20"/>
              </w:rPr>
              <w:t>D</w:t>
            </w:r>
          </w:p>
        </w:tc>
        <w:tc>
          <w:tcPr>
            <w:tcW w:w="0" w:type="auto"/>
            <w:hideMark/>
          </w:tcPr>
          <w:p w14:paraId="367D746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course_id</w:t>
            </w:r>
            <w:proofErr w:type="spellEnd"/>
          </w:p>
        </w:tc>
        <w:tc>
          <w:tcPr>
            <w:tcW w:w="0" w:type="auto"/>
            <w:hideMark/>
          </w:tcPr>
          <w:p w14:paraId="05E75AD4" w14:textId="3688D30E"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which links to course</w:t>
            </w:r>
            <w:r w:rsidR="00E50955" w:rsidRPr="00E50955">
              <w:rPr>
                <w:b/>
                <w:sz w:val="20"/>
                <w:szCs w:val="20"/>
              </w:rPr>
              <w:t>.csv</w:t>
            </w:r>
            <w:r w:rsidRPr="00CE7B72">
              <w:rPr>
                <w:sz w:val="20"/>
                <w:szCs w:val="20"/>
              </w:rPr>
              <w:t xml:space="preserve">, containing course information, </w:t>
            </w:r>
            <w:proofErr w:type="gramStart"/>
            <w:r w:rsidRPr="00CE7B72">
              <w:rPr>
                <w:sz w:val="20"/>
                <w:szCs w:val="20"/>
              </w:rPr>
              <w:t>e.g.</w:t>
            </w:r>
            <w:proofErr w:type="gramEnd"/>
            <w:r w:rsidRPr="00CE7B72">
              <w:rPr>
                <w:sz w:val="20"/>
                <w:szCs w:val="20"/>
              </w:rPr>
              <w:t xml:space="preserve"> level, class type, semester</w:t>
            </w:r>
          </w:p>
        </w:tc>
      </w:tr>
      <w:tr w:rsidR="00CE7B72" w:rsidRPr="00CE7B72" w14:paraId="3B70481F"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74E98" w14:textId="77777777" w:rsidR="00CE7B72" w:rsidRPr="00CE7B72" w:rsidRDefault="00CE7B72" w:rsidP="007F512A">
            <w:pPr>
              <w:rPr>
                <w:sz w:val="20"/>
                <w:szCs w:val="20"/>
              </w:rPr>
            </w:pPr>
            <w:r w:rsidRPr="00CE7B72">
              <w:rPr>
                <w:sz w:val="20"/>
                <w:szCs w:val="20"/>
              </w:rPr>
              <w:t>E</w:t>
            </w:r>
          </w:p>
        </w:tc>
        <w:tc>
          <w:tcPr>
            <w:tcW w:w="0" w:type="auto"/>
            <w:hideMark/>
          </w:tcPr>
          <w:p w14:paraId="3B1EDC0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version</w:t>
            </w:r>
          </w:p>
        </w:tc>
        <w:tc>
          <w:tcPr>
            <w:tcW w:w="0" w:type="auto"/>
            <w:hideMark/>
          </w:tcPr>
          <w:p w14:paraId="29EB1AC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version number of the text (1, 2 or 3)</w:t>
            </w:r>
          </w:p>
        </w:tc>
      </w:tr>
      <w:tr w:rsidR="00CE7B72" w:rsidRPr="00CE7B72" w14:paraId="591D60F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D8BADB1" w14:textId="77777777" w:rsidR="00CE7B72" w:rsidRPr="00CE7B72" w:rsidRDefault="00CE7B72" w:rsidP="007F512A">
            <w:pPr>
              <w:rPr>
                <w:sz w:val="20"/>
                <w:szCs w:val="20"/>
              </w:rPr>
            </w:pPr>
            <w:r w:rsidRPr="00CE7B72">
              <w:rPr>
                <w:sz w:val="20"/>
                <w:szCs w:val="20"/>
              </w:rPr>
              <w:t>F</w:t>
            </w:r>
          </w:p>
        </w:tc>
        <w:tc>
          <w:tcPr>
            <w:tcW w:w="0" w:type="auto"/>
            <w:hideMark/>
          </w:tcPr>
          <w:p w14:paraId="529356BC"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created_date</w:t>
            </w:r>
            <w:proofErr w:type="spellEnd"/>
          </w:p>
        </w:tc>
        <w:tc>
          <w:tcPr>
            <w:tcW w:w="0" w:type="auto"/>
            <w:hideMark/>
          </w:tcPr>
          <w:p w14:paraId="797358AA"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date and time that the text was produced and submitted</w:t>
            </w:r>
          </w:p>
        </w:tc>
      </w:tr>
      <w:tr w:rsidR="00CE7B72" w:rsidRPr="00CE7B72" w14:paraId="235959C6"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D3965" w14:textId="77777777" w:rsidR="00CE7B72" w:rsidRPr="00CE7B72" w:rsidRDefault="00CE7B72" w:rsidP="007F512A">
            <w:pPr>
              <w:rPr>
                <w:sz w:val="20"/>
                <w:szCs w:val="20"/>
              </w:rPr>
            </w:pPr>
            <w:r w:rsidRPr="00CE7B72">
              <w:rPr>
                <w:sz w:val="20"/>
                <w:szCs w:val="20"/>
              </w:rPr>
              <w:t>G</w:t>
            </w:r>
          </w:p>
        </w:tc>
        <w:tc>
          <w:tcPr>
            <w:tcW w:w="0" w:type="auto"/>
            <w:hideMark/>
          </w:tcPr>
          <w:p w14:paraId="172FBFD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text_len</w:t>
            </w:r>
            <w:proofErr w:type="spellEnd"/>
          </w:p>
        </w:tc>
        <w:tc>
          <w:tcPr>
            <w:tcW w:w="0" w:type="auto"/>
            <w:hideMark/>
          </w:tcPr>
          <w:p w14:paraId="1DDF876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number of tokens using RE-based tokenization</w:t>
            </w:r>
          </w:p>
        </w:tc>
      </w:tr>
      <w:tr w:rsidR="00CE7B72" w:rsidRPr="00CE7B72" w14:paraId="1FDD3C08"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5D5C9FC" w14:textId="77777777" w:rsidR="00CE7B72" w:rsidRPr="00CE7B72" w:rsidRDefault="00CE7B72" w:rsidP="007F512A">
            <w:pPr>
              <w:rPr>
                <w:sz w:val="20"/>
                <w:szCs w:val="20"/>
              </w:rPr>
            </w:pPr>
            <w:r w:rsidRPr="00CE7B72">
              <w:rPr>
                <w:sz w:val="20"/>
                <w:szCs w:val="20"/>
              </w:rPr>
              <w:t>H</w:t>
            </w:r>
          </w:p>
        </w:tc>
        <w:tc>
          <w:tcPr>
            <w:tcW w:w="0" w:type="auto"/>
            <w:hideMark/>
          </w:tcPr>
          <w:p w14:paraId="65B2A63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text</w:t>
            </w:r>
          </w:p>
        </w:tc>
        <w:tc>
          <w:tcPr>
            <w:tcW w:w="0" w:type="auto"/>
            <w:hideMark/>
          </w:tcPr>
          <w:p w14:paraId="119F1B0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raw text produced by the student (as a single string)</w:t>
            </w:r>
          </w:p>
        </w:tc>
      </w:tr>
      <w:tr w:rsidR="00CE7B72" w:rsidRPr="00CE7B72" w14:paraId="04C69BCB"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4B9E1" w14:textId="77777777" w:rsidR="00CE7B72" w:rsidRPr="00CE7B72" w:rsidRDefault="00CE7B72" w:rsidP="007F512A">
            <w:pPr>
              <w:rPr>
                <w:sz w:val="20"/>
                <w:szCs w:val="20"/>
              </w:rPr>
            </w:pPr>
            <w:r w:rsidRPr="00CE7B72">
              <w:rPr>
                <w:sz w:val="20"/>
                <w:szCs w:val="20"/>
              </w:rPr>
              <w:t>I</w:t>
            </w:r>
          </w:p>
        </w:tc>
        <w:tc>
          <w:tcPr>
            <w:tcW w:w="0" w:type="auto"/>
            <w:hideMark/>
          </w:tcPr>
          <w:p w14:paraId="1E6B9E5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tokens</w:t>
            </w:r>
          </w:p>
        </w:tc>
        <w:tc>
          <w:tcPr>
            <w:tcW w:w="0" w:type="auto"/>
            <w:hideMark/>
          </w:tcPr>
          <w:p w14:paraId="21A652E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tokenized text using NLTK-based tokenization (each token is a string)</w:t>
            </w:r>
          </w:p>
        </w:tc>
      </w:tr>
      <w:tr w:rsidR="00CE7B72" w:rsidRPr="00CE7B72" w14:paraId="220E99C2"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2537F9B" w14:textId="77777777" w:rsidR="00CE7B72" w:rsidRPr="00CE7B72" w:rsidRDefault="00CE7B72" w:rsidP="007F512A">
            <w:pPr>
              <w:rPr>
                <w:sz w:val="20"/>
                <w:szCs w:val="20"/>
              </w:rPr>
            </w:pPr>
            <w:r w:rsidRPr="00CE7B72">
              <w:rPr>
                <w:sz w:val="20"/>
                <w:szCs w:val="20"/>
              </w:rPr>
              <w:t>J</w:t>
            </w:r>
          </w:p>
        </w:tc>
        <w:tc>
          <w:tcPr>
            <w:tcW w:w="0" w:type="auto"/>
            <w:hideMark/>
          </w:tcPr>
          <w:p w14:paraId="68533460"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tok_lem_POS</w:t>
            </w:r>
            <w:proofErr w:type="spellEnd"/>
          </w:p>
        </w:tc>
        <w:tc>
          <w:tcPr>
            <w:tcW w:w="0" w:type="auto"/>
            <w:hideMark/>
          </w:tcPr>
          <w:p w14:paraId="5B0D234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list of three-part tuples - the token, lemma, and part of speech for each token in column H</w:t>
            </w:r>
          </w:p>
        </w:tc>
      </w:tr>
    </w:tbl>
    <w:p w14:paraId="252D67D8" w14:textId="77777777" w:rsidR="00CE7B72" w:rsidRPr="00CE7B72" w:rsidRDefault="00CE7B72" w:rsidP="00CE7B72"/>
    <w:p w14:paraId="59F57E11" w14:textId="0AB987B2" w:rsidR="00CE7B72" w:rsidRPr="00CE7B72" w:rsidRDefault="00E50955" w:rsidP="00845955">
      <w:pPr>
        <w:spacing w:after="0" w:line="240" w:lineRule="auto"/>
        <w:rPr>
          <w:b/>
          <w:bCs/>
          <w:smallCaps/>
          <w:color w:val="000000" w:themeColor="text1"/>
        </w:rPr>
      </w:pPr>
      <w:r w:rsidRPr="00E50955">
        <w:rPr>
          <w:b/>
          <w:bCs/>
          <w:smallCaps/>
          <w:color w:val="000000" w:themeColor="text1"/>
        </w:rPr>
        <w:t>course.csv</w:t>
      </w:r>
    </w:p>
    <w:p w14:paraId="39F23FA6" w14:textId="5A2C1EF2" w:rsidR="00CE7B72" w:rsidRPr="00CE7B72" w:rsidRDefault="00CE7B72" w:rsidP="00CE7B72">
      <w:r w:rsidRPr="00CE7B72">
        <w:t>course</w:t>
      </w:r>
      <w:r w:rsidR="00E50955" w:rsidRPr="00E50955">
        <w:rPr>
          <w:b/>
        </w:rPr>
        <w:t>.csv</w:t>
      </w:r>
      <w:r w:rsidRPr="00CE7B72">
        <w:t> contains information about every course in which PELIC texts were produced. course</w:t>
      </w:r>
      <w:r w:rsidR="00E50955" w:rsidRPr="00E50955">
        <w:rPr>
          <w:b/>
        </w:rPr>
        <w:t>.csv</w:t>
      </w:r>
      <w:r w:rsidRPr="00CE7B72">
        <w:t> is organized such that each row is a unique </w:t>
      </w:r>
      <w:r w:rsidRPr="00CE7B72">
        <w:rPr>
          <w:b/>
          <w:bCs/>
        </w:rPr>
        <w:t>course</w:t>
      </w:r>
      <w:r w:rsidRPr="00CE7B72">
        <w:t> with a unique identifier, the </w:t>
      </w:r>
      <w:proofErr w:type="spellStart"/>
      <w:r w:rsidRPr="00CE7B72">
        <w:rPr>
          <w:b/>
          <w:bCs/>
        </w:rPr>
        <w:t>course_id</w:t>
      </w:r>
      <w:proofErr w:type="spellEnd"/>
      <w:r w:rsidRPr="00CE7B72">
        <w:t>. There are five columns:</w:t>
      </w:r>
    </w:p>
    <w:tbl>
      <w:tblPr>
        <w:tblStyle w:val="GridTable6Colorful"/>
        <w:tblW w:w="0" w:type="auto"/>
        <w:tblLook w:val="04A0" w:firstRow="1" w:lastRow="0" w:firstColumn="1" w:lastColumn="0" w:noHBand="0" w:noVBand="1"/>
      </w:tblPr>
      <w:tblGrid>
        <w:gridCol w:w="920"/>
        <w:gridCol w:w="1080"/>
        <w:gridCol w:w="7734"/>
      </w:tblGrid>
      <w:tr w:rsidR="00CE7B72" w:rsidRPr="00CE7B72" w14:paraId="09DC44A5"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0853E" w14:textId="77777777" w:rsidR="00CE7B72" w:rsidRPr="00CE7B72" w:rsidRDefault="00CE7B72" w:rsidP="007F512A">
            <w:r w:rsidRPr="00CE7B72">
              <w:t>Column</w:t>
            </w:r>
          </w:p>
        </w:tc>
        <w:tc>
          <w:tcPr>
            <w:tcW w:w="0" w:type="auto"/>
            <w:hideMark/>
          </w:tcPr>
          <w:p w14:paraId="66846F5E" w14:textId="75F51917"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01B14CCF"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1D9A1D3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21E32" w14:textId="77777777" w:rsidR="00CE7B72" w:rsidRPr="00CE7B72" w:rsidRDefault="00CE7B72" w:rsidP="007F512A">
            <w:pPr>
              <w:rPr>
                <w:sz w:val="20"/>
                <w:szCs w:val="20"/>
              </w:rPr>
            </w:pPr>
            <w:r w:rsidRPr="00CE7B72">
              <w:rPr>
                <w:sz w:val="20"/>
                <w:szCs w:val="20"/>
              </w:rPr>
              <w:t>A</w:t>
            </w:r>
          </w:p>
        </w:tc>
        <w:tc>
          <w:tcPr>
            <w:tcW w:w="0" w:type="auto"/>
            <w:hideMark/>
          </w:tcPr>
          <w:p w14:paraId="1D8D541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course_id</w:t>
            </w:r>
            <w:proofErr w:type="spellEnd"/>
          </w:p>
        </w:tc>
        <w:tc>
          <w:tcPr>
            <w:tcW w:w="0" w:type="auto"/>
            <w:hideMark/>
          </w:tcPr>
          <w:p w14:paraId="51E01BD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identifier for each course - a </w:t>
            </w:r>
            <w:proofErr w:type="gramStart"/>
            <w:r w:rsidRPr="00CE7B72">
              <w:rPr>
                <w:sz w:val="20"/>
                <w:szCs w:val="20"/>
              </w:rPr>
              <w:t>1-4 digit</w:t>
            </w:r>
            <w:proofErr w:type="gramEnd"/>
            <w:r w:rsidRPr="00CE7B72">
              <w:rPr>
                <w:sz w:val="20"/>
                <w:szCs w:val="20"/>
              </w:rPr>
              <w:t xml:space="preserve"> integer, e.g. 987</w:t>
            </w:r>
          </w:p>
        </w:tc>
      </w:tr>
      <w:tr w:rsidR="00CE7B72" w:rsidRPr="00CE7B72" w14:paraId="5DE462C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C5FB3B4" w14:textId="77777777" w:rsidR="00CE7B72" w:rsidRPr="00CE7B72" w:rsidRDefault="00CE7B72" w:rsidP="007F512A">
            <w:pPr>
              <w:rPr>
                <w:sz w:val="20"/>
                <w:szCs w:val="20"/>
              </w:rPr>
            </w:pPr>
            <w:r w:rsidRPr="00CE7B72">
              <w:rPr>
                <w:sz w:val="20"/>
                <w:szCs w:val="20"/>
              </w:rPr>
              <w:t>B</w:t>
            </w:r>
          </w:p>
        </w:tc>
        <w:tc>
          <w:tcPr>
            <w:tcW w:w="0" w:type="auto"/>
            <w:hideMark/>
          </w:tcPr>
          <w:p w14:paraId="3E7DC95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class_id</w:t>
            </w:r>
            <w:proofErr w:type="spellEnd"/>
          </w:p>
        </w:tc>
        <w:tc>
          <w:tcPr>
            <w:tcW w:w="0" w:type="auto"/>
            <w:hideMark/>
          </w:tcPr>
          <w:p w14:paraId="7AA3183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to identify in which of the five class types the text was produced (see Glossary above)</w:t>
            </w:r>
          </w:p>
        </w:tc>
      </w:tr>
      <w:tr w:rsidR="00CE7B72" w:rsidRPr="00CE7B72" w14:paraId="3ED76541"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F1922" w14:textId="77777777" w:rsidR="00CE7B72" w:rsidRPr="00CE7B72" w:rsidRDefault="00CE7B72" w:rsidP="007F512A">
            <w:pPr>
              <w:rPr>
                <w:sz w:val="20"/>
                <w:szCs w:val="20"/>
              </w:rPr>
            </w:pPr>
            <w:r w:rsidRPr="00CE7B72">
              <w:rPr>
                <w:sz w:val="20"/>
                <w:szCs w:val="20"/>
              </w:rPr>
              <w:t>C</w:t>
            </w:r>
          </w:p>
        </w:tc>
        <w:tc>
          <w:tcPr>
            <w:tcW w:w="0" w:type="auto"/>
            <w:hideMark/>
          </w:tcPr>
          <w:p w14:paraId="6163EBD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level_id</w:t>
            </w:r>
            <w:proofErr w:type="spellEnd"/>
          </w:p>
        </w:tc>
        <w:tc>
          <w:tcPr>
            <w:tcW w:w="0" w:type="auto"/>
            <w:hideMark/>
          </w:tcPr>
          <w:p w14:paraId="515B83A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 code to identify in which of the four levels the text was produced (see Glossary above)</w:t>
            </w:r>
          </w:p>
        </w:tc>
      </w:tr>
      <w:tr w:rsidR="00CE7B72" w:rsidRPr="00CE7B72" w14:paraId="404E93A7"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68544D8C" w14:textId="77777777" w:rsidR="00CE7B72" w:rsidRPr="00CE7B72" w:rsidRDefault="00CE7B72" w:rsidP="007F512A">
            <w:pPr>
              <w:rPr>
                <w:sz w:val="20"/>
                <w:szCs w:val="20"/>
              </w:rPr>
            </w:pPr>
            <w:r w:rsidRPr="00CE7B72">
              <w:rPr>
                <w:sz w:val="20"/>
                <w:szCs w:val="20"/>
              </w:rPr>
              <w:t>D</w:t>
            </w:r>
          </w:p>
        </w:tc>
        <w:tc>
          <w:tcPr>
            <w:tcW w:w="0" w:type="auto"/>
            <w:hideMark/>
          </w:tcPr>
          <w:p w14:paraId="052FD306"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semester</w:t>
            </w:r>
          </w:p>
        </w:tc>
        <w:tc>
          <w:tcPr>
            <w:tcW w:w="0" w:type="auto"/>
            <w:hideMark/>
          </w:tcPr>
          <w:p w14:paraId="16BF348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 xml:space="preserve">the year and semester (fall, spring, summer) in which the text was produced, </w:t>
            </w:r>
            <w:proofErr w:type="gramStart"/>
            <w:r w:rsidRPr="00CE7B72">
              <w:rPr>
                <w:sz w:val="20"/>
                <w:szCs w:val="20"/>
              </w:rPr>
              <w:t>e.g.</w:t>
            </w:r>
            <w:proofErr w:type="gramEnd"/>
            <w:r w:rsidRPr="00CE7B72">
              <w:rPr>
                <w:sz w:val="20"/>
                <w:szCs w:val="20"/>
              </w:rPr>
              <w:t xml:space="preserve"> _2012_fall</w:t>
            </w:r>
          </w:p>
        </w:tc>
      </w:tr>
      <w:tr w:rsidR="00CE7B72" w:rsidRPr="00CE7B72" w14:paraId="295FD9B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3567F" w14:textId="77777777" w:rsidR="00CE7B72" w:rsidRPr="00CE7B72" w:rsidRDefault="00CE7B72" w:rsidP="007F512A">
            <w:pPr>
              <w:rPr>
                <w:sz w:val="20"/>
                <w:szCs w:val="20"/>
              </w:rPr>
            </w:pPr>
            <w:r w:rsidRPr="00CE7B72">
              <w:rPr>
                <w:sz w:val="20"/>
                <w:szCs w:val="20"/>
              </w:rPr>
              <w:t>E</w:t>
            </w:r>
          </w:p>
        </w:tc>
        <w:tc>
          <w:tcPr>
            <w:tcW w:w="0" w:type="auto"/>
            <w:hideMark/>
          </w:tcPr>
          <w:p w14:paraId="4699FE0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section</w:t>
            </w:r>
          </w:p>
        </w:tc>
        <w:tc>
          <w:tcPr>
            <w:tcW w:w="0" w:type="auto"/>
            <w:hideMark/>
          </w:tcPr>
          <w:p w14:paraId="1CB3661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class section as there are sometimes multiple identical classes running in parallel</w:t>
            </w:r>
          </w:p>
        </w:tc>
      </w:tr>
    </w:tbl>
    <w:p w14:paraId="5D2F3FA1" w14:textId="77777777" w:rsidR="00CE7B72" w:rsidRPr="00CE7B72" w:rsidRDefault="00CE7B72" w:rsidP="00CE7B72"/>
    <w:p w14:paraId="78A8E5A4" w14:textId="25F19362" w:rsidR="00CE7B72" w:rsidRPr="00CE7B72" w:rsidRDefault="00E50955" w:rsidP="00E50955">
      <w:pPr>
        <w:spacing w:after="0" w:line="240" w:lineRule="auto"/>
        <w:rPr>
          <w:b/>
          <w:bCs/>
          <w:smallCaps/>
          <w:color w:val="000000" w:themeColor="text1"/>
        </w:rPr>
      </w:pPr>
      <w:r w:rsidRPr="00E50955">
        <w:rPr>
          <w:b/>
          <w:bCs/>
          <w:smallCaps/>
          <w:color w:val="000000" w:themeColor="text1"/>
        </w:rPr>
        <w:t>question.csv</w:t>
      </w:r>
    </w:p>
    <w:p w14:paraId="027EC2D6" w14:textId="37C8E188" w:rsidR="00CE7B72" w:rsidRPr="00CE7B72" w:rsidRDefault="00E50955" w:rsidP="00E50955">
      <w:r w:rsidRPr="00E50955">
        <w:rPr>
          <w:b/>
          <w:bCs/>
        </w:rPr>
        <w:t>question.csv</w:t>
      </w:r>
      <w:r w:rsidR="00CE7B72" w:rsidRPr="00CE7B72">
        <w:t> contains information about the questions, tasks, or prompts that the texts are based on. </w:t>
      </w:r>
      <w:r w:rsidRPr="00E50955">
        <w:rPr>
          <w:b/>
          <w:bCs/>
        </w:rPr>
        <w:t>question.csv</w:t>
      </w:r>
      <w:r w:rsidR="00CE7B72" w:rsidRPr="00CE7B72">
        <w:t> is organized such that each row is a unique </w:t>
      </w:r>
      <w:r w:rsidR="00CE7B72" w:rsidRPr="00CE7B72">
        <w:rPr>
          <w:b/>
          <w:bCs/>
        </w:rPr>
        <w:t>question/task/prompt</w:t>
      </w:r>
      <w:r w:rsidR="00CE7B72" w:rsidRPr="00CE7B72">
        <w:t> with a unique identifier, the </w:t>
      </w:r>
      <w:proofErr w:type="spellStart"/>
      <w:r w:rsidR="00CE7B72" w:rsidRPr="00CE7B72">
        <w:rPr>
          <w:b/>
          <w:bCs/>
        </w:rPr>
        <w:t>question_id</w:t>
      </w:r>
      <w:proofErr w:type="spellEnd"/>
      <w:r w:rsidR="00CE7B72" w:rsidRPr="00CE7B72">
        <w:t>. There are four columns:</w:t>
      </w:r>
    </w:p>
    <w:tbl>
      <w:tblPr>
        <w:tblStyle w:val="GridTable6Colorful"/>
        <w:tblW w:w="0" w:type="auto"/>
        <w:tblLook w:val="04A0" w:firstRow="1" w:lastRow="0" w:firstColumn="1" w:lastColumn="0" w:noHBand="0" w:noVBand="1"/>
      </w:tblPr>
      <w:tblGrid>
        <w:gridCol w:w="920"/>
        <w:gridCol w:w="1640"/>
        <w:gridCol w:w="7896"/>
      </w:tblGrid>
      <w:tr w:rsidR="00CE7B72" w:rsidRPr="00CE7B72" w14:paraId="426856E3"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0541C4" w14:textId="77777777" w:rsidR="00CE7B72" w:rsidRPr="00CE7B72" w:rsidRDefault="00CE7B72" w:rsidP="007F512A">
            <w:r w:rsidRPr="00CE7B72">
              <w:t>Column</w:t>
            </w:r>
          </w:p>
        </w:tc>
        <w:tc>
          <w:tcPr>
            <w:tcW w:w="0" w:type="auto"/>
            <w:hideMark/>
          </w:tcPr>
          <w:p w14:paraId="68B8D49E" w14:textId="17BC9868"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15C1AF22"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3B97D8A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A0A66" w14:textId="77777777" w:rsidR="00CE7B72" w:rsidRPr="00CE7B72" w:rsidRDefault="00CE7B72" w:rsidP="007F512A">
            <w:pPr>
              <w:rPr>
                <w:sz w:val="20"/>
                <w:szCs w:val="20"/>
              </w:rPr>
            </w:pPr>
            <w:r w:rsidRPr="00CE7B72">
              <w:rPr>
                <w:sz w:val="20"/>
                <w:szCs w:val="20"/>
              </w:rPr>
              <w:t>A</w:t>
            </w:r>
          </w:p>
        </w:tc>
        <w:tc>
          <w:tcPr>
            <w:tcW w:w="0" w:type="auto"/>
            <w:hideMark/>
          </w:tcPr>
          <w:p w14:paraId="42CDACE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question_id</w:t>
            </w:r>
            <w:proofErr w:type="spellEnd"/>
          </w:p>
        </w:tc>
        <w:tc>
          <w:tcPr>
            <w:tcW w:w="0" w:type="auto"/>
            <w:hideMark/>
          </w:tcPr>
          <w:p w14:paraId="676F803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identifier for each question/task/prompt - a </w:t>
            </w:r>
            <w:proofErr w:type="gramStart"/>
            <w:r w:rsidRPr="00CE7B72">
              <w:rPr>
                <w:sz w:val="20"/>
                <w:szCs w:val="20"/>
              </w:rPr>
              <w:t>1-4 digit</w:t>
            </w:r>
            <w:proofErr w:type="gramEnd"/>
            <w:r w:rsidRPr="00CE7B72">
              <w:rPr>
                <w:sz w:val="20"/>
                <w:szCs w:val="20"/>
              </w:rPr>
              <w:t xml:space="preserve"> integer, e.g. 6107</w:t>
            </w:r>
          </w:p>
        </w:tc>
      </w:tr>
      <w:tr w:rsidR="00CE7B72" w:rsidRPr="00CE7B72" w14:paraId="4EEE212F"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B5FBB30" w14:textId="77777777" w:rsidR="00CE7B72" w:rsidRPr="00CE7B72" w:rsidRDefault="00CE7B72" w:rsidP="007F512A">
            <w:pPr>
              <w:rPr>
                <w:sz w:val="20"/>
                <w:szCs w:val="20"/>
              </w:rPr>
            </w:pPr>
            <w:r w:rsidRPr="00CE7B72">
              <w:rPr>
                <w:sz w:val="20"/>
                <w:szCs w:val="20"/>
              </w:rPr>
              <w:t>B</w:t>
            </w:r>
          </w:p>
        </w:tc>
        <w:tc>
          <w:tcPr>
            <w:tcW w:w="0" w:type="auto"/>
            <w:hideMark/>
          </w:tcPr>
          <w:p w14:paraId="329CFA94"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question_type_id</w:t>
            </w:r>
            <w:proofErr w:type="spellEnd"/>
          </w:p>
        </w:tc>
        <w:tc>
          <w:tcPr>
            <w:tcW w:w="0" w:type="auto"/>
            <w:hideMark/>
          </w:tcPr>
          <w:p w14:paraId="4B45C6F2"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to identify the type of task (see Glossary above)</w:t>
            </w:r>
          </w:p>
        </w:tc>
      </w:tr>
      <w:tr w:rsidR="00CE7B72" w:rsidRPr="00CE7B72" w14:paraId="2FB729CC"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BD7CD" w14:textId="77777777" w:rsidR="00CE7B72" w:rsidRPr="00CE7B72" w:rsidRDefault="00CE7B72" w:rsidP="007F512A">
            <w:pPr>
              <w:rPr>
                <w:sz w:val="20"/>
                <w:szCs w:val="20"/>
              </w:rPr>
            </w:pPr>
            <w:r w:rsidRPr="00CE7B72">
              <w:rPr>
                <w:sz w:val="20"/>
                <w:szCs w:val="20"/>
              </w:rPr>
              <w:t>C</w:t>
            </w:r>
          </w:p>
        </w:tc>
        <w:tc>
          <w:tcPr>
            <w:tcW w:w="0" w:type="auto"/>
            <w:hideMark/>
          </w:tcPr>
          <w:p w14:paraId="4A12912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stem</w:t>
            </w:r>
          </w:p>
        </w:tc>
        <w:tc>
          <w:tcPr>
            <w:tcW w:w="0" w:type="auto"/>
            <w:hideMark/>
          </w:tcPr>
          <w:p w14:paraId="4556D85C"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text for the question/task/prompt</w:t>
            </w:r>
          </w:p>
        </w:tc>
      </w:tr>
      <w:tr w:rsidR="00CE7B72" w:rsidRPr="00CE7B72" w14:paraId="188CBAF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20CB51ED" w14:textId="77777777" w:rsidR="00CE7B72" w:rsidRPr="00CE7B72" w:rsidRDefault="00CE7B72" w:rsidP="007F512A">
            <w:pPr>
              <w:rPr>
                <w:sz w:val="20"/>
                <w:szCs w:val="20"/>
              </w:rPr>
            </w:pPr>
            <w:r w:rsidRPr="00CE7B72">
              <w:rPr>
                <w:sz w:val="20"/>
                <w:szCs w:val="20"/>
              </w:rPr>
              <w:t>D</w:t>
            </w:r>
          </w:p>
        </w:tc>
        <w:tc>
          <w:tcPr>
            <w:tcW w:w="0" w:type="auto"/>
            <w:hideMark/>
          </w:tcPr>
          <w:p w14:paraId="3312AA4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allow_text</w:t>
            </w:r>
            <w:proofErr w:type="spellEnd"/>
          </w:p>
        </w:tc>
        <w:tc>
          <w:tcPr>
            <w:tcW w:w="0" w:type="auto"/>
            <w:hideMark/>
          </w:tcPr>
          <w:p w14:paraId="6E1AE33E"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tasks which allow students to write an answer (like essays) are 1, tasks where students do not write an answer (like choosing a word from a word bank) are 0</w:t>
            </w:r>
          </w:p>
        </w:tc>
      </w:tr>
    </w:tbl>
    <w:p w14:paraId="69EE19F4" w14:textId="77777777" w:rsidR="00CE7B72" w:rsidRPr="00CE7B72" w:rsidRDefault="00CE7B72" w:rsidP="00CE7B72"/>
    <w:p w14:paraId="6E669F9F" w14:textId="68538916" w:rsidR="00CE7B72" w:rsidRPr="00CE7B72" w:rsidRDefault="00BE0CAC" w:rsidP="00BE0CAC">
      <w:pPr>
        <w:spacing w:after="0" w:line="240" w:lineRule="auto"/>
        <w:rPr>
          <w:b/>
          <w:bCs/>
          <w:smallCaps/>
          <w:color w:val="000000" w:themeColor="text1"/>
        </w:rPr>
      </w:pPr>
      <w:r w:rsidRPr="00BE0CAC">
        <w:rPr>
          <w:b/>
          <w:bCs/>
          <w:smallCaps/>
          <w:color w:val="000000" w:themeColor="text1"/>
        </w:rPr>
        <w:t>student_information.csv</w:t>
      </w:r>
    </w:p>
    <w:p w14:paraId="72068BDF" w14:textId="756B5FDC" w:rsidR="00CE7B72" w:rsidRPr="00CE7B72" w:rsidRDefault="00BE0CAC" w:rsidP="00BE0CAC">
      <w:r w:rsidRPr="00BE0CAC">
        <w:rPr>
          <w:b/>
          <w:bCs/>
        </w:rPr>
        <w:t>student_information.csv</w:t>
      </w:r>
      <w:r w:rsidR="00CE7B72" w:rsidRPr="00CE7B72">
        <w:t xml:space="preserve"> is a large file, containing </w:t>
      </w:r>
      <w:proofErr w:type="gramStart"/>
      <w:r w:rsidR="00CE7B72" w:rsidRPr="00CE7B72">
        <w:t>all of</w:t>
      </w:r>
      <w:proofErr w:type="gramEnd"/>
      <w:r w:rsidR="00CE7B72" w:rsidRPr="00CE7B72">
        <w:t xml:space="preserve"> the information about the students. </w:t>
      </w:r>
      <w:r w:rsidRPr="00BE0CAC">
        <w:rPr>
          <w:b/>
          <w:bCs/>
        </w:rPr>
        <w:t>student_information.csv</w:t>
      </w:r>
      <w:r w:rsidR="00CE7B72" w:rsidRPr="00CE7B72">
        <w:t> is organized such that each row is a </w:t>
      </w:r>
      <w:r w:rsidR="00CE7B72" w:rsidRPr="00CE7B72">
        <w:rPr>
          <w:b/>
          <w:bCs/>
        </w:rPr>
        <w:t>student</w:t>
      </w:r>
      <w:r w:rsidR="00CE7B72" w:rsidRPr="00CE7B72">
        <w:t> with a unique anonymous identifier, the </w:t>
      </w:r>
      <w:proofErr w:type="spellStart"/>
      <w:r w:rsidR="00CE7B72" w:rsidRPr="00CE7B72">
        <w:rPr>
          <w:b/>
          <w:bCs/>
        </w:rPr>
        <w:t>anon_id</w:t>
      </w:r>
      <w:proofErr w:type="spellEnd"/>
      <w:r w:rsidR="00CE7B72" w:rsidRPr="00CE7B72">
        <w:t>.</w:t>
      </w:r>
    </w:p>
    <w:p w14:paraId="0030E69F" w14:textId="77777777" w:rsidR="00CE7B72" w:rsidRPr="00CE7B72" w:rsidRDefault="00CE7B72" w:rsidP="00CE7B72">
      <w:r w:rsidRPr="00CE7B72">
        <w:t>There are 21 columns in total, providing all available information about the students relating to their background and history of language learning:</w:t>
      </w:r>
    </w:p>
    <w:tbl>
      <w:tblPr>
        <w:tblStyle w:val="GridTable6Colorful"/>
        <w:tblW w:w="0" w:type="auto"/>
        <w:tblLook w:val="04A0" w:firstRow="1" w:lastRow="0" w:firstColumn="1" w:lastColumn="0" w:noHBand="0" w:noVBand="1"/>
      </w:tblPr>
      <w:tblGrid>
        <w:gridCol w:w="920"/>
        <w:gridCol w:w="2680"/>
        <w:gridCol w:w="6856"/>
      </w:tblGrid>
      <w:tr w:rsidR="00CE7B72" w:rsidRPr="00CE7B72" w14:paraId="482B7C43"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C17EF" w14:textId="77777777" w:rsidR="00CE7B72" w:rsidRPr="00CE7B72" w:rsidRDefault="00CE7B72" w:rsidP="007F512A">
            <w:r w:rsidRPr="00CE7B72">
              <w:t>Column</w:t>
            </w:r>
          </w:p>
        </w:tc>
        <w:tc>
          <w:tcPr>
            <w:tcW w:w="0" w:type="auto"/>
            <w:hideMark/>
          </w:tcPr>
          <w:p w14:paraId="3DFF122E" w14:textId="771DFBEC"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7D693537"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6EE23DAD"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AE4CA" w14:textId="77777777" w:rsidR="00CE7B72" w:rsidRPr="00CE7B72" w:rsidRDefault="00CE7B72" w:rsidP="007F512A">
            <w:pPr>
              <w:rPr>
                <w:sz w:val="20"/>
                <w:szCs w:val="20"/>
              </w:rPr>
            </w:pPr>
            <w:r w:rsidRPr="00CE7B72">
              <w:rPr>
                <w:sz w:val="20"/>
                <w:szCs w:val="20"/>
              </w:rPr>
              <w:t>A</w:t>
            </w:r>
          </w:p>
        </w:tc>
        <w:tc>
          <w:tcPr>
            <w:tcW w:w="0" w:type="auto"/>
            <w:hideMark/>
          </w:tcPr>
          <w:p w14:paraId="1F37FA0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4180379C"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anonymous identifier for each student - two letters and one integer, </w:t>
            </w:r>
            <w:proofErr w:type="gramStart"/>
            <w:r w:rsidRPr="00CE7B72">
              <w:rPr>
                <w:sz w:val="20"/>
                <w:szCs w:val="20"/>
              </w:rPr>
              <w:t>e.g.</w:t>
            </w:r>
            <w:proofErr w:type="gramEnd"/>
            <w:r w:rsidRPr="00CE7B72">
              <w:rPr>
                <w:sz w:val="20"/>
                <w:szCs w:val="20"/>
              </w:rPr>
              <w:t> eq0</w:t>
            </w:r>
          </w:p>
        </w:tc>
      </w:tr>
      <w:tr w:rsidR="00CE7B72" w:rsidRPr="00CE7B72" w14:paraId="252EB0A2"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78650629" w14:textId="77777777" w:rsidR="00CE7B72" w:rsidRPr="00CE7B72" w:rsidRDefault="00CE7B72" w:rsidP="007F512A">
            <w:pPr>
              <w:rPr>
                <w:sz w:val="20"/>
                <w:szCs w:val="20"/>
              </w:rPr>
            </w:pPr>
            <w:r w:rsidRPr="00CE7B72">
              <w:rPr>
                <w:sz w:val="20"/>
                <w:szCs w:val="20"/>
              </w:rPr>
              <w:t>B</w:t>
            </w:r>
          </w:p>
        </w:tc>
        <w:tc>
          <w:tcPr>
            <w:tcW w:w="0" w:type="auto"/>
            <w:hideMark/>
          </w:tcPr>
          <w:p w14:paraId="56AA5DE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gender</w:t>
            </w:r>
          </w:p>
        </w:tc>
        <w:tc>
          <w:tcPr>
            <w:tcW w:w="0" w:type="auto"/>
            <w:hideMark/>
          </w:tcPr>
          <w:p w14:paraId="60E0A534"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w:t>
            </w:r>
            <w:proofErr w:type="spellStart"/>
            <w:r w:rsidRPr="00CE7B72">
              <w:rPr>
                <w:sz w:val="20"/>
                <w:szCs w:val="20"/>
              </w:rPr>
              <w:t>Male','Female</w:t>
            </w:r>
            <w:proofErr w:type="gramStart"/>
            <w:r w:rsidRPr="00CE7B72">
              <w:rPr>
                <w:sz w:val="20"/>
                <w:szCs w:val="20"/>
              </w:rPr>
              <w:t>',or</w:t>
            </w:r>
            <w:proofErr w:type="spellEnd"/>
            <w:proofErr w:type="gramEnd"/>
            <w:r w:rsidRPr="00CE7B72">
              <w:rPr>
                <w:sz w:val="20"/>
                <w:szCs w:val="20"/>
              </w:rPr>
              <w:t xml:space="preserve"> 'Unknown' based on student responses</w:t>
            </w:r>
          </w:p>
        </w:tc>
      </w:tr>
      <w:tr w:rsidR="00CE7B72" w:rsidRPr="00CE7B72" w14:paraId="2208CEE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3AEA2E" w14:textId="77777777" w:rsidR="00CE7B72" w:rsidRPr="00CE7B72" w:rsidRDefault="00CE7B72" w:rsidP="007F512A">
            <w:pPr>
              <w:rPr>
                <w:sz w:val="20"/>
                <w:szCs w:val="20"/>
              </w:rPr>
            </w:pPr>
            <w:r w:rsidRPr="00CE7B72">
              <w:rPr>
                <w:sz w:val="20"/>
                <w:szCs w:val="20"/>
              </w:rPr>
              <w:t>C</w:t>
            </w:r>
          </w:p>
        </w:tc>
        <w:tc>
          <w:tcPr>
            <w:tcW w:w="0" w:type="auto"/>
            <w:hideMark/>
          </w:tcPr>
          <w:p w14:paraId="6E36AA7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birth year</w:t>
            </w:r>
          </w:p>
        </w:tc>
        <w:tc>
          <w:tcPr>
            <w:tcW w:w="0" w:type="auto"/>
            <w:hideMark/>
          </w:tcPr>
          <w:p w14:paraId="4235B90C"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E7B72">
              <w:rPr>
                <w:sz w:val="20"/>
                <w:szCs w:val="20"/>
              </w:rPr>
              <w:t>four digit</w:t>
            </w:r>
            <w:proofErr w:type="gramEnd"/>
            <w:r w:rsidRPr="00CE7B72">
              <w:rPr>
                <w:sz w:val="20"/>
                <w:szCs w:val="20"/>
              </w:rPr>
              <w:t xml:space="preserve"> year</w:t>
            </w:r>
          </w:p>
        </w:tc>
      </w:tr>
      <w:tr w:rsidR="00CE7B72" w:rsidRPr="00CE7B72" w14:paraId="0296CFD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6F69A69" w14:textId="77777777" w:rsidR="00CE7B72" w:rsidRPr="00CE7B72" w:rsidRDefault="00CE7B72" w:rsidP="007F512A">
            <w:pPr>
              <w:rPr>
                <w:sz w:val="20"/>
                <w:szCs w:val="20"/>
              </w:rPr>
            </w:pPr>
            <w:r w:rsidRPr="00CE7B72">
              <w:rPr>
                <w:sz w:val="20"/>
                <w:szCs w:val="20"/>
              </w:rPr>
              <w:t>D</w:t>
            </w:r>
          </w:p>
        </w:tc>
        <w:tc>
          <w:tcPr>
            <w:tcW w:w="0" w:type="auto"/>
            <w:hideMark/>
          </w:tcPr>
          <w:p w14:paraId="7D8E78D8"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native language</w:t>
            </w:r>
          </w:p>
        </w:tc>
        <w:tc>
          <w:tcPr>
            <w:tcW w:w="0" w:type="auto"/>
            <w:hideMark/>
          </w:tcPr>
          <w:p w14:paraId="5DBEFA5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students input their own first language (not from a drop-down menu)</w:t>
            </w:r>
          </w:p>
        </w:tc>
      </w:tr>
      <w:tr w:rsidR="00CE7B72" w:rsidRPr="00CE7B72" w14:paraId="1839E8F4"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F7A90" w14:textId="77777777" w:rsidR="00CE7B72" w:rsidRPr="00CE7B72" w:rsidRDefault="00CE7B72" w:rsidP="007F512A">
            <w:pPr>
              <w:rPr>
                <w:sz w:val="20"/>
                <w:szCs w:val="20"/>
              </w:rPr>
            </w:pPr>
            <w:r w:rsidRPr="00CE7B72">
              <w:rPr>
                <w:sz w:val="20"/>
                <w:szCs w:val="20"/>
              </w:rPr>
              <w:t>E</w:t>
            </w:r>
          </w:p>
        </w:tc>
        <w:tc>
          <w:tcPr>
            <w:tcW w:w="0" w:type="auto"/>
            <w:hideMark/>
          </w:tcPr>
          <w:p w14:paraId="5CFDC6E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language_used_at</w:t>
            </w:r>
            <w:proofErr w:type="spellEnd"/>
            <w:r w:rsidRPr="00CE7B72">
              <w:rPr>
                <w:sz w:val="20"/>
                <w:szCs w:val="20"/>
              </w:rPr>
              <w:t>-home</w:t>
            </w:r>
          </w:p>
        </w:tc>
        <w:tc>
          <w:tcPr>
            <w:tcW w:w="0" w:type="auto"/>
            <w:hideMark/>
          </w:tcPr>
          <w:p w14:paraId="0EC4353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language used at home in their home country, not in the US</w:t>
            </w:r>
          </w:p>
        </w:tc>
      </w:tr>
      <w:tr w:rsidR="00CE7B72" w:rsidRPr="00CE7B72" w14:paraId="6CEB51BB"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00AAA30C" w14:textId="77777777" w:rsidR="00CE7B72" w:rsidRPr="00CE7B72" w:rsidRDefault="00CE7B72" w:rsidP="007F512A">
            <w:pPr>
              <w:rPr>
                <w:sz w:val="20"/>
                <w:szCs w:val="20"/>
              </w:rPr>
            </w:pPr>
            <w:r w:rsidRPr="00CE7B72">
              <w:rPr>
                <w:sz w:val="20"/>
                <w:szCs w:val="20"/>
              </w:rPr>
              <w:t>F, J, N</w:t>
            </w:r>
          </w:p>
        </w:tc>
        <w:tc>
          <w:tcPr>
            <w:tcW w:w="0" w:type="auto"/>
            <w:hideMark/>
          </w:tcPr>
          <w:p w14:paraId="2D3DC4F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non-native_language_1,2,3</w:t>
            </w:r>
          </w:p>
        </w:tc>
        <w:tc>
          <w:tcPr>
            <w:tcW w:w="0" w:type="auto"/>
            <w:hideMark/>
          </w:tcPr>
          <w:p w14:paraId="35BB48F9"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non-L1s (L2, L3, L4) with which the student feels they have the highest proficiency</w:t>
            </w:r>
          </w:p>
        </w:tc>
      </w:tr>
      <w:tr w:rsidR="00CE7B72" w:rsidRPr="00CE7B72" w14:paraId="56B29B60"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B7037" w14:textId="77777777" w:rsidR="00CE7B72" w:rsidRPr="00CE7B72" w:rsidRDefault="00CE7B72" w:rsidP="007F512A">
            <w:pPr>
              <w:rPr>
                <w:sz w:val="20"/>
                <w:szCs w:val="20"/>
              </w:rPr>
            </w:pPr>
            <w:r w:rsidRPr="00CE7B72">
              <w:rPr>
                <w:sz w:val="20"/>
                <w:szCs w:val="20"/>
              </w:rPr>
              <w:t>G, K, O</w:t>
            </w:r>
          </w:p>
        </w:tc>
        <w:tc>
          <w:tcPr>
            <w:tcW w:w="0" w:type="auto"/>
            <w:hideMark/>
          </w:tcPr>
          <w:p w14:paraId="3DFCBC6E"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yrs_of_study_lang1,2,3</w:t>
            </w:r>
          </w:p>
        </w:tc>
        <w:tc>
          <w:tcPr>
            <w:tcW w:w="0" w:type="auto"/>
            <w:hideMark/>
          </w:tcPr>
          <w:p w14:paraId="23D5A89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number of years the student has studied the non-L1s provided in columns F, J, N</w:t>
            </w:r>
          </w:p>
        </w:tc>
      </w:tr>
      <w:tr w:rsidR="00CE7B72" w:rsidRPr="00CE7B72" w14:paraId="2FA51447"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1CFF93E2" w14:textId="77777777" w:rsidR="00CE7B72" w:rsidRPr="00CE7B72" w:rsidRDefault="00CE7B72" w:rsidP="007F512A">
            <w:pPr>
              <w:rPr>
                <w:sz w:val="20"/>
                <w:szCs w:val="20"/>
              </w:rPr>
            </w:pPr>
            <w:r w:rsidRPr="00CE7B72">
              <w:rPr>
                <w:sz w:val="20"/>
                <w:szCs w:val="20"/>
              </w:rPr>
              <w:t>H, l, P</w:t>
            </w:r>
          </w:p>
        </w:tc>
        <w:tc>
          <w:tcPr>
            <w:tcW w:w="0" w:type="auto"/>
            <w:hideMark/>
          </w:tcPr>
          <w:p w14:paraId="13D90F0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study_in_classroom_lang1,2,3</w:t>
            </w:r>
          </w:p>
        </w:tc>
        <w:tc>
          <w:tcPr>
            <w:tcW w:w="0" w:type="auto"/>
            <w:hideMark/>
          </w:tcPr>
          <w:p w14:paraId="092370A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whether or not the student studied their non-L1s in a classroom setting ('yes' or 'no')</w:t>
            </w:r>
          </w:p>
        </w:tc>
      </w:tr>
      <w:tr w:rsidR="00CE7B72" w:rsidRPr="00CE7B72" w14:paraId="37339CE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7B352" w14:textId="77777777" w:rsidR="00CE7B72" w:rsidRPr="00CE7B72" w:rsidRDefault="00CE7B72" w:rsidP="007F512A">
            <w:pPr>
              <w:rPr>
                <w:sz w:val="20"/>
                <w:szCs w:val="20"/>
              </w:rPr>
            </w:pPr>
            <w:r w:rsidRPr="00CE7B72">
              <w:rPr>
                <w:sz w:val="20"/>
                <w:szCs w:val="20"/>
              </w:rPr>
              <w:t>I, M, Q</w:t>
            </w:r>
          </w:p>
        </w:tc>
        <w:tc>
          <w:tcPr>
            <w:tcW w:w="0" w:type="auto"/>
            <w:hideMark/>
          </w:tcPr>
          <w:p w14:paraId="21772E3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ways_of_study_lang1,2,3</w:t>
            </w:r>
          </w:p>
        </w:tc>
        <w:tc>
          <w:tcPr>
            <w:tcW w:w="0" w:type="auto"/>
            <w:hideMark/>
          </w:tcPr>
          <w:p w14:paraId="74352E06"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students selected from a menu how they studied their non-L1s, </w:t>
            </w:r>
            <w:proofErr w:type="gramStart"/>
            <w:r w:rsidRPr="00CE7B72">
              <w:rPr>
                <w:sz w:val="20"/>
                <w:szCs w:val="20"/>
              </w:rPr>
              <w:t>e.g.</w:t>
            </w:r>
            <w:proofErr w:type="gramEnd"/>
            <w:r w:rsidRPr="00CE7B72">
              <w:rPr>
                <w:sz w:val="20"/>
                <w:szCs w:val="20"/>
              </w:rPr>
              <w:t> Practiced reading aloud</w:t>
            </w:r>
          </w:p>
        </w:tc>
      </w:tr>
      <w:tr w:rsidR="00CE7B72" w:rsidRPr="00CE7B72" w14:paraId="17A0ECB2"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2174C84" w14:textId="77777777" w:rsidR="00CE7B72" w:rsidRPr="00CE7B72" w:rsidRDefault="00CE7B72" w:rsidP="007F512A">
            <w:pPr>
              <w:rPr>
                <w:sz w:val="20"/>
                <w:szCs w:val="20"/>
              </w:rPr>
            </w:pPr>
            <w:r w:rsidRPr="00CE7B72">
              <w:rPr>
                <w:sz w:val="20"/>
                <w:szCs w:val="20"/>
              </w:rPr>
              <w:t>R</w:t>
            </w:r>
          </w:p>
        </w:tc>
        <w:tc>
          <w:tcPr>
            <w:tcW w:w="0" w:type="auto"/>
            <w:hideMark/>
          </w:tcPr>
          <w:p w14:paraId="62DF54C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course_history</w:t>
            </w:r>
            <w:proofErr w:type="spellEnd"/>
          </w:p>
        </w:tc>
        <w:tc>
          <w:tcPr>
            <w:tcW w:w="0" w:type="auto"/>
            <w:hideMark/>
          </w:tcPr>
          <w:p w14:paraId="2CC4DEB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list of all the courses attended (</w:t>
            </w:r>
            <w:proofErr w:type="spellStart"/>
            <w:r w:rsidRPr="00CE7B72">
              <w:rPr>
                <w:sz w:val="20"/>
                <w:szCs w:val="20"/>
              </w:rPr>
              <w:t>course_id</w:t>
            </w:r>
            <w:proofErr w:type="spellEnd"/>
            <w:r w:rsidRPr="00CE7B72">
              <w:rPr>
                <w:sz w:val="20"/>
                <w:szCs w:val="20"/>
              </w:rPr>
              <w:t xml:space="preserve"> codes)</w:t>
            </w:r>
          </w:p>
        </w:tc>
      </w:tr>
      <w:tr w:rsidR="00CE7B72" w:rsidRPr="00CE7B72" w14:paraId="2E2E707D"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536D1" w14:textId="77777777" w:rsidR="00CE7B72" w:rsidRPr="00CE7B72" w:rsidRDefault="00CE7B72" w:rsidP="007F512A">
            <w:pPr>
              <w:rPr>
                <w:sz w:val="20"/>
                <w:szCs w:val="20"/>
              </w:rPr>
            </w:pPr>
            <w:r w:rsidRPr="00CE7B72">
              <w:rPr>
                <w:sz w:val="20"/>
                <w:szCs w:val="20"/>
              </w:rPr>
              <w:t>S</w:t>
            </w:r>
          </w:p>
        </w:tc>
        <w:tc>
          <w:tcPr>
            <w:tcW w:w="0" w:type="auto"/>
            <w:hideMark/>
          </w:tcPr>
          <w:p w14:paraId="4434B4B6"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yrs_of_english_learning</w:t>
            </w:r>
            <w:proofErr w:type="spellEnd"/>
          </w:p>
        </w:tc>
        <w:tc>
          <w:tcPr>
            <w:tcW w:w="0" w:type="auto"/>
            <w:hideMark/>
          </w:tcPr>
          <w:p w14:paraId="35057A3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number of years the student has been learning English, selected from a drop-down list</w:t>
            </w:r>
          </w:p>
        </w:tc>
      </w:tr>
      <w:tr w:rsidR="00CE7B72" w:rsidRPr="00CE7B72" w14:paraId="21F710F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69E4373" w14:textId="77777777" w:rsidR="00CE7B72" w:rsidRPr="00CE7B72" w:rsidRDefault="00CE7B72" w:rsidP="007F512A">
            <w:pPr>
              <w:rPr>
                <w:sz w:val="20"/>
                <w:szCs w:val="20"/>
              </w:rPr>
            </w:pPr>
            <w:r w:rsidRPr="00CE7B72">
              <w:rPr>
                <w:sz w:val="20"/>
                <w:szCs w:val="20"/>
              </w:rPr>
              <w:t>T</w:t>
            </w:r>
          </w:p>
        </w:tc>
        <w:tc>
          <w:tcPr>
            <w:tcW w:w="0" w:type="auto"/>
            <w:hideMark/>
          </w:tcPr>
          <w:p w14:paraId="408E7D0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yrs_in_english_environment</w:t>
            </w:r>
            <w:proofErr w:type="spellEnd"/>
          </w:p>
        </w:tc>
        <w:tc>
          <w:tcPr>
            <w:tcW w:w="0" w:type="auto"/>
            <w:hideMark/>
          </w:tcPr>
          <w:p w14:paraId="355F3EC0"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number of years the student has lived in an English-speaking environment, selected from a drop-down list</w:t>
            </w:r>
          </w:p>
        </w:tc>
      </w:tr>
      <w:tr w:rsidR="00CE7B72" w:rsidRPr="00CE7B72" w14:paraId="52D26580"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36718" w14:textId="77777777" w:rsidR="00CE7B72" w:rsidRPr="00CE7B72" w:rsidRDefault="00CE7B72" w:rsidP="007F512A">
            <w:pPr>
              <w:rPr>
                <w:sz w:val="20"/>
                <w:szCs w:val="20"/>
              </w:rPr>
            </w:pPr>
            <w:r w:rsidRPr="00CE7B72">
              <w:rPr>
                <w:sz w:val="20"/>
                <w:szCs w:val="20"/>
              </w:rPr>
              <w:t>U</w:t>
            </w:r>
          </w:p>
        </w:tc>
        <w:tc>
          <w:tcPr>
            <w:tcW w:w="0" w:type="auto"/>
            <w:hideMark/>
          </w:tcPr>
          <w:p w14:paraId="00A6CB8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age</w:t>
            </w:r>
          </w:p>
        </w:tc>
        <w:tc>
          <w:tcPr>
            <w:tcW w:w="0" w:type="auto"/>
            <w:hideMark/>
          </w:tcPr>
          <w:p w14:paraId="19D9C7C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student's age at the time of enrollment</w:t>
            </w:r>
          </w:p>
        </w:tc>
      </w:tr>
    </w:tbl>
    <w:p w14:paraId="6C8CD207" w14:textId="77777777" w:rsidR="00CE7B72" w:rsidRPr="00CE7B72" w:rsidRDefault="00CE7B72" w:rsidP="00CE7B72"/>
    <w:p w14:paraId="716235B3" w14:textId="647DDC2D" w:rsidR="00CE7B72" w:rsidRPr="00CE7B72" w:rsidRDefault="00CE7B72" w:rsidP="006050D3">
      <w:pPr>
        <w:spacing w:after="0" w:line="240" w:lineRule="auto"/>
        <w:rPr>
          <w:b/>
          <w:bCs/>
          <w:smallCaps/>
          <w:color w:val="000000" w:themeColor="text1"/>
        </w:rPr>
      </w:pPr>
      <w:r w:rsidRPr="00CE7B72">
        <w:rPr>
          <w:b/>
          <w:bCs/>
          <w:smallCaps/>
          <w:color w:val="000000" w:themeColor="text1"/>
        </w:rPr>
        <w:t>test_scores</w:t>
      </w:r>
      <w:r w:rsidR="00E50955" w:rsidRPr="00E50955">
        <w:rPr>
          <w:b/>
          <w:bCs/>
          <w:smallCaps/>
          <w:color w:val="000000" w:themeColor="text1"/>
        </w:rPr>
        <w:t>.csv</w:t>
      </w:r>
    </w:p>
    <w:p w14:paraId="5FB3083D" w14:textId="25EC41FA" w:rsidR="00CE7B72" w:rsidRPr="00CE7B72" w:rsidRDefault="00CE7B72" w:rsidP="00CE7B72">
      <w:r w:rsidRPr="00E50955">
        <w:rPr>
          <w:b/>
          <w:bCs/>
        </w:rPr>
        <w:t>test_scores</w:t>
      </w:r>
      <w:r w:rsidR="00E50955" w:rsidRPr="00E50955">
        <w:rPr>
          <w:b/>
        </w:rPr>
        <w:t>.csv</w:t>
      </w:r>
      <w:r w:rsidRPr="00CE7B72">
        <w:t xml:space="preserve"> contains information about students' test scores from their initial placement tests upon entering the </w:t>
      </w:r>
      <w:r w:rsidRPr="00E50955">
        <w:rPr>
          <w:b/>
          <w:bCs/>
        </w:rPr>
        <w:t>ELI. test_scores</w:t>
      </w:r>
      <w:r w:rsidR="00E50955" w:rsidRPr="00E50955">
        <w:rPr>
          <w:b/>
        </w:rPr>
        <w:t>.csv</w:t>
      </w:r>
      <w:r w:rsidRPr="00CE7B72">
        <w:t> is organized such that each row is a unique </w:t>
      </w:r>
      <w:r w:rsidRPr="00CE7B72">
        <w:rPr>
          <w:b/>
          <w:bCs/>
        </w:rPr>
        <w:t>student</w:t>
      </w:r>
      <w:r w:rsidRPr="00CE7B72">
        <w:t> with a unique identifier, the </w:t>
      </w:r>
      <w:proofErr w:type="spellStart"/>
      <w:r w:rsidRPr="00CE7B72">
        <w:rPr>
          <w:b/>
          <w:bCs/>
        </w:rPr>
        <w:t>anon_id</w:t>
      </w:r>
      <w:proofErr w:type="spellEnd"/>
      <w:r w:rsidRPr="00CE7B72">
        <w:t>. There are 10 columns which provide scores for the different components of the placement test:</w:t>
      </w:r>
    </w:p>
    <w:tbl>
      <w:tblPr>
        <w:tblStyle w:val="GridTable6Colorful"/>
        <w:tblW w:w="0" w:type="auto"/>
        <w:tblLook w:val="04A0" w:firstRow="1" w:lastRow="0" w:firstColumn="1" w:lastColumn="0" w:noHBand="0" w:noVBand="1"/>
      </w:tblPr>
      <w:tblGrid>
        <w:gridCol w:w="920"/>
        <w:gridCol w:w="1828"/>
        <w:gridCol w:w="7205"/>
      </w:tblGrid>
      <w:tr w:rsidR="00CE7B72" w:rsidRPr="00CE7B72" w14:paraId="5A5704C6"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5001DF" w14:textId="77777777" w:rsidR="00CE7B72" w:rsidRPr="00CE7B72" w:rsidRDefault="00CE7B72" w:rsidP="007F512A">
            <w:r w:rsidRPr="00CE7B72">
              <w:t>Column</w:t>
            </w:r>
          </w:p>
        </w:tc>
        <w:tc>
          <w:tcPr>
            <w:tcW w:w="0" w:type="auto"/>
            <w:hideMark/>
          </w:tcPr>
          <w:p w14:paraId="0264AF91" w14:textId="16BA4CE7"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6BB00259"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7DDC5723"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EF4D3" w14:textId="77777777" w:rsidR="00CE7B72" w:rsidRPr="00CE7B72" w:rsidRDefault="00CE7B72" w:rsidP="007F512A">
            <w:pPr>
              <w:rPr>
                <w:sz w:val="20"/>
                <w:szCs w:val="20"/>
              </w:rPr>
            </w:pPr>
            <w:r w:rsidRPr="00CE7B72">
              <w:rPr>
                <w:sz w:val="20"/>
                <w:szCs w:val="20"/>
              </w:rPr>
              <w:t>A</w:t>
            </w:r>
          </w:p>
        </w:tc>
        <w:tc>
          <w:tcPr>
            <w:tcW w:w="0" w:type="auto"/>
            <w:hideMark/>
          </w:tcPr>
          <w:p w14:paraId="70E314C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52A0CCC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anonymous identifier for each student - two letters and one integer, </w:t>
            </w:r>
            <w:proofErr w:type="gramStart"/>
            <w:r w:rsidRPr="00CE7B72">
              <w:rPr>
                <w:sz w:val="20"/>
                <w:szCs w:val="20"/>
              </w:rPr>
              <w:t>e.g.</w:t>
            </w:r>
            <w:proofErr w:type="gramEnd"/>
            <w:r w:rsidRPr="00CE7B72">
              <w:rPr>
                <w:sz w:val="20"/>
                <w:szCs w:val="20"/>
              </w:rPr>
              <w:t> eq0</w:t>
            </w:r>
          </w:p>
        </w:tc>
      </w:tr>
      <w:tr w:rsidR="00CE7B72" w:rsidRPr="00CE7B72" w14:paraId="4C718BCB"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0907D50D" w14:textId="77777777" w:rsidR="00CE7B72" w:rsidRPr="00CE7B72" w:rsidRDefault="00CE7B72" w:rsidP="007F512A">
            <w:pPr>
              <w:rPr>
                <w:sz w:val="20"/>
                <w:szCs w:val="20"/>
              </w:rPr>
            </w:pPr>
            <w:r w:rsidRPr="00CE7B72">
              <w:rPr>
                <w:sz w:val="20"/>
                <w:szCs w:val="20"/>
              </w:rPr>
              <w:t>B</w:t>
            </w:r>
          </w:p>
        </w:tc>
        <w:tc>
          <w:tcPr>
            <w:tcW w:w="0" w:type="auto"/>
            <w:hideMark/>
          </w:tcPr>
          <w:p w14:paraId="0C85069A"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semester</w:t>
            </w:r>
          </w:p>
        </w:tc>
        <w:tc>
          <w:tcPr>
            <w:tcW w:w="0" w:type="auto"/>
            <w:hideMark/>
          </w:tcPr>
          <w:p w14:paraId="665B023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semester when test was taken</w:t>
            </w:r>
          </w:p>
        </w:tc>
      </w:tr>
      <w:tr w:rsidR="00CE7B72" w:rsidRPr="00CE7B72" w14:paraId="03832B25"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CB5FA" w14:textId="77777777" w:rsidR="00CE7B72" w:rsidRPr="00CE7B72" w:rsidRDefault="00CE7B72" w:rsidP="007F512A">
            <w:pPr>
              <w:rPr>
                <w:sz w:val="20"/>
                <w:szCs w:val="20"/>
              </w:rPr>
            </w:pPr>
            <w:r w:rsidRPr="00CE7B72">
              <w:rPr>
                <w:sz w:val="20"/>
                <w:szCs w:val="20"/>
              </w:rPr>
              <w:t>C</w:t>
            </w:r>
          </w:p>
        </w:tc>
        <w:tc>
          <w:tcPr>
            <w:tcW w:w="0" w:type="auto"/>
            <w:hideMark/>
          </w:tcPr>
          <w:p w14:paraId="71ADF96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LCT_Form</w:t>
            </w:r>
            <w:proofErr w:type="spellEnd"/>
          </w:p>
        </w:tc>
        <w:tc>
          <w:tcPr>
            <w:tcW w:w="0" w:type="auto"/>
            <w:hideMark/>
          </w:tcPr>
          <w:p w14:paraId="3A44FBF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in-house listening test (LCT) version number</w:t>
            </w:r>
          </w:p>
        </w:tc>
      </w:tr>
      <w:tr w:rsidR="00CE7B72" w:rsidRPr="00CE7B72" w14:paraId="53F78E7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A1AD9F2" w14:textId="77777777" w:rsidR="00CE7B72" w:rsidRPr="00CE7B72" w:rsidRDefault="00CE7B72" w:rsidP="007F512A">
            <w:pPr>
              <w:rPr>
                <w:sz w:val="20"/>
                <w:szCs w:val="20"/>
              </w:rPr>
            </w:pPr>
            <w:r w:rsidRPr="00CE7B72">
              <w:rPr>
                <w:sz w:val="20"/>
                <w:szCs w:val="20"/>
              </w:rPr>
              <w:t>D</w:t>
            </w:r>
          </w:p>
        </w:tc>
        <w:tc>
          <w:tcPr>
            <w:tcW w:w="0" w:type="auto"/>
            <w:hideMark/>
          </w:tcPr>
          <w:p w14:paraId="5327F8E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LCT_Score</w:t>
            </w:r>
            <w:proofErr w:type="spellEnd"/>
          </w:p>
        </w:tc>
        <w:tc>
          <w:tcPr>
            <w:tcW w:w="0" w:type="auto"/>
            <w:hideMark/>
          </w:tcPr>
          <w:p w14:paraId="3F845D2E"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in-house listening test (LCT) score</w:t>
            </w:r>
          </w:p>
        </w:tc>
      </w:tr>
      <w:tr w:rsidR="00CE7B72" w:rsidRPr="00CE7B72" w14:paraId="16E119C3"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071FF" w14:textId="77777777" w:rsidR="00CE7B72" w:rsidRPr="00CE7B72" w:rsidRDefault="00CE7B72" w:rsidP="007F512A">
            <w:pPr>
              <w:rPr>
                <w:sz w:val="20"/>
                <w:szCs w:val="20"/>
              </w:rPr>
            </w:pPr>
            <w:r w:rsidRPr="00CE7B72">
              <w:rPr>
                <w:sz w:val="20"/>
                <w:szCs w:val="20"/>
              </w:rPr>
              <w:t>E</w:t>
            </w:r>
          </w:p>
        </w:tc>
        <w:tc>
          <w:tcPr>
            <w:tcW w:w="0" w:type="auto"/>
            <w:hideMark/>
          </w:tcPr>
          <w:p w14:paraId="06C2218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MTELP_Form</w:t>
            </w:r>
            <w:proofErr w:type="spellEnd"/>
          </w:p>
        </w:tc>
        <w:tc>
          <w:tcPr>
            <w:tcW w:w="0" w:type="auto"/>
            <w:hideMark/>
          </w:tcPr>
          <w:p w14:paraId="608CDC0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Michigan Test of English Language Proficiency (MTELP) versions number</w:t>
            </w:r>
          </w:p>
        </w:tc>
      </w:tr>
      <w:tr w:rsidR="00CE7B72" w:rsidRPr="00CE7B72" w14:paraId="0B7D918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4A609EE" w14:textId="77777777" w:rsidR="00CE7B72" w:rsidRPr="00CE7B72" w:rsidRDefault="00CE7B72" w:rsidP="007F512A">
            <w:pPr>
              <w:rPr>
                <w:sz w:val="20"/>
                <w:szCs w:val="20"/>
              </w:rPr>
            </w:pPr>
            <w:r w:rsidRPr="00CE7B72">
              <w:rPr>
                <w:sz w:val="20"/>
                <w:szCs w:val="20"/>
              </w:rPr>
              <w:t>F</w:t>
            </w:r>
          </w:p>
        </w:tc>
        <w:tc>
          <w:tcPr>
            <w:tcW w:w="0" w:type="auto"/>
            <w:hideMark/>
          </w:tcPr>
          <w:p w14:paraId="00D7E33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MTELP_I</w:t>
            </w:r>
          </w:p>
        </w:tc>
        <w:tc>
          <w:tcPr>
            <w:tcW w:w="0" w:type="auto"/>
            <w:hideMark/>
          </w:tcPr>
          <w:p w14:paraId="7534F3E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 Grammar section</w:t>
            </w:r>
          </w:p>
        </w:tc>
      </w:tr>
      <w:tr w:rsidR="00CE7B72" w:rsidRPr="00CE7B72" w14:paraId="5EB585A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3C3DF" w14:textId="77777777" w:rsidR="00CE7B72" w:rsidRPr="00CE7B72" w:rsidRDefault="00CE7B72" w:rsidP="007F512A">
            <w:pPr>
              <w:rPr>
                <w:sz w:val="20"/>
                <w:szCs w:val="20"/>
              </w:rPr>
            </w:pPr>
            <w:r w:rsidRPr="00CE7B72">
              <w:rPr>
                <w:sz w:val="20"/>
                <w:szCs w:val="20"/>
              </w:rPr>
              <w:t>G</w:t>
            </w:r>
          </w:p>
        </w:tc>
        <w:tc>
          <w:tcPr>
            <w:tcW w:w="0" w:type="auto"/>
            <w:hideMark/>
          </w:tcPr>
          <w:p w14:paraId="21BE433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MTELP_II</w:t>
            </w:r>
          </w:p>
        </w:tc>
        <w:tc>
          <w:tcPr>
            <w:tcW w:w="0" w:type="auto"/>
            <w:hideMark/>
          </w:tcPr>
          <w:p w14:paraId="1B2467F9"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MTELP Reading section</w:t>
            </w:r>
          </w:p>
        </w:tc>
      </w:tr>
      <w:tr w:rsidR="00CE7B72" w:rsidRPr="00CE7B72" w14:paraId="07D4F1A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74D4914F" w14:textId="77777777" w:rsidR="00CE7B72" w:rsidRPr="00CE7B72" w:rsidRDefault="00CE7B72" w:rsidP="007F512A">
            <w:pPr>
              <w:rPr>
                <w:sz w:val="20"/>
                <w:szCs w:val="20"/>
              </w:rPr>
            </w:pPr>
            <w:r w:rsidRPr="00CE7B72">
              <w:rPr>
                <w:sz w:val="20"/>
                <w:szCs w:val="20"/>
              </w:rPr>
              <w:t>H</w:t>
            </w:r>
          </w:p>
        </w:tc>
        <w:tc>
          <w:tcPr>
            <w:tcW w:w="0" w:type="auto"/>
            <w:hideMark/>
          </w:tcPr>
          <w:p w14:paraId="19D76E66"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MTELP_III</w:t>
            </w:r>
          </w:p>
        </w:tc>
        <w:tc>
          <w:tcPr>
            <w:tcW w:w="0" w:type="auto"/>
            <w:hideMark/>
          </w:tcPr>
          <w:p w14:paraId="78B30BB4"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 Listening section</w:t>
            </w:r>
          </w:p>
        </w:tc>
      </w:tr>
      <w:tr w:rsidR="00CE7B72" w:rsidRPr="00CE7B72" w14:paraId="7262CDE1"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65D12" w14:textId="77777777" w:rsidR="00CE7B72" w:rsidRPr="00CE7B72" w:rsidRDefault="00CE7B72" w:rsidP="007F512A">
            <w:pPr>
              <w:rPr>
                <w:sz w:val="20"/>
                <w:szCs w:val="20"/>
              </w:rPr>
            </w:pPr>
            <w:r w:rsidRPr="00CE7B72">
              <w:rPr>
                <w:sz w:val="20"/>
                <w:szCs w:val="20"/>
              </w:rPr>
              <w:t>I</w:t>
            </w:r>
          </w:p>
        </w:tc>
        <w:tc>
          <w:tcPr>
            <w:tcW w:w="0" w:type="auto"/>
            <w:hideMark/>
          </w:tcPr>
          <w:p w14:paraId="196D3C2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MTELP_Conv_Score</w:t>
            </w:r>
            <w:proofErr w:type="spellEnd"/>
          </w:p>
        </w:tc>
        <w:tc>
          <w:tcPr>
            <w:tcW w:w="0" w:type="auto"/>
            <w:hideMark/>
          </w:tcPr>
          <w:p w14:paraId="0EA8877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MTELP total combined score</w:t>
            </w:r>
          </w:p>
        </w:tc>
      </w:tr>
      <w:tr w:rsidR="00CE7B72" w:rsidRPr="00CE7B72" w14:paraId="0C39A48F"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3811A29" w14:textId="77777777" w:rsidR="00CE7B72" w:rsidRPr="00CE7B72" w:rsidRDefault="00CE7B72" w:rsidP="007F512A">
            <w:pPr>
              <w:rPr>
                <w:sz w:val="20"/>
                <w:szCs w:val="20"/>
              </w:rPr>
            </w:pPr>
            <w:r w:rsidRPr="00CE7B72">
              <w:rPr>
                <w:sz w:val="20"/>
                <w:szCs w:val="20"/>
              </w:rPr>
              <w:t>J</w:t>
            </w:r>
          </w:p>
        </w:tc>
        <w:tc>
          <w:tcPr>
            <w:tcW w:w="0" w:type="auto"/>
            <w:hideMark/>
          </w:tcPr>
          <w:p w14:paraId="1AD5869D"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Writing_Sample</w:t>
            </w:r>
            <w:proofErr w:type="spellEnd"/>
          </w:p>
        </w:tc>
        <w:tc>
          <w:tcPr>
            <w:tcW w:w="0" w:type="auto"/>
            <w:hideMark/>
          </w:tcPr>
          <w:p w14:paraId="0C9A0836"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in-house writing test score (scale of 1-6)</w:t>
            </w:r>
          </w:p>
        </w:tc>
      </w:tr>
    </w:tbl>
    <w:p w14:paraId="1A6ACA7C" w14:textId="77777777" w:rsidR="00CE7B72" w:rsidRPr="00CE7B72" w:rsidRDefault="00CE7B72" w:rsidP="00CE7B72"/>
    <w:p w14:paraId="0DE6A3EF" w14:textId="5CA5BD37" w:rsidR="00CE7B72" w:rsidRPr="00CE7B72" w:rsidRDefault="00E50955" w:rsidP="006050D3">
      <w:pPr>
        <w:spacing w:after="0" w:line="240" w:lineRule="auto"/>
        <w:rPr>
          <w:b/>
          <w:bCs/>
          <w:smallCaps/>
          <w:color w:val="000000" w:themeColor="text1"/>
        </w:rPr>
      </w:pPr>
      <w:r w:rsidRPr="00E50955">
        <w:rPr>
          <w:b/>
          <w:bCs/>
          <w:smallCaps/>
          <w:color w:val="000000" w:themeColor="text1"/>
        </w:rPr>
        <w:t>PELIC_compiled.csv</w:t>
      </w:r>
    </w:p>
    <w:p w14:paraId="31FCC5DE" w14:textId="22E04500" w:rsidR="00CE7B72" w:rsidRPr="00CE7B72" w:rsidRDefault="00E50955" w:rsidP="00BE0CAC">
      <w:r w:rsidRPr="00E50955">
        <w:rPr>
          <w:b/>
        </w:rPr>
        <w:t>PELIC_compiled.csv</w:t>
      </w:r>
      <w:r w:rsidR="00CE7B72" w:rsidRPr="00CE7B72">
        <w:t> is a compilation of the files described above. Like answer</w:t>
      </w:r>
      <w:r w:rsidRPr="00E50955">
        <w:rPr>
          <w:b/>
        </w:rPr>
        <w:t>.csv</w:t>
      </w:r>
      <w:r w:rsidR="00CE7B72" w:rsidRPr="00CE7B72">
        <w:t>, </w:t>
      </w:r>
      <w:r w:rsidRPr="00E50955">
        <w:rPr>
          <w:b/>
        </w:rPr>
        <w:t>PELIC_compiled.csv</w:t>
      </w:r>
      <w:r w:rsidR="00CE7B72" w:rsidRPr="00CE7B72">
        <w:t> is organized such that each row is a unique </w:t>
      </w:r>
      <w:r w:rsidR="00CE7B72" w:rsidRPr="00CE7B72">
        <w:rPr>
          <w:b/>
          <w:bCs/>
        </w:rPr>
        <w:t>text</w:t>
      </w:r>
      <w:r w:rsidR="00CE7B72" w:rsidRPr="00CE7B72">
        <w:t> with a unique identifier, the </w:t>
      </w:r>
      <w:proofErr w:type="spellStart"/>
      <w:r w:rsidR="00CE7B72" w:rsidRPr="00CE7B72">
        <w:rPr>
          <w:b/>
          <w:bCs/>
        </w:rPr>
        <w:t>anon_id</w:t>
      </w:r>
      <w:proofErr w:type="spellEnd"/>
      <w:r w:rsidR="00CE7B72" w:rsidRPr="00CE7B72">
        <w:t>. Accompanying each text are data relating to the author (from </w:t>
      </w:r>
      <w:r w:rsidR="00BE0CAC" w:rsidRPr="00BE0CAC">
        <w:rPr>
          <w:b/>
          <w:bCs/>
        </w:rPr>
        <w:t>student_information.csv</w:t>
      </w:r>
      <w:r w:rsidR="00CE7B72" w:rsidRPr="00CE7B72">
        <w:t>), the course (course</w:t>
      </w:r>
      <w:r w:rsidRPr="00E50955">
        <w:rPr>
          <w:b/>
        </w:rPr>
        <w:t>.csv</w:t>
      </w:r>
      <w:r w:rsidR="00CE7B72" w:rsidRPr="00CE7B72">
        <w:t>), and their placement tests (test_scores</w:t>
      </w:r>
      <w:r w:rsidRPr="00E50955">
        <w:rPr>
          <w:b/>
        </w:rPr>
        <w:t>.csv</w:t>
      </w:r>
      <w:r w:rsidR="00CE7B72" w:rsidRPr="00CE7B72">
        <w:t>). These columns have been selected due to their usefulness for conducting linguistic analysis. However, other columns may be added or deleted as desired; see the </w:t>
      </w:r>
      <w:proofErr w:type="spellStart"/>
      <w:r>
        <w:fldChar w:fldCharType="begin"/>
      </w:r>
      <w:r>
        <w:instrText>HYPERLINK "app://obsidian.md/index.html" \l "Tutorials" \t "_blank"</w:instrText>
      </w:r>
      <w:r>
        <w:fldChar w:fldCharType="separate"/>
      </w:r>
      <w:r w:rsidR="00CE7B72" w:rsidRPr="00CE7B72">
        <w:rPr>
          <w:rStyle w:val="Hyperlink"/>
        </w:rPr>
        <w:t>build_PELIC_compiled</w:t>
      </w:r>
      <w:proofErr w:type="spellEnd"/>
      <w:r w:rsidR="00CE7B72" w:rsidRPr="00CE7B72">
        <w:rPr>
          <w:rStyle w:val="Hyperlink"/>
        </w:rPr>
        <w:t xml:space="preserve"> tutorial</w:t>
      </w:r>
      <w:r>
        <w:rPr>
          <w:rStyle w:val="Hyperlink"/>
        </w:rPr>
        <w:fldChar w:fldCharType="end"/>
      </w:r>
      <w:r w:rsidR="00CE7B72" w:rsidRPr="00CE7B72">
        <w:t> for how to create and manipulate the </w:t>
      </w:r>
      <w:r w:rsidRPr="00E50955">
        <w:rPr>
          <w:b/>
          <w:bCs/>
        </w:rPr>
        <w:t>PELIC_compiled.csv</w:t>
      </w:r>
      <w:r w:rsidR="00CE7B72" w:rsidRPr="00CE7B72">
        <w:t>.</w:t>
      </w:r>
    </w:p>
    <w:p w14:paraId="493FB3C2" w14:textId="44509F4B" w:rsidR="00CE7B72" w:rsidRPr="00CE7B72" w:rsidRDefault="00CE7B72" w:rsidP="00CE7B72">
      <w:r w:rsidRPr="00CE7B72">
        <w:t>There are 14 columns in the pre-supplied version of </w:t>
      </w:r>
      <w:r w:rsidR="00E50955" w:rsidRPr="00E50955">
        <w:rPr>
          <w:b/>
        </w:rPr>
        <w:t>PELIC_compiled.csv</w:t>
      </w:r>
      <w:r w:rsidRPr="00CE7B72">
        <w:t> in the repository:</w:t>
      </w:r>
    </w:p>
    <w:tbl>
      <w:tblPr>
        <w:tblStyle w:val="GridTable6Colorful"/>
        <w:tblW w:w="0" w:type="auto"/>
        <w:tblLook w:val="04A0" w:firstRow="1" w:lastRow="0" w:firstColumn="1" w:lastColumn="0" w:noHBand="0" w:noVBand="1"/>
      </w:tblPr>
      <w:tblGrid>
        <w:gridCol w:w="920"/>
        <w:gridCol w:w="1490"/>
        <w:gridCol w:w="3040"/>
      </w:tblGrid>
      <w:tr w:rsidR="00CE7B72" w:rsidRPr="00CE7B72" w14:paraId="6CDDD2C7"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FF8B6" w14:textId="77777777" w:rsidR="00CE7B72" w:rsidRPr="00CE7B72" w:rsidRDefault="00CE7B72" w:rsidP="007F512A">
            <w:r w:rsidRPr="00CE7B72">
              <w:t>Column</w:t>
            </w:r>
          </w:p>
        </w:tc>
        <w:tc>
          <w:tcPr>
            <w:tcW w:w="0" w:type="auto"/>
            <w:hideMark/>
          </w:tcPr>
          <w:p w14:paraId="4A5532C9" w14:textId="172733B4"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418A2C99"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Source</w:t>
            </w:r>
          </w:p>
        </w:tc>
      </w:tr>
      <w:tr w:rsidR="00CE7B72" w:rsidRPr="00CE7B72" w14:paraId="3B942E6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EC1D66" w14:textId="77777777" w:rsidR="00CE7B72" w:rsidRPr="00CE7B72" w:rsidRDefault="00CE7B72" w:rsidP="007F512A">
            <w:pPr>
              <w:rPr>
                <w:sz w:val="20"/>
                <w:szCs w:val="20"/>
              </w:rPr>
            </w:pPr>
            <w:r w:rsidRPr="00CE7B72">
              <w:rPr>
                <w:sz w:val="20"/>
                <w:szCs w:val="20"/>
              </w:rPr>
              <w:t>A</w:t>
            </w:r>
          </w:p>
        </w:tc>
        <w:tc>
          <w:tcPr>
            <w:tcW w:w="0" w:type="auto"/>
            <w:hideMark/>
          </w:tcPr>
          <w:p w14:paraId="4130845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answer_id</w:t>
            </w:r>
            <w:proofErr w:type="spellEnd"/>
          </w:p>
        </w:tc>
        <w:tc>
          <w:tcPr>
            <w:tcW w:w="0" w:type="auto"/>
            <w:hideMark/>
          </w:tcPr>
          <w:p w14:paraId="7D518625" w14:textId="2C504CBE"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A</w:t>
            </w:r>
          </w:p>
        </w:tc>
      </w:tr>
      <w:tr w:rsidR="00CE7B72" w:rsidRPr="00CE7B72" w14:paraId="07B6E04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EC51416" w14:textId="77777777" w:rsidR="00CE7B72" w:rsidRPr="00CE7B72" w:rsidRDefault="00CE7B72" w:rsidP="007F512A">
            <w:pPr>
              <w:rPr>
                <w:sz w:val="20"/>
                <w:szCs w:val="20"/>
              </w:rPr>
            </w:pPr>
            <w:r w:rsidRPr="00CE7B72">
              <w:rPr>
                <w:sz w:val="20"/>
                <w:szCs w:val="20"/>
              </w:rPr>
              <w:t>B</w:t>
            </w:r>
          </w:p>
        </w:tc>
        <w:tc>
          <w:tcPr>
            <w:tcW w:w="0" w:type="auto"/>
            <w:hideMark/>
          </w:tcPr>
          <w:p w14:paraId="29A074B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0BA9AF4D" w14:textId="5E263843"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B</w:t>
            </w:r>
          </w:p>
        </w:tc>
      </w:tr>
      <w:tr w:rsidR="00CE7B72" w:rsidRPr="00CE7B72" w14:paraId="00E4447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6222A" w14:textId="77777777" w:rsidR="00CE7B72" w:rsidRPr="00CE7B72" w:rsidRDefault="00CE7B72" w:rsidP="007F512A">
            <w:pPr>
              <w:rPr>
                <w:sz w:val="20"/>
                <w:szCs w:val="20"/>
              </w:rPr>
            </w:pPr>
            <w:r w:rsidRPr="00CE7B72">
              <w:rPr>
                <w:sz w:val="20"/>
                <w:szCs w:val="20"/>
              </w:rPr>
              <w:t>C</w:t>
            </w:r>
          </w:p>
        </w:tc>
        <w:tc>
          <w:tcPr>
            <w:tcW w:w="0" w:type="auto"/>
            <w:hideMark/>
          </w:tcPr>
          <w:p w14:paraId="0519651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L1</w:t>
            </w:r>
          </w:p>
        </w:tc>
        <w:tc>
          <w:tcPr>
            <w:tcW w:w="0" w:type="auto"/>
            <w:hideMark/>
          </w:tcPr>
          <w:p w14:paraId="3A4840A1" w14:textId="480BAF0A"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student_information</w:t>
            </w:r>
            <w:r w:rsidR="00E50955" w:rsidRPr="00E50955">
              <w:rPr>
                <w:b/>
                <w:sz w:val="20"/>
                <w:szCs w:val="20"/>
              </w:rPr>
              <w:t>.csv</w:t>
            </w:r>
            <w:r w:rsidRPr="00CE7B72">
              <w:rPr>
                <w:sz w:val="20"/>
                <w:szCs w:val="20"/>
              </w:rPr>
              <w:t> column D</w:t>
            </w:r>
          </w:p>
        </w:tc>
      </w:tr>
      <w:tr w:rsidR="00CE7B72" w:rsidRPr="00CE7B72" w14:paraId="0329184F"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02288BA" w14:textId="77777777" w:rsidR="00CE7B72" w:rsidRPr="00CE7B72" w:rsidRDefault="00CE7B72" w:rsidP="007F512A">
            <w:pPr>
              <w:rPr>
                <w:sz w:val="20"/>
                <w:szCs w:val="20"/>
              </w:rPr>
            </w:pPr>
            <w:r w:rsidRPr="00CE7B72">
              <w:rPr>
                <w:sz w:val="20"/>
                <w:szCs w:val="20"/>
              </w:rPr>
              <w:t>D</w:t>
            </w:r>
          </w:p>
        </w:tc>
        <w:tc>
          <w:tcPr>
            <w:tcW w:w="0" w:type="auto"/>
            <w:hideMark/>
          </w:tcPr>
          <w:p w14:paraId="57E43411"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gender</w:t>
            </w:r>
          </w:p>
        </w:tc>
        <w:tc>
          <w:tcPr>
            <w:tcW w:w="0" w:type="auto"/>
            <w:hideMark/>
          </w:tcPr>
          <w:p w14:paraId="68AE5613" w14:textId="54E498DE"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student_information</w:t>
            </w:r>
            <w:r w:rsidR="00E50955" w:rsidRPr="00E50955">
              <w:rPr>
                <w:b/>
                <w:sz w:val="20"/>
                <w:szCs w:val="20"/>
              </w:rPr>
              <w:t>.csv</w:t>
            </w:r>
            <w:r w:rsidRPr="00CE7B72">
              <w:rPr>
                <w:sz w:val="20"/>
                <w:szCs w:val="20"/>
              </w:rPr>
              <w:t> column B</w:t>
            </w:r>
          </w:p>
        </w:tc>
      </w:tr>
      <w:tr w:rsidR="00CE7B72" w:rsidRPr="00CE7B72" w14:paraId="238BF6F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63669" w14:textId="77777777" w:rsidR="00CE7B72" w:rsidRPr="00CE7B72" w:rsidRDefault="00CE7B72" w:rsidP="007F512A">
            <w:pPr>
              <w:rPr>
                <w:sz w:val="20"/>
                <w:szCs w:val="20"/>
              </w:rPr>
            </w:pPr>
            <w:r w:rsidRPr="00CE7B72">
              <w:rPr>
                <w:sz w:val="20"/>
                <w:szCs w:val="20"/>
              </w:rPr>
              <w:t>E</w:t>
            </w:r>
          </w:p>
        </w:tc>
        <w:tc>
          <w:tcPr>
            <w:tcW w:w="0" w:type="auto"/>
            <w:hideMark/>
          </w:tcPr>
          <w:p w14:paraId="4FB23E5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semester</w:t>
            </w:r>
          </w:p>
        </w:tc>
        <w:tc>
          <w:tcPr>
            <w:tcW w:w="0" w:type="auto"/>
            <w:hideMark/>
          </w:tcPr>
          <w:p w14:paraId="040DE161" w14:textId="27809CA8"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D</w:t>
            </w:r>
          </w:p>
        </w:tc>
      </w:tr>
      <w:tr w:rsidR="00CE7B72" w:rsidRPr="00CE7B72" w14:paraId="3C34AD7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B8D57F0" w14:textId="77777777" w:rsidR="00CE7B72" w:rsidRPr="00CE7B72" w:rsidRDefault="00CE7B72" w:rsidP="007F512A">
            <w:pPr>
              <w:rPr>
                <w:sz w:val="20"/>
                <w:szCs w:val="20"/>
              </w:rPr>
            </w:pPr>
            <w:r w:rsidRPr="00CE7B72">
              <w:rPr>
                <w:sz w:val="20"/>
                <w:szCs w:val="20"/>
              </w:rPr>
              <w:t>F</w:t>
            </w:r>
          </w:p>
        </w:tc>
        <w:tc>
          <w:tcPr>
            <w:tcW w:w="0" w:type="auto"/>
            <w:hideMark/>
          </w:tcPr>
          <w:p w14:paraId="08736A9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placement_test</w:t>
            </w:r>
            <w:proofErr w:type="spellEnd"/>
          </w:p>
        </w:tc>
        <w:tc>
          <w:tcPr>
            <w:tcW w:w="0" w:type="auto"/>
            <w:hideMark/>
          </w:tcPr>
          <w:p w14:paraId="4ECD7CAC" w14:textId="73AAB8FD"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test_scores</w:t>
            </w:r>
            <w:r w:rsidR="00E50955" w:rsidRPr="00E50955">
              <w:rPr>
                <w:b/>
                <w:sz w:val="20"/>
                <w:szCs w:val="20"/>
              </w:rPr>
              <w:t>.csv</w:t>
            </w:r>
            <w:r w:rsidRPr="00CE7B72">
              <w:rPr>
                <w:sz w:val="20"/>
                <w:szCs w:val="20"/>
              </w:rPr>
              <w:t> column I</w:t>
            </w:r>
          </w:p>
        </w:tc>
      </w:tr>
      <w:tr w:rsidR="00CE7B72" w:rsidRPr="00CE7B72" w14:paraId="57F701FE"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EEDBE2" w14:textId="77777777" w:rsidR="00CE7B72" w:rsidRPr="00CE7B72" w:rsidRDefault="00CE7B72" w:rsidP="007F512A">
            <w:pPr>
              <w:rPr>
                <w:sz w:val="20"/>
                <w:szCs w:val="20"/>
              </w:rPr>
            </w:pPr>
            <w:r w:rsidRPr="00CE7B72">
              <w:rPr>
                <w:sz w:val="20"/>
                <w:szCs w:val="20"/>
              </w:rPr>
              <w:t>G</w:t>
            </w:r>
          </w:p>
        </w:tc>
        <w:tc>
          <w:tcPr>
            <w:tcW w:w="0" w:type="auto"/>
            <w:hideMark/>
          </w:tcPr>
          <w:p w14:paraId="2576556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course_id</w:t>
            </w:r>
            <w:proofErr w:type="spellEnd"/>
          </w:p>
        </w:tc>
        <w:tc>
          <w:tcPr>
            <w:tcW w:w="0" w:type="auto"/>
            <w:hideMark/>
          </w:tcPr>
          <w:p w14:paraId="47B72443" w14:textId="2CE41315"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A</w:t>
            </w:r>
          </w:p>
        </w:tc>
      </w:tr>
      <w:tr w:rsidR="00CE7B72" w:rsidRPr="00CE7B72" w14:paraId="1FDDA398"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A145D71" w14:textId="77777777" w:rsidR="00CE7B72" w:rsidRPr="00CE7B72" w:rsidRDefault="00CE7B72" w:rsidP="007F512A">
            <w:pPr>
              <w:rPr>
                <w:sz w:val="20"/>
                <w:szCs w:val="20"/>
              </w:rPr>
            </w:pPr>
            <w:r w:rsidRPr="00CE7B72">
              <w:rPr>
                <w:sz w:val="20"/>
                <w:szCs w:val="20"/>
              </w:rPr>
              <w:t>H</w:t>
            </w:r>
          </w:p>
        </w:tc>
        <w:tc>
          <w:tcPr>
            <w:tcW w:w="0" w:type="auto"/>
            <w:hideMark/>
          </w:tcPr>
          <w:p w14:paraId="3A518EA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level_id</w:t>
            </w:r>
            <w:proofErr w:type="spellEnd"/>
          </w:p>
        </w:tc>
        <w:tc>
          <w:tcPr>
            <w:tcW w:w="0" w:type="auto"/>
            <w:hideMark/>
          </w:tcPr>
          <w:p w14:paraId="65DB0F0F" w14:textId="1A1C86B9"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C</w:t>
            </w:r>
          </w:p>
        </w:tc>
      </w:tr>
      <w:tr w:rsidR="00CE7B72" w:rsidRPr="00CE7B72" w14:paraId="734B40DE"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9BC56" w14:textId="77777777" w:rsidR="00CE7B72" w:rsidRPr="00CE7B72" w:rsidRDefault="00CE7B72" w:rsidP="007F512A">
            <w:pPr>
              <w:rPr>
                <w:sz w:val="20"/>
                <w:szCs w:val="20"/>
              </w:rPr>
            </w:pPr>
            <w:r w:rsidRPr="00CE7B72">
              <w:rPr>
                <w:sz w:val="20"/>
                <w:szCs w:val="20"/>
              </w:rPr>
              <w:t>I</w:t>
            </w:r>
          </w:p>
        </w:tc>
        <w:tc>
          <w:tcPr>
            <w:tcW w:w="0" w:type="auto"/>
            <w:hideMark/>
          </w:tcPr>
          <w:p w14:paraId="001AF8F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class_id</w:t>
            </w:r>
            <w:proofErr w:type="spellEnd"/>
          </w:p>
        </w:tc>
        <w:tc>
          <w:tcPr>
            <w:tcW w:w="0" w:type="auto"/>
            <w:hideMark/>
          </w:tcPr>
          <w:p w14:paraId="25CE381C" w14:textId="02AA37D2"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B</w:t>
            </w:r>
          </w:p>
        </w:tc>
      </w:tr>
      <w:tr w:rsidR="00CE7B72" w:rsidRPr="00CE7B72" w14:paraId="22D62AE9"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290483CE" w14:textId="77777777" w:rsidR="00CE7B72" w:rsidRPr="00CE7B72" w:rsidRDefault="00CE7B72" w:rsidP="007F512A">
            <w:pPr>
              <w:rPr>
                <w:sz w:val="20"/>
                <w:szCs w:val="20"/>
              </w:rPr>
            </w:pPr>
            <w:r w:rsidRPr="00CE7B72">
              <w:rPr>
                <w:sz w:val="20"/>
                <w:szCs w:val="20"/>
              </w:rPr>
              <w:t>J</w:t>
            </w:r>
          </w:p>
        </w:tc>
        <w:tc>
          <w:tcPr>
            <w:tcW w:w="0" w:type="auto"/>
            <w:hideMark/>
          </w:tcPr>
          <w:p w14:paraId="2D4132C1"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question_id</w:t>
            </w:r>
            <w:proofErr w:type="spellEnd"/>
          </w:p>
        </w:tc>
        <w:tc>
          <w:tcPr>
            <w:tcW w:w="0" w:type="auto"/>
            <w:hideMark/>
          </w:tcPr>
          <w:p w14:paraId="3944E371" w14:textId="50D5A189"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H</w:t>
            </w:r>
          </w:p>
        </w:tc>
      </w:tr>
      <w:tr w:rsidR="00CE7B72" w:rsidRPr="00CE7B72" w14:paraId="5387A485"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903B7" w14:textId="77777777" w:rsidR="00CE7B72" w:rsidRPr="00CE7B72" w:rsidRDefault="00CE7B72" w:rsidP="007F512A">
            <w:pPr>
              <w:rPr>
                <w:sz w:val="20"/>
                <w:szCs w:val="20"/>
              </w:rPr>
            </w:pPr>
            <w:r w:rsidRPr="00CE7B72">
              <w:rPr>
                <w:sz w:val="20"/>
                <w:szCs w:val="20"/>
              </w:rPr>
              <w:t>K</w:t>
            </w:r>
          </w:p>
        </w:tc>
        <w:tc>
          <w:tcPr>
            <w:tcW w:w="0" w:type="auto"/>
            <w:hideMark/>
          </w:tcPr>
          <w:p w14:paraId="5F50398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version</w:t>
            </w:r>
          </w:p>
        </w:tc>
        <w:tc>
          <w:tcPr>
            <w:tcW w:w="0" w:type="auto"/>
            <w:hideMark/>
          </w:tcPr>
          <w:p w14:paraId="23BAE248" w14:textId="3B6D9F62"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I</w:t>
            </w:r>
          </w:p>
        </w:tc>
      </w:tr>
      <w:tr w:rsidR="00CE7B72" w:rsidRPr="00CE7B72" w14:paraId="4959FB6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15BF5D48" w14:textId="77777777" w:rsidR="00CE7B72" w:rsidRPr="00CE7B72" w:rsidRDefault="00CE7B72" w:rsidP="007F512A">
            <w:pPr>
              <w:rPr>
                <w:sz w:val="20"/>
                <w:szCs w:val="20"/>
              </w:rPr>
            </w:pPr>
            <w:r w:rsidRPr="00CE7B72">
              <w:rPr>
                <w:sz w:val="20"/>
                <w:szCs w:val="20"/>
              </w:rPr>
              <w:t>L</w:t>
            </w:r>
          </w:p>
        </w:tc>
        <w:tc>
          <w:tcPr>
            <w:tcW w:w="0" w:type="auto"/>
            <w:hideMark/>
          </w:tcPr>
          <w:p w14:paraId="696A5A4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text_len</w:t>
            </w:r>
            <w:proofErr w:type="spellEnd"/>
          </w:p>
        </w:tc>
        <w:tc>
          <w:tcPr>
            <w:tcW w:w="0" w:type="auto"/>
            <w:hideMark/>
          </w:tcPr>
          <w:p w14:paraId="3015A4A4" w14:textId="4461EBC8"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J</w:t>
            </w:r>
          </w:p>
        </w:tc>
      </w:tr>
      <w:tr w:rsidR="00CE7B72" w:rsidRPr="00CE7B72" w14:paraId="11FE3689"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0F41E4" w14:textId="77777777" w:rsidR="00CE7B72" w:rsidRPr="00CE7B72" w:rsidRDefault="00CE7B72" w:rsidP="007F512A">
            <w:pPr>
              <w:rPr>
                <w:sz w:val="20"/>
                <w:szCs w:val="20"/>
              </w:rPr>
            </w:pPr>
            <w:r w:rsidRPr="00CE7B72">
              <w:rPr>
                <w:sz w:val="20"/>
                <w:szCs w:val="20"/>
              </w:rPr>
              <w:t>M</w:t>
            </w:r>
          </w:p>
        </w:tc>
        <w:tc>
          <w:tcPr>
            <w:tcW w:w="0" w:type="auto"/>
            <w:hideMark/>
          </w:tcPr>
          <w:p w14:paraId="105F91A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text</w:t>
            </w:r>
          </w:p>
        </w:tc>
        <w:tc>
          <w:tcPr>
            <w:tcW w:w="0" w:type="auto"/>
            <w:hideMark/>
          </w:tcPr>
          <w:p w14:paraId="3D62CA78" w14:textId="24C1EC3E"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K</w:t>
            </w:r>
          </w:p>
        </w:tc>
      </w:tr>
      <w:tr w:rsidR="00CE7B72" w:rsidRPr="00CE7B72" w14:paraId="570320E4"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607EF08C" w14:textId="77777777" w:rsidR="00CE7B72" w:rsidRPr="00CE7B72" w:rsidRDefault="00CE7B72" w:rsidP="007F512A">
            <w:pPr>
              <w:rPr>
                <w:sz w:val="20"/>
                <w:szCs w:val="20"/>
              </w:rPr>
            </w:pPr>
            <w:r w:rsidRPr="00CE7B72">
              <w:rPr>
                <w:sz w:val="20"/>
                <w:szCs w:val="20"/>
              </w:rPr>
              <w:t>N</w:t>
            </w:r>
          </w:p>
        </w:tc>
        <w:tc>
          <w:tcPr>
            <w:tcW w:w="0" w:type="auto"/>
            <w:hideMark/>
          </w:tcPr>
          <w:p w14:paraId="00DF0F58"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tokens</w:t>
            </w:r>
          </w:p>
        </w:tc>
        <w:tc>
          <w:tcPr>
            <w:tcW w:w="0" w:type="auto"/>
            <w:hideMark/>
          </w:tcPr>
          <w:p w14:paraId="085C4657" w14:textId="541C4290"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L</w:t>
            </w:r>
          </w:p>
        </w:tc>
      </w:tr>
      <w:tr w:rsidR="00CE7B72" w:rsidRPr="00CE7B72" w14:paraId="530C65E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11B364" w14:textId="77777777" w:rsidR="00CE7B72" w:rsidRPr="00CE7B72" w:rsidRDefault="00CE7B72" w:rsidP="007F512A">
            <w:pPr>
              <w:rPr>
                <w:sz w:val="20"/>
                <w:szCs w:val="20"/>
              </w:rPr>
            </w:pPr>
            <w:r w:rsidRPr="00CE7B72">
              <w:rPr>
                <w:sz w:val="20"/>
                <w:szCs w:val="20"/>
              </w:rPr>
              <w:t>O</w:t>
            </w:r>
          </w:p>
        </w:tc>
        <w:tc>
          <w:tcPr>
            <w:tcW w:w="0" w:type="auto"/>
            <w:hideMark/>
          </w:tcPr>
          <w:p w14:paraId="781BDC5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tok_lem_POS</w:t>
            </w:r>
            <w:proofErr w:type="spellEnd"/>
          </w:p>
        </w:tc>
        <w:tc>
          <w:tcPr>
            <w:tcW w:w="0" w:type="auto"/>
            <w:hideMark/>
          </w:tcPr>
          <w:p w14:paraId="5FE0EDB7" w14:textId="3AA11182"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M</w:t>
            </w:r>
          </w:p>
        </w:tc>
      </w:tr>
    </w:tbl>
    <w:p w14:paraId="1DAE9315" w14:textId="77777777" w:rsidR="00CE7B72" w:rsidRPr="00CE7B72" w:rsidRDefault="00CE7B72" w:rsidP="00CE7B72"/>
    <w:p w14:paraId="06709A63" w14:textId="48C09FA1" w:rsidR="00CE7B72" w:rsidRDefault="00CE7B72" w:rsidP="001E5115">
      <w:pPr>
        <w:pStyle w:val="Heading1"/>
      </w:pPr>
      <w:r w:rsidRPr="00CE7B72">
        <w:t>5. Additional resources</w:t>
      </w:r>
    </w:p>
    <w:p w14:paraId="0EBCE58C" w14:textId="48127072" w:rsidR="00CE7B72" w:rsidRPr="00CE7B72" w:rsidRDefault="00CE7B72" w:rsidP="00CE7B72">
      <w:pPr>
        <w:rPr>
          <w:b/>
          <w:bCs/>
        </w:rPr>
      </w:pPr>
      <w:r w:rsidRPr="00CE7B72">
        <w:rPr>
          <w:b/>
          <w:bCs/>
        </w:rPr>
        <w:t>Corpus stats</w:t>
      </w:r>
    </w:p>
    <w:p w14:paraId="7FBEDC8F" w14:textId="50AAE700" w:rsidR="00CE7B72" w:rsidRPr="00CE7B72" w:rsidRDefault="00CE7B72" w:rsidP="00CE7B72">
      <w:r w:rsidRPr="00CE7B72">
        <w:t>The </w:t>
      </w:r>
      <w:proofErr w:type="spellStart"/>
      <w:r>
        <w:fldChar w:fldCharType="begin"/>
      </w:r>
      <w:r>
        <w:instrText>HYPERLINK "https://github.com/ELI-Data-Mining-Group/PELIC-dataset/tree/master/corpus_stats" \t "_blank"</w:instrText>
      </w:r>
      <w:r>
        <w:fldChar w:fldCharType="separate"/>
      </w:r>
      <w:r w:rsidRPr="00CE7B72">
        <w:rPr>
          <w:rStyle w:val="Hyperlink"/>
        </w:rPr>
        <w:t>corpus_stats</w:t>
      </w:r>
      <w:proofErr w:type="spellEnd"/>
      <w:r>
        <w:rPr>
          <w:rStyle w:val="Hyperlink"/>
        </w:rPr>
        <w:fldChar w:fldCharType="end"/>
      </w:r>
      <w:r w:rsidRPr="00CE7B72">
        <w:t> folder currently contains PELIC frequency statistics. All of these frequency data can be calculated from the original files in the </w:t>
      </w:r>
      <w:proofErr w:type="spellStart"/>
      <w:r w:rsidR="00000000">
        <w:fldChar w:fldCharType="begin"/>
      </w:r>
      <w:r w:rsidR="00000000">
        <w:instrText>HYPERLINK "https://github.com/ELI-Data-Mining-Group/PELIC-dataset/tree/master/corpus_files" \t "_blank"</w:instrText>
      </w:r>
      <w:r w:rsidR="00000000">
        <w:fldChar w:fldCharType="separate"/>
      </w:r>
      <w:r w:rsidRPr="00CE7B72">
        <w:rPr>
          <w:rStyle w:val="Hyperlink"/>
        </w:rPr>
        <w:t>corpus_files</w:t>
      </w:r>
      <w:proofErr w:type="spellEnd"/>
      <w:r w:rsidR="00000000">
        <w:rPr>
          <w:rStyle w:val="Hyperlink"/>
        </w:rPr>
        <w:fldChar w:fldCharType="end"/>
      </w:r>
      <w:r w:rsidRPr="00CE7B72">
        <w:t> folder or </w:t>
      </w:r>
      <w:hyperlink r:id="rId46" w:tgtFrame="_blank" w:history="1">
        <w:r w:rsidR="00E50955" w:rsidRPr="00E50955">
          <w:rPr>
            <w:rStyle w:val="Hyperlink"/>
            <w:b/>
          </w:rPr>
          <w:t>PELIC_compiled.csv</w:t>
        </w:r>
      </w:hyperlink>
      <w:r w:rsidRPr="00CE7B72">
        <w:t>. However, for quicker access to frequency information, the files in this folder may be useful.</w:t>
      </w:r>
    </w:p>
    <w:p w14:paraId="58205CB3" w14:textId="77777777" w:rsidR="00CE7B72" w:rsidRPr="00CE7B72" w:rsidRDefault="00CE7B72" w:rsidP="00CE7B72">
      <w:r w:rsidRPr="00CE7B72">
        <w:t>The </w:t>
      </w:r>
      <w:proofErr w:type="spellStart"/>
      <w:r w:rsidRPr="00CE7B72">
        <w:t>corpus_stats</w:t>
      </w:r>
      <w:proofErr w:type="spellEnd"/>
      <w:r w:rsidRPr="00CE7B72">
        <w:t> folder contains the following files:</w:t>
      </w:r>
    </w:p>
    <w:tbl>
      <w:tblPr>
        <w:tblStyle w:val="GridTable6Colorful"/>
        <w:tblW w:w="0" w:type="auto"/>
        <w:tblLook w:val="04A0" w:firstRow="1" w:lastRow="0" w:firstColumn="1" w:lastColumn="0" w:noHBand="0" w:noVBand="1"/>
      </w:tblPr>
      <w:tblGrid>
        <w:gridCol w:w="2173"/>
        <w:gridCol w:w="8283"/>
      </w:tblGrid>
      <w:tr w:rsidR="00CE7B72" w:rsidRPr="00CE7B72" w14:paraId="55CB8725"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11784" w14:textId="77777777" w:rsidR="00CE7B72" w:rsidRPr="00CE7B72" w:rsidRDefault="00CE7B72" w:rsidP="007F512A">
            <w:r w:rsidRPr="00CE7B72">
              <w:t>File</w:t>
            </w:r>
          </w:p>
        </w:tc>
        <w:tc>
          <w:tcPr>
            <w:tcW w:w="0" w:type="auto"/>
            <w:hideMark/>
          </w:tcPr>
          <w:p w14:paraId="154010A7"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1BA64E4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C8448" w14:textId="77777777" w:rsidR="00CE7B72" w:rsidRPr="00CE7B72" w:rsidRDefault="00000000" w:rsidP="007F512A">
            <w:pPr>
              <w:rPr>
                <w:sz w:val="20"/>
                <w:szCs w:val="20"/>
              </w:rPr>
            </w:pPr>
            <w:hyperlink r:id="rId47" w:tgtFrame="_blank" w:history="1">
              <w:r w:rsidR="00CE7B72" w:rsidRPr="00CE7B72">
                <w:rPr>
                  <w:sz w:val="20"/>
                  <w:szCs w:val="20"/>
                </w:rPr>
                <w:t>README.md</w:t>
              </w:r>
            </w:hyperlink>
          </w:p>
        </w:tc>
        <w:tc>
          <w:tcPr>
            <w:tcW w:w="0" w:type="auto"/>
            <w:hideMark/>
          </w:tcPr>
          <w:p w14:paraId="073BC94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 README file containing a description of the folder contents</w:t>
            </w:r>
          </w:p>
        </w:tc>
      </w:tr>
      <w:tr w:rsidR="00CE7B72" w:rsidRPr="00CE7B72" w14:paraId="7638DFE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6163304" w14:textId="77777777" w:rsidR="00CE7B72" w:rsidRPr="00CE7B72" w:rsidRDefault="00000000" w:rsidP="007F512A">
            <w:pPr>
              <w:rPr>
                <w:sz w:val="20"/>
                <w:szCs w:val="20"/>
              </w:rPr>
            </w:pPr>
            <w:hyperlink r:id="rId48" w:tgtFrame="_blank" w:history="1">
              <w:proofErr w:type="spellStart"/>
              <w:r w:rsidR="00CE7B72" w:rsidRPr="00CE7B72">
                <w:rPr>
                  <w:sz w:val="20"/>
                  <w:szCs w:val="20"/>
                </w:rPr>
                <w:t>frequency_</w:t>
              </w:r>
              <w:proofErr w:type="gramStart"/>
              <w:r w:rsidR="00CE7B72" w:rsidRPr="00CE7B72">
                <w:rPr>
                  <w:sz w:val="20"/>
                  <w:szCs w:val="20"/>
                </w:rPr>
                <w:t>stats.ipynb</w:t>
              </w:r>
              <w:proofErr w:type="spellEnd"/>
              <w:proofErr w:type="gramEnd"/>
            </w:hyperlink>
          </w:p>
        </w:tc>
        <w:tc>
          <w:tcPr>
            <w:tcW w:w="0" w:type="auto"/>
            <w:hideMark/>
          </w:tcPr>
          <w:p w14:paraId="2CAFFAE5" w14:textId="0305A063"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 xml:space="preserve">a </w:t>
            </w:r>
            <w:proofErr w:type="spellStart"/>
            <w:r w:rsidRPr="00CE7B72">
              <w:rPr>
                <w:sz w:val="20"/>
                <w:szCs w:val="20"/>
              </w:rPr>
              <w:t>jupyter</w:t>
            </w:r>
            <w:proofErr w:type="spellEnd"/>
            <w:r w:rsidRPr="00CE7B72">
              <w:rPr>
                <w:sz w:val="20"/>
                <w:szCs w:val="20"/>
              </w:rPr>
              <w:t xml:space="preserve"> notebook describing how </w:t>
            </w:r>
            <w:hyperlink r:id="rId49" w:tgtFrame="_blank" w:history="1">
              <w:r w:rsidRPr="00CE7B72">
                <w:rPr>
                  <w:sz w:val="20"/>
                  <w:szCs w:val="20"/>
                </w:rPr>
                <w:t>word_frequencies</w:t>
              </w:r>
              <w:r w:rsidR="00E50955" w:rsidRPr="00E50955">
                <w:rPr>
                  <w:b/>
                  <w:sz w:val="20"/>
                  <w:szCs w:val="20"/>
                </w:rPr>
                <w:t>.csv</w:t>
              </w:r>
            </w:hyperlink>
            <w:r w:rsidRPr="00CE7B72">
              <w:rPr>
                <w:sz w:val="20"/>
                <w:szCs w:val="20"/>
              </w:rPr>
              <w:t> and </w:t>
            </w:r>
            <w:hyperlink r:id="rId50" w:tgtFrame="_blank" w:history="1">
              <w:r w:rsidRPr="00CE7B72">
                <w:rPr>
                  <w:sz w:val="20"/>
                  <w:szCs w:val="20"/>
                </w:rPr>
                <w:t>lemma_frequencies</w:t>
              </w:r>
              <w:r w:rsidR="00E50955" w:rsidRPr="00E50955">
                <w:rPr>
                  <w:b/>
                  <w:sz w:val="20"/>
                  <w:szCs w:val="20"/>
                </w:rPr>
                <w:t>.csv</w:t>
              </w:r>
            </w:hyperlink>
            <w:r w:rsidRPr="00CE7B72">
              <w:rPr>
                <w:sz w:val="20"/>
                <w:szCs w:val="20"/>
              </w:rPr>
              <w:t> were created</w:t>
            </w:r>
          </w:p>
        </w:tc>
      </w:tr>
      <w:tr w:rsidR="00CE7B72" w:rsidRPr="00CE7B72" w14:paraId="159D6DD4"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1BFE2" w14:textId="6E2AC650" w:rsidR="00CE7B72" w:rsidRPr="00CE7B72" w:rsidRDefault="00000000" w:rsidP="007F512A">
            <w:pPr>
              <w:rPr>
                <w:sz w:val="20"/>
                <w:szCs w:val="20"/>
              </w:rPr>
            </w:pPr>
            <w:hyperlink r:id="rId51" w:tgtFrame="_blank" w:history="1">
              <w:r w:rsidR="00CE7B72" w:rsidRPr="00CE7B72">
                <w:rPr>
                  <w:sz w:val="20"/>
                  <w:szCs w:val="20"/>
                </w:rPr>
                <w:t>word_frequencies</w:t>
              </w:r>
              <w:r w:rsidR="00E50955" w:rsidRPr="00E50955">
                <w:rPr>
                  <w:sz w:val="20"/>
                  <w:szCs w:val="20"/>
                </w:rPr>
                <w:t>.csv</w:t>
              </w:r>
            </w:hyperlink>
          </w:p>
        </w:tc>
        <w:tc>
          <w:tcPr>
            <w:tcW w:w="0" w:type="auto"/>
            <w:hideMark/>
          </w:tcPr>
          <w:p w14:paraId="1B5B38C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csv file containing the total frequency and per million </w:t>
            </w:r>
            <w:proofErr w:type="gramStart"/>
            <w:r w:rsidRPr="00CE7B72">
              <w:rPr>
                <w:sz w:val="20"/>
                <w:szCs w:val="20"/>
              </w:rPr>
              <w:t>frequency</w:t>
            </w:r>
            <w:proofErr w:type="gramEnd"/>
            <w:r w:rsidRPr="00CE7B72">
              <w:rPr>
                <w:sz w:val="20"/>
                <w:szCs w:val="20"/>
              </w:rPr>
              <w:t xml:space="preserve"> for every word in PELIC</w:t>
            </w:r>
          </w:p>
        </w:tc>
      </w:tr>
      <w:tr w:rsidR="00CE7B72" w:rsidRPr="00CE7B72" w14:paraId="5D87698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38B2173" w14:textId="7484FC24" w:rsidR="00CE7B72" w:rsidRPr="00CE7B72" w:rsidRDefault="00000000" w:rsidP="007F512A">
            <w:pPr>
              <w:rPr>
                <w:sz w:val="20"/>
                <w:szCs w:val="20"/>
              </w:rPr>
            </w:pPr>
            <w:hyperlink r:id="rId52" w:tgtFrame="_blank" w:history="1">
              <w:r w:rsidR="00CE7B72" w:rsidRPr="00CE7B72">
                <w:rPr>
                  <w:sz w:val="20"/>
                  <w:szCs w:val="20"/>
                </w:rPr>
                <w:t>lemma_frequencies</w:t>
              </w:r>
              <w:r w:rsidR="00E50955" w:rsidRPr="00E50955">
                <w:rPr>
                  <w:sz w:val="20"/>
                  <w:szCs w:val="20"/>
                </w:rPr>
                <w:t>.csv</w:t>
              </w:r>
            </w:hyperlink>
          </w:p>
        </w:tc>
        <w:tc>
          <w:tcPr>
            <w:tcW w:w="0" w:type="auto"/>
            <w:hideMark/>
          </w:tcPr>
          <w:p w14:paraId="1B8F24E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 xml:space="preserve">a csv file containing the total frequency and per million </w:t>
            </w:r>
            <w:proofErr w:type="gramStart"/>
            <w:r w:rsidRPr="00CE7B72">
              <w:rPr>
                <w:sz w:val="20"/>
                <w:szCs w:val="20"/>
              </w:rPr>
              <w:t>frequency</w:t>
            </w:r>
            <w:proofErr w:type="gramEnd"/>
            <w:r w:rsidRPr="00CE7B72">
              <w:rPr>
                <w:sz w:val="20"/>
                <w:szCs w:val="20"/>
              </w:rPr>
              <w:t xml:space="preserve"> for every lemma in PELIC</w:t>
            </w:r>
          </w:p>
        </w:tc>
      </w:tr>
    </w:tbl>
    <w:p w14:paraId="2EE7BE40" w14:textId="77777777" w:rsidR="00CE7B72" w:rsidRPr="00CE7B72" w:rsidRDefault="00CE7B72" w:rsidP="00CE7B72">
      <w:pPr>
        <w:rPr>
          <w:b/>
          <w:bCs/>
        </w:rPr>
      </w:pPr>
      <w:proofErr w:type="spellStart"/>
      <w:r w:rsidRPr="00CE7B72">
        <w:rPr>
          <w:b/>
          <w:bCs/>
        </w:rPr>
        <w:t>corpus_stats</w:t>
      </w:r>
      <w:proofErr w:type="spellEnd"/>
      <w:r w:rsidRPr="00CE7B72">
        <w:rPr>
          <w:b/>
          <w:bCs/>
        </w:rPr>
        <w:t> notes:</w:t>
      </w:r>
    </w:p>
    <w:p w14:paraId="0B7A7A2A" w14:textId="77777777" w:rsidR="00CE7B72" w:rsidRPr="00CE7B72" w:rsidRDefault="00CE7B72" w:rsidP="00CE7B72">
      <w:pPr>
        <w:numPr>
          <w:ilvl w:val="0"/>
          <w:numId w:val="4"/>
        </w:numPr>
      </w:pPr>
      <w:r w:rsidRPr="00CE7B72">
        <w:t>Distributions do not take capitalization into account – a capitalized word and the same non-capitalized word will go towards the same count.</w:t>
      </w:r>
    </w:p>
    <w:p w14:paraId="74AD59B9" w14:textId="77777777" w:rsidR="00CE7B72" w:rsidRPr="00CE7B72" w:rsidRDefault="00CE7B72" w:rsidP="00CE7B72">
      <w:pPr>
        <w:numPr>
          <w:ilvl w:val="0"/>
          <w:numId w:val="4"/>
        </w:numPr>
      </w:pPr>
      <w:r w:rsidRPr="00CE7B72">
        <w:t>Frequencies are based on the NLTK-based tokenized text tokens. As described in </w:t>
      </w:r>
      <w:hyperlink r:id="rId53" w:anchor="3-Data-collection-and-processing" w:tgtFrame="_blank" w:history="1">
        <w:r w:rsidRPr="00CE7B72">
          <w:rPr>
            <w:rStyle w:val="Hyperlink"/>
          </w:rPr>
          <w:t>Section 3</w:t>
        </w:r>
      </w:hyperlink>
      <w:r w:rsidRPr="00CE7B72">
        <w:t>, punctuation is therefore also included in the distributions. If considering frequency ranking (for example for frequency bands), it is important to first exclude punctuation.</w:t>
      </w:r>
    </w:p>
    <w:p w14:paraId="3957FE73" w14:textId="77777777" w:rsidR="00CE7B72" w:rsidRPr="00CE7B72" w:rsidRDefault="00CE7B72" w:rsidP="00CE7B72"/>
    <w:p w14:paraId="7FC95F82" w14:textId="77777777" w:rsidR="00CE7B72" w:rsidRPr="00CE7B72" w:rsidRDefault="00CE7B72" w:rsidP="00CE7B72">
      <w:pPr>
        <w:rPr>
          <w:b/>
          <w:bCs/>
        </w:rPr>
      </w:pPr>
      <w:r w:rsidRPr="00CE7B72">
        <w:rPr>
          <w:b/>
          <w:bCs/>
        </w:rPr>
        <w:t>Tutorials</w:t>
      </w:r>
    </w:p>
    <w:p w14:paraId="6B620758" w14:textId="77777777" w:rsidR="00CE7B72" w:rsidRPr="00CE7B72" w:rsidRDefault="00CE7B72" w:rsidP="00CE7B72">
      <w:r w:rsidRPr="00CE7B72">
        <w:t>The </w:t>
      </w:r>
      <w:hyperlink r:id="rId54" w:tgtFrame="_blank" w:history="1">
        <w:r w:rsidRPr="00CE7B72">
          <w:rPr>
            <w:rStyle w:val="Hyperlink"/>
          </w:rPr>
          <w:t>tutorials</w:t>
        </w:r>
      </w:hyperlink>
      <w:r w:rsidRPr="00CE7B72">
        <w:t> folder contains three tutorials relating to the PELIC dataset:</w:t>
      </w:r>
    </w:p>
    <w:p w14:paraId="2AC0A465" w14:textId="2564861B" w:rsidR="00CE7B72" w:rsidRPr="00CE7B72" w:rsidRDefault="00000000" w:rsidP="00CE7B72">
      <w:pPr>
        <w:numPr>
          <w:ilvl w:val="0"/>
          <w:numId w:val="5"/>
        </w:numPr>
      </w:pPr>
      <w:hyperlink r:id="rId55" w:tgtFrame="_blank" w:history="1">
        <w:proofErr w:type="spellStart"/>
        <w:r w:rsidR="00CE7B72" w:rsidRPr="00CE7B72">
          <w:rPr>
            <w:rStyle w:val="Hyperlink"/>
          </w:rPr>
          <w:t>build_PELIC_compiled.ipynb</w:t>
        </w:r>
        <w:proofErr w:type="spellEnd"/>
      </w:hyperlink>
      <w:r w:rsidR="00CE7B72" w:rsidRPr="00CE7B72">
        <w:br/>
        <w:t xml:space="preserve">The </w:t>
      </w:r>
      <w:proofErr w:type="spellStart"/>
      <w:r w:rsidR="00CE7B72" w:rsidRPr="00CE7B72">
        <w:t>build_PELIC_compiled</w:t>
      </w:r>
      <w:proofErr w:type="spellEnd"/>
      <w:r w:rsidR="00CE7B72" w:rsidRPr="00CE7B72">
        <w:t xml:space="preserve"> notebook provides a tutorial for creating the </w:t>
      </w:r>
      <w:hyperlink r:id="rId56" w:tgtFrame="_blank" w:history="1">
        <w:r w:rsidR="00E50955" w:rsidRPr="00E50955">
          <w:rPr>
            <w:rStyle w:val="Hyperlink"/>
            <w:b/>
          </w:rPr>
          <w:t>PELIC_compiled.csv</w:t>
        </w:r>
      </w:hyperlink>
      <w:r w:rsidR="00CE7B72" w:rsidRPr="00CE7B72">
        <w:t> from the PELIC corpus files in the </w:t>
      </w:r>
      <w:proofErr w:type="spellStart"/>
      <w:r>
        <w:fldChar w:fldCharType="begin"/>
      </w:r>
      <w:r>
        <w:instrText>HYPERLINK "https://github.com/ELI-Data-Mining-Group/PELIC-dataset/tree/master/corpus_files" \t "_blank"</w:instrText>
      </w:r>
      <w:r>
        <w:fldChar w:fldCharType="separate"/>
      </w:r>
      <w:r w:rsidR="00CE7B72" w:rsidRPr="00CE7B72">
        <w:rPr>
          <w:rStyle w:val="Hyperlink"/>
        </w:rPr>
        <w:t>corpus_files</w:t>
      </w:r>
      <w:proofErr w:type="spellEnd"/>
      <w:r>
        <w:rPr>
          <w:rStyle w:val="Hyperlink"/>
        </w:rPr>
        <w:fldChar w:fldCharType="end"/>
      </w:r>
      <w:r w:rsidR="00CE7B72" w:rsidRPr="00CE7B72">
        <w:t> folder. The final csv file is also available in the home directory. For more information on </w:t>
      </w:r>
      <w:hyperlink r:id="rId57" w:tgtFrame="_blank" w:history="1">
        <w:r w:rsidR="00E50955" w:rsidRPr="00E50955">
          <w:rPr>
            <w:rStyle w:val="Hyperlink"/>
            <w:b/>
          </w:rPr>
          <w:t>PELIC_compiled.csv</w:t>
        </w:r>
      </w:hyperlink>
      <w:r w:rsidR="00CE7B72" w:rsidRPr="00CE7B72">
        <w:t>, see </w:t>
      </w:r>
      <w:hyperlink r:id="rId58" w:anchor="pelic_compiledcsv" w:tgtFrame="_blank" w:history="1">
        <w:r w:rsidR="00CE7B72" w:rsidRPr="00CE7B72">
          <w:rPr>
            <w:rStyle w:val="Hyperlink"/>
          </w:rPr>
          <w:t>Section 4</w:t>
        </w:r>
      </w:hyperlink>
      <w:r w:rsidR="00CE7B72" w:rsidRPr="00CE7B72">
        <w:t>.</w:t>
      </w:r>
    </w:p>
    <w:p w14:paraId="3B6F800C" w14:textId="77777777" w:rsidR="00CE7B72" w:rsidRPr="00CE7B72" w:rsidRDefault="00000000" w:rsidP="00CE7B72">
      <w:pPr>
        <w:numPr>
          <w:ilvl w:val="0"/>
          <w:numId w:val="5"/>
        </w:numPr>
      </w:pPr>
      <w:hyperlink r:id="rId59" w:tgtFrame="_blank" w:history="1">
        <w:proofErr w:type="spellStart"/>
        <w:r w:rsidR="00CE7B72" w:rsidRPr="00CE7B72">
          <w:rPr>
            <w:rStyle w:val="Hyperlink"/>
          </w:rPr>
          <w:t>exploratory_data_</w:t>
        </w:r>
        <w:proofErr w:type="gramStart"/>
        <w:r w:rsidR="00CE7B72" w:rsidRPr="00CE7B72">
          <w:rPr>
            <w:rStyle w:val="Hyperlink"/>
          </w:rPr>
          <w:t>analysis.ipynb</w:t>
        </w:r>
        <w:proofErr w:type="spellEnd"/>
        <w:proofErr w:type="gramEnd"/>
      </w:hyperlink>
      <w:r w:rsidR="00CE7B72" w:rsidRPr="00CE7B72">
        <w:br/>
        <w:t xml:space="preserve">The </w:t>
      </w:r>
      <w:proofErr w:type="spellStart"/>
      <w:r w:rsidR="00CE7B72" w:rsidRPr="00CE7B72">
        <w:t>exploratory_data_analysis</w:t>
      </w:r>
      <w:proofErr w:type="spellEnd"/>
      <w:r w:rsidR="00CE7B72" w:rsidRPr="00CE7B72">
        <w:t xml:space="preserve"> notebook provides a standard first step (EDA) in any data exploration and corpus analysis. It presents and demonstrates basic statistics of PELIC's composition, including the figures and statistics presented in this file. The statistics relate to the aspects of the corpus such as the students, their first languages, their genders, the </w:t>
      </w:r>
      <w:proofErr w:type="gramStart"/>
      <w:r w:rsidR="00CE7B72" w:rsidRPr="00CE7B72">
        <w:t>classes</w:t>
      </w:r>
      <w:proofErr w:type="gramEnd"/>
      <w:r w:rsidR="00CE7B72" w:rsidRPr="00CE7B72">
        <w:t xml:space="preserve"> and semesters, and of course the texts themselves.</w:t>
      </w:r>
    </w:p>
    <w:p w14:paraId="3F901F88" w14:textId="77777777" w:rsidR="00CE7B72" w:rsidRPr="00CE7B72" w:rsidRDefault="00000000" w:rsidP="00CE7B72">
      <w:pPr>
        <w:numPr>
          <w:ilvl w:val="0"/>
          <w:numId w:val="5"/>
        </w:numPr>
      </w:pPr>
      <w:hyperlink r:id="rId60" w:tgtFrame="_blank" w:history="1">
        <w:proofErr w:type="spellStart"/>
        <w:r w:rsidR="00CE7B72" w:rsidRPr="00CE7B72">
          <w:rPr>
            <w:rStyle w:val="Hyperlink"/>
          </w:rPr>
          <w:t>PELIC_concordancing_</w:t>
        </w:r>
        <w:proofErr w:type="gramStart"/>
        <w:r w:rsidR="00CE7B72" w:rsidRPr="00CE7B72">
          <w:rPr>
            <w:rStyle w:val="Hyperlink"/>
          </w:rPr>
          <w:t>tutorial.ipynb</w:t>
        </w:r>
        <w:proofErr w:type="spellEnd"/>
        <w:proofErr w:type="gramEnd"/>
      </w:hyperlink>
      <w:r w:rsidR="00CE7B72" w:rsidRPr="00CE7B72">
        <w:br/>
        <w:t xml:space="preserve">The </w:t>
      </w:r>
      <w:proofErr w:type="spellStart"/>
      <w:r w:rsidR="00CE7B72" w:rsidRPr="00CE7B72">
        <w:t>PELIC_concordancing_tutorial</w:t>
      </w:r>
      <w:proofErr w:type="spellEnd"/>
      <w:r w:rsidR="00CE7B72" w:rsidRPr="00CE7B72">
        <w:t xml:space="preserve"> notebook provides a short example of the type of linguistic investigation that can be carried out with the data in PELIC. The focus of the investigation is a set of verbs which are important indicators of syntactic complexity. The tutorial has two aims:</w:t>
      </w:r>
    </w:p>
    <w:p w14:paraId="17166FB6" w14:textId="77777777" w:rsidR="00CE7B72" w:rsidRPr="00CE7B72" w:rsidRDefault="00CE7B72" w:rsidP="00CE7B72">
      <w:pPr>
        <w:numPr>
          <w:ilvl w:val="0"/>
          <w:numId w:val="6"/>
        </w:numPr>
      </w:pPr>
      <w:r w:rsidRPr="00CE7B72">
        <w:t>to present a straightforward and replicable way of accessing and processing the corpus data necessary to answer genuine research questions, using tools from the </w:t>
      </w:r>
      <w:hyperlink r:id="rId61" w:tgtFrame="_blank" w:history="1">
        <w:r w:rsidRPr="00CE7B72">
          <w:rPr>
            <w:rStyle w:val="Hyperlink"/>
          </w:rPr>
          <w:t>Pitt ELI Toolkit (</w:t>
        </w:r>
        <w:proofErr w:type="spellStart"/>
        <w:r w:rsidRPr="00CE7B72">
          <w:rPr>
            <w:rStyle w:val="Hyperlink"/>
          </w:rPr>
          <w:t>pelitk</w:t>
        </w:r>
        <w:proofErr w:type="spellEnd"/>
        <w:r w:rsidRPr="00CE7B72">
          <w:rPr>
            <w:rStyle w:val="Hyperlink"/>
          </w:rPr>
          <w:t>)</w:t>
        </w:r>
      </w:hyperlink>
    </w:p>
    <w:p w14:paraId="52C861A6" w14:textId="77777777" w:rsidR="00CE7B72" w:rsidRPr="00CE7B72" w:rsidRDefault="00CE7B72" w:rsidP="00CE7B72">
      <w:pPr>
        <w:numPr>
          <w:ilvl w:val="0"/>
          <w:numId w:val="6"/>
        </w:numPr>
      </w:pPr>
      <w:r w:rsidRPr="00CE7B72">
        <w:t xml:space="preserve">to demonstrate how to build a concordance list and </w:t>
      </w:r>
      <w:proofErr w:type="spellStart"/>
      <w:r w:rsidRPr="00CE7B72">
        <w:t>dataframe</w:t>
      </w:r>
      <w:proofErr w:type="spellEnd"/>
      <w:r w:rsidRPr="00CE7B72">
        <w:t xml:space="preserve"> using the PELIC data</w:t>
      </w:r>
    </w:p>
    <w:p w14:paraId="6C56F08C" w14:textId="77777777" w:rsidR="00CE7B72" w:rsidRPr="00CE7B72" w:rsidRDefault="00CE7B72" w:rsidP="00CE7B72">
      <w:r w:rsidRPr="00CE7B72">
        <w:t xml:space="preserve">NOTE: If you wish to install all Python dependencies at once required for the </w:t>
      </w:r>
      <w:proofErr w:type="spellStart"/>
      <w:r w:rsidRPr="00CE7B72">
        <w:t>Jupyter</w:t>
      </w:r>
      <w:proofErr w:type="spellEnd"/>
      <w:r w:rsidRPr="00CE7B72">
        <w:t xml:space="preserve"> notebooks in this section, you may do so using the following command line: pip install -r requirements.txt</w:t>
      </w:r>
    </w:p>
    <w:p w14:paraId="5E57237E" w14:textId="77777777" w:rsidR="00CE7B72" w:rsidRPr="00CE7B72" w:rsidRDefault="00CE7B72" w:rsidP="00CE7B72"/>
    <w:p w14:paraId="4FF983B2" w14:textId="77777777" w:rsidR="00CE7B72" w:rsidRPr="00CE7B72" w:rsidRDefault="00CE7B72" w:rsidP="007F512A">
      <w:pPr>
        <w:pStyle w:val="Heading1"/>
      </w:pPr>
      <w:r w:rsidRPr="00CE7B72">
        <w:t>6. Pitt ELI Toolkit (</w:t>
      </w:r>
      <w:proofErr w:type="spellStart"/>
      <w:r w:rsidRPr="00CE7B72">
        <w:t>pelitk</w:t>
      </w:r>
      <w:proofErr w:type="spellEnd"/>
      <w:r w:rsidRPr="00CE7B72">
        <w:t>)</w:t>
      </w:r>
    </w:p>
    <w:p w14:paraId="323E2539" w14:textId="77777777" w:rsidR="00CE7B72" w:rsidRPr="00CE7B72" w:rsidRDefault="00CE7B72" w:rsidP="00CE7B72">
      <w:proofErr w:type="spellStart"/>
      <w:r w:rsidRPr="00CE7B72">
        <w:t>pelitk</w:t>
      </w:r>
      <w:proofErr w:type="spellEnd"/>
      <w:r w:rsidRPr="00CE7B72">
        <w:t> is a python package that contains implementations of various lexical analysis tools that are useful for Second Language Acquisition (SLA) work. These modules can be imported and used in Python. At present, there are two modules available:</w:t>
      </w:r>
    </w:p>
    <w:p w14:paraId="1526C238" w14:textId="77777777" w:rsidR="00CE7B72" w:rsidRPr="00CE7B72" w:rsidRDefault="00000000" w:rsidP="00CE7B72">
      <w:pPr>
        <w:numPr>
          <w:ilvl w:val="0"/>
          <w:numId w:val="7"/>
        </w:numPr>
      </w:pPr>
      <w:hyperlink r:id="rId62" w:tgtFrame="_blank" w:history="1">
        <w:r w:rsidR="00CE7B72" w:rsidRPr="00CE7B72">
          <w:rPr>
            <w:rStyle w:val="Hyperlink"/>
          </w:rPr>
          <w:t>conc.py</w:t>
        </w:r>
      </w:hyperlink>
      <w:r w:rsidR="00CE7B72" w:rsidRPr="00CE7B72">
        <w:t> - functions for creating concordances to show selected key words in context</w:t>
      </w:r>
    </w:p>
    <w:p w14:paraId="0AF58EE7" w14:textId="77777777" w:rsidR="00CE7B72" w:rsidRPr="00CE7B72" w:rsidRDefault="00000000" w:rsidP="00CE7B72">
      <w:pPr>
        <w:numPr>
          <w:ilvl w:val="0"/>
          <w:numId w:val="7"/>
        </w:numPr>
      </w:pPr>
      <w:hyperlink r:id="rId63" w:tgtFrame="_blank" w:history="1">
        <w:r w:rsidR="00CE7B72" w:rsidRPr="00CE7B72">
          <w:rPr>
            <w:rStyle w:val="Hyperlink"/>
          </w:rPr>
          <w:t>lex.py</w:t>
        </w:r>
      </w:hyperlink>
      <w:r w:rsidR="00CE7B72" w:rsidRPr="00CE7B72">
        <w:t> - functions measuring lexical sophistication and diversity using a range of indices</w:t>
      </w:r>
    </w:p>
    <w:p w14:paraId="0977DC02" w14:textId="77777777" w:rsidR="00CE7B72" w:rsidRPr="00CE7B72" w:rsidRDefault="00CE7B72" w:rsidP="00CE7B72">
      <w:r w:rsidRPr="00CE7B72">
        <w:t>For details of </w:t>
      </w:r>
      <w:proofErr w:type="spellStart"/>
      <w:r w:rsidRPr="00CE7B72">
        <w:t>pelitk</w:t>
      </w:r>
      <w:proofErr w:type="spellEnd"/>
      <w:r w:rsidRPr="00CE7B72">
        <w:t> contents and example usage, please see the </w:t>
      </w:r>
      <w:proofErr w:type="spellStart"/>
      <w:r w:rsidRPr="00CE7B72">
        <w:t>pelitk</w:t>
      </w:r>
      <w:proofErr w:type="spellEnd"/>
      <w:r w:rsidRPr="00CE7B72">
        <w:t> repo </w:t>
      </w:r>
      <w:hyperlink r:id="rId64" w:tgtFrame="_blank" w:history="1">
        <w:r w:rsidRPr="00CE7B72">
          <w:rPr>
            <w:rStyle w:val="Hyperlink"/>
          </w:rPr>
          <w:t>README.md</w:t>
        </w:r>
      </w:hyperlink>
      <w:r w:rsidRPr="00CE7B72">
        <w:t> file.</w:t>
      </w:r>
    </w:p>
    <w:p w14:paraId="563FF305" w14:textId="77777777" w:rsidR="00CE7B72" w:rsidRPr="00CE7B72" w:rsidRDefault="00CE7B72" w:rsidP="00CE7B72"/>
    <w:p w14:paraId="6E5AECCB" w14:textId="77777777" w:rsidR="00CE7B72" w:rsidRPr="00CE7B72" w:rsidRDefault="00CE7B72" w:rsidP="007F512A">
      <w:pPr>
        <w:pStyle w:val="Heading1"/>
      </w:pPr>
      <w:r w:rsidRPr="00CE7B72">
        <w:t>7. PELIC spelling</w:t>
      </w:r>
    </w:p>
    <w:p w14:paraId="313B09C1" w14:textId="77777777" w:rsidR="00CE7B72" w:rsidRPr="00CE7B72" w:rsidRDefault="00000000" w:rsidP="00CE7B72">
      <w:hyperlink r:id="rId65" w:tgtFrame="_blank" w:history="1">
        <w:r w:rsidR="00CE7B72" w:rsidRPr="00CE7B72">
          <w:rPr>
            <w:rStyle w:val="Hyperlink"/>
          </w:rPr>
          <w:t>PELIC-spelling</w:t>
        </w:r>
      </w:hyperlink>
      <w:r w:rsidR="00CE7B72" w:rsidRPr="00CE7B72">
        <w:t xml:space="preserve"> is a repository containing information and code about applying spelling correction to the PELIC dataset. Spelling correction is an important element to consider in any corpus study involving learner data. The decision whether to correct texts or not will invariably impact results: in some </w:t>
      </w:r>
      <w:proofErr w:type="gramStart"/>
      <w:r w:rsidR="00CE7B72" w:rsidRPr="00CE7B72">
        <w:t>instances</w:t>
      </w:r>
      <w:proofErr w:type="gramEnd"/>
      <w:r w:rsidR="00CE7B72" w:rsidRPr="00CE7B72">
        <w:t xml:space="preserve"> it may be preferable to use the raw text, maintaining its integrity and avoiding an additional layer of processing. However, for other projects, corrected text may provide a more accurate representation of the language features being investigated.</w:t>
      </w:r>
    </w:p>
    <w:p w14:paraId="1E399FBB" w14:textId="4A7BA916" w:rsidR="00CE7B72" w:rsidRPr="00CE7B72" w:rsidRDefault="00CE7B72" w:rsidP="00CE7B72">
      <w:r w:rsidRPr="00CE7B72">
        <w:t>For details of PELIC-spelling contents and example usage, please see the PELIC-spelling repo </w:t>
      </w:r>
      <w:hyperlink r:id="rId66" w:tgtFrame="_blank" w:history="1">
        <w:r w:rsidRPr="00CE7B72">
          <w:rPr>
            <w:rStyle w:val="Hyperlink"/>
          </w:rPr>
          <w:t>README.md</w:t>
        </w:r>
      </w:hyperlink>
      <w:r w:rsidRPr="00CE7B72">
        <w:t> file.</w:t>
      </w:r>
    </w:p>
    <w:p w14:paraId="23B199A2" w14:textId="77777777" w:rsidR="00CE7B72" w:rsidRPr="00CE7B72" w:rsidRDefault="00CE7B72" w:rsidP="007F512A">
      <w:pPr>
        <w:pStyle w:val="Heading1"/>
      </w:pPr>
      <w:r w:rsidRPr="00CE7B72">
        <w:t>8. Future data release</w:t>
      </w:r>
    </w:p>
    <w:p w14:paraId="6F5FA760" w14:textId="77777777" w:rsidR="00CE7B72" w:rsidRPr="00CE7B72" w:rsidRDefault="00CE7B72" w:rsidP="00CE7B72">
      <w:r w:rsidRPr="00CE7B72">
        <w:t xml:space="preserve">The spoken data from speaking classes will be available in both .wav format (analyzable in PRAAT) and .mp3 format and will include the students' transcriptions of their own spoken data. A publication based on a small subset of these data are in </w:t>
      </w:r>
      <w:proofErr w:type="spellStart"/>
      <w:r w:rsidRPr="00CE7B72">
        <w:t>Vercellotti</w:t>
      </w:r>
      <w:proofErr w:type="spellEnd"/>
      <w:r w:rsidRPr="00CE7B72">
        <w:t xml:space="preserve"> (2017).</w:t>
      </w:r>
    </w:p>
    <w:p w14:paraId="43A511AD" w14:textId="77777777" w:rsidR="00CE7B72" w:rsidRPr="00CE7B72" w:rsidRDefault="00CE7B72" w:rsidP="00CE7B72">
      <w:pPr>
        <w:numPr>
          <w:ilvl w:val="0"/>
          <w:numId w:val="8"/>
        </w:numPr>
      </w:pPr>
      <w:r w:rsidRPr="00CE7B72">
        <w:t>Recorded Speaking and Grammar Activities (.wav files):</w:t>
      </w:r>
      <w:r w:rsidRPr="00CE7B72">
        <w:br/>
        <w:t>Arabic 20,678; Chinese 9,870; Japanese 3,564; Korean 11,827</w:t>
      </w:r>
    </w:p>
    <w:p w14:paraId="2EA3E0CE" w14:textId="77777777" w:rsidR="00CE7B72" w:rsidRPr="00CE7B72" w:rsidRDefault="00CE7B72" w:rsidP="00CE7B72">
      <w:pPr>
        <w:numPr>
          <w:ilvl w:val="0"/>
          <w:numId w:val="8"/>
        </w:numPr>
      </w:pPr>
      <w:r w:rsidRPr="00CE7B72">
        <w:t>A small subset of these files which are annotated in CHAT/CLAN and a list of published research is available at </w:t>
      </w:r>
      <w:hyperlink r:id="rId67" w:tgtFrame="_blank" w:history="1">
        <w:r w:rsidRPr="00CE7B72">
          <w:rPr>
            <w:rStyle w:val="Hyperlink"/>
          </w:rPr>
          <w:t>Talkbank.org</w:t>
        </w:r>
      </w:hyperlink>
      <w:r w:rsidRPr="00CE7B72">
        <w:t>.</w:t>
      </w:r>
    </w:p>
    <w:p w14:paraId="5FF41933" w14:textId="77777777" w:rsidR="00CE7B72" w:rsidRPr="00CE7B72" w:rsidRDefault="00CE7B72" w:rsidP="00CE7B72"/>
    <w:p w14:paraId="3277959E" w14:textId="77777777" w:rsidR="00CE7B72" w:rsidRPr="00CE7B72" w:rsidRDefault="00CE7B72" w:rsidP="007F512A">
      <w:pPr>
        <w:pStyle w:val="Heading1"/>
      </w:pPr>
      <w:r w:rsidRPr="00CE7B72">
        <w:t>9. References</w:t>
      </w:r>
    </w:p>
    <w:p w14:paraId="30B38AF1" w14:textId="77777777" w:rsidR="00CE7B72" w:rsidRPr="00CE7B72" w:rsidRDefault="00CE7B72" w:rsidP="00CE7B72">
      <w:pPr>
        <w:numPr>
          <w:ilvl w:val="0"/>
          <w:numId w:val="9"/>
        </w:numPr>
      </w:pPr>
      <w:proofErr w:type="spellStart"/>
      <w:r w:rsidRPr="00CE7B72">
        <w:rPr>
          <w:b/>
          <w:bCs/>
        </w:rPr>
        <w:t>Callies</w:t>
      </w:r>
      <w:proofErr w:type="spellEnd"/>
      <w:r w:rsidRPr="00CE7B72">
        <w:rPr>
          <w:b/>
          <w:bCs/>
        </w:rPr>
        <w:t>, M.</w:t>
      </w:r>
      <w:r w:rsidRPr="00CE7B72">
        <w:t xml:space="preserve"> (2015). Learner Corpus Methodology. In S. Granger, G. </w:t>
      </w:r>
      <w:proofErr w:type="spellStart"/>
      <w:r w:rsidRPr="00CE7B72">
        <w:t>Gilquin</w:t>
      </w:r>
      <w:proofErr w:type="spellEnd"/>
      <w:r w:rsidRPr="00CE7B72">
        <w:t>, &amp; F. Meunier (Eds.), </w:t>
      </w:r>
      <w:hyperlink r:id="rId68" w:tgtFrame="_blank" w:history="1">
        <w:r w:rsidRPr="00CE7B72">
          <w:rPr>
            <w:rStyle w:val="Hyperlink"/>
            <w:i/>
            <w:iCs/>
          </w:rPr>
          <w:t>The Cambridge Handbook of Learner Corpus Research</w:t>
        </w:r>
      </w:hyperlink>
      <w:r w:rsidRPr="00CE7B72">
        <w:t> (pp. 35-55). New York: Cambridge University Press.</w:t>
      </w:r>
    </w:p>
    <w:p w14:paraId="72E61065" w14:textId="77777777" w:rsidR="00CE7B72" w:rsidRPr="00CE7B72" w:rsidRDefault="00CE7B72" w:rsidP="00CE7B72">
      <w:pPr>
        <w:numPr>
          <w:ilvl w:val="0"/>
          <w:numId w:val="9"/>
        </w:numPr>
      </w:pPr>
      <w:r w:rsidRPr="00CE7B72">
        <w:rPr>
          <w:b/>
          <w:bCs/>
        </w:rPr>
        <w:t>Davies, M.</w:t>
      </w:r>
      <w:r w:rsidRPr="00CE7B72">
        <w:t> (2008-). The Corpus of Contemporary American English (COCA): 560 million words, 1990-present. Available at </w:t>
      </w:r>
      <w:hyperlink r:id="rId69" w:tgtFrame="_blank" w:history="1">
        <w:r w:rsidRPr="00CE7B72">
          <w:rPr>
            <w:rStyle w:val="Hyperlink"/>
          </w:rPr>
          <w:t>https://www.english-corpora.org/coca/</w:t>
        </w:r>
      </w:hyperlink>
      <w:r w:rsidRPr="00CE7B72">
        <w:t> (last accessed August 2020).</w:t>
      </w:r>
    </w:p>
    <w:p w14:paraId="7F0FF284" w14:textId="77777777" w:rsidR="00CE7B72" w:rsidRPr="00CE7B72" w:rsidRDefault="00CE7B72" w:rsidP="00CE7B72">
      <w:pPr>
        <w:numPr>
          <w:ilvl w:val="0"/>
          <w:numId w:val="9"/>
        </w:numPr>
      </w:pPr>
      <w:proofErr w:type="spellStart"/>
      <w:r w:rsidRPr="00CE7B72">
        <w:rPr>
          <w:b/>
          <w:bCs/>
        </w:rPr>
        <w:t>Etaiwi</w:t>
      </w:r>
      <w:proofErr w:type="spellEnd"/>
      <w:r w:rsidRPr="00CE7B72">
        <w:rPr>
          <w:b/>
          <w:bCs/>
        </w:rPr>
        <w:t xml:space="preserve">, W. &amp; </w:t>
      </w:r>
      <w:proofErr w:type="spellStart"/>
      <w:r w:rsidRPr="00CE7B72">
        <w:rPr>
          <w:b/>
          <w:bCs/>
        </w:rPr>
        <w:t>Naymat</w:t>
      </w:r>
      <w:proofErr w:type="spellEnd"/>
      <w:r w:rsidRPr="00CE7B72">
        <w:rPr>
          <w:b/>
          <w:bCs/>
        </w:rPr>
        <w:t>, G.</w:t>
      </w:r>
      <w:r w:rsidRPr="00CE7B72">
        <w:t> (2017). </w:t>
      </w:r>
      <w:hyperlink r:id="rId70" w:tgtFrame="_blank" w:history="1">
        <w:r w:rsidRPr="00CE7B72">
          <w:rPr>
            <w:rStyle w:val="Hyperlink"/>
          </w:rPr>
          <w:t>The Impact of applying Different Preprocessing Steps on Review Spam Detection</w:t>
        </w:r>
      </w:hyperlink>
      <w:r w:rsidRPr="00CE7B72">
        <w:t>, </w:t>
      </w:r>
      <w:r w:rsidRPr="00CE7B72">
        <w:rPr>
          <w:i/>
          <w:iCs/>
        </w:rPr>
        <w:t>Procedia Computer Science, 113</w:t>
      </w:r>
      <w:r w:rsidRPr="00CE7B72">
        <w:t>, 273-279. </w:t>
      </w:r>
      <w:hyperlink r:id="rId71" w:tgtFrame="_blank" w:history="1">
        <w:r w:rsidRPr="00CE7B72">
          <w:rPr>
            <w:rStyle w:val="Hyperlink"/>
          </w:rPr>
          <w:t>https://doi.org/10.1016/j.procs.2017.08.368</w:t>
        </w:r>
      </w:hyperlink>
    </w:p>
    <w:p w14:paraId="21D7ADA9" w14:textId="77777777" w:rsidR="00CE7B72" w:rsidRPr="00CE7B72" w:rsidRDefault="00CE7B72" w:rsidP="00CE7B72">
      <w:pPr>
        <w:numPr>
          <w:ilvl w:val="0"/>
          <w:numId w:val="9"/>
        </w:numPr>
      </w:pPr>
      <w:proofErr w:type="spellStart"/>
      <w:r w:rsidRPr="00CE7B72">
        <w:rPr>
          <w:b/>
          <w:bCs/>
        </w:rPr>
        <w:t>Juffs</w:t>
      </w:r>
      <w:proofErr w:type="spellEnd"/>
      <w:r w:rsidRPr="00CE7B72">
        <w:rPr>
          <w:b/>
          <w:bCs/>
        </w:rPr>
        <w:t>, A.</w:t>
      </w:r>
      <w:r w:rsidRPr="00CE7B72">
        <w:t> (2020). </w:t>
      </w:r>
      <w:hyperlink r:id="rId72" w:tgtFrame="_blank" w:history="1">
        <w:r w:rsidRPr="00CE7B72">
          <w:rPr>
            <w:rStyle w:val="Hyperlink"/>
            <w:i/>
            <w:iCs/>
          </w:rPr>
          <w:t>Aspects of Language Development in an Intensive English Program</w:t>
        </w:r>
      </w:hyperlink>
      <w:r w:rsidRPr="00CE7B72">
        <w:t>. New York: Routledge.</w:t>
      </w:r>
    </w:p>
    <w:p w14:paraId="6A2E0209" w14:textId="77777777" w:rsidR="00CE7B72" w:rsidRPr="00CE7B72" w:rsidRDefault="00CE7B72" w:rsidP="00CE7B72">
      <w:pPr>
        <w:numPr>
          <w:ilvl w:val="0"/>
          <w:numId w:val="9"/>
        </w:numPr>
      </w:pPr>
      <w:proofErr w:type="spellStart"/>
      <w:r w:rsidRPr="00CE7B72">
        <w:rPr>
          <w:b/>
          <w:bCs/>
        </w:rPr>
        <w:t>Leńko-Szymańska</w:t>
      </w:r>
      <w:proofErr w:type="spellEnd"/>
      <w:r w:rsidRPr="00CE7B72">
        <w:rPr>
          <w:b/>
          <w:bCs/>
        </w:rPr>
        <w:t>, A.</w:t>
      </w:r>
      <w:r w:rsidRPr="00CE7B72">
        <w:t> (2019). </w:t>
      </w:r>
      <w:hyperlink r:id="rId73" w:tgtFrame="_blank" w:history="1">
        <w:r w:rsidRPr="00CE7B72">
          <w:rPr>
            <w:rStyle w:val="Hyperlink"/>
            <w:i/>
            <w:iCs/>
          </w:rPr>
          <w:t>Defining and Assessing Lexical Proficiency</w:t>
        </w:r>
      </w:hyperlink>
      <w:r w:rsidRPr="00CE7B72">
        <w:t>. Routledge.</w:t>
      </w:r>
    </w:p>
    <w:p w14:paraId="021104B7" w14:textId="77777777" w:rsidR="00CE7B72" w:rsidRPr="00CE7B72" w:rsidRDefault="00CE7B72" w:rsidP="00CE7B72">
      <w:pPr>
        <w:numPr>
          <w:ilvl w:val="0"/>
          <w:numId w:val="9"/>
        </w:numPr>
      </w:pPr>
      <w:r w:rsidRPr="00CE7B72">
        <w:rPr>
          <w:b/>
          <w:bCs/>
        </w:rPr>
        <w:t>Sinclair, J.</w:t>
      </w:r>
      <w:r w:rsidRPr="00CE7B72">
        <w:t> (2003). </w:t>
      </w:r>
      <w:hyperlink r:id="rId74" w:tgtFrame="_blank" w:history="1">
        <w:r w:rsidRPr="00CE7B72">
          <w:rPr>
            <w:rStyle w:val="Hyperlink"/>
            <w:i/>
            <w:iCs/>
          </w:rPr>
          <w:t>Reading concordances: an introduction</w:t>
        </w:r>
      </w:hyperlink>
      <w:r w:rsidRPr="00CE7B72">
        <w:t>. London; New York: Pearson/Longman.</w:t>
      </w:r>
    </w:p>
    <w:p w14:paraId="61EE941B" w14:textId="77777777" w:rsidR="00CE7B72" w:rsidRPr="00CE7B72" w:rsidRDefault="00CE7B72" w:rsidP="00CE7B72">
      <w:pPr>
        <w:numPr>
          <w:ilvl w:val="0"/>
          <w:numId w:val="9"/>
        </w:numPr>
      </w:pPr>
      <w:proofErr w:type="spellStart"/>
      <w:r w:rsidRPr="00CE7B72">
        <w:rPr>
          <w:b/>
          <w:bCs/>
        </w:rPr>
        <w:t>Vercellotti</w:t>
      </w:r>
      <w:proofErr w:type="spellEnd"/>
      <w:r w:rsidRPr="00CE7B72">
        <w:rPr>
          <w:b/>
          <w:bCs/>
        </w:rPr>
        <w:t>, M. L.</w:t>
      </w:r>
      <w:r w:rsidRPr="00CE7B72">
        <w:t> (2017). </w:t>
      </w:r>
      <w:hyperlink r:id="rId75" w:tgtFrame="_blank" w:history="1">
        <w:r w:rsidRPr="00CE7B72">
          <w:rPr>
            <w:rStyle w:val="Hyperlink"/>
          </w:rPr>
          <w:t xml:space="preserve">The development of complexity, </w:t>
        </w:r>
        <w:proofErr w:type="gramStart"/>
        <w:r w:rsidRPr="00CE7B72">
          <w:rPr>
            <w:rStyle w:val="Hyperlink"/>
          </w:rPr>
          <w:t>accuracy</w:t>
        </w:r>
        <w:proofErr w:type="gramEnd"/>
        <w:r w:rsidRPr="00CE7B72">
          <w:rPr>
            <w:rStyle w:val="Hyperlink"/>
          </w:rPr>
          <w:t xml:space="preserve"> and fluency in second language performance</w:t>
        </w:r>
      </w:hyperlink>
      <w:r w:rsidRPr="00CE7B72">
        <w:t>. </w:t>
      </w:r>
      <w:r w:rsidRPr="00CE7B72">
        <w:rPr>
          <w:i/>
          <w:iCs/>
        </w:rPr>
        <w:t>Applied Linguistics, 38</w:t>
      </w:r>
      <w:r w:rsidRPr="00CE7B72">
        <w:t>, 90-111.</w:t>
      </w:r>
    </w:p>
    <w:p w14:paraId="18B4AF6C" w14:textId="77777777" w:rsidR="00CE7B72" w:rsidRPr="00CE7B72" w:rsidRDefault="00CE7B72" w:rsidP="00CE7B72"/>
    <w:p w14:paraId="66BA8405" w14:textId="77777777" w:rsidR="00CE7B72" w:rsidRPr="00CE7B72" w:rsidRDefault="00CE7B72" w:rsidP="007F512A">
      <w:pPr>
        <w:pStyle w:val="Heading1"/>
      </w:pPr>
      <w:r w:rsidRPr="00CE7B72">
        <w:t>10. Changelog</w:t>
      </w:r>
    </w:p>
    <w:p w14:paraId="78C69287" w14:textId="20B8AD72" w:rsidR="00FE3C1E" w:rsidRDefault="00CE7B72">
      <w:r w:rsidRPr="00CE7B72">
        <w:t>All notable changes to the PELIC dataset will be documented in this </w:t>
      </w:r>
      <w:hyperlink r:id="rId76" w:tgtFrame="_blank" w:history="1">
        <w:r w:rsidRPr="00CE7B72">
          <w:rPr>
            <w:rStyle w:val="Hyperlink"/>
          </w:rPr>
          <w:t>Changelog</w:t>
        </w:r>
      </w:hyperlink>
      <w:r w:rsidRPr="00CE7B72">
        <w:t> file.</w:t>
      </w:r>
    </w:p>
    <w:sectPr w:rsidR="00FE3C1E" w:rsidSect="0044593B">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445DF" w14:textId="77777777" w:rsidR="00ED56F9" w:rsidRDefault="00ED56F9" w:rsidP="00A05638">
      <w:pPr>
        <w:spacing w:after="0" w:line="240" w:lineRule="auto"/>
      </w:pPr>
      <w:r>
        <w:separator/>
      </w:r>
    </w:p>
  </w:endnote>
  <w:endnote w:type="continuationSeparator" w:id="0">
    <w:p w14:paraId="5A82B3F7" w14:textId="77777777" w:rsidR="00ED56F9" w:rsidRDefault="00ED56F9" w:rsidP="00A05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7A2C" w14:textId="77777777" w:rsidR="00ED56F9" w:rsidRDefault="00ED56F9" w:rsidP="00A05638">
      <w:pPr>
        <w:spacing w:after="0" w:line="240" w:lineRule="auto"/>
      </w:pPr>
      <w:r>
        <w:separator/>
      </w:r>
    </w:p>
  </w:footnote>
  <w:footnote w:type="continuationSeparator" w:id="0">
    <w:p w14:paraId="04C534C3" w14:textId="77777777" w:rsidR="00ED56F9" w:rsidRDefault="00ED56F9" w:rsidP="00A05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45"/>
    <w:multiLevelType w:val="multilevel"/>
    <w:tmpl w:val="497C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138A"/>
    <w:multiLevelType w:val="multilevel"/>
    <w:tmpl w:val="8D6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0FB9"/>
    <w:multiLevelType w:val="multilevel"/>
    <w:tmpl w:val="E30A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0F8C"/>
    <w:multiLevelType w:val="multilevel"/>
    <w:tmpl w:val="5F4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71DB6"/>
    <w:multiLevelType w:val="hybridMultilevel"/>
    <w:tmpl w:val="E6805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C250E"/>
    <w:multiLevelType w:val="hybridMultilevel"/>
    <w:tmpl w:val="9C004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F0908"/>
    <w:multiLevelType w:val="hybridMultilevel"/>
    <w:tmpl w:val="59743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A26A4"/>
    <w:multiLevelType w:val="multilevel"/>
    <w:tmpl w:val="4E84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80BB7"/>
    <w:multiLevelType w:val="multilevel"/>
    <w:tmpl w:val="504A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D727F"/>
    <w:multiLevelType w:val="multilevel"/>
    <w:tmpl w:val="986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F25AE"/>
    <w:multiLevelType w:val="multilevel"/>
    <w:tmpl w:val="5CF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76F79"/>
    <w:multiLevelType w:val="multilevel"/>
    <w:tmpl w:val="95C0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461">
    <w:abstractNumId w:val="11"/>
  </w:num>
  <w:num w:numId="2" w16cid:durableId="533661726">
    <w:abstractNumId w:val="7"/>
  </w:num>
  <w:num w:numId="3" w16cid:durableId="626471851">
    <w:abstractNumId w:val="3"/>
  </w:num>
  <w:num w:numId="4" w16cid:durableId="832792064">
    <w:abstractNumId w:val="9"/>
  </w:num>
  <w:num w:numId="5" w16cid:durableId="1349481913">
    <w:abstractNumId w:val="0"/>
  </w:num>
  <w:num w:numId="6" w16cid:durableId="449474884">
    <w:abstractNumId w:val="10"/>
  </w:num>
  <w:num w:numId="7" w16cid:durableId="473722101">
    <w:abstractNumId w:val="2"/>
  </w:num>
  <w:num w:numId="8" w16cid:durableId="1274553117">
    <w:abstractNumId w:val="8"/>
  </w:num>
  <w:num w:numId="9" w16cid:durableId="919951620">
    <w:abstractNumId w:val="1"/>
  </w:num>
  <w:num w:numId="10" w16cid:durableId="625084780">
    <w:abstractNumId w:val="6"/>
  </w:num>
  <w:num w:numId="11" w16cid:durableId="919023813">
    <w:abstractNumId w:val="4"/>
  </w:num>
  <w:num w:numId="12" w16cid:durableId="886179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41"/>
    <w:rsid w:val="00032FBF"/>
    <w:rsid w:val="00040571"/>
    <w:rsid w:val="000804E8"/>
    <w:rsid w:val="001E5115"/>
    <w:rsid w:val="00270651"/>
    <w:rsid w:val="00275156"/>
    <w:rsid w:val="00316511"/>
    <w:rsid w:val="003B0DA4"/>
    <w:rsid w:val="00417BED"/>
    <w:rsid w:val="0044593B"/>
    <w:rsid w:val="004E23B0"/>
    <w:rsid w:val="004F09A2"/>
    <w:rsid w:val="005A62BA"/>
    <w:rsid w:val="005F7BBB"/>
    <w:rsid w:val="006050D3"/>
    <w:rsid w:val="006937A5"/>
    <w:rsid w:val="007B099B"/>
    <w:rsid w:val="007F512A"/>
    <w:rsid w:val="00810FCE"/>
    <w:rsid w:val="00845955"/>
    <w:rsid w:val="00897224"/>
    <w:rsid w:val="008E657B"/>
    <w:rsid w:val="009104B7"/>
    <w:rsid w:val="00956CB1"/>
    <w:rsid w:val="00971EDC"/>
    <w:rsid w:val="00A05638"/>
    <w:rsid w:val="00A973E4"/>
    <w:rsid w:val="00B8283F"/>
    <w:rsid w:val="00BE0CAC"/>
    <w:rsid w:val="00CE7B72"/>
    <w:rsid w:val="00DA1594"/>
    <w:rsid w:val="00E50955"/>
    <w:rsid w:val="00ED56F9"/>
    <w:rsid w:val="00EF3E41"/>
    <w:rsid w:val="00FE3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54DB9"/>
  <w15:chartTrackingRefBased/>
  <w15:docId w15:val="{32A75B03-63BA-4C8B-BEB4-BA617A24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5156"/>
    <w:pPr>
      <w:outlineLvl w:val="2"/>
    </w:pPr>
    <w:rPr>
      <w:b/>
      <w:bCs/>
    </w:rPr>
  </w:style>
  <w:style w:type="paragraph" w:styleId="Heading4">
    <w:name w:val="heading 4"/>
    <w:basedOn w:val="Normal"/>
    <w:next w:val="Normal"/>
    <w:link w:val="Heading4Char"/>
    <w:uiPriority w:val="9"/>
    <w:semiHidden/>
    <w:unhideWhenUsed/>
    <w:qFormat/>
    <w:rsid w:val="00CE7B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594"/>
    <w:rPr>
      <w:color w:val="0563C1" w:themeColor="hyperlink"/>
      <w:u w:val="single"/>
    </w:rPr>
  </w:style>
  <w:style w:type="character" w:styleId="UnresolvedMention">
    <w:name w:val="Unresolved Mention"/>
    <w:basedOn w:val="DefaultParagraphFont"/>
    <w:uiPriority w:val="99"/>
    <w:semiHidden/>
    <w:unhideWhenUsed/>
    <w:rsid w:val="00DA1594"/>
    <w:rPr>
      <w:color w:val="605E5C"/>
      <w:shd w:val="clear" w:color="auto" w:fill="E1DFDD"/>
    </w:rPr>
  </w:style>
  <w:style w:type="paragraph" w:styleId="Title">
    <w:name w:val="Title"/>
    <w:basedOn w:val="Normal"/>
    <w:next w:val="Normal"/>
    <w:link w:val="TitleChar"/>
    <w:uiPriority w:val="10"/>
    <w:qFormat/>
    <w:rsid w:val="005A6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B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5156"/>
    <w:rPr>
      <w:b/>
      <w:bCs/>
    </w:rPr>
  </w:style>
  <w:style w:type="paragraph" w:styleId="NormalWeb">
    <w:name w:val="Normal (Web)"/>
    <w:basedOn w:val="Normal"/>
    <w:uiPriority w:val="99"/>
    <w:semiHidden/>
    <w:unhideWhenUsed/>
    <w:rsid w:val="00CE7B72"/>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CE7B72"/>
    <w:rPr>
      <w:rFonts w:asciiTheme="majorHAnsi" w:eastAsiaTheme="majorEastAsia" w:hAnsiTheme="majorHAnsi" w:cstheme="majorBidi"/>
      <w:i/>
      <w:iCs/>
      <w:color w:val="2F5496" w:themeColor="accent1" w:themeShade="BF"/>
    </w:rPr>
  </w:style>
  <w:style w:type="table" w:styleId="GridTable6Colorful">
    <w:name w:val="Grid Table 6 Colorful"/>
    <w:basedOn w:val="TableNormal"/>
    <w:uiPriority w:val="51"/>
    <w:rsid w:val="007F51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05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38"/>
  </w:style>
  <w:style w:type="paragraph" w:styleId="Footer">
    <w:name w:val="footer"/>
    <w:basedOn w:val="Normal"/>
    <w:link w:val="FooterChar"/>
    <w:uiPriority w:val="99"/>
    <w:unhideWhenUsed/>
    <w:rsid w:val="00A05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38"/>
  </w:style>
  <w:style w:type="paragraph" w:styleId="ListParagraph">
    <w:name w:val="List Paragraph"/>
    <w:basedOn w:val="Normal"/>
    <w:uiPriority w:val="34"/>
    <w:qFormat/>
    <w:rsid w:val="004E23B0"/>
    <w:pPr>
      <w:ind w:left="720"/>
      <w:contextualSpacing/>
    </w:pPr>
  </w:style>
  <w:style w:type="character" w:customStyle="1" w:styleId="token">
    <w:name w:val="token"/>
    <w:basedOn w:val="DefaultParagraphFont"/>
    <w:rsid w:val="003B0DA4"/>
  </w:style>
  <w:style w:type="paragraph" w:styleId="NoSpacing">
    <w:name w:val="No Spacing"/>
    <w:uiPriority w:val="1"/>
    <w:qFormat/>
    <w:rsid w:val="008972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5784">
      <w:bodyDiv w:val="1"/>
      <w:marLeft w:val="0"/>
      <w:marRight w:val="0"/>
      <w:marTop w:val="0"/>
      <w:marBottom w:val="0"/>
      <w:divBdr>
        <w:top w:val="none" w:sz="0" w:space="0" w:color="auto"/>
        <w:left w:val="none" w:sz="0" w:space="0" w:color="auto"/>
        <w:bottom w:val="none" w:sz="0" w:space="0" w:color="auto"/>
        <w:right w:val="none" w:sz="0" w:space="0" w:color="auto"/>
      </w:divBdr>
      <w:divsChild>
        <w:div w:id="1001273126">
          <w:marLeft w:val="0"/>
          <w:marRight w:val="0"/>
          <w:marTop w:val="0"/>
          <w:marBottom w:val="0"/>
          <w:divBdr>
            <w:top w:val="none" w:sz="0" w:space="0" w:color="auto"/>
            <w:left w:val="none" w:sz="0" w:space="0" w:color="auto"/>
            <w:bottom w:val="none" w:sz="0" w:space="0" w:color="auto"/>
            <w:right w:val="none" w:sz="0" w:space="0" w:color="auto"/>
          </w:divBdr>
        </w:div>
        <w:div w:id="960645886">
          <w:marLeft w:val="0"/>
          <w:marRight w:val="0"/>
          <w:marTop w:val="0"/>
          <w:marBottom w:val="0"/>
          <w:divBdr>
            <w:top w:val="none" w:sz="0" w:space="0" w:color="auto"/>
            <w:left w:val="none" w:sz="0" w:space="0" w:color="auto"/>
            <w:bottom w:val="none" w:sz="0" w:space="0" w:color="auto"/>
            <w:right w:val="none" w:sz="0" w:space="0" w:color="auto"/>
          </w:divBdr>
        </w:div>
        <w:div w:id="62140911">
          <w:marLeft w:val="0"/>
          <w:marRight w:val="0"/>
          <w:marTop w:val="0"/>
          <w:marBottom w:val="0"/>
          <w:divBdr>
            <w:top w:val="none" w:sz="0" w:space="0" w:color="auto"/>
            <w:left w:val="none" w:sz="0" w:space="0" w:color="auto"/>
            <w:bottom w:val="none" w:sz="0" w:space="0" w:color="auto"/>
            <w:right w:val="none" w:sz="0" w:space="0" w:color="auto"/>
          </w:divBdr>
        </w:div>
        <w:div w:id="1161509685">
          <w:marLeft w:val="0"/>
          <w:marRight w:val="0"/>
          <w:marTop w:val="0"/>
          <w:marBottom w:val="0"/>
          <w:divBdr>
            <w:top w:val="none" w:sz="0" w:space="0" w:color="auto"/>
            <w:left w:val="none" w:sz="0" w:space="0" w:color="auto"/>
            <w:bottom w:val="none" w:sz="0" w:space="0" w:color="auto"/>
            <w:right w:val="none" w:sz="0" w:space="0" w:color="auto"/>
          </w:divBdr>
        </w:div>
        <w:div w:id="183592831">
          <w:marLeft w:val="0"/>
          <w:marRight w:val="0"/>
          <w:marTop w:val="0"/>
          <w:marBottom w:val="0"/>
          <w:divBdr>
            <w:top w:val="none" w:sz="0" w:space="0" w:color="auto"/>
            <w:left w:val="none" w:sz="0" w:space="0" w:color="auto"/>
            <w:bottom w:val="none" w:sz="0" w:space="0" w:color="auto"/>
            <w:right w:val="none" w:sz="0" w:space="0" w:color="auto"/>
          </w:divBdr>
        </w:div>
        <w:div w:id="2063020760">
          <w:marLeft w:val="0"/>
          <w:marRight w:val="0"/>
          <w:marTop w:val="0"/>
          <w:marBottom w:val="0"/>
          <w:divBdr>
            <w:top w:val="none" w:sz="0" w:space="0" w:color="auto"/>
            <w:left w:val="none" w:sz="0" w:space="0" w:color="auto"/>
            <w:bottom w:val="none" w:sz="0" w:space="0" w:color="auto"/>
            <w:right w:val="none" w:sz="0" w:space="0" w:color="auto"/>
          </w:divBdr>
        </w:div>
        <w:div w:id="801311124">
          <w:marLeft w:val="0"/>
          <w:marRight w:val="0"/>
          <w:marTop w:val="0"/>
          <w:marBottom w:val="0"/>
          <w:divBdr>
            <w:top w:val="none" w:sz="0" w:space="0" w:color="auto"/>
            <w:left w:val="none" w:sz="0" w:space="0" w:color="auto"/>
            <w:bottom w:val="none" w:sz="0" w:space="0" w:color="auto"/>
            <w:right w:val="none" w:sz="0" w:space="0" w:color="auto"/>
          </w:divBdr>
        </w:div>
      </w:divsChild>
    </w:div>
    <w:div w:id="428739500">
      <w:bodyDiv w:val="1"/>
      <w:marLeft w:val="0"/>
      <w:marRight w:val="0"/>
      <w:marTop w:val="0"/>
      <w:marBottom w:val="0"/>
      <w:divBdr>
        <w:top w:val="none" w:sz="0" w:space="0" w:color="auto"/>
        <w:left w:val="none" w:sz="0" w:space="0" w:color="auto"/>
        <w:bottom w:val="none" w:sz="0" w:space="0" w:color="auto"/>
        <w:right w:val="none" w:sz="0" w:space="0" w:color="auto"/>
      </w:divBdr>
      <w:divsChild>
        <w:div w:id="1547716472">
          <w:marLeft w:val="0"/>
          <w:marRight w:val="0"/>
          <w:marTop w:val="0"/>
          <w:marBottom w:val="0"/>
          <w:divBdr>
            <w:top w:val="none" w:sz="0" w:space="0" w:color="auto"/>
            <w:left w:val="none" w:sz="0" w:space="0" w:color="auto"/>
            <w:bottom w:val="none" w:sz="0" w:space="0" w:color="auto"/>
            <w:right w:val="none" w:sz="0" w:space="0" w:color="auto"/>
          </w:divBdr>
        </w:div>
        <w:div w:id="1826241176">
          <w:marLeft w:val="0"/>
          <w:marRight w:val="0"/>
          <w:marTop w:val="0"/>
          <w:marBottom w:val="0"/>
          <w:divBdr>
            <w:top w:val="none" w:sz="0" w:space="0" w:color="auto"/>
            <w:left w:val="none" w:sz="0" w:space="0" w:color="auto"/>
            <w:bottom w:val="none" w:sz="0" w:space="0" w:color="auto"/>
            <w:right w:val="none" w:sz="0" w:space="0" w:color="auto"/>
          </w:divBdr>
        </w:div>
        <w:div w:id="1916626550">
          <w:marLeft w:val="0"/>
          <w:marRight w:val="0"/>
          <w:marTop w:val="0"/>
          <w:marBottom w:val="0"/>
          <w:divBdr>
            <w:top w:val="none" w:sz="0" w:space="0" w:color="auto"/>
            <w:left w:val="none" w:sz="0" w:space="0" w:color="auto"/>
            <w:bottom w:val="none" w:sz="0" w:space="0" w:color="auto"/>
            <w:right w:val="none" w:sz="0" w:space="0" w:color="auto"/>
          </w:divBdr>
        </w:div>
        <w:div w:id="603148676">
          <w:marLeft w:val="0"/>
          <w:marRight w:val="0"/>
          <w:marTop w:val="0"/>
          <w:marBottom w:val="0"/>
          <w:divBdr>
            <w:top w:val="none" w:sz="0" w:space="0" w:color="auto"/>
            <w:left w:val="none" w:sz="0" w:space="0" w:color="auto"/>
            <w:bottom w:val="none" w:sz="0" w:space="0" w:color="auto"/>
            <w:right w:val="none" w:sz="0" w:space="0" w:color="auto"/>
          </w:divBdr>
        </w:div>
        <w:div w:id="1581325640">
          <w:marLeft w:val="0"/>
          <w:marRight w:val="0"/>
          <w:marTop w:val="0"/>
          <w:marBottom w:val="0"/>
          <w:divBdr>
            <w:top w:val="none" w:sz="0" w:space="0" w:color="auto"/>
            <w:left w:val="none" w:sz="0" w:space="0" w:color="auto"/>
            <w:bottom w:val="none" w:sz="0" w:space="0" w:color="auto"/>
            <w:right w:val="none" w:sz="0" w:space="0" w:color="auto"/>
          </w:divBdr>
        </w:div>
        <w:div w:id="1998343776">
          <w:marLeft w:val="0"/>
          <w:marRight w:val="0"/>
          <w:marTop w:val="0"/>
          <w:marBottom w:val="0"/>
          <w:divBdr>
            <w:top w:val="none" w:sz="0" w:space="0" w:color="auto"/>
            <w:left w:val="none" w:sz="0" w:space="0" w:color="auto"/>
            <w:bottom w:val="none" w:sz="0" w:space="0" w:color="auto"/>
            <w:right w:val="none" w:sz="0" w:space="0" w:color="auto"/>
          </w:divBdr>
        </w:div>
        <w:div w:id="1501969610">
          <w:marLeft w:val="0"/>
          <w:marRight w:val="0"/>
          <w:marTop w:val="0"/>
          <w:marBottom w:val="0"/>
          <w:divBdr>
            <w:top w:val="none" w:sz="0" w:space="0" w:color="auto"/>
            <w:left w:val="none" w:sz="0" w:space="0" w:color="auto"/>
            <w:bottom w:val="none" w:sz="0" w:space="0" w:color="auto"/>
            <w:right w:val="none" w:sz="0" w:space="0" w:color="auto"/>
          </w:divBdr>
        </w:div>
        <w:div w:id="416875129">
          <w:marLeft w:val="0"/>
          <w:marRight w:val="0"/>
          <w:marTop w:val="0"/>
          <w:marBottom w:val="0"/>
          <w:divBdr>
            <w:top w:val="none" w:sz="0" w:space="0" w:color="auto"/>
            <w:left w:val="none" w:sz="0" w:space="0" w:color="auto"/>
            <w:bottom w:val="none" w:sz="0" w:space="0" w:color="auto"/>
            <w:right w:val="none" w:sz="0" w:space="0" w:color="auto"/>
          </w:divBdr>
        </w:div>
        <w:div w:id="1570073638">
          <w:marLeft w:val="0"/>
          <w:marRight w:val="0"/>
          <w:marTop w:val="0"/>
          <w:marBottom w:val="0"/>
          <w:divBdr>
            <w:top w:val="none" w:sz="0" w:space="0" w:color="auto"/>
            <w:left w:val="none" w:sz="0" w:space="0" w:color="auto"/>
            <w:bottom w:val="none" w:sz="0" w:space="0" w:color="auto"/>
            <w:right w:val="none" w:sz="0" w:space="0" w:color="auto"/>
          </w:divBdr>
        </w:div>
        <w:div w:id="982000391">
          <w:marLeft w:val="0"/>
          <w:marRight w:val="0"/>
          <w:marTop w:val="0"/>
          <w:marBottom w:val="0"/>
          <w:divBdr>
            <w:top w:val="none" w:sz="0" w:space="0" w:color="auto"/>
            <w:left w:val="none" w:sz="0" w:space="0" w:color="auto"/>
            <w:bottom w:val="none" w:sz="0" w:space="0" w:color="auto"/>
            <w:right w:val="none" w:sz="0" w:space="0" w:color="auto"/>
          </w:divBdr>
        </w:div>
        <w:div w:id="1108817670">
          <w:marLeft w:val="0"/>
          <w:marRight w:val="0"/>
          <w:marTop w:val="0"/>
          <w:marBottom w:val="0"/>
          <w:divBdr>
            <w:top w:val="none" w:sz="0" w:space="0" w:color="auto"/>
            <w:left w:val="none" w:sz="0" w:space="0" w:color="auto"/>
            <w:bottom w:val="none" w:sz="0" w:space="0" w:color="auto"/>
            <w:right w:val="none" w:sz="0" w:space="0" w:color="auto"/>
          </w:divBdr>
        </w:div>
        <w:div w:id="208107965">
          <w:marLeft w:val="0"/>
          <w:marRight w:val="0"/>
          <w:marTop w:val="0"/>
          <w:marBottom w:val="0"/>
          <w:divBdr>
            <w:top w:val="none" w:sz="0" w:space="0" w:color="auto"/>
            <w:left w:val="none" w:sz="0" w:space="0" w:color="auto"/>
            <w:bottom w:val="none" w:sz="0" w:space="0" w:color="auto"/>
            <w:right w:val="none" w:sz="0" w:space="0" w:color="auto"/>
          </w:divBdr>
        </w:div>
        <w:div w:id="1817139148">
          <w:marLeft w:val="0"/>
          <w:marRight w:val="0"/>
          <w:marTop w:val="0"/>
          <w:marBottom w:val="0"/>
          <w:divBdr>
            <w:top w:val="none" w:sz="0" w:space="0" w:color="auto"/>
            <w:left w:val="none" w:sz="0" w:space="0" w:color="auto"/>
            <w:bottom w:val="none" w:sz="0" w:space="0" w:color="auto"/>
            <w:right w:val="none" w:sz="0" w:space="0" w:color="auto"/>
          </w:divBdr>
        </w:div>
        <w:div w:id="1098409352">
          <w:marLeft w:val="0"/>
          <w:marRight w:val="0"/>
          <w:marTop w:val="0"/>
          <w:marBottom w:val="0"/>
          <w:divBdr>
            <w:top w:val="none" w:sz="0" w:space="0" w:color="auto"/>
            <w:left w:val="none" w:sz="0" w:space="0" w:color="auto"/>
            <w:bottom w:val="none" w:sz="0" w:space="0" w:color="auto"/>
            <w:right w:val="none" w:sz="0" w:space="0" w:color="auto"/>
          </w:divBdr>
        </w:div>
        <w:div w:id="1083337165">
          <w:marLeft w:val="0"/>
          <w:marRight w:val="0"/>
          <w:marTop w:val="0"/>
          <w:marBottom w:val="0"/>
          <w:divBdr>
            <w:top w:val="none" w:sz="0" w:space="0" w:color="auto"/>
            <w:left w:val="none" w:sz="0" w:space="0" w:color="auto"/>
            <w:bottom w:val="none" w:sz="0" w:space="0" w:color="auto"/>
            <w:right w:val="none" w:sz="0" w:space="0" w:color="auto"/>
          </w:divBdr>
        </w:div>
        <w:div w:id="2057465605">
          <w:marLeft w:val="0"/>
          <w:marRight w:val="0"/>
          <w:marTop w:val="0"/>
          <w:marBottom w:val="0"/>
          <w:divBdr>
            <w:top w:val="none" w:sz="0" w:space="0" w:color="auto"/>
            <w:left w:val="none" w:sz="0" w:space="0" w:color="auto"/>
            <w:bottom w:val="none" w:sz="0" w:space="0" w:color="auto"/>
            <w:right w:val="none" w:sz="0" w:space="0" w:color="auto"/>
          </w:divBdr>
        </w:div>
        <w:div w:id="1320690293">
          <w:marLeft w:val="0"/>
          <w:marRight w:val="0"/>
          <w:marTop w:val="0"/>
          <w:marBottom w:val="0"/>
          <w:divBdr>
            <w:top w:val="none" w:sz="0" w:space="0" w:color="auto"/>
            <w:left w:val="none" w:sz="0" w:space="0" w:color="auto"/>
            <w:bottom w:val="none" w:sz="0" w:space="0" w:color="auto"/>
            <w:right w:val="none" w:sz="0" w:space="0" w:color="auto"/>
          </w:divBdr>
        </w:div>
        <w:div w:id="1860240798">
          <w:marLeft w:val="0"/>
          <w:marRight w:val="0"/>
          <w:marTop w:val="0"/>
          <w:marBottom w:val="0"/>
          <w:divBdr>
            <w:top w:val="none" w:sz="0" w:space="0" w:color="auto"/>
            <w:left w:val="none" w:sz="0" w:space="0" w:color="auto"/>
            <w:bottom w:val="none" w:sz="0" w:space="0" w:color="auto"/>
            <w:right w:val="none" w:sz="0" w:space="0" w:color="auto"/>
          </w:divBdr>
        </w:div>
        <w:div w:id="147403250">
          <w:marLeft w:val="0"/>
          <w:marRight w:val="0"/>
          <w:marTop w:val="0"/>
          <w:marBottom w:val="0"/>
          <w:divBdr>
            <w:top w:val="none" w:sz="0" w:space="0" w:color="auto"/>
            <w:left w:val="none" w:sz="0" w:space="0" w:color="auto"/>
            <w:bottom w:val="none" w:sz="0" w:space="0" w:color="auto"/>
            <w:right w:val="none" w:sz="0" w:space="0" w:color="auto"/>
          </w:divBdr>
        </w:div>
        <w:div w:id="573246568">
          <w:marLeft w:val="0"/>
          <w:marRight w:val="0"/>
          <w:marTop w:val="0"/>
          <w:marBottom w:val="0"/>
          <w:divBdr>
            <w:top w:val="none" w:sz="0" w:space="0" w:color="auto"/>
            <w:left w:val="none" w:sz="0" w:space="0" w:color="auto"/>
            <w:bottom w:val="none" w:sz="0" w:space="0" w:color="auto"/>
            <w:right w:val="none" w:sz="0" w:space="0" w:color="auto"/>
          </w:divBdr>
        </w:div>
        <w:div w:id="1855261422">
          <w:marLeft w:val="0"/>
          <w:marRight w:val="0"/>
          <w:marTop w:val="0"/>
          <w:marBottom w:val="0"/>
          <w:divBdr>
            <w:top w:val="none" w:sz="0" w:space="0" w:color="auto"/>
            <w:left w:val="none" w:sz="0" w:space="0" w:color="auto"/>
            <w:bottom w:val="none" w:sz="0" w:space="0" w:color="auto"/>
            <w:right w:val="none" w:sz="0" w:space="0" w:color="auto"/>
          </w:divBdr>
        </w:div>
        <w:div w:id="1268268310">
          <w:marLeft w:val="0"/>
          <w:marRight w:val="0"/>
          <w:marTop w:val="0"/>
          <w:marBottom w:val="0"/>
          <w:divBdr>
            <w:top w:val="none" w:sz="0" w:space="0" w:color="auto"/>
            <w:left w:val="none" w:sz="0" w:space="0" w:color="auto"/>
            <w:bottom w:val="none" w:sz="0" w:space="0" w:color="auto"/>
            <w:right w:val="none" w:sz="0" w:space="0" w:color="auto"/>
          </w:divBdr>
        </w:div>
        <w:div w:id="301272080">
          <w:marLeft w:val="0"/>
          <w:marRight w:val="0"/>
          <w:marTop w:val="0"/>
          <w:marBottom w:val="0"/>
          <w:divBdr>
            <w:top w:val="none" w:sz="0" w:space="0" w:color="auto"/>
            <w:left w:val="none" w:sz="0" w:space="0" w:color="auto"/>
            <w:bottom w:val="none" w:sz="0" w:space="0" w:color="auto"/>
            <w:right w:val="none" w:sz="0" w:space="0" w:color="auto"/>
          </w:divBdr>
        </w:div>
        <w:div w:id="1583640920">
          <w:marLeft w:val="0"/>
          <w:marRight w:val="0"/>
          <w:marTop w:val="0"/>
          <w:marBottom w:val="0"/>
          <w:divBdr>
            <w:top w:val="none" w:sz="0" w:space="0" w:color="auto"/>
            <w:left w:val="none" w:sz="0" w:space="0" w:color="auto"/>
            <w:bottom w:val="none" w:sz="0" w:space="0" w:color="auto"/>
            <w:right w:val="none" w:sz="0" w:space="0" w:color="auto"/>
          </w:divBdr>
        </w:div>
        <w:div w:id="67963517">
          <w:marLeft w:val="0"/>
          <w:marRight w:val="0"/>
          <w:marTop w:val="0"/>
          <w:marBottom w:val="0"/>
          <w:divBdr>
            <w:top w:val="none" w:sz="0" w:space="0" w:color="auto"/>
            <w:left w:val="none" w:sz="0" w:space="0" w:color="auto"/>
            <w:bottom w:val="none" w:sz="0" w:space="0" w:color="auto"/>
            <w:right w:val="none" w:sz="0" w:space="0" w:color="auto"/>
          </w:divBdr>
        </w:div>
        <w:div w:id="1491828143">
          <w:marLeft w:val="0"/>
          <w:marRight w:val="0"/>
          <w:marTop w:val="0"/>
          <w:marBottom w:val="0"/>
          <w:divBdr>
            <w:top w:val="none" w:sz="0" w:space="0" w:color="auto"/>
            <w:left w:val="none" w:sz="0" w:space="0" w:color="auto"/>
            <w:bottom w:val="none" w:sz="0" w:space="0" w:color="auto"/>
            <w:right w:val="none" w:sz="0" w:space="0" w:color="auto"/>
          </w:divBdr>
        </w:div>
        <w:div w:id="1255020212">
          <w:marLeft w:val="0"/>
          <w:marRight w:val="0"/>
          <w:marTop w:val="0"/>
          <w:marBottom w:val="0"/>
          <w:divBdr>
            <w:top w:val="none" w:sz="0" w:space="0" w:color="auto"/>
            <w:left w:val="none" w:sz="0" w:space="0" w:color="auto"/>
            <w:bottom w:val="none" w:sz="0" w:space="0" w:color="auto"/>
            <w:right w:val="none" w:sz="0" w:space="0" w:color="auto"/>
          </w:divBdr>
        </w:div>
        <w:div w:id="625425696">
          <w:marLeft w:val="0"/>
          <w:marRight w:val="0"/>
          <w:marTop w:val="0"/>
          <w:marBottom w:val="0"/>
          <w:divBdr>
            <w:top w:val="none" w:sz="0" w:space="0" w:color="auto"/>
            <w:left w:val="none" w:sz="0" w:space="0" w:color="auto"/>
            <w:bottom w:val="none" w:sz="0" w:space="0" w:color="auto"/>
            <w:right w:val="none" w:sz="0" w:space="0" w:color="auto"/>
          </w:divBdr>
        </w:div>
        <w:div w:id="497229496">
          <w:marLeft w:val="0"/>
          <w:marRight w:val="0"/>
          <w:marTop w:val="0"/>
          <w:marBottom w:val="0"/>
          <w:divBdr>
            <w:top w:val="none" w:sz="0" w:space="0" w:color="auto"/>
            <w:left w:val="none" w:sz="0" w:space="0" w:color="auto"/>
            <w:bottom w:val="none" w:sz="0" w:space="0" w:color="auto"/>
            <w:right w:val="none" w:sz="0" w:space="0" w:color="auto"/>
          </w:divBdr>
        </w:div>
        <w:div w:id="124854873">
          <w:marLeft w:val="0"/>
          <w:marRight w:val="0"/>
          <w:marTop w:val="0"/>
          <w:marBottom w:val="0"/>
          <w:divBdr>
            <w:top w:val="none" w:sz="0" w:space="0" w:color="auto"/>
            <w:left w:val="none" w:sz="0" w:space="0" w:color="auto"/>
            <w:bottom w:val="none" w:sz="0" w:space="0" w:color="auto"/>
            <w:right w:val="none" w:sz="0" w:space="0" w:color="auto"/>
          </w:divBdr>
        </w:div>
        <w:div w:id="1016924177">
          <w:marLeft w:val="0"/>
          <w:marRight w:val="0"/>
          <w:marTop w:val="0"/>
          <w:marBottom w:val="0"/>
          <w:divBdr>
            <w:top w:val="none" w:sz="0" w:space="0" w:color="auto"/>
            <w:left w:val="none" w:sz="0" w:space="0" w:color="auto"/>
            <w:bottom w:val="none" w:sz="0" w:space="0" w:color="auto"/>
            <w:right w:val="none" w:sz="0" w:space="0" w:color="auto"/>
          </w:divBdr>
        </w:div>
      </w:divsChild>
    </w:div>
    <w:div w:id="697971460">
      <w:bodyDiv w:val="1"/>
      <w:marLeft w:val="0"/>
      <w:marRight w:val="0"/>
      <w:marTop w:val="0"/>
      <w:marBottom w:val="0"/>
      <w:divBdr>
        <w:top w:val="none" w:sz="0" w:space="0" w:color="auto"/>
        <w:left w:val="none" w:sz="0" w:space="0" w:color="auto"/>
        <w:bottom w:val="none" w:sz="0" w:space="0" w:color="auto"/>
        <w:right w:val="none" w:sz="0" w:space="0" w:color="auto"/>
      </w:divBdr>
      <w:divsChild>
        <w:div w:id="739863516">
          <w:marLeft w:val="0"/>
          <w:marRight w:val="0"/>
          <w:marTop w:val="0"/>
          <w:marBottom w:val="0"/>
          <w:divBdr>
            <w:top w:val="none" w:sz="0" w:space="0" w:color="auto"/>
            <w:left w:val="none" w:sz="0" w:space="0" w:color="auto"/>
            <w:bottom w:val="none" w:sz="0" w:space="0" w:color="auto"/>
            <w:right w:val="none" w:sz="0" w:space="0" w:color="auto"/>
          </w:divBdr>
        </w:div>
        <w:div w:id="142738301">
          <w:marLeft w:val="0"/>
          <w:marRight w:val="0"/>
          <w:marTop w:val="0"/>
          <w:marBottom w:val="0"/>
          <w:divBdr>
            <w:top w:val="none" w:sz="0" w:space="0" w:color="auto"/>
            <w:left w:val="none" w:sz="0" w:space="0" w:color="auto"/>
            <w:bottom w:val="none" w:sz="0" w:space="0" w:color="auto"/>
            <w:right w:val="none" w:sz="0" w:space="0" w:color="auto"/>
          </w:divBdr>
        </w:div>
        <w:div w:id="1694334961">
          <w:marLeft w:val="0"/>
          <w:marRight w:val="0"/>
          <w:marTop w:val="0"/>
          <w:marBottom w:val="0"/>
          <w:divBdr>
            <w:top w:val="none" w:sz="0" w:space="0" w:color="auto"/>
            <w:left w:val="none" w:sz="0" w:space="0" w:color="auto"/>
            <w:bottom w:val="none" w:sz="0" w:space="0" w:color="auto"/>
            <w:right w:val="none" w:sz="0" w:space="0" w:color="auto"/>
          </w:divBdr>
        </w:div>
        <w:div w:id="1966614239">
          <w:marLeft w:val="0"/>
          <w:marRight w:val="0"/>
          <w:marTop w:val="0"/>
          <w:marBottom w:val="0"/>
          <w:divBdr>
            <w:top w:val="none" w:sz="0" w:space="0" w:color="auto"/>
            <w:left w:val="none" w:sz="0" w:space="0" w:color="auto"/>
            <w:bottom w:val="none" w:sz="0" w:space="0" w:color="auto"/>
            <w:right w:val="none" w:sz="0" w:space="0" w:color="auto"/>
          </w:divBdr>
        </w:div>
        <w:div w:id="2040470763">
          <w:marLeft w:val="0"/>
          <w:marRight w:val="0"/>
          <w:marTop w:val="0"/>
          <w:marBottom w:val="0"/>
          <w:divBdr>
            <w:top w:val="none" w:sz="0" w:space="0" w:color="auto"/>
            <w:left w:val="none" w:sz="0" w:space="0" w:color="auto"/>
            <w:bottom w:val="none" w:sz="0" w:space="0" w:color="auto"/>
            <w:right w:val="none" w:sz="0" w:space="0" w:color="auto"/>
          </w:divBdr>
        </w:div>
        <w:div w:id="34935444">
          <w:marLeft w:val="0"/>
          <w:marRight w:val="0"/>
          <w:marTop w:val="0"/>
          <w:marBottom w:val="0"/>
          <w:divBdr>
            <w:top w:val="none" w:sz="0" w:space="0" w:color="auto"/>
            <w:left w:val="none" w:sz="0" w:space="0" w:color="auto"/>
            <w:bottom w:val="none" w:sz="0" w:space="0" w:color="auto"/>
            <w:right w:val="none" w:sz="0" w:space="0" w:color="auto"/>
          </w:divBdr>
        </w:div>
        <w:div w:id="926112471">
          <w:marLeft w:val="0"/>
          <w:marRight w:val="0"/>
          <w:marTop w:val="0"/>
          <w:marBottom w:val="0"/>
          <w:divBdr>
            <w:top w:val="none" w:sz="0" w:space="0" w:color="auto"/>
            <w:left w:val="none" w:sz="0" w:space="0" w:color="auto"/>
            <w:bottom w:val="none" w:sz="0" w:space="0" w:color="auto"/>
            <w:right w:val="none" w:sz="0" w:space="0" w:color="auto"/>
          </w:divBdr>
        </w:div>
        <w:div w:id="2097624655">
          <w:marLeft w:val="0"/>
          <w:marRight w:val="0"/>
          <w:marTop w:val="0"/>
          <w:marBottom w:val="0"/>
          <w:divBdr>
            <w:top w:val="none" w:sz="0" w:space="0" w:color="auto"/>
            <w:left w:val="none" w:sz="0" w:space="0" w:color="auto"/>
            <w:bottom w:val="none" w:sz="0" w:space="0" w:color="auto"/>
            <w:right w:val="none" w:sz="0" w:space="0" w:color="auto"/>
          </w:divBdr>
        </w:div>
        <w:div w:id="481309275">
          <w:marLeft w:val="0"/>
          <w:marRight w:val="0"/>
          <w:marTop w:val="0"/>
          <w:marBottom w:val="0"/>
          <w:divBdr>
            <w:top w:val="none" w:sz="0" w:space="0" w:color="auto"/>
            <w:left w:val="none" w:sz="0" w:space="0" w:color="auto"/>
            <w:bottom w:val="none" w:sz="0" w:space="0" w:color="auto"/>
            <w:right w:val="none" w:sz="0" w:space="0" w:color="auto"/>
          </w:divBdr>
        </w:div>
        <w:div w:id="1653289838">
          <w:marLeft w:val="0"/>
          <w:marRight w:val="0"/>
          <w:marTop w:val="0"/>
          <w:marBottom w:val="0"/>
          <w:divBdr>
            <w:top w:val="none" w:sz="0" w:space="0" w:color="auto"/>
            <w:left w:val="none" w:sz="0" w:space="0" w:color="auto"/>
            <w:bottom w:val="none" w:sz="0" w:space="0" w:color="auto"/>
            <w:right w:val="none" w:sz="0" w:space="0" w:color="auto"/>
          </w:divBdr>
        </w:div>
        <w:div w:id="678429839">
          <w:marLeft w:val="0"/>
          <w:marRight w:val="0"/>
          <w:marTop w:val="0"/>
          <w:marBottom w:val="0"/>
          <w:divBdr>
            <w:top w:val="none" w:sz="0" w:space="0" w:color="auto"/>
            <w:left w:val="none" w:sz="0" w:space="0" w:color="auto"/>
            <w:bottom w:val="none" w:sz="0" w:space="0" w:color="auto"/>
            <w:right w:val="none" w:sz="0" w:space="0" w:color="auto"/>
          </w:divBdr>
        </w:div>
        <w:div w:id="1816952413">
          <w:marLeft w:val="0"/>
          <w:marRight w:val="0"/>
          <w:marTop w:val="0"/>
          <w:marBottom w:val="0"/>
          <w:divBdr>
            <w:top w:val="none" w:sz="0" w:space="0" w:color="auto"/>
            <w:left w:val="none" w:sz="0" w:space="0" w:color="auto"/>
            <w:bottom w:val="none" w:sz="0" w:space="0" w:color="auto"/>
            <w:right w:val="none" w:sz="0" w:space="0" w:color="auto"/>
          </w:divBdr>
        </w:div>
        <w:div w:id="1628271452">
          <w:marLeft w:val="0"/>
          <w:marRight w:val="0"/>
          <w:marTop w:val="0"/>
          <w:marBottom w:val="0"/>
          <w:divBdr>
            <w:top w:val="none" w:sz="0" w:space="0" w:color="auto"/>
            <w:left w:val="none" w:sz="0" w:space="0" w:color="auto"/>
            <w:bottom w:val="none" w:sz="0" w:space="0" w:color="auto"/>
            <w:right w:val="none" w:sz="0" w:space="0" w:color="auto"/>
          </w:divBdr>
        </w:div>
        <w:div w:id="845556055">
          <w:marLeft w:val="0"/>
          <w:marRight w:val="0"/>
          <w:marTop w:val="0"/>
          <w:marBottom w:val="0"/>
          <w:divBdr>
            <w:top w:val="none" w:sz="0" w:space="0" w:color="auto"/>
            <w:left w:val="none" w:sz="0" w:space="0" w:color="auto"/>
            <w:bottom w:val="none" w:sz="0" w:space="0" w:color="auto"/>
            <w:right w:val="none" w:sz="0" w:space="0" w:color="auto"/>
          </w:divBdr>
        </w:div>
        <w:div w:id="1874072375">
          <w:marLeft w:val="0"/>
          <w:marRight w:val="0"/>
          <w:marTop w:val="0"/>
          <w:marBottom w:val="0"/>
          <w:divBdr>
            <w:top w:val="none" w:sz="0" w:space="0" w:color="auto"/>
            <w:left w:val="none" w:sz="0" w:space="0" w:color="auto"/>
            <w:bottom w:val="none" w:sz="0" w:space="0" w:color="auto"/>
            <w:right w:val="none" w:sz="0" w:space="0" w:color="auto"/>
          </w:divBdr>
        </w:div>
        <w:div w:id="933517589">
          <w:marLeft w:val="0"/>
          <w:marRight w:val="0"/>
          <w:marTop w:val="0"/>
          <w:marBottom w:val="0"/>
          <w:divBdr>
            <w:top w:val="none" w:sz="0" w:space="0" w:color="auto"/>
            <w:left w:val="none" w:sz="0" w:space="0" w:color="auto"/>
            <w:bottom w:val="none" w:sz="0" w:space="0" w:color="auto"/>
            <w:right w:val="none" w:sz="0" w:space="0" w:color="auto"/>
          </w:divBdr>
        </w:div>
        <w:div w:id="470443463">
          <w:marLeft w:val="0"/>
          <w:marRight w:val="0"/>
          <w:marTop w:val="0"/>
          <w:marBottom w:val="0"/>
          <w:divBdr>
            <w:top w:val="none" w:sz="0" w:space="0" w:color="auto"/>
            <w:left w:val="none" w:sz="0" w:space="0" w:color="auto"/>
            <w:bottom w:val="none" w:sz="0" w:space="0" w:color="auto"/>
            <w:right w:val="none" w:sz="0" w:space="0" w:color="auto"/>
          </w:divBdr>
        </w:div>
      </w:divsChild>
    </w:div>
    <w:div w:id="1137599975">
      <w:bodyDiv w:val="1"/>
      <w:marLeft w:val="0"/>
      <w:marRight w:val="0"/>
      <w:marTop w:val="0"/>
      <w:marBottom w:val="0"/>
      <w:divBdr>
        <w:top w:val="none" w:sz="0" w:space="0" w:color="auto"/>
        <w:left w:val="none" w:sz="0" w:space="0" w:color="auto"/>
        <w:bottom w:val="none" w:sz="0" w:space="0" w:color="auto"/>
        <w:right w:val="none" w:sz="0" w:space="0" w:color="auto"/>
      </w:divBdr>
      <w:divsChild>
        <w:div w:id="1583418339">
          <w:marLeft w:val="0"/>
          <w:marRight w:val="0"/>
          <w:marTop w:val="0"/>
          <w:marBottom w:val="0"/>
          <w:divBdr>
            <w:top w:val="none" w:sz="0" w:space="0" w:color="auto"/>
            <w:left w:val="none" w:sz="0" w:space="0" w:color="auto"/>
            <w:bottom w:val="none" w:sz="0" w:space="0" w:color="auto"/>
            <w:right w:val="none" w:sz="0" w:space="0" w:color="auto"/>
          </w:divBdr>
        </w:div>
        <w:div w:id="230121806">
          <w:marLeft w:val="0"/>
          <w:marRight w:val="0"/>
          <w:marTop w:val="0"/>
          <w:marBottom w:val="0"/>
          <w:divBdr>
            <w:top w:val="none" w:sz="0" w:space="0" w:color="auto"/>
            <w:left w:val="none" w:sz="0" w:space="0" w:color="auto"/>
            <w:bottom w:val="none" w:sz="0" w:space="0" w:color="auto"/>
            <w:right w:val="none" w:sz="0" w:space="0" w:color="auto"/>
          </w:divBdr>
        </w:div>
        <w:div w:id="72629100">
          <w:marLeft w:val="0"/>
          <w:marRight w:val="0"/>
          <w:marTop w:val="0"/>
          <w:marBottom w:val="0"/>
          <w:divBdr>
            <w:top w:val="none" w:sz="0" w:space="0" w:color="auto"/>
            <w:left w:val="none" w:sz="0" w:space="0" w:color="auto"/>
            <w:bottom w:val="none" w:sz="0" w:space="0" w:color="auto"/>
            <w:right w:val="none" w:sz="0" w:space="0" w:color="auto"/>
          </w:divBdr>
        </w:div>
        <w:div w:id="921573687">
          <w:marLeft w:val="0"/>
          <w:marRight w:val="0"/>
          <w:marTop w:val="0"/>
          <w:marBottom w:val="0"/>
          <w:divBdr>
            <w:top w:val="none" w:sz="0" w:space="0" w:color="auto"/>
            <w:left w:val="none" w:sz="0" w:space="0" w:color="auto"/>
            <w:bottom w:val="none" w:sz="0" w:space="0" w:color="auto"/>
            <w:right w:val="none" w:sz="0" w:space="0" w:color="auto"/>
          </w:divBdr>
        </w:div>
        <w:div w:id="1666978921">
          <w:marLeft w:val="0"/>
          <w:marRight w:val="0"/>
          <w:marTop w:val="0"/>
          <w:marBottom w:val="0"/>
          <w:divBdr>
            <w:top w:val="none" w:sz="0" w:space="0" w:color="auto"/>
            <w:left w:val="none" w:sz="0" w:space="0" w:color="auto"/>
            <w:bottom w:val="none" w:sz="0" w:space="0" w:color="auto"/>
            <w:right w:val="none" w:sz="0" w:space="0" w:color="auto"/>
          </w:divBdr>
        </w:div>
        <w:div w:id="437216930">
          <w:marLeft w:val="0"/>
          <w:marRight w:val="0"/>
          <w:marTop w:val="0"/>
          <w:marBottom w:val="0"/>
          <w:divBdr>
            <w:top w:val="none" w:sz="0" w:space="0" w:color="auto"/>
            <w:left w:val="none" w:sz="0" w:space="0" w:color="auto"/>
            <w:bottom w:val="none" w:sz="0" w:space="0" w:color="auto"/>
            <w:right w:val="none" w:sz="0" w:space="0" w:color="auto"/>
          </w:divBdr>
        </w:div>
        <w:div w:id="1846287664">
          <w:marLeft w:val="0"/>
          <w:marRight w:val="0"/>
          <w:marTop w:val="0"/>
          <w:marBottom w:val="0"/>
          <w:divBdr>
            <w:top w:val="none" w:sz="0" w:space="0" w:color="auto"/>
            <w:left w:val="none" w:sz="0" w:space="0" w:color="auto"/>
            <w:bottom w:val="none" w:sz="0" w:space="0" w:color="auto"/>
            <w:right w:val="none" w:sz="0" w:space="0" w:color="auto"/>
          </w:divBdr>
        </w:div>
        <w:div w:id="1171212536">
          <w:marLeft w:val="0"/>
          <w:marRight w:val="0"/>
          <w:marTop w:val="0"/>
          <w:marBottom w:val="0"/>
          <w:divBdr>
            <w:top w:val="none" w:sz="0" w:space="0" w:color="auto"/>
            <w:left w:val="none" w:sz="0" w:space="0" w:color="auto"/>
            <w:bottom w:val="none" w:sz="0" w:space="0" w:color="auto"/>
            <w:right w:val="none" w:sz="0" w:space="0" w:color="auto"/>
          </w:divBdr>
        </w:div>
        <w:div w:id="1953972471">
          <w:marLeft w:val="0"/>
          <w:marRight w:val="0"/>
          <w:marTop w:val="0"/>
          <w:marBottom w:val="0"/>
          <w:divBdr>
            <w:top w:val="none" w:sz="0" w:space="0" w:color="auto"/>
            <w:left w:val="none" w:sz="0" w:space="0" w:color="auto"/>
            <w:bottom w:val="none" w:sz="0" w:space="0" w:color="auto"/>
            <w:right w:val="none" w:sz="0" w:space="0" w:color="auto"/>
          </w:divBdr>
        </w:div>
        <w:div w:id="154959402">
          <w:marLeft w:val="0"/>
          <w:marRight w:val="0"/>
          <w:marTop w:val="0"/>
          <w:marBottom w:val="0"/>
          <w:divBdr>
            <w:top w:val="none" w:sz="0" w:space="0" w:color="auto"/>
            <w:left w:val="none" w:sz="0" w:space="0" w:color="auto"/>
            <w:bottom w:val="none" w:sz="0" w:space="0" w:color="auto"/>
            <w:right w:val="none" w:sz="0" w:space="0" w:color="auto"/>
          </w:divBdr>
        </w:div>
        <w:div w:id="1008337145">
          <w:marLeft w:val="0"/>
          <w:marRight w:val="0"/>
          <w:marTop w:val="0"/>
          <w:marBottom w:val="0"/>
          <w:divBdr>
            <w:top w:val="none" w:sz="0" w:space="0" w:color="auto"/>
            <w:left w:val="none" w:sz="0" w:space="0" w:color="auto"/>
            <w:bottom w:val="none" w:sz="0" w:space="0" w:color="auto"/>
            <w:right w:val="none" w:sz="0" w:space="0" w:color="auto"/>
          </w:divBdr>
        </w:div>
        <w:div w:id="1676955652">
          <w:marLeft w:val="0"/>
          <w:marRight w:val="0"/>
          <w:marTop w:val="0"/>
          <w:marBottom w:val="0"/>
          <w:divBdr>
            <w:top w:val="none" w:sz="0" w:space="0" w:color="auto"/>
            <w:left w:val="none" w:sz="0" w:space="0" w:color="auto"/>
            <w:bottom w:val="none" w:sz="0" w:space="0" w:color="auto"/>
            <w:right w:val="none" w:sz="0" w:space="0" w:color="auto"/>
          </w:divBdr>
        </w:div>
        <w:div w:id="1121415591">
          <w:marLeft w:val="0"/>
          <w:marRight w:val="0"/>
          <w:marTop w:val="0"/>
          <w:marBottom w:val="0"/>
          <w:divBdr>
            <w:top w:val="none" w:sz="0" w:space="0" w:color="auto"/>
            <w:left w:val="none" w:sz="0" w:space="0" w:color="auto"/>
            <w:bottom w:val="none" w:sz="0" w:space="0" w:color="auto"/>
            <w:right w:val="none" w:sz="0" w:space="0" w:color="auto"/>
          </w:divBdr>
        </w:div>
        <w:div w:id="941953104">
          <w:marLeft w:val="0"/>
          <w:marRight w:val="0"/>
          <w:marTop w:val="0"/>
          <w:marBottom w:val="0"/>
          <w:divBdr>
            <w:top w:val="none" w:sz="0" w:space="0" w:color="auto"/>
            <w:left w:val="none" w:sz="0" w:space="0" w:color="auto"/>
            <w:bottom w:val="none" w:sz="0" w:space="0" w:color="auto"/>
            <w:right w:val="none" w:sz="0" w:space="0" w:color="auto"/>
          </w:divBdr>
        </w:div>
        <w:div w:id="1656252690">
          <w:marLeft w:val="0"/>
          <w:marRight w:val="0"/>
          <w:marTop w:val="0"/>
          <w:marBottom w:val="0"/>
          <w:divBdr>
            <w:top w:val="none" w:sz="0" w:space="0" w:color="auto"/>
            <w:left w:val="none" w:sz="0" w:space="0" w:color="auto"/>
            <w:bottom w:val="none" w:sz="0" w:space="0" w:color="auto"/>
            <w:right w:val="none" w:sz="0" w:space="0" w:color="auto"/>
          </w:divBdr>
        </w:div>
        <w:div w:id="2144275390">
          <w:marLeft w:val="0"/>
          <w:marRight w:val="0"/>
          <w:marTop w:val="0"/>
          <w:marBottom w:val="0"/>
          <w:divBdr>
            <w:top w:val="none" w:sz="0" w:space="0" w:color="auto"/>
            <w:left w:val="none" w:sz="0" w:space="0" w:color="auto"/>
            <w:bottom w:val="none" w:sz="0" w:space="0" w:color="auto"/>
            <w:right w:val="none" w:sz="0" w:space="0" w:color="auto"/>
          </w:divBdr>
        </w:div>
        <w:div w:id="293171278">
          <w:marLeft w:val="0"/>
          <w:marRight w:val="0"/>
          <w:marTop w:val="0"/>
          <w:marBottom w:val="0"/>
          <w:divBdr>
            <w:top w:val="none" w:sz="0" w:space="0" w:color="auto"/>
            <w:left w:val="none" w:sz="0" w:space="0" w:color="auto"/>
            <w:bottom w:val="none" w:sz="0" w:space="0" w:color="auto"/>
            <w:right w:val="none" w:sz="0" w:space="0" w:color="auto"/>
          </w:divBdr>
        </w:div>
        <w:div w:id="2062056530">
          <w:marLeft w:val="0"/>
          <w:marRight w:val="0"/>
          <w:marTop w:val="0"/>
          <w:marBottom w:val="0"/>
          <w:divBdr>
            <w:top w:val="none" w:sz="0" w:space="0" w:color="auto"/>
            <w:left w:val="none" w:sz="0" w:space="0" w:color="auto"/>
            <w:bottom w:val="none" w:sz="0" w:space="0" w:color="auto"/>
            <w:right w:val="none" w:sz="0" w:space="0" w:color="auto"/>
          </w:divBdr>
        </w:div>
        <w:div w:id="2077627108">
          <w:marLeft w:val="0"/>
          <w:marRight w:val="0"/>
          <w:marTop w:val="0"/>
          <w:marBottom w:val="0"/>
          <w:divBdr>
            <w:top w:val="none" w:sz="0" w:space="0" w:color="auto"/>
            <w:left w:val="none" w:sz="0" w:space="0" w:color="auto"/>
            <w:bottom w:val="none" w:sz="0" w:space="0" w:color="auto"/>
            <w:right w:val="none" w:sz="0" w:space="0" w:color="auto"/>
          </w:divBdr>
        </w:div>
        <w:div w:id="830101837">
          <w:marLeft w:val="0"/>
          <w:marRight w:val="0"/>
          <w:marTop w:val="0"/>
          <w:marBottom w:val="0"/>
          <w:divBdr>
            <w:top w:val="none" w:sz="0" w:space="0" w:color="auto"/>
            <w:left w:val="none" w:sz="0" w:space="0" w:color="auto"/>
            <w:bottom w:val="none" w:sz="0" w:space="0" w:color="auto"/>
            <w:right w:val="none" w:sz="0" w:space="0" w:color="auto"/>
          </w:divBdr>
        </w:div>
        <w:div w:id="2010475497">
          <w:marLeft w:val="0"/>
          <w:marRight w:val="0"/>
          <w:marTop w:val="0"/>
          <w:marBottom w:val="0"/>
          <w:divBdr>
            <w:top w:val="none" w:sz="0" w:space="0" w:color="auto"/>
            <w:left w:val="none" w:sz="0" w:space="0" w:color="auto"/>
            <w:bottom w:val="none" w:sz="0" w:space="0" w:color="auto"/>
            <w:right w:val="none" w:sz="0" w:space="0" w:color="auto"/>
          </w:divBdr>
        </w:div>
        <w:div w:id="2001425563">
          <w:marLeft w:val="0"/>
          <w:marRight w:val="0"/>
          <w:marTop w:val="0"/>
          <w:marBottom w:val="0"/>
          <w:divBdr>
            <w:top w:val="none" w:sz="0" w:space="0" w:color="auto"/>
            <w:left w:val="none" w:sz="0" w:space="0" w:color="auto"/>
            <w:bottom w:val="none" w:sz="0" w:space="0" w:color="auto"/>
            <w:right w:val="none" w:sz="0" w:space="0" w:color="auto"/>
          </w:divBdr>
        </w:div>
      </w:divsChild>
    </w:div>
    <w:div w:id="1143232070">
      <w:bodyDiv w:val="1"/>
      <w:marLeft w:val="0"/>
      <w:marRight w:val="0"/>
      <w:marTop w:val="0"/>
      <w:marBottom w:val="0"/>
      <w:divBdr>
        <w:top w:val="none" w:sz="0" w:space="0" w:color="auto"/>
        <w:left w:val="none" w:sz="0" w:space="0" w:color="auto"/>
        <w:bottom w:val="none" w:sz="0" w:space="0" w:color="auto"/>
        <w:right w:val="none" w:sz="0" w:space="0" w:color="auto"/>
      </w:divBdr>
      <w:divsChild>
        <w:div w:id="449058569">
          <w:marLeft w:val="0"/>
          <w:marRight w:val="0"/>
          <w:marTop w:val="0"/>
          <w:marBottom w:val="0"/>
          <w:divBdr>
            <w:top w:val="none" w:sz="0" w:space="0" w:color="auto"/>
            <w:left w:val="none" w:sz="0" w:space="0" w:color="auto"/>
            <w:bottom w:val="none" w:sz="0" w:space="0" w:color="auto"/>
            <w:right w:val="none" w:sz="0" w:space="0" w:color="auto"/>
          </w:divBdr>
        </w:div>
      </w:divsChild>
    </w:div>
    <w:div w:id="1190026455">
      <w:bodyDiv w:val="1"/>
      <w:marLeft w:val="0"/>
      <w:marRight w:val="0"/>
      <w:marTop w:val="0"/>
      <w:marBottom w:val="0"/>
      <w:divBdr>
        <w:top w:val="none" w:sz="0" w:space="0" w:color="auto"/>
        <w:left w:val="none" w:sz="0" w:space="0" w:color="auto"/>
        <w:bottom w:val="none" w:sz="0" w:space="0" w:color="auto"/>
        <w:right w:val="none" w:sz="0" w:space="0" w:color="auto"/>
      </w:divBdr>
      <w:divsChild>
        <w:div w:id="110245337">
          <w:marLeft w:val="0"/>
          <w:marRight w:val="0"/>
          <w:marTop w:val="0"/>
          <w:marBottom w:val="0"/>
          <w:divBdr>
            <w:top w:val="none" w:sz="0" w:space="0" w:color="auto"/>
            <w:left w:val="none" w:sz="0" w:space="0" w:color="auto"/>
            <w:bottom w:val="none" w:sz="0" w:space="0" w:color="auto"/>
            <w:right w:val="none" w:sz="0" w:space="0" w:color="auto"/>
          </w:divBdr>
        </w:div>
        <w:div w:id="1475684173">
          <w:marLeft w:val="0"/>
          <w:marRight w:val="0"/>
          <w:marTop w:val="0"/>
          <w:marBottom w:val="0"/>
          <w:divBdr>
            <w:top w:val="none" w:sz="0" w:space="0" w:color="auto"/>
            <w:left w:val="none" w:sz="0" w:space="0" w:color="auto"/>
            <w:bottom w:val="none" w:sz="0" w:space="0" w:color="auto"/>
            <w:right w:val="none" w:sz="0" w:space="0" w:color="auto"/>
          </w:divBdr>
        </w:div>
        <w:div w:id="1514107190">
          <w:marLeft w:val="0"/>
          <w:marRight w:val="0"/>
          <w:marTop w:val="0"/>
          <w:marBottom w:val="0"/>
          <w:divBdr>
            <w:top w:val="none" w:sz="0" w:space="0" w:color="auto"/>
            <w:left w:val="none" w:sz="0" w:space="0" w:color="auto"/>
            <w:bottom w:val="none" w:sz="0" w:space="0" w:color="auto"/>
            <w:right w:val="none" w:sz="0" w:space="0" w:color="auto"/>
          </w:divBdr>
        </w:div>
        <w:div w:id="1390693534">
          <w:marLeft w:val="0"/>
          <w:marRight w:val="0"/>
          <w:marTop w:val="0"/>
          <w:marBottom w:val="0"/>
          <w:divBdr>
            <w:top w:val="none" w:sz="0" w:space="0" w:color="auto"/>
            <w:left w:val="none" w:sz="0" w:space="0" w:color="auto"/>
            <w:bottom w:val="none" w:sz="0" w:space="0" w:color="auto"/>
            <w:right w:val="none" w:sz="0" w:space="0" w:color="auto"/>
          </w:divBdr>
        </w:div>
        <w:div w:id="120609300">
          <w:marLeft w:val="0"/>
          <w:marRight w:val="0"/>
          <w:marTop w:val="0"/>
          <w:marBottom w:val="0"/>
          <w:divBdr>
            <w:top w:val="none" w:sz="0" w:space="0" w:color="auto"/>
            <w:left w:val="none" w:sz="0" w:space="0" w:color="auto"/>
            <w:bottom w:val="none" w:sz="0" w:space="0" w:color="auto"/>
            <w:right w:val="none" w:sz="0" w:space="0" w:color="auto"/>
          </w:divBdr>
        </w:div>
        <w:div w:id="1450004025">
          <w:marLeft w:val="0"/>
          <w:marRight w:val="0"/>
          <w:marTop w:val="0"/>
          <w:marBottom w:val="0"/>
          <w:divBdr>
            <w:top w:val="none" w:sz="0" w:space="0" w:color="auto"/>
            <w:left w:val="none" w:sz="0" w:space="0" w:color="auto"/>
            <w:bottom w:val="none" w:sz="0" w:space="0" w:color="auto"/>
            <w:right w:val="none" w:sz="0" w:space="0" w:color="auto"/>
          </w:divBdr>
        </w:div>
        <w:div w:id="2038577918">
          <w:marLeft w:val="0"/>
          <w:marRight w:val="0"/>
          <w:marTop w:val="0"/>
          <w:marBottom w:val="0"/>
          <w:divBdr>
            <w:top w:val="none" w:sz="0" w:space="0" w:color="auto"/>
            <w:left w:val="none" w:sz="0" w:space="0" w:color="auto"/>
            <w:bottom w:val="none" w:sz="0" w:space="0" w:color="auto"/>
            <w:right w:val="none" w:sz="0" w:space="0" w:color="auto"/>
          </w:divBdr>
        </w:div>
        <w:div w:id="1038122474">
          <w:marLeft w:val="0"/>
          <w:marRight w:val="0"/>
          <w:marTop w:val="0"/>
          <w:marBottom w:val="0"/>
          <w:divBdr>
            <w:top w:val="none" w:sz="0" w:space="0" w:color="auto"/>
            <w:left w:val="none" w:sz="0" w:space="0" w:color="auto"/>
            <w:bottom w:val="none" w:sz="0" w:space="0" w:color="auto"/>
            <w:right w:val="none" w:sz="0" w:space="0" w:color="auto"/>
          </w:divBdr>
        </w:div>
        <w:div w:id="707991167">
          <w:marLeft w:val="0"/>
          <w:marRight w:val="0"/>
          <w:marTop w:val="0"/>
          <w:marBottom w:val="0"/>
          <w:divBdr>
            <w:top w:val="none" w:sz="0" w:space="0" w:color="auto"/>
            <w:left w:val="none" w:sz="0" w:space="0" w:color="auto"/>
            <w:bottom w:val="none" w:sz="0" w:space="0" w:color="auto"/>
            <w:right w:val="none" w:sz="0" w:space="0" w:color="auto"/>
          </w:divBdr>
        </w:div>
        <w:div w:id="173157062">
          <w:marLeft w:val="0"/>
          <w:marRight w:val="0"/>
          <w:marTop w:val="0"/>
          <w:marBottom w:val="0"/>
          <w:divBdr>
            <w:top w:val="none" w:sz="0" w:space="0" w:color="auto"/>
            <w:left w:val="none" w:sz="0" w:space="0" w:color="auto"/>
            <w:bottom w:val="none" w:sz="0" w:space="0" w:color="auto"/>
            <w:right w:val="none" w:sz="0" w:space="0" w:color="auto"/>
          </w:divBdr>
        </w:div>
        <w:div w:id="2039236939">
          <w:marLeft w:val="0"/>
          <w:marRight w:val="0"/>
          <w:marTop w:val="0"/>
          <w:marBottom w:val="0"/>
          <w:divBdr>
            <w:top w:val="none" w:sz="0" w:space="0" w:color="auto"/>
            <w:left w:val="none" w:sz="0" w:space="0" w:color="auto"/>
            <w:bottom w:val="none" w:sz="0" w:space="0" w:color="auto"/>
            <w:right w:val="none" w:sz="0" w:space="0" w:color="auto"/>
          </w:divBdr>
        </w:div>
        <w:div w:id="1300569182">
          <w:marLeft w:val="0"/>
          <w:marRight w:val="0"/>
          <w:marTop w:val="0"/>
          <w:marBottom w:val="0"/>
          <w:divBdr>
            <w:top w:val="none" w:sz="0" w:space="0" w:color="auto"/>
            <w:left w:val="none" w:sz="0" w:space="0" w:color="auto"/>
            <w:bottom w:val="none" w:sz="0" w:space="0" w:color="auto"/>
            <w:right w:val="none" w:sz="0" w:space="0" w:color="auto"/>
          </w:divBdr>
        </w:div>
        <w:div w:id="1395085930">
          <w:marLeft w:val="0"/>
          <w:marRight w:val="0"/>
          <w:marTop w:val="0"/>
          <w:marBottom w:val="0"/>
          <w:divBdr>
            <w:top w:val="none" w:sz="0" w:space="0" w:color="auto"/>
            <w:left w:val="none" w:sz="0" w:space="0" w:color="auto"/>
            <w:bottom w:val="none" w:sz="0" w:space="0" w:color="auto"/>
            <w:right w:val="none" w:sz="0" w:space="0" w:color="auto"/>
          </w:divBdr>
        </w:div>
        <w:div w:id="1491017877">
          <w:marLeft w:val="0"/>
          <w:marRight w:val="0"/>
          <w:marTop w:val="0"/>
          <w:marBottom w:val="0"/>
          <w:divBdr>
            <w:top w:val="none" w:sz="0" w:space="0" w:color="auto"/>
            <w:left w:val="none" w:sz="0" w:space="0" w:color="auto"/>
            <w:bottom w:val="none" w:sz="0" w:space="0" w:color="auto"/>
            <w:right w:val="none" w:sz="0" w:space="0" w:color="auto"/>
          </w:divBdr>
        </w:div>
        <w:div w:id="2113548348">
          <w:marLeft w:val="0"/>
          <w:marRight w:val="0"/>
          <w:marTop w:val="0"/>
          <w:marBottom w:val="0"/>
          <w:divBdr>
            <w:top w:val="none" w:sz="0" w:space="0" w:color="auto"/>
            <w:left w:val="none" w:sz="0" w:space="0" w:color="auto"/>
            <w:bottom w:val="none" w:sz="0" w:space="0" w:color="auto"/>
            <w:right w:val="none" w:sz="0" w:space="0" w:color="auto"/>
          </w:divBdr>
        </w:div>
        <w:div w:id="306324866">
          <w:marLeft w:val="0"/>
          <w:marRight w:val="0"/>
          <w:marTop w:val="0"/>
          <w:marBottom w:val="0"/>
          <w:divBdr>
            <w:top w:val="none" w:sz="0" w:space="0" w:color="auto"/>
            <w:left w:val="none" w:sz="0" w:space="0" w:color="auto"/>
            <w:bottom w:val="none" w:sz="0" w:space="0" w:color="auto"/>
            <w:right w:val="none" w:sz="0" w:space="0" w:color="auto"/>
          </w:divBdr>
        </w:div>
        <w:div w:id="63380939">
          <w:marLeft w:val="0"/>
          <w:marRight w:val="0"/>
          <w:marTop w:val="0"/>
          <w:marBottom w:val="0"/>
          <w:divBdr>
            <w:top w:val="none" w:sz="0" w:space="0" w:color="auto"/>
            <w:left w:val="none" w:sz="0" w:space="0" w:color="auto"/>
            <w:bottom w:val="none" w:sz="0" w:space="0" w:color="auto"/>
            <w:right w:val="none" w:sz="0" w:space="0" w:color="auto"/>
          </w:divBdr>
        </w:div>
        <w:div w:id="173540923">
          <w:marLeft w:val="0"/>
          <w:marRight w:val="0"/>
          <w:marTop w:val="0"/>
          <w:marBottom w:val="0"/>
          <w:divBdr>
            <w:top w:val="none" w:sz="0" w:space="0" w:color="auto"/>
            <w:left w:val="none" w:sz="0" w:space="0" w:color="auto"/>
            <w:bottom w:val="none" w:sz="0" w:space="0" w:color="auto"/>
            <w:right w:val="none" w:sz="0" w:space="0" w:color="auto"/>
          </w:divBdr>
        </w:div>
        <w:div w:id="8679557">
          <w:marLeft w:val="0"/>
          <w:marRight w:val="0"/>
          <w:marTop w:val="0"/>
          <w:marBottom w:val="0"/>
          <w:divBdr>
            <w:top w:val="none" w:sz="0" w:space="0" w:color="auto"/>
            <w:left w:val="none" w:sz="0" w:space="0" w:color="auto"/>
            <w:bottom w:val="none" w:sz="0" w:space="0" w:color="auto"/>
            <w:right w:val="none" w:sz="0" w:space="0" w:color="auto"/>
          </w:divBdr>
        </w:div>
        <w:div w:id="1316646127">
          <w:marLeft w:val="0"/>
          <w:marRight w:val="0"/>
          <w:marTop w:val="0"/>
          <w:marBottom w:val="0"/>
          <w:divBdr>
            <w:top w:val="none" w:sz="0" w:space="0" w:color="auto"/>
            <w:left w:val="none" w:sz="0" w:space="0" w:color="auto"/>
            <w:bottom w:val="none" w:sz="0" w:space="0" w:color="auto"/>
            <w:right w:val="none" w:sz="0" w:space="0" w:color="auto"/>
          </w:divBdr>
        </w:div>
      </w:divsChild>
    </w:div>
    <w:div w:id="1291547420">
      <w:bodyDiv w:val="1"/>
      <w:marLeft w:val="0"/>
      <w:marRight w:val="0"/>
      <w:marTop w:val="0"/>
      <w:marBottom w:val="0"/>
      <w:divBdr>
        <w:top w:val="none" w:sz="0" w:space="0" w:color="auto"/>
        <w:left w:val="none" w:sz="0" w:space="0" w:color="auto"/>
        <w:bottom w:val="none" w:sz="0" w:space="0" w:color="auto"/>
        <w:right w:val="none" w:sz="0" w:space="0" w:color="auto"/>
      </w:divBdr>
      <w:divsChild>
        <w:div w:id="1631398751">
          <w:marLeft w:val="0"/>
          <w:marRight w:val="0"/>
          <w:marTop w:val="0"/>
          <w:marBottom w:val="0"/>
          <w:divBdr>
            <w:top w:val="none" w:sz="0" w:space="0" w:color="auto"/>
            <w:left w:val="none" w:sz="0" w:space="0" w:color="auto"/>
            <w:bottom w:val="none" w:sz="0" w:space="0" w:color="auto"/>
            <w:right w:val="none" w:sz="0" w:space="0" w:color="auto"/>
          </w:divBdr>
        </w:div>
        <w:div w:id="2000882718">
          <w:marLeft w:val="0"/>
          <w:marRight w:val="0"/>
          <w:marTop w:val="0"/>
          <w:marBottom w:val="0"/>
          <w:divBdr>
            <w:top w:val="none" w:sz="0" w:space="0" w:color="auto"/>
            <w:left w:val="none" w:sz="0" w:space="0" w:color="auto"/>
            <w:bottom w:val="none" w:sz="0" w:space="0" w:color="auto"/>
            <w:right w:val="none" w:sz="0" w:space="0" w:color="auto"/>
          </w:divBdr>
        </w:div>
        <w:div w:id="1861313484">
          <w:marLeft w:val="0"/>
          <w:marRight w:val="0"/>
          <w:marTop w:val="0"/>
          <w:marBottom w:val="0"/>
          <w:divBdr>
            <w:top w:val="none" w:sz="0" w:space="0" w:color="auto"/>
            <w:left w:val="none" w:sz="0" w:space="0" w:color="auto"/>
            <w:bottom w:val="none" w:sz="0" w:space="0" w:color="auto"/>
            <w:right w:val="none" w:sz="0" w:space="0" w:color="auto"/>
          </w:divBdr>
        </w:div>
        <w:div w:id="867372886">
          <w:marLeft w:val="0"/>
          <w:marRight w:val="0"/>
          <w:marTop w:val="0"/>
          <w:marBottom w:val="0"/>
          <w:divBdr>
            <w:top w:val="none" w:sz="0" w:space="0" w:color="auto"/>
            <w:left w:val="none" w:sz="0" w:space="0" w:color="auto"/>
            <w:bottom w:val="none" w:sz="0" w:space="0" w:color="auto"/>
            <w:right w:val="none" w:sz="0" w:space="0" w:color="auto"/>
          </w:divBdr>
        </w:div>
        <w:div w:id="1850563957">
          <w:marLeft w:val="0"/>
          <w:marRight w:val="0"/>
          <w:marTop w:val="0"/>
          <w:marBottom w:val="0"/>
          <w:divBdr>
            <w:top w:val="none" w:sz="0" w:space="0" w:color="auto"/>
            <w:left w:val="none" w:sz="0" w:space="0" w:color="auto"/>
            <w:bottom w:val="none" w:sz="0" w:space="0" w:color="auto"/>
            <w:right w:val="none" w:sz="0" w:space="0" w:color="auto"/>
          </w:divBdr>
        </w:div>
        <w:div w:id="1812405628">
          <w:marLeft w:val="0"/>
          <w:marRight w:val="0"/>
          <w:marTop w:val="0"/>
          <w:marBottom w:val="0"/>
          <w:divBdr>
            <w:top w:val="none" w:sz="0" w:space="0" w:color="auto"/>
            <w:left w:val="none" w:sz="0" w:space="0" w:color="auto"/>
            <w:bottom w:val="none" w:sz="0" w:space="0" w:color="auto"/>
            <w:right w:val="none" w:sz="0" w:space="0" w:color="auto"/>
          </w:divBdr>
        </w:div>
        <w:div w:id="969285813">
          <w:marLeft w:val="0"/>
          <w:marRight w:val="0"/>
          <w:marTop w:val="0"/>
          <w:marBottom w:val="0"/>
          <w:divBdr>
            <w:top w:val="none" w:sz="0" w:space="0" w:color="auto"/>
            <w:left w:val="none" w:sz="0" w:space="0" w:color="auto"/>
            <w:bottom w:val="none" w:sz="0" w:space="0" w:color="auto"/>
            <w:right w:val="none" w:sz="0" w:space="0" w:color="auto"/>
          </w:divBdr>
        </w:div>
        <w:div w:id="1435440825">
          <w:marLeft w:val="0"/>
          <w:marRight w:val="0"/>
          <w:marTop w:val="0"/>
          <w:marBottom w:val="0"/>
          <w:divBdr>
            <w:top w:val="none" w:sz="0" w:space="0" w:color="auto"/>
            <w:left w:val="none" w:sz="0" w:space="0" w:color="auto"/>
            <w:bottom w:val="none" w:sz="0" w:space="0" w:color="auto"/>
            <w:right w:val="none" w:sz="0" w:space="0" w:color="auto"/>
          </w:divBdr>
        </w:div>
      </w:divsChild>
    </w:div>
    <w:div w:id="1319383195">
      <w:bodyDiv w:val="1"/>
      <w:marLeft w:val="0"/>
      <w:marRight w:val="0"/>
      <w:marTop w:val="0"/>
      <w:marBottom w:val="0"/>
      <w:divBdr>
        <w:top w:val="none" w:sz="0" w:space="0" w:color="auto"/>
        <w:left w:val="none" w:sz="0" w:space="0" w:color="auto"/>
        <w:bottom w:val="none" w:sz="0" w:space="0" w:color="auto"/>
        <w:right w:val="none" w:sz="0" w:space="0" w:color="auto"/>
      </w:divBdr>
      <w:divsChild>
        <w:div w:id="902445822">
          <w:marLeft w:val="0"/>
          <w:marRight w:val="0"/>
          <w:marTop w:val="0"/>
          <w:marBottom w:val="0"/>
          <w:divBdr>
            <w:top w:val="none" w:sz="0" w:space="0" w:color="auto"/>
            <w:left w:val="none" w:sz="0" w:space="0" w:color="auto"/>
            <w:bottom w:val="none" w:sz="0" w:space="0" w:color="auto"/>
            <w:right w:val="none" w:sz="0" w:space="0" w:color="auto"/>
          </w:divBdr>
        </w:div>
      </w:divsChild>
    </w:div>
    <w:div w:id="1356734933">
      <w:bodyDiv w:val="1"/>
      <w:marLeft w:val="0"/>
      <w:marRight w:val="0"/>
      <w:marTop w:val="0"/>
      <w:marBottom w:val="0"/>
      <w:divBdr>
        <w:top w:val="none" w:sz="0" w:space="0" w:color="auto"/>
        <w:left w:val="none" w:sz="0" w:space="0" w:color="auto"/>
        <w:bottom w:val="none" w:sz="0" w:space="0" w:color="auto"/>
        <w:right w:val="none" w:sz="0" w:space="0" w:color="auto"/>
      </w:divBdr>
      <w:divsChild>
        <w:div w:id="1141769224">
          <w:marLeft w:val="0"/>
          <w:marRight w:val="0"/>
          <w:marTop w:val="0"/>
          <w:marBottom w:val="0"/>
          <w:divBdr>
            <w:top w:val="none" w:sz="0" w:space="0" w:color="auto"/>
            <w:left w:val="none" w:sz="0" w:space="0" w:color="auto"/>
            <w:bottom w:val="none" w:sz="0" w:space="0" w:color="auto"/>
            <w:right w:val="none" w:sz="0" w:space="0" w:color="auto"/>
          </w:divBdr>
        </w:div>
        <w:div w:id="808401856">
          <w:marLeft w:val="0"/>
          <w:marRight w:val="0"/>
          <w:marTop w:val="0"/>
          <w:marBottom w:val="0"/>
          <w:divBdr>
            <w:top w:val="none" w:sz="0" w:space="0" w:color="auto"/>
            <w:left w:val="none" w:sz="0" w:space="0" w:color="auto"/>
            <w:bottom w:val="none" w:sz="0" w:space="0" w:color="auto"/>
            <w:right w:val="none" w:sz="0" w:space="0" w:color="auto"/>
          </w:divBdr>
        </w:div>
        <w:div w:id="1162085640">
          <w:marLeft w:val="0"/>
          <w:marRight w:val="0"/>
          <w:marTop w:val="0"/>
          <w:marBottom w:val="0"/>
          <w:divBdr>
            <w:top w:val="none" w:sz="0" w:space="0" w:color="auto"/>
            <w:left w:val="none" w:sz="0" w:space="0" w:color="auto"/>
            <w:bottom w:val="none" w:sz="0" w:space="0" w:color="auto"/>
            <w:right w:val="none" w:sz="0" w:space="0" w:color="auto"/>
          </w:divBdr>
        </w:div>
        <w:div w:id="535434947">
          <w:marLeft w:val="0"/>
          <w:marRight w:val="0"/>
          <w:marTop w:val="0"/>
          <w:marBottom w:val="0"/>
          <w:divBdr>
            <w:top w:val="none" w:sz="0" w:space="0" w:color="auto"/>
            <w:left w:val="none" w:sz="0" w:space="0" w:color="auto"/>
            <w:bottom w:val="none" w:sz="0" w:space="0" w:color="auto"/>
            <w:right w:val="none" w:sz="0" w:space="0" w:color="auto"/>
          </w:divBdr>
          <w:divsChild>
            <w:div w:id="1067146090">
              <w:marLeft w:val="0"/>
              <w:marRight w:val="0"/>
              <w:marTop w:val="0"/>
              <w:marBottom w:val="0"/>
              <w:divBdr>
                <w:top w:val="none" w:sz="0" w:space="0" w:color="auto"/>
                <w:left w:val="none" w:sz="0" w:space="0" w:color="auto"/>
                <w:bottom w:val="none" w:sz="0" w:space="0" w:color="auto"/>
                <w:right w:val="none" w:sz="0" w:space="0" w:color="auto"/>
              </w:divBdr>
              <w:divsChild>
                <w:div w:id="21423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5193">
          <w:marLeft w:val="0"/>
          <w:marRight w:val="0"/>
          <w:marTop w:val="0"/>
          <w:marBottom w:val="0"/>
          <w:divBdr>
            <w:top w:val="none" w:sz="0" w:space="0" w:color="auto"/>
            <w:left w:val="none" w:sz="0" w:space="0" w:color="auto"/>
            <w:bottom w:val="none" w:sz="0" w:space="0" w:color="auto"/>
            <w:right w:val="none" w:sz="0" w:space="0" w:color="auto"/>
          </w:divBdr>
        </w:div>
      </w:divsChild>
    </w:div>
    <w:div w:id="1370571467">
      <w:bodyDiv w:val="1"/>
      <w:marLeft w:val="0"/>
      <w:marRight w:val="0"/>
      <w:marTop w:val="0"/>
      <w:marBottom w:val="0"/>
      <w:divBdr>
        <w:top w:val="none" w:sz="0" w:space="0" w:color="auto"/>
        <w:left w:val="none" w:sz="0" w:space="0" w:color="auto"/>
        <w:bottom w:val="none" w:sz="0" w:space="0" w:color="auto"/>
        <w:right w:val="none" w:sz="0" w:space="0" w:color="auto"/>
      </w:divBdr>
      <w:divsChild>
        <w:div w:id="759564878">
          <w:marLeft w:val="0"/>
          <w:marRight w:val="0"/>
          <w:marTop w:val="0"/>
          <w:marBottom w:val="0"/>
          <w:divBdr>
            <w:top w:val="none" w:sz="0" w:space="0" w:color="auto"/>
            <w:left w:val="none" w:sz="0" w:space="0" w:color="auto"/>
            <w:bottom w:val="none" w:sz="0" w:space="0" w:color="auto"/>
            <w:right w:val="none" w:sz="0" w:space="0" w:color="auto"/>
          </w:divBdr>
        </w:div>
        <w:div w:id="343899688">
          <w:marLeft w:val="0"/>
          <w:marRight w:val="0"/>
          <w:marTop w:val="0"/>
          <w:marBottom w:val="0"/>
          <w:divBdr>
            <w:top w:val="none" w:sz="0" w:space="0" w:color="auto"/>
            <w:left w:val="none" w:sz="0" w:space="0" w:color="auto"/>
            <w:bottom w:val="none" w:sz="0" w:space="0" w:color="auto"/>
            <w:right w:val="none" w:sz="0" w:space="0" w:color="auto"/>
          </w:divBdr>
        </w:div>
        <w:div w:id="1817260445">
          <w:marLeft w:val="0"/>
          <w:marRight w:val="0"/>
          <w:marTop w:val="0"/>
          <w:marBottom w:val="0"/>
          <w:divBdr>
            <w:top w:val="none" w:sz="0" w:space="0" w:color="auto"/>
            <w:left w:val="none" w:sz="0" w:space="0" w:color="auto"/>
            <w:bottom w:val="none" w:sz="0" w:space="0" w:color="auto"/>
            <w:right w:val="none" w:sz="0" w:space="0" w:color="auto"/>
          </w:divBdr>
        </w:div>
        <w:div w:id="2032534647">
          <w:marLeft w:val="0"/>
          <w:marRight w:val="0"/>
          <w:marTop w:val="0"/>
          <w:marBottom w:val="0"/>
          <w:divBdr>
            <w:top w:val="none" w:sz="0" w:space="0" w:color="auto"/>
            <w:left w:val="none" w:sz="0" w:space="0" w:color="auto"/>
            <w:bottom w:val="none" w:sz="0" w:space="0" w:color="auto"/>
            <w:right w:val="none" w:sz="0" w:space="0" w:color="auto"/>
          </w:divBdr>
        </w:div>
        <w:div w:id="1651593261">
          <w:marLeft w:val="0"/>
          <w:marRight w:val="0"/>
          <w:marTop w:val="0"/>
          <w:marBottom w:val="0"/>
          <w:divBdr>
            <w:top w:val="none" w:sz="0" w:space="0" w:color="auto"/>
            <w:left w:val="none" w:sz="0" w:space="0" w:color="auto"/>
            <w:bottom w:val="none" w:sz="0" w:space="0" w:color="auto"/>
            <w:right w:val="none" w:sz="0" w:space="0" w:color="auto"/>
          </w:divBdr>
        </w:div>
        <w:div w:id="2137411019">
          <w:marLeft w:val="0"/>
          <w:marRight w:val="0"/>
          <w:marTop w:val="0"/>
          <w:marBottom w:val="0"/>
          <w:divBdr>
            <w:top w:val="none" w:sz="0" w:space="0" w:color="auto"/>
            <w:left w:val="none" w:sz="0" w:space="0" w:color="auto"/>
            <w:bottom w:val="none" w:sz="0" w:space="0" w:color="auto"/>
            <w:right w:val="none" w:sz="0" w:space="0" w:color="auto"/>
          </w:divBdr>
        </w:div>
        <w:div w:id="268053652">
          <w:marLeft w:val="0"/>
          <w:marRight w:val="0"/>
          <w:marTop w:val="0"/>
          <w:marBottom w:val="0"/>
          <w:divBdr>
            <w:top w:val="none" w:sz="0" w:space="0" w:color="auto"/>
            <w:left w:val="none" w:sz="0" w:space="0" w:color="auto"/>
            <w:bottom w:val="none" w:sz="0" w:space="0" w:color="auto"/>
            <w:right w:val="none" w:sz="0" w:space="0" w:color="auto"/>
          </w:divBdr>
        </w:div>
        <w:div w:id="1338575339">
          <w:marLeft w:val="0"/>
          <w:marRight w:val="0"/>
          <w:marTop w:val="0"/>
          <w:marBottom w:val="0"/>
          <w:divBdr>
            <w:top w:val="none" w:sz="0" w:space="0" w:color="auto"/>
            <w:left w:val="none" w:sz="0" w:space="0" w:color="auto"/>
            <w:bottom w:val="none" w:sz="0" w:space="0" w:color="auto"/>
            <w:right w:val="none" w:sz="0" w:space="0" w:color="auto"/>
          </w:divBdr>
        </w:div>
        <w:div w:id="2038506141">
          <w:marLeft w:val="0"/>
          <w:marRight w:val="0"/>
          <w:marTop w:val="0"/>
          <w:marBottom w:val="0"/>
          <w:divBdr>
            <w:top w:val="none" w:sz="0" w:space="0" w:color="auto"/>
            <w:left w:val="none" w:sz="0" w:space="0" w:color="auto"/>
            <w:bottom w:val="none" w:sz="0" w:space="0" w:color="auto"/>
            <w:right w:val="none" w:sz="0" w:space="0" w:color="auto"/>
          </w:divBdr>
        </w:div>
        <w:div w:id="1750421773">
          <w:marLeft w:val="0"/>
          <w:marRight w:val="0"/>
          <w:marTop w:val="0"/>
          <w:marBottom w:val="0"/>
          <w:divBdr>
            <w:top w:val="none" w:sz="0" w:space="0" w:color="auto"/>
            <w:left w:val="none" w:sz="0" w:space="0" w:color="auto"/>
            <w:bottom w:val="none" w:sz="0" w:space="0" w:color="auto"/>
            <w:right w:val="none" w:sz="0" w:space="0" w:color="auto"/>
          </w:divBdr>
        </w:div>
        <w:div w:id="1906063620">
          <w:marLeft w:val="0"/>
          <w:marRight w:val="0"/>
          <w:marTop w:val="0"/>
          <w:marBottom w:val="0"/>
          <w:divBdr>
            <w:top w:val="none" w:sz="0" w:space="0" w:color="auto"/>
            <w:left w:val="none" w:sz="0" w:space="0" w:color="auto"/>
            <w:bottom w:val="none" w:sz="0" w:space="0" w:color="auto"/>
            <w:right w:val="none" w:sz="0" w:space="0" w:color="auto"/>
          </w:divBdr>
        </w:div>
        <w:div w:id="2011374051">
          <w:marLeft w:val="0"/>
          <w:marRight w:val="0"/>
          <w:marTop w:val="0"/>
          <w:marBottom w:val="0"/>
          <w:divBdr>
            <w:top w:val="none" w:sz="0" w:space="0" w:color="auto"/>
            <w:left w:val="none" w:sz="0" w:space="0" w:color="auto"/>
            <w:bottom w:val="none" w:sz="0" w:space="0" w:color="auto"/>
            <w:right w:val="none" w:sz="0" w:space="0" w:color="auto"/>
          </w:divBdr>
        </w:div>
        <w:div w:id="341395065">
          <w:marLeft w:val="0"/>
          <w:marRight w:val="0"/>
          <w:marTop w:val="0"/>
          <w:marBottom w:val="0"/>
          <w:divBdr>
            <w:top w:val="none" w:sz="0" w:space="0" w:color="auto"/>
            <w:left w:val="none" w:sz="0" w:space="0" w:color="auto"/>
            <w:bottom w:val="none" w:sz="0" w:space="0" w:color="auto"/>
            <w:right w:val="none" w:sz="0" w:space="0" w:color="auto"/>
          </w:divBdr>
        </w:div>
        <w:div w:id="657273265">
          <w:marLeft w:val="0"/>
          <w:marRight w:val="0"/>
          <w:marTop w:val="0"/>
          <w:marBottom w:val="0"/>
          <w:divBdr>
            <w:top w:val="none" w:sz="0" w:space="0" w:color="auto"/>
            <w:left w:val="none" w:sz="0" w:space="0" w:color="auto"/>
            <w:bottom w:val="none" w:sz="0" w:space="0" w:color="auto"/>
            <w:right w:val="none" w:sz="0" w:space="0" w:color="auto"/>
          </w:divBdr>
        </w:div>
        <w:div w:id="1546672794">
          <w:marLeft w:val="0"/>
          <w:marRight w:val="0"/>
          <w:marTop w:val="0"/>
          <w:marBottom w:val="0"/>
          <w:divBdr>
            <w:top w:val="none" w:sz="0" w:space="0" w:color="auto"/>
            <w:left w:val="none" w:sz="0" w:space="0" w:color="auto"/>
            <w:bottom w:val="none" w:sz="0" w:space="0" w:color="auto"/>
            <w:right w:val="none" w:sz="0" w:space="0" w:color="auto"/>
          </w:divBdr>
        </w:div>
        <w:div w:id="2115439008">
          <w:marLeft w:val="0"/>
          <w:marRight w:val="0"/>
          <w:marTop w:val="0"/>
          <w:marBottom w:val="0"/>
          <w:divBdr>
            <w:top w:val="none" w:sz="0" w:space="0" w:color="auto"/>
            <w:left w:val="none" w:sz="0" w:space="0" w:color="auto"/>
            <w:bottom w:val="none" w:sz="0" w:space="0" w:color="auto"/>
            <w:right w:val="none" w:sz="0" w:space="0" w:color="auto"/>
          </w:divBdr>
        </w:div>
        <w:div w:id="931088564">
          <w:marLeft w:val="0"/>
          <w:marRight w:val="0"/>
          <w:marTop w:val="0"/>
          <w:marBottom w:val="0"/>
          <w:divBdr>
            <w:top w:val="none" w:sz="0" w:space="0" w:color="auto"/>
            <w:left w:val="none" w:sz="0" w:space="0" w:color="auto"/>
            <w:bottom w:val="none" w:sz="0" w:space="0" w:color="auto"/>
            <w:right w:val="none" w:sz="0" w:space="0" w:color="auto"/>
          </w:divBdr>
        </w:div>
        <w:div w:id="1230535952">
          <w:marLeft w:val="0"/>
          <w:marRight w:val="0"/>
          <w:marTop w:val="0"/>
          <w:marBottom w:val="0"/>
          <w:divBdr>
            <w:top w:val="none" w:sz="0" w:space="0" w:color="auto"/>
            <w:left w:val="none" w:sz="0" w:space="0" w:color="auto"/>
            <w:bottom w:val="none" w:sz="0" w:space="0" w:color="auto"/>
            <w:right w:val="none" w:sz="0" w:space="0" w:color="auto"/>
          </w:divBdr>
        </w:div>
        <w:div w:id="726878180">
          <w:marLeft w:val="0"/>
          <w:marRight w:val="0"/>
          <w:marTop w:val="0"/>
          <w:marBottom w:val="0"/>
          <w:divBdr>
            <w:top w:val="none" w:sz="0" w:space="0" w:color="auto"/>
            <w:left w:val="none" w:sz="0" w:space="0" w:color="auto"/>
            <w:bottom w:val="none" w:sz="0" w:space="0" w:color="auto"/>
            <w:right w:val="none" w:sz="0" w:space="0" w:color="auto"/>
          </w:divBdr>
        </w:div>
        <w:div w:id="52393397">
          <w:marLeft w:val="0"/>
          <w:marRight w:val="0"/>
          <w:marTop w:val="0"/>
          <w:marBottom w:val="0"/>
          <w:divBdr>
            <w:top w:val="none" w:sz="0" w:space="0" w:color="auto"/>
            <w:left w:val="none" w:sz="0" w:space="0" w:color="auto"/>
            <w:bottom w:val="none" w:sz="0" w:space="0" w:color="auto"/>
            <w:right w:val="none" w:sz="0" w:space="0" w:color="auto"/>
          </w:divBdr>
        </w:div>
        <w:div w:id="1293512583">
          <w:marLeft w:val="0"/>
          <w:marRight w:val="0"/>
          <w:marTop w:val="0"/>
          <w:marBottom w:val="0"/>
          <w:divBdr>
            <w:top w:val="none" w:sz="0" w:space="0" w:color="auto"/>
            <w:left w:val="none" w:sz="0" w:space="0" w:color="auto"/>
            <w:bottom w:val="none" w:sz="0" w:space="0" w:color="auto"/>
            <w:right w:val="none" w:sz="0" w:space="0" w:color="auto"/>
          </w:divBdr>
        </w:div>
        <w:div w:id="975139433">
          <w:marLeft w:val="0"/>
          <w:marRight w:val="0"/>
          <w:marTop w:val="0"/>
          <w:marBottom w:val="0"/>
          <w:divBdr>
            <w:top w:val="none" w:sz="0" w:space="0" w:color="auto"/>
            <w:left w:val="none" w:sz="0" w:space="0" w:color="auto"/>
            <w:bottom w:val="none" w:sz="0" w:space="0" w:color="auto"/>
            <w:right w:val="none" w:sz="0" w:space="0" w:color="auto"/>
          </w:divBdr>
        </w:div>
      </w:divsChild>
    </w:div>
    <w:div w:id="1406100774">
      <w:bodyDiv w:val="1"/>
      <w:marLeft w:val="0"/>
      <w:marRight w:val="0"/>
      <w:marTop w:val="0"/>
      <w:marBottom w:val="0"/>
      <w:divBdr>
        <w:top w:val="none" w:sz="0" w:space="0" w:color="auto"/>
        <w:left w:val="none" w:sz="0" w:space="0" w:color="auto"/>
        <w:bottom w:val="none" w:sz="0" w:space="0" w:color="auto"/>
        <w:right w:val="none" w:sz="0" w:space="0" w:color="auto"/>
      </w:divBdr>
      <w:divsChild>
        <w:div w:id="215118721">
          <w:marLeft w:val="0"/>
          <w:marRight w:val="0"/>
          <w:marTop w:val="0"/>
          <w:marBottom w:val="0"/>
          <w:divBdr>
            <w:top w:val="none" w:sz="0" w:space="0" w:color="auto"/>
            <w:left w:val="none" w:sz="0" w:space="0" w:color="auto"/>
            <w:bottom w:val="none" w:sz="0" w:space="0" w:color="auto"/>
            <w:right w:val="none" w:sz="0" w:space="0" w:color="auto"/>
          </w:divBdr>
        </w:div>
        <w:div w:id="1441951132">
          <w:marLeft w:val="0"/>
          <w:marRight w:val="0"/>
          <w:marTop w:val="0"/>
          <w:marBottom w:val="0"/>
          <w:divBdr>
            <w:top w:val="none" w:sz="0" w:space="0" w:color="auto"/>
            <w:left w:val="none" w:sz="0" w:space="0" w:color="auto"/>
            <w:bottom w:val="none" w:sz="0" w:space="0" w:color="auto"/>
            <w:right w:val="none" w:sz="0" w:space="0" w:color="auto"/>
          </w:divBdr>
        </w:div>
        <w:div w:id="1856647972">
          <w:marLeft w:val="0"/>
          <w:marRight w:val="0"/>
          <w:marTop w:val="0"/>
          <w:marBottom w:val="0"/>
          <w:divBdr>
            <w:top w:val="none" w:sz="0" w:space="0" w:color="auto"/>
            <w:left w:val="none" w:sz="0" w:space="0" w:color="auto"/>
            <w:bottom w:val="none" w:sz="0" w:space="0" w:color="auto"/>
            <w:right w:val="none" w:sz="0" w:space="0" w:color="auto"/>
          </w:divBdr>
        </w:div>
        <w:div w:id="122234881">
          <w:marLeft w:val="0"/>
          <w:marRight w:val="0"/>
          <w:marTop w:val="0"/>
          <w:marBottom w:val="0"/>
          <w:divBdr>
            <w:top w:val="none" w:sz="0" w:space="0" w:color="auto"/>
            <w:left w:val="none" w:sz="0" w:space="0" w:color="auto"/>
            <w:bottom w:val="none" w:sz="0" w:space="0" w:color="auto"/>
            <w:right w:val="none" w:sz="0" w:space="0" w:color="auto"/>
          </w:divBdr>
        </w:div>
        <w:div w:id="1256521797">
          <w:marLeft w:val="0"/>
          <w:marRight w:val="0"/>
          <w:marTop w:val="0"/>
          <w:marBottom w:val="0"/>
          <w:divBdr>
            <w:top w:val="none" w:sz="0" w:space="0" w:color="auto"/>
            <w:left w:val="none" w:sz="0" w:space="0" w:color="auto"/>
            <w:bottom w:val="none" w:sz="0" w:space="0" w:color="auto"/>
            <w:right w:val="none" w:sz="0" w:space="0" w:color="auto"/>
          </w:divBdr>
        </w:div>
      </w:divsChild>
    </w:div>
    <w:div w:id="1412192131">
      <w:bodyDiv w:val="1"/>
      <w:marLeft w:val="0"/>
      <w:marRight w:val="0"/>
      <w:marTop w:val="0"/>
      <w:marBottom w:val="0"/>
      <w:divBdr>
        <w:top w:val="none" w:sz="0" w:space="0" w:color="auto"/>
        <w:left w:val="none" w:sz="0" w:space="0" w:color="auto"/>
        <w:bottom w:val="none" w:sz="0" w:space="0" w:color="auto"/>
        <w:right w:val="none" w:sz="0" w:space="0" w:color="auto"/>
      </w:divBdr>
      <w:divsChild>
        <w:div w:id="1913545221">
          <w:marLeft w:val="0"/>
          <w:marRight w:val="0"/>
          <w:marTop w:val="0"/>
          <w:marBottom w:val="0"/>
          <w:divBdr>
            <w:top w:val="none" w:sz="0" w:space="0" w:color="auto"/>
            <w:left w:val="none" w:sz="0" w:space="0" w:color="auto"/>
            <w:bottom w:val="none" w:sz="0" w:space="0" w:color="auto"/>
            <w:right w:val="none" w:sz="0" w:space="0" w:color="auto"/>
          </w:divBdr>
        </w:div>
        <w:div w:id="1938173552">
          <w:marLeft w:val="0"/>
          <w:marRight w:val="0"/>
          <w:marTop w:val="0"/>
          <w:marBottom w:val="0"/>
          <w:divBdr>
            <w:top w:val="none" w:sz="0" w:space="0" w:color="auto"/>
            <w:left w:val="none" w:sz="0" w:space="0" w:color="auto"/>
            <w:bottom w:val="none" w:sz="0" w:space="0" w:color="auto"/>
            <w:right w:val="none" w:sz="0" w:space="0" w:color="auto"/>
          </w:divBdr>
        </w:div>
        <w:div w:id="334579976">
          <w:marLeft w:val="0"/>
          <w:marRight w:val="0"/>
          <w:marTop w:val="0"/>
          <w:marBottom w:val="0"/>
          <w:divBdr>
            <w:top w:val="none" w:sz="0" w:space="0" w:color="auto"/>
            <w:left w:val="none" w:sz="0" w:space="0" w:color="auto"/>
            <w:bottom w:val="none" w:sz="0" w:space="0" w:color="auto"/>
            <w:right w:val="none" w:sz="0" w:space="0" w:color="auto"/>
          </w:divBdr>
        </w:div>
        <w:div w:id="1151025670">
          <w:marLeft w:val="0"/>
          <w:marRight w:val="0"/>
          <w:marTop w:val="0"/>
          <w:marBottom w:val="0"/>
          <w:divBdr>
            <w:top w:val="none" w:sz="0" w:space="0" w:color="auto"/>
            <w:left w:val="none" w:sz="0" w:space="0" w:color="auto"/>
            <w:bottom w:val="none" w:sz="0" w:space="0" w:color="auto"/>
            <w:right w:val="none" w:sz="0" w:space="0" w:color="auto"/>
          </w:divBdr>
        </w:div>
        <w:div w:id="1823109532">
          <w:marLeft w:val="0"/>
          <w:marRight w:val="0"/>
          <w:marTop w:val="0"/>
          <w:marBottom w:val="0"/>
          <w:divBdr>
            <w:top w:val="none" w:sz="0" w:space="0" w:color="auto"/>
            <w:left w:val="none" w:sz="0" w:space="0" w:color="auto"/>
            <w:bottom w:val="none" w:sz="0" w:space="0" w:color="auto"/>
            <w:right w:val="none" w:sz="0" w:space="0" w:color="auto"/>
          </w:divBdr>
        </w:div>
        <w:div w:id="386801383">
          <w:marLeft w:val="0"/>
          <w:marRight w:val="0"/>
          <w:marTop w:val="0"/>
          <w:marBottom w:val="0"/>
          <w:divBdr>
            <w:top w:val="none" w:sz="0" w:space="0" w:color="auto"/>
            <w:left w:val="none" w:sz="0" w:space="0" w:color="auto"/>
            <w:bottom w:val="none" w:sz="0" w:space="0" w:color="auto"/>
            <w:right w:val="none" w:sz="0" w:space="0" w:color="auto"/>
          </w:divBdr>
        </w:div>
        <w:div w:id="343870535">
          <w:marLeft w:val="0"/>
          <w:marRight w:val="0"/>
          <w:marTop w:val="0"/>
          <w:marBottom w:val="0"/>
          <w:divBdr>
            <w:top w:val="none" w:sz="0" w:space="0" w:color="auto"/>
            <w:left w:val="none" w:sz="0" w:space="0" w:color="auto"/>
            <w:bottom w:val="none" w:sz="0" w:space="0" w:color="auto"/>
            <w:right w:val="none" w:sz="0" w:space="0" w:color="auto"/>
          </w:divBdr>
        </w:div>
        <w:div w:id="426274842">
          <w:marLeft w:val="0"/>
          <w:marRight w:val="0"/>
          <w:marTop w:val="0"/>
          <w:marBottom w:val="0"/>
          <w:divBdr>
            <w:top w:val="none" w:sz="0" w:space="0" w:color="auto"/>
            <w:left w:val="none" w:sz="0" w:space="0" w:color="auto"/>
            <w:bottom w:val="none" w:sz="0" w:space="0" w:color="auto"/>
            <w:right w:val="none" w:sz="0" w:space="0" w:color="auto"/>
          </w:divBdr>
        </w:div>
        <w:div w:id="976029072">
          <w:marLeft w:val="0"/>
          <w:marRight w:val="0"/>
          <w:marTop w:val="0"/>
          <w:marBottom w:val="0"/>
          <w:divBdr>
            <w:top w:val="none" w:sz="0" w:space="0" w:color="auto"/>
            <w:left w:val="none" w:sz="0" w:space="0" w:color="auto"/>
            <w:bottom w:val="none" w:sz="0" w:space="0" w:color="auto"/>
            <w:right w:val="none" w:sz="0" w:space="0" w:color="auto"/>
          </w:divBdr>
        </w:div>
        <w:div w:id="483279214">
          <w:marLeft w:val="0"/>
          <w:marRight w:val="0"/>
          <w:marTop w:val="0"/>
          <w:marBottom w:val="0"/>
          <w:divBdr>
            <w:top w:val="none" w:sz="0" w:space="0" w:color="auto"/>
            <w:left w:val="none" w:sz="0" w:space="0" w:color="auto"/>
            <w:bottom w:val="none" w:sz="0" w:space="0" w:color="auto"/>
            <w:right w:val="none" w:sz="0" w:space="0" w:color="auto"/>
          </w:divBdr>
        </w:div>
        <w:div w:id="758908656">
          <w:marLeft w:val="0"/>
          <w:marRight w:val="0"/>
          <w:marTop w:val="0"/>
          <w:marBottom w:val="0"/>
          <w:divBdr>
            <w:top w:val="none" w:sz="0" w:space="0" w:color="auto"/>
            <w:left w:val="none" w:sz="0" w:space="0" w:color="auto"/>
            <w:bottom w:val="none" w:sz="0" w:space="0" w:color="auto"/>
            <w:right w:val="none" w:sz="0" w:space="0" w:color="auto"/>
          </w:divBdr>
        </w:div>
        <w:div w:id="1087925207">
          <w:marLeft w:val="0"/>
          <w:marRight w:val="0"/>
          <w:marTop w:val="0"/>
          <w:marBottom w:val="0"/>
          <w:divBdr>
            <w:top w:val="none" w:sz="0" w:space="0" w:color="auto"/>
            <w:left w:val="none" w:sz="0" w:space="0" w:color="auto"/>
            <w:bottom w:val="none" w:sz="0" w:space="0" w:color="auto"/>
            <w:right w:val="none" w:sz="0" w:space="0" w:color="auto"/>
          </w:divBdr>
        </w:div>
        <w:div w:id="1486556011">
          <w:marLeft w:val="0"/>
          <w:marRight w:val="0"/>
          <w:marTop w:val="0"/>
          <w:marBottom w:val="0"/>
          <w:divBdr>
            <w:top w:val="none" w:sz="0" w:space="0" w:color="auto"/>
            <w:left w:val="none" w:sz="0" w:space="0" w:color="auto"/>
            <w:bottom w:val="none" w:sz="0" w:space="0" w:color="auto"/>
            <w:right w:val="none" w:sz="0" w:space="0" w:color="auto"/>
          </w:divBdr>
        </w:div>
        <w:div w:id="193688674">
          <w:marLeft w:val="0"/>
          <w:marRight w:val="0"/>
          <w:marTop w:val="0"/>
          <w:marBottom w:val="0"/>
          <w:divBdr>
            <w:top w:val="none" w:sz="0" w:space="0" w:color="auto"/>
            <w:left w:val="none" w:sz="0" w:space="0" w:color="auto"/>
            <w:bottom w:val="none" w:sz="0" w:space="0" w:color="auto"/>
            <w:right w:val="none" w:sz="0" w:space="0" w:color="auto"/>
          </w:divBdr>
        </w:div>
        <w:div w:id="1812822141">
          <w:marLeft w:val="0"/>
          <w:marRight w:val="0"/>
          <w:marTop w:val="0"/>
          <w:marBottom w:val="0"/>
          <w:divBdr>
            <w:top w:val="none" w:sz="0" w:space="0" w:color="auto"/>
            <w:left w:val="none" w:sz="0" w:space="0" w:color="auto"/>
            <w:bottom w:val="none" w:sz="0" w:space="0" w:color="auto"/>
            <w:right w:val="none" w:sz="0" w:space="0" w:color="auto"/>
          </w:divBdr>
        </w:div>
        <w:div w:id="2029677450">
          <w:marLeft w:val="0"/>
          <w:marRight w:val="0"/>
          <w:marTop w:val="0"/>
          <w:marBottom w:val="0"/>
          <w:divBdr>
            <w:top w:val="none" w:sz="0" w:space="0" w:color="auto"/>
            <w:left w:val="none" w:sz="0" w:space="0" w:color="auto"/>
            <w:bottom w:val="none" w:sz="0" w:space="0" w:color="auto"/>
            <w:right w:val="none" w:sz="0" w:space="0" w:color="auto"/>
          </w:divBdr>
        </w:div>
        <w:div w:id="1014765717">
          <w:marLeft w:val="0"/>
          <w:marRight w:val="0"/>
          <w:marTop w:val="0"/>
          <w:marBottom w:val="0"/>
          <w:divBdr>
            <w:top w:val="none" w:sz="0" w:space="0" w:color="auto"/>
            <w:left w:val="none" w:sz="0" w:space="0" w:color="auto"/>
            <w:bottom w:val="none" w:sz="0" w:space="0" w:color="auto"/>
            <w:right w:val="none" w:sz="0" w:space="0" w:color="auto"/>
          </w:divBdr>
        </w:div>
        <w:div w:id="389547386">
          <w:marLeft w:val="0"/>
          <w:marRight w:val="0"/>
          <w:marTop w:val="0"/>
          <w:marBottom w:val="0"/>
          <w:divBdr>
            <w:top w:val="none" w:sz="0" w:space="0" w:color="auto"/>
            <w:left w:val="none" w:sz="0" w:space="0" w:color="auto"/>
            <w:bottom w:val="none" w:sz="0" w:space="0" w:color="auto"/>
            <w:right w:val="none" w:sz="0" w:space="0" w:color="auto"/>
          </w:divBdr>
        </w:div>
        <w:div w:id="535241608">
          <w:marLeft w:val="0"/>
          <w:marRight w:val="0"/>
          <w:marTop w:val="0"/>
          <w:marBottom w:val="0"/>
          <w:divBdr>
            <w:top w:val="none" w:sz="0" w:space="0" w:color="auto"/>
            <w:left w:val="none" w:sz="0" w:space="0" w:color="auto"/>
            <w:bottom w:val="none" w:sz="0" w:space="0" w:color="auto"/>
            <w:right w:val="none" w:sz="0" w:space="0" w:color="auto"/>
          </w:divBdr>
        </w:div>
        <w:div w:id="974869265">
          <w:marLeft w:val="0"/>
          <w:marRight w:val="0"/>
          <w:marTop w:val="0"/>
          <w:marBottom w:val="0"/>
          <w:divBdr>
            <w:top w:val="none" w:sz="0" w:space="0" w:color="auto"/>
            <w:left w:val="none" w:sz="0" w:space="0" w:color="auto"/>
            <w:bottom w:val="none" w:sz="0" w:space="0" w:color="auto"/>
            <w:right w:val="none" w:sz="0" w:space="0" w:color="auto"/>
          </w:divBdr>
        </w:div>
        <w:div w:id="1096638707">
          <w:marLeft w:val="0"/>
          <w:marRight w:val="0"/>
          <w:marTop w:val="0"/>
          <w:marBottom w:val="0"/>
          <w:divBdr>
            <w:top w:val="none" w:sz="0" w:space="0" w:color="auto"/>
            <w:left w:val="none" w:sz="0" w:space="0" w:color="auto"/>
            <w:bottom w:val="none" w:sz="0" w:space="0" w:color="auto"/>
            <w:right w:val="none" w:sz="0" w:space="0" w:color="auto"/>
          </w:divBdr>
        </w:div>
        <w:div w:id="1938630538">
          <w:marLeft w:val="0"/>
          <w:marRight w:val="0"/>
          <w:marTop w:val="0"/>
          <w:marBottom w:val="0"/>
          <w:divBdr>
            <w:top w:val="none" w:sz="0" w:space="0" w:color="auto"/>
            <w:left w:val="none" w:sz="0" w:space="0" w:color="auto"/>
            <w:bottom w:val="none" w:sz="0" w:space="0" w:color="auto"/>
            <w:right w:val="none" w:sz="0" w:space="0" w:color="auto"/>
          </w:divBdr>
        </w:div>
      </w:divsChild>
    </w:div>
    <w:div w:id="1519389037">
      <w:bodyDiv w:val="1"/>
      <w:marLeft w:val="0"/>
      <w:marRight w:val="0"/>
      <w:marTop w:val="0"/>
      <w:marBottom w:val="0"/>
      <w:divBdr>
        <w:top w:val="none" w:sz="0" w:space="0" w:color="auto"/>
        <w:left w:val="none" w:sz="0" w:space="0" w:color="auto"/>
        <w:bottom w:val="none" w:sz="0" w:space="0" w:color="auto"/>
        <w:right w:val="none" w:sz="0" w:space="0" w:color="auto"/>
      </w:divBdr>
      <w:divsChild>
        <w:div w:id="1166629743">
          <w:marLeft w:val="0"/>
          <w:marRight w:val="0"/>
          <w:marTop w:val="0"/>
          <w:marBottom w:val="0"/>
          <w:divBdr>
            <w:top w:val="none" w:sz="0" w:space="0" w:color="auto"/>
            <w:left w:val="none" w:sz="0" w:space="0" w:color="auto"/>
            <w:bottom w:val="none" w:sz="0" w:space="0" w:color="auto"/>
            <w:right w:val="none" w:sz="0" w:space="0" w:color="auto"/>
          </w:divBdr>
        </w:div>
        <w:div w:id="1158351758">
          <w:marLeft w:val="0"/>
          <w:marRight w:val="0"/>
          <w:marTop w:val="0"/>
          <w:marBottom w:val="0"/>
          <w:divBdr>
            <w:top w:val="none" w:sz="0" w:space="0" w:color="auto"/>
            <w:left w:val="none" w:sz="0" w:space="0" w:color="auto"/>
            <w:bottom w:val="none" w:sz="0" w:space="0" w:color="auto"/>
            <w:right w:val="none" w:sz="0" w:space="0" w:color="auto"/>
          </w:divBdr>
        </w:div>
        <w:div w:id="1457026476">
          <w:marLeft w:val="0"/>
          <w:marRight w:val="0"/>
          <w:marTop w:val="0"/>
          <w:marBottom w:val="0"/>
          <w:divBdr>
            <w:top w:val="none" w:sz="0" w:space="0" w:color="auto"/>
            <w:left w:val="none" w:sz="0" w:space="0" w:color="auto"/>
            <w:bottom w:val="none" w:sz="0" w:space="0" w:color="auto"/>
            <w:right w:val="none" w:sz="0" w:space="0" w:color="auto"/>
          </w:divBdr>
        </w:div>
        <w:div w:id="1554151828">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413552828">
          <w:marLeft w:val="0"/>
          <w:marRight w:val="0"/>
          <w:marTop w:val="0"/>
          <w:marBottom w:val="0"/>
          <w:divBdr>
            <w:top w:val="none" w:sz="0" w:space="0" w:color="auto"/>
            <w:left w:val="none" w:sz="0" w:space="0" w:color="auto"/>
            <w:bottom w:val="none" w:sz="0" w:space="0" w:color="auto"/>
            <w:right w:val="none" w:sz="0" w:space="0" w:color="auto"/>
          </w:divBdr>
        </w:div>
        <w:div w:id="1253932667">
          <w:marLeft w:val="0"/>
          <w:marRight w:val="0"/>
          <w:marTop w:val="0"/>
          <w:marBottom w:val="0"/>
          <w:divBdr>
            <w:top w:val="none" w:sz="0" w:space="0" w:color="auto"/>
            <w:left w:val="none" w:sz="0" w:space="0" w:color="auto"/>
            <w:bottom w:val="none" w:sz="0" w:space="0" w:color="auto"/>
            <w:right w:val="none" w:sz="0" w:space="0" w:color="auto"/>
          </w:divBdr>
        </w:div>
        <w:div w:id="1914586644">
          <w:marLeft w:val="0"/>
          <w:marRight w:val="0"/>
          <w:marTop w:val="0"/>
          <w:marBottom w:val="0"/>
          <w:divBdr>
            <w:top w:val="none" w:sz="0" w:space="0" w:color="auto"/>
            <w:left w:val="none" w:sz="0" w:space="0" w:color="auto"/>
            <w:bottom w:val="none" w:sz="0" w:space="0" w:color="auto"/>
            <w:right w:val="none" w:sz="0" w:space="0" w:color="auto"/>
          </w:divBdr>
        </w:div>
        <w:div w:id="173304939">
          <w:marLeft w:val="0"/>
          <w:marRight w:val="0"/>
          <w:marTop w:val="0"/>
          <w:marBottom w:val="0"/>
          <w:divBdr>
            <w:top w:val="none" w:sz="0" w:space="0" w:color="auto"/>
            <w:left w:val="none" w:sz="0" w:space="0" w:color="auto"/>
            <w:bottom w:val="none" w:sz="0" w:space="0" w:color="auto"/>
            <w:right w:val="none" w:sz="0" w:space="0" w:color="auto"/>
          </w:divBdr>
        </w:div>
        <w:div w:id="2140024968">
          <w:marLeft w:val="0"/>
          <w:marRight w:val="0"/>
          <w:marTop w:val="0"/>
          <w:marBottom w:val="0"/>
          <w:divBdr>
            <w:top w:val="none" w:sz="0" w:space="0" w:color="auto"/>
            <w:left w:val="none" w:sz="0" w:space="0" w:color="auto"/>
            <w:bottom w:val="none" w:sz="0" w:space="0" w:color="auto"/>
            <w:right w:val="none" w:sz="0" w:space="0" w:color="auto"/>
          </w:divBdr>
        </w:div>
        <w:div w:id="826046937">
          <w:marLeft w:val="0"/>
          <w:marRight w:val="0"/>
          <w:marTop w:val="0"/>
          <w:marBottom w:val="0"/>
          <w:divBdr>
            <w:top w:val="none" w:sz="0" w:space="0" w:color="auto"/>
            <w:left w:val="none" w:sz="0" w:space="0" w:color="auto"/>
            <w:bottom w:val="none" w:sz="0" w:space="0" w:color="auto"/>
            <w:right w:val="none" w:sz="0" w:space="0" w:color="auto"/>
          </w:divBdr>
        </w:div>
        <w:div w:id="422071862">
          <w:marLeft w:val="0"/>
          <w:marRight w:val="0"/>
          <w:marTop w:val="0"/>
          <w:marBottom w:val="0"/>
          <w:divBdr>
            <w:top w:val="none" w:sz="0" w:space="0" w:color="auto"/>
            <w:left w:val="none" w:sz="0" w:space="0" w:color="auto"/>
            <w:bottom w:val="none" w:sz="0" w:space="0" w:color="auto"/>
            <w:right w:val="none" w:sz="0" w:space="0" w:color="auto"/>
          </w:divBdr>
        </w:div>
        <w:div w:id="194730001">
          <w:marLeft w:val="0"/>
          <w:marRight w:val="0"/>
          <w:marTop w:val="0"/>
          <w:marBottom w:val="0"/>
          <w:divBdr>
            <w:top w:val="none" w:sz="0" w:space="0" w:color="auto"/>
            <w:left w:val="none" w:sz="0" w:space="0" w:color="auto"/>
            <w:bottom w:val="none" w:sz="0" w:space="0" w:color="auto"/>
            <w:right w:val="none" w:sz="0" w:space="0" w:color="auto"/>
          </w:divBdr>
        </w:div>
        <w:div w:id="602735484">
          <w:marLeft w:val="0"/>
          <w:marRight w:val="0"/>
          <w:marTop w:val="0"/>
          <w:marBottom w:val="0"/>
          <w:divBdr>
            <w:top w:val="none" w:sz="0" w:space="0" w:color="auto"/>
            <w:left w:val="none" w:sz="0" w:space="0" w:color="auto"/>
            <w:bottom w:val="none" w:sz="0" w:space="0" w:color="auto"/>
            <w:right w:val="none" w:sz="0" w:space="0" w:color="auto"/>
          </w:divBdr>
        </w:div>
        <w:div w:id="919829475">
          <w:marLeft w:val="0"/>
          <w:marRight w:val="0"/>
          <w:marTop w:val="0"/>
          <w:marBottom w:val="0"/>
          <w:divBdr>
            <w:top w:val="none" w:sz="0" w:space="0" w:color="auto"/>
            <w:left w:val="none" w:sz="0" w:space="0" w:color="auto"/>
            <w:bottom w:val="none" w:sz="0" w:space="0" w:color="auto"/>
            <w:right w:val="none" w:sz="0" w:space="0" w:color="auto"/>
          </w:divBdr>
        </w:div>
        <w:div w:id="1546060558">
          <w:marLeft w:val="0"/>
          <w:marRight w:val="0"/>
          <w:marTop w:val="0"/>
          <w:marBottom w:val="0"/>
          <w:divBdr>
            <w:top w:val="none" w:sz="0" w:space="0" w:color="auto"/>
            <w:left w:val="none" w:sz="0" w:space="0" w:color="auto"/>
            <w:bottom w:val="none" w:sz="0" w:space="0" w:color="auto"/>
            <w:right w:val="none" w:sz="0" w:space="0" w:color="auto"/>
          </w:divBdr>
        </w:div>
        <w:div w:id="691228595">
          <w:marLeft w:val="0"/>
          <w:marRight w:val="0"/>
          <w:marTop w:val="0"/>
          <w:marBottom w:val="0"/>
          <w:divBdr>
            <w:top w:val="none" w:sz="0" w:space="0" w:color="auto"/>
            <w:left w:val="none" w:sz="0" w:space="0" w:color="auto"/>
            <w:bottom w:val="none" w:sz="0" w:space="0" w:color="auto"/>
            <w:right w:val="none" w:sz="0" w:space="0" w:color="auto"/>
          </w:divBdr>
        </w:div>
        <w:div w:id="793134449">
          <w:marLeft w:val="0"/>
          <w:marRight w:val="0"/>
          <w:marTop w:val="0"/>
          <w:marBottom w:val="0"/>
          <w:divBdr>
            <w:top w:val="none" w:sz="0" w:space="0" w:color="auto"/>
            <w:left w:val="none" w:sz="0" w:space="0" w:color="auto"/>
            <w:bottom w:val="none" w:sz="0" w:space="0" w:color="auto"/>
            <w:right w:val="none" w:sz="0" w:space="0" w:color="auto"/>
          </w:divBdr>
        </w:div>
        <w:div w:id="327830656">
          <w:marLeft w:val="0"/>
          <w:marRight w:val="0"/>
          <w:marTop w:val="0"/>
          <w:marBottom w:val="0"/>
          <w:divBdr>
            <w:top w:val="none" w:sz="0" w:space="0" w:color="auto"/>
            <w:left w:val="none" w:sz="0" w:space="0" w:color="auto"/>
            <w:bottom w:val="none" w:sz="0" w:space="0" w:color="auto"/>
            <w:right w:val="none" w:sz="0" w:space="0" w:color="auto"/>
          </w:divBdr>
        </w:div>
        <w:div w:id="1858688203">
          <w:marLeft w:val="0"/>
          <w:marRight w:val="0"/>
          <w:marTop w:val="0"/>
          <w:marBottom w:val="0"/>
          <w:divBdr>
            <w:top w:val="none" w:sz="0" w:space="0" w:color="auto"/>
            <w:left w:val="none" w:sz="0" w:space="0" w:color="auto"/>
            <w:bottom w:val="none" w:sz="0" w:space="0" w:color="auto"/>
            <w:right w:val="none" w:sz="0" w:space="0" w:color="auto"/>
          </w:divBdr>
        </w:div>
        <w:div w:id="73548116">
          <w:marLeft w:val="0"/>
          <w:marRight w:val="0"/>
          <w:marTop w:val="0"/>
          <w:marBottom w:val="0"/>
          <w:divBdr>
            <w:top w:val="none" w:sz="0" w:space="0" w:color="auto"/>
            <w:left w:val="none" w:sz="0" w:space="0" w:color="auto"/>
            <w:bottom w:val="none" w:sz="0" w:space="0" w:color="auto"/>
            <w:right w:val="none" w:sz="0" w:space="0" w:color="auto"/>
          </w:divBdr>
        </w:div>
        <w:div w:id="1528370174">
          <w:marLeft w:val="0"/>
          <w:marRight w:val="0"/>
          <w:marTop w:val="0"/>
          <w:marBottom w:val="0"/>
          <w:divBdr>
            <w:top w:val="none" w:sz="0" w:space="0" w:color="auto"/>
            <w:left w:val="none" w:sz="0" w:space="0" w:color="auto"/>
            <w:bottom w:val="none" w:sz="0" w:space="0" w:color="auto"/>
            <w:right w:val="none" w:sz="0" w:space="0" w:color="auto"/>
          </w:divBdr>
        </w:div>
        <w:div w:id="1934629153">
          <w:marLeft w:val="0"/>
          <w:marRight w:val="0"/>
          <w:marTop w:val="0"/>
          <w:marBottom w:val="0"/>
          <w:divBdr>
            <w:top w:val="none" w:sz="0" w:space="0" w:color="auto"/>
            <w:left w:val="none" w:sz="0" w:space="0" w:color="auto"/>
            <w:bottom w:val="none" w:sz="0" w:space="0" w:color="auto"/>
            <w:right w:val="none" w:sz="0" w:space="0" w:color="auto"/>
          </w:divBdr>
        </w:div>
        <w:div w:id="525682219">
          <w:marLeft w:val="0"/>
          <w:marRight w:val="0"/>
          <w:marTop w:val="0"/>
          <w:marBottom w:val="0"/>
          <w:divBdr>
            <w:top w:val="none" w:sz="0" w:space="0" w:color="auto"/>
            <w:left w:val="none" w:sz="0" w:space="0" w:color="auto"/>
            <w:bottom w:val="none" w:sz="0" w:space="0" w:color="auto"/>
            <w:right w:val="none" w:sz="0" w:space="0" w:color="auto"/>
          </w:divBdr>
        </w:div>
        <w:div w:id="1562213907">
          <w:marLeft w:val="0"/>
          <w:marRight w:val="0"/>
          <w:marTop w:val="0"/>
          <w:marBottom w:val="0"/>
          <w:divBdr>
            <w:top w:val="none" w:sz="0" w:space="0" w:color="auto"/>
            <w:left w:val="none" w:sz="0" w:space="0" w:color="auto"/>
            <w:bottom w:val="none" w:sz="0" w:space="0" w:color="auto"/>
            <w:right w:val="none" w:sz="0" w:space="0" w:color="auto"/>
          </w:divBdr>
        </w:div>
        <w:div w:id="1425296125">
          <w:marLeft w:val="0"/>
          <w:marRight w:val="0"/>
          <w:marTop w:val="0"/>
          <w:marBottom w:val="0"/>
          <w:divBdr>
            <w:top w:val="none" w:sz="0" w:space="0" w:color="auto"/>
            <w:left w:val="none" w:sz="0" w:space="0" w:color="auto"/>
            <w:bottom w:val="none" w:sz="0" w:space="0" w:color="auto"/>
            <w:right w:val="none" w:sz="0" w:space="0" w:color="auto"/>
          </w:divBdr>
        </w:div>
        <w:div w:id="1762992047">
          <w:marLeft w:val="0"/>
          <w:marRight w:val="0"/>
          <w:marTop w:val="0"/>
          <w:marBottom w:val="0"/>
          <w:divBdr>
            <w:top w:val="none" w:sz="0" w:space="0" w:color="auto"/>
            <w:left w:val="none" w:sz="0" w:space="0" w:color="auto"/>
            <w:bottom w:val="none" w:sz="0" w:space="0" w:color="auto"/>
            <w:right w:val="none" w:sz="0" w:space="0" w:color="auto"/>
          </w:divBdr>
        </w:div>
        <w:div w:id="222764913">
          <w:marLeft w:val="0"/>
          <w:marRight w:val="0"/>
          <w:marTop w:val="0"/>
          <w:marBottom w:val="0"/>
          <w:divBdr>
            <w:top w:val="none" w:sz="0" w:space="0" w:color="auto"/>
            <w:left w:val="none" w:sz="0" w:space="0" w:color="auto"/>
            <w:bottom w:val="none" w:sz="0" w:space="0" w:color="auto"/>
            <w:right w:val="none" w:sz="0" w:space="0" w:color="auto"/>
          </w:divBdr>
        </w:div>
        <w:div w:id="1345668329">
          <w:marLeft w:val="0"/>
          <w:marRight w:val="0"/>
          <w:marTop w:val="0"/>
          <w:marBottom w:val="0"/>
          <w:divBdr>
            <w:top w:val="none" w:sz="0" w:space="0" w:color="auto"/>
            <w:left w:val="none" w:sz="0" w:space="0" w:color="auto"/>
            <w:bottom w:val="none" w:sz="0" w:space="0" w:color="auto"/>
            <w:right w:val="none" w:sz="0" w:space="0" w:color="auto"/>
          </w:divBdr>
        </w:div>
        <w:div w:id="1125392407">
          <w:marLeft w:val="0"/>
          <w:marRight w:val="0"/>
          <w:marTop w:val="0"/>
          <w:marBottom w:val="0"/>
          <w:divBdr>
            <w:top w:val="none" w:sz="0" w:space="0" w:color="auto"/>
            <w:left w:val="none" w:sz="0" w:space="0" w:color="auto"/>
            <w:bottom w:val="none" w:sz="0" w:space="0" w:color="auto"/>
            <w:right w:val="none" w:sz="0" w:space="0" w:color="auto"/>
          </w:divBdr>
        </w:div>
        <w:div w:id="789281101">
          <w:marLeft w:val="0"/>
          <w:marRight w:val="0"/>
          <w:marTop w:val="0"/>
          <w:marBottom w:val="0"/>
          <w:divBdr>
            <w:top w:val="none" w:sz="0" w:space="0" w:color="auto"/>
            <w:left w:val="none" w:sz="0" w:space="0" w:color="auto"/>
            <w:bottom w:val="none" w:sz="0" w:space="0" w:color="auto"/>
            <w:right w:val="none" w:sz="0" w:space="0" w:color="auto"/>
          </w:divBdr>
        </w:div>
      </w:divsChild>
    </w:div>
    <w:div w:id="1599216933">
      <w:bodyDiv w:val="1"/>
      <w:marLeft w:val="0"/>
      <w:marRight w:val="0"/>
      <w:marTop w:val="0"/>
      <w:marBottom w:val="0"/>
      <w:divBdr>
        <w:top w:val="none" w:sz="0" w:space="0" w:color="auto"/>
        <w:left w:val="none" w:sz="0" w:space="0" w:color="auto"/>
        <w:bottom w:val="none" w:sz="0" w:space="0" w:color="auto"/>
        <w:right w:val="none" w:sz="0" w:space="0" w:color="auto"/>
      </w:divBdr>
      <w:divsChild>
        <w:div w:id="2130539945">
          <w:marLeft w:val="0"/>
          <w:marRight w:val="0"/>
          <w:marTop w:val="0"/>
          <w:marBottom w:val="0"/>
          <w:divBdr>
            <w:top w:val="none" w:sz="0" w:space="0" w:color="auto"/>
            <w:left w:val="none" w:sz="0" w:space="0" w:color="auto"/>
            <w:bottom w:val="none" w:sz="0" w:space="0" w:color="auto"/>
            <w:right w:val="none" w:sz="0" w:space="0" w:color="auto"/>
          </w:divBdr>
        </w:div>
        <w:div w:id="298537972">
          <w:marLeft w:val="0"/>
          <w:marRight w:val="0"/>
          <w:marTop w:val="0"/>
          <w:marBottom w:val="0"/>
          <w:divBdr>
            <w:top w:val="none" w:sz="0" w:space="0" w:color="auto"/>
            <w:left w:val="none" w:sz="0" w:space="0" w:color="auto"/>
            <w:bottom w:val="none" w:sz="0" w:space="0" w:color="auto"/>
            <w:right w:val="none" w:sz="0" w:space="0" w:color="auto"/>
          </w:divBdr>
        </w:div>
        <w:div w:id="1380592487">
          <w:marLeft w:val="0"/>
          <w:marRight w:val="0"/>
          <w:marTop w:val="0"/>
          <w:marBottom w:val="0"/>
          <w:divBdr>
            <w:top w:val="none" w:sz="0" w:space="0" w:color="auto"/>
            <w:left w:val="none" w:sz="0" w:space="0" w:color="auto"/>
            <w:bottom w:val="none" w:sz="0" w:space="0" w:color="auto"/>
            <w:right w:val="none" w:sz="0" w:space="0" w:color="auto"/>
          </w:divBdr>
        </w:div>
        <w:div w:id="661004922">
          <w:marLeft w:val="0"/>
          <w:marRight w:val="0"/>
          <w:marTop w:val="0"/>
          <w:marBottom w:val="0"/>
          <w:divBdr>
            <w:top w:val="none" w:sz="0" w:space="0" w:color="auto"/>
            <w:left w:val="none" w:sz="0" w:space="0" w:color="auto"/>
            <w:bottom w:val="none" w:sz="0" w:space="0" w:color="auto"/>
            <w:right w:val="none" w:sz="0" w:space="0" w:color="auto"/>
          </w:divBdr>
        </w:div>
        <w:div w:id="831141179">
          <w:marLeft w:val="0"/>
          <w:marRight w:val="0"/>
          <w:marTop w:val="0"/>
          <w:marBottom w:val="0"/>
          <w:divBdr>
            <w:top w:val="none" w:sz="0" w:space="0" w:color="auto"/>
            <w:left w:val="none" w:sz="0" w:space="0" w:color="auto"/>
            <w:bottom w:val="none" w:sz="0" w:space="0" w:color="auto"/>
            <w:right w:val="none" w:sz="0" w:space="0" w:color="auto"/>
          </w:divBdr>
        </w:div>
        <w:div w:id="1028406816">
          <w:marLeft w:val="0"/>
          <w:marRight w:val="0"/>
          <w:marTop w:val="0"/>
          <w:marBottom w:val="0"/>
          <w:divBdr>
            <w:top w:val="none" w:sz="0" w:space="0" w:color="auto"/>
            <w:left w:val="none" w:sz="0" w:space="0" w:color="auto"/>
            <w:bottom w:val="none" w:sz="0" w:space="0" w:color="auto"/>
            <w:right w:val="none" w:sz="0" w:space="0" w:color="auto"/>
          </w:divBdr>
        </w:div>
      </w:divsChild>
    </w:div>
    <w:div w:id="1736198557">
      <w:bodyDiv w:val="1"/>
      <w:marLeft w:val="0"/>
      <w:marRight w:val="0"/>
      <w:marTop w:val="0"/>
      <w:marBottom w:val="0"/>
      <w:divBdr>
        <w:top w:val="none" w:sz="0" w:space="0" w:color="auto"/>
        <w:left w:val="none" w:sz="0" w:space="0" w:color="auto"/>
        <w:bottom w:val="none" w:sz="0" w:space="0" w:color="auto"/>
        <w:right w:val="none" w:sz="0" w:space="0" w:color="auto"/>
      </w:divBdr>
      <w:divsChild>
        <w:div w:id="766539111">
          <w:marLeft w:val="0"/>
          <w:marRight w:val="0"/>
          <w:marTop w:val="0"/>
          <w:marBottom w:val="0"/>
          <w:divBdr>
            <w:top w:val="none" w:sz="0" w:space="0" w:color="auto"/>
            <w:left w:val="none" w:sz="0" w:space="0" w:color="auto"/>
            <w:bottom w:val="none" w:sz="0" w:space="0" w:color="auto"/>
            <w:right w:val="none" w:sz="0" w:space="0" w:color="auto"/>
          </w:divBdr>
        </w:div>
        <w:div w:id="61652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pp://obsidian.md/index.html" TargetMode="External"/><Relationship Id="rId21" Type="http://schemas.openxmlformats.org/officeDocument/2006/relationships/hyperlink" Target="app://obsidian.md/index.html" TargetMode="External"/><Relationship Id="rId42" Type="http://schemas.openxmlformats.org/officeDocument/2006/relationships/hyperlink" Target="app://obsidian.md/index.html" TargetMode="External"/><Relationship Id="rId47" Type="http://schemas.openxmlformats.org/officeDocument/2006/relationships/hyperlink" Target="https://github.com/ELI-Data-Mining-Group/PELIC-dataset/blob/master/corpus_stats/README.md" TargetMode="External"/><Relationship Id="rId63" Type="http://schemas.openxmlformats.org/officeDocument/2006/relationships/hyperlink" Target="https://github.com/ELI-Data-Mining-Group/pelitk/blob/master/docs/LEX.md" TargetMode="External"/><Relationship Id="rId68" Type="http://schemas.openxmlformats.org/officeDocument/2006/relationships/hyperlink" Target="https://www.cambridge.org/core/books/cambridge-handbook-of-learner-corpus-research/FB183B3454258B542CAB8613EE0494A3" TargetMode="External"/><Relationship Id="rId16" Type="http://schemas.openxmlformats.org/officeDocument/2006/relationships/hyperlink" Target="app://obsidian.md/index.html" TargetMode="External"/><Relationship Id="rId11" Type="http://schemas.openxmlformats.org/officeDocument/2006/relationships/hyperlink" Target="app://obsidian.md/index.html" TargetMode="External"/><Relationship Id="rId24" Type="http://schemas.openxmlformats.org/officeDocument/2006/relationships/hyperlink" Target="app://obsidian.md/index.html" TargetMode="External"/><Relationship Id="rId32" Type="http://schemas.openxmlformats.org/officeDocument/2006/relationships/image" Target="media/image3.png"/><Relationship Id="rId37" Type="http://schemas.openxmlformats.org/officeDocument/2006/relationships/hyperlink" Target="http://www.laurenceanthony.net/software/antconc/" TargetMode="External"/><Relationship Id="rId40" Type="http://schemas.openxmlformats.org/officeDocument/2006/relationships/hyperlink" Target="app://obsidian.md/index.html" TargetMode="External"/><Relationship Id="rId45" Type="http://schemas.openxmlformats.org/officeDocument/2006/relationships/hyperlink" Target="app://obsidian.md/index.html" TargetMode="External"/><Relationship Id="rId53" Type="http://schemas.openxmlformats.org/officeDocument/2006/relationships/hyperlink" Target="app://obsidian.md/index.html" TargetMode="External"/><Relationship Id="rId58" Type="http://schemas.openxmlformats.org/officeDocument/2006/relationships/hyperlink" Target="app://obsidian.md/index.html" TargetMode="External"/><Relationship Id="rId66" Type="http://schemas.openxmlformats.org/officeDocument/2006/relationships/hyperlink" Target="https://github.com/ELI-Data-Mining-Group/PELIC-spelling/blob/master/README.md" TargetMode="External"/><Relationship Id="rId74" Type="http://schemas.openxmlformats.org/officeDocument/2006/relationships/hyperlink" Target="https://www.pearson.ch/HigherEducation/Longman/EAN/9780582292147/Reading-Concordances-An-Introduction" TargetMode="External"/><Relationship Id="rId5" Type="http://schemas.openxmlformats.org/officeDocument/2006/relationships/footnotes" Target="footnotes.xml"/><Relationship Id="rId61" Type="http://schemas.openxmlformats.org/officeDocument/2006/relationships/hyperlink" Target="https://github.com/ELI-Data-Mining-Group/pelitk" TargetMode="External"/><Relationship Id="rId19" Type="http://schemas.openxmlformats.org/officeDocument/2006/relationships/hyperlink" Target="app://obsidian.md/index.html" TargetMode="External"/><Relationship Id="rId14" Type="http://schemas.openxmlformats.org/officeDocument/2006/relationships/hyperlink" Target="app://obsidian.md/index.html" TargetMode="External"/><Relationship Id="rId22" Type="http://schemas.openxmlformats.org/officeDocument/2006/relationships/hyperlink" Target="app://obsidian.md/index.html" TargetMode="External"/><Relationship Id="rId27" Type="http://schemas.openxmlformats.org/officeDocument/2006/relationships/hyperlink" Target="app://obsidian.md/index.html" TargetMode="External"/><Relationship Id="rId30" Type="http://schemas.openxmlformats.org/officeDocument/2006/relationships/hyperlink" Target="app://obsidian.md/index.html" TargetMode="External"/><Relationship Id="rId35" Type="http://schemas.openxmlformats.org/officeDocument/2006/relationships/hyperlink" Target="https://www.ling.upenn.edu/courses/Fall_2003/ling001/penn_treebank_pos.html" TargetMode="External"/><Relationship Id="rId43" Type="http://schemas.openxmlformats.org/officeDocument/2006/relationships/hyperlink" Target="https://github.com/ELI-Data-Mining-Group/PELIC-dataset/blob/master/PELIC_compiled.csv" TargetMode="External"/><Relationship Id="rId48" Type="http://schemas.openxmlformats.org/officeDocument/2006/relationships/hyperlink" Target="https://github.com/ELI-Data-Mining-Group/PELIC-dataset/blob/master/corpus_stats/frequency_stats.ipynb" TargetMode="External"/><Relationship Id="rId56" Type="http://schemas.openxmlformats.org/officeDocument/2006/relationships/hyperlink" Target="https://github.com/ELI-Data-Mining-Group/PELIC-dataset/blob/master/PELIC_compiled.csv" TargetMode="External"/><Relationship Id="rId64" Type="http://schemas.openxmlformats.org/officeDocument/2006/relationships/hyperlink" Target="https://github.com/ELI-Data-Mining-Group/pelitk/blob/master/README.md" TargetMode="External"/><Relationship Id="rId69" Type="http://schemas.openxmlformats.org/officeDocument/2006/relationships/hyperlink" Target="https://www.english-corpora.org/coca/" TargetMode="External"/><Relationship Id="rId77" Type="http://schemas.openxmlformats.org/officeDocument/2006/relationships/fontTable" Target="fontTable.xml"/><Relationship Id="rId8" Type="http://schemas.openxmlformats.org/officeDocument/2006/relationships/hyperlink" Target="http://doi.org/10.5281/zenodo.3991977" TargetMode="External"/><Relationship Id="rId51" Type="http://schemas.openxmlformats.org/officeDocument/2006/relationships/hyperlink" Target="https://github.com/ELI-Data-Mining-Group/PELIC-dataset/blob/master/corpus_stats/word_frequencies.csv" TargetMode="External"/><Relationship Id="rId72" Type="http://schemas.openxmlformats.org/officeDocument/2006/relationships/hyperlink" Target="https://www.routledge.com/Aspects-of-Language-Development-in-an-Intensive-English-Program/Juffs/p/book/9781138048362" TargetMode="External"/><Relationship Id="rId3" Type="http://schemas.openxmlformats.org/officeDocument/2006/relationships/settings" Target="settings.xml"/><Relationship Id="rId12" Type="http://schemas.openxmlformats.org/officeDocument/2006/relationships/hyperlink" Target="app://obsidian.md/index.html" TargetMode="External"/><Relationship Id="rId17" Type="http://schemas.openxmlformats.org/officeDocument/2006/relationships/hyperlink" Target="app://obsidian.md/index.html" TargetMode="External"/><Relationship Id="rId25" Type="http://schemas.openxmlformats.org/officeDocument/2006/relationships/hyperlink" Target="app://obsidian.md/index.html" TargetMode="External"/><Relationship Id="rId33" Type="http://schemas.openxmlformats.org/officeDocument/2006/relationships/hyperlink" Target="https://catalog.ldc.upenn.edu/LDC99T42" TargetMode="External"/><Relationship Id="rId38" Type="http://schemas.openxmlformats.org/officeDocument/2006/relationships/hyperlink" Target="app://obsidian.md/index.html" TargetMode="External"/><Relationship Id="rId46" Type="http://schemas.openxmlformats.org/officeDocument/2006/relationships/hyperlink" Target="https://github.com/ELI-Data-Mining-Group/PELIC-dataset/blob/master/PELIC_compiled.csv" TargetMode="External"/><Relationship Id="rId59" Type="http://schemas.openxmlformats.org/officeDocument/2006/relationships/hyperlink" Target="https://github.com/ELI-Data-Mining-Group/PELIC-dataset/blob/master/tutorials/exploratory_data_analysis.ipynb" TargetMode="External"/><Relationship Id="rId67" Type="http://schemas.openxmlformats.org/officeDocument/2006/relationships/hyperlink" Target="https://slabank.talkbank.org/access/English/Vercellotti.html" TargetMode="External"/><Relationship Id="rId20" Type="http://schemas.openxmlformats.org/officeDocument/2006/relationships/hyperlink" Target="app://obsidian.md/index.html" TargetMode="External"/><Relationship Id="rId41" Type="http://schemas.openxmlformats.org/officeDocument/2006/relationships/hyperlink" Target="app://obsidian.md/index.html" TargetMode="External"/><Relationship Id="rId54" Type="http://schemas.openxmlformats.org/officeDocument/2006/relationships/hyperlink" Target="https://github.com/ELI-Data-Mining-Group/PELIC-dataset/tree/master/tutorials" TargetMode="External"/><Relationship Id="rId62" Type="http://schemas.openxmlformats.org/officeDocument/2006/relationships/hyperlink" Target="https://github.com/ELI-Data-Mining-Group/pelitk/blob/master/docs/CONC.md" TargetMode="External"/><Relationship Id="rId70" Type="http://schemas.openxmlformats.org/officeDocument/2006/relationships/hyperlink" Target="https://www.sciencedirect.com/science/article/pii/S1877050917317787" TargetMode="External"/><Relationship Id="rId75" Type="http://schemas.openxmlformats.org/officeDocument/2006/relationships/hyperlink" Target="https://doi.org/10.1093/applin/amv0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app://obsidian.md/index.html" TargetMode="External"/><Relationship Id="rId23" Type="http://schemas.openxmlformats.org/officeDocument/2006/relationships/hyperlink" Target="app://obsidian.md/index.html" TargetMode="External"/><Relationship Id="rId28" Type="http://schemas.openxmlformats.org/officeDocument/2006/relationships/hyperlink" Target="app://obsidian.md/index.html" TargetMode="External"/><Relationship Id="rId36" Type="http://schemas.openxmlformats.org/officeDocument/2006/relationships/hyperlink" Target="https://www.wordfrequency.info/100k.asp" TargetMode="External"/><Relationship Id="rId49" Type="http://schemas.openxmlformats.org/officeDocument/2006/relationships/hyperlink" Target="https://github.com/ELI-Data-Mining-Group/PELIC-dataset/blob/master/corpus_stats/word_frequencies.csv" TargetMode="External"/><Relationship Id="rId57" Type="http://schemas.openxmlformats.org/officeDocument/2006/relationships/hyperlink" Target="https://github.com/ELI-Data-Mining-Group/PELIC-dataset/blob/master/PELIC_compiled.csv" TargetMode="External"/><Relationship Id="rId10" Type="http://schemas.openxmlformats.org/officeDocument/2006/relationships/hyperlink" Target="app://obsidian.md/index.html" TargetMode="External"/><Relationship Id="rId31" Type="http://schemas.openxmlformats.org/officeDocument/2006/relationships/image" Target="media/image2.png"/><Relationship Id="rId44" Type="http://schemas.openxmlformats.org/officeDocument/2006/relationships/hyperlink" Target="https://github.com/ELI-Data-Mining-Group/PELIC-dataset/blob/master/PELIC_compiled.csv" TargetMode="External"/><Relationship Id="rId52" Type="http://schemas.openxmlformats.org/officeDocument/2006/relationships/hyperlink" Target="https://github.com/ELI-Data-Mining-Group/PELIC-dataset/blob/master/corpus_stats/lemma_frequencies.csv" TargetMode="External"/><Relationship Id="rId60" Type="http://schemas.openxmlformats.org/officeDocument/2006/relationships/hyperlink" Target="https://github.com/ELI-Data-Mining-Group/PELIC-dataset/blob/master/tutorials/PELIC_concordancing_tutorial.ipynb" TargetMode="External"/><Relationship Id="rId65" Type="http://schemas.openxmlformats.org/officeDocument/2006/relationships/hyperlink" Target="https://github.com/ELI-Data-Mining-Group/PELIC-spelling" TargetMode="External"/><Relationship Id="rId73" Type="http://schemas.openxmlformats.org/officeDocument/2006/relationships/hyperlink" Target="https://www.routledge.com/Defining-and-Assessing-Lexical-Proficiency-1st-Edition/Lenko-Szymanska/p/book/9780367337926"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app://obsidian.md/index.html" TargetMode="External"/><Relationship Id="rId18" Type="http://schemas.openxmlformats.org/officeDocument/2006/relationships/hyperlink" Target="app://obsidian.md/index.html" TargetMode="External"/><Relationship Id="rId39" Type="http://schemas.openxmlformats.org/officeDocument/2006/relationships/hyperlink" Target="app://obsidian.md/index.html" TargetMode="External"/><Relationship Id="rId34" Type="http://schemas.openxmlformats.org/officeDocument/2006/relationships/hyperlink" Target="https://www.english-corpora.org/coca/" TargetMode="External"/><Relationship Id="rId50" Type="http://schemas.openxmlformats.org/officeDocument/2006/relationships/hyperlink" Target="https://github.com/ELI-Data-Mining-Group/PELIC-dataset/blob/master/corpus_stats/lemma_frequencies.csv" TargetMode="External"/><Relationship Id="rId55" Type="http://schemas.openxmlformats.org/officeDocument/2006/relationships/hyperlink" Target="https://github.com/ELI-Data-Mining-Group/PELIC-dataset/blob/master/tutorials/build_PELIC_compiled.ipynb" TargetMode="External"/><Relationship Id="rId76" Type="http://schemas.openxmlformats.org/officeDocument/2006/relationships/hyperlink" Target="https://github.com/ELI-Data-Mining-Group/PELIC-dataset/blob/master/Changelog.md" TargetMode="External"/><Relationship Id="rId7" Type="http://schemas.openxmlformats.org/officeDocument/2006/relationships/hyperlink" Target="mailto:bnaismith@pitt.edu" TargetMode="External"/><Relationship Id="rId71" Type="http://schemas.openxmlformats.org/officeDocument/2006/relationships/hyperlink" Target="https://doi.org/10.1016/j.procs.2017.08.368" TargetMode="External"/><Relationship Id="rId2" Type="http://schemas.openxmlformats.org/officeDocument/2006/relationships/styles" Target="styles.xml"/><Relationship Id="rId29" Type="http://schemas.openxmlformats.org/officeDocument/2006/relationships/hyperlink" Target="app://obsidian.m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4601</Words>
  <Characters>26232</Characters>
  <Application>Microsoft Office Word</Application>
  <DocSecurity>0</DocSecurity>
  <Lines>218</Lines>
  <Paragraphs>61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/2. Corpus description</vt:lpstr>
      <vt:lpstr>Data collection and processing</vt:lpstr>
      <vt:lpstr>    3.1. Conversion, clean-up and culling of data entries (1st stage of data process</vt:lpstr>
      <vt:lpstr>    3.2. Cleaning student-written text and anonymization (2nd stage of data processi</vt:lpstr>
      <vt:lpstr>    3.3. Linguistic processing of text (3rd stage of data processing)</vt:lpstr>
      <vt:lpstr>4. Dataset contents</vt:lpstr>
      <vt:lpstr>5. Additional resources</vt:lpstr>
      <vt:lpstr>6. Pitt ELI Toolkit (pelitk)</vt:lpstr>
      <vt:lpstr>7. PELIC spelling</vt:lpstr>
      <vt:lpstr>8. Future data release</vt:lpstr>
      <vt:lpstr>9. References</vt:lpstr>
      <vt:lpstr>10. Changelog</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네이븐리디</dc:creator>
  <cp:keywords/>
  <dc:description/>
  <cp:lastModifiedBy>네이븐리디</cp:lastModifiedBy>
  <cp:revision>2</cp:revision>
  <dcterms:created xsi:type="dcterms:W3CDTF">2022-11-10T05:46:00Z</dcterms:created>
  <dcterms:modified xsi:type="dcterms:W3CDTF">2022-11-10T05:46:00Z</dcterms:modified>
</cp:coreProperties>
</file>