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815BB3" wp14:paraId="1E207724" wp14:textId="6E5C47AE">
      <w:pPr>
        <w:jc w:val="center"/>
        <w:rPr>
          <w:b w:val="1"/>
          <w:bCs w:val="1"/>
          <w:sz w:val="28"/>
          <w:szCs w:val="28"/>
        </w:rPr>
      </w:pPr>
      <w:r w:rsidRPr="61815BB3" w:rsidR="511C0222">
        <w:rPr>
          <w:b w:val="1"/>
          <w:bCs w:val="1"/>
          <w:sz w:val="28"/>
          <w:szCs w:val="28"/>
        </w:rPr>
        <w:t>Tema: Equivalência de AFN e AFD</w:t>
      </w:r>
    </w:p>
    <w:p w:rsidR="61815BB3" w:rsidP="61815BB3" w:rsidRDefault="61815BB3" w14:paraId="7C550AF0" w14:textId="2FE6A927">
      <w:pPr>
        <w:pStyle w:val="Normal"/>
      </w:pPr>
    </w:p>
    <w:p w:rsidR="511C0222" w:rsidP="61815BB3" w:rsidRDefault="511C0222" w14:paraId="747F9A47" w14:textId="2523E17C">
      <w:pPr>
        <w:pStyle w:val="Normal"/>
        <w:jc w:val="left"/>
        <w:rPr>
          <w:b w:val="1"/>
          <w:bCs w:val="1"/>
          <w:sz w:val="24"/>
          <w:szCs w:val="24"/>
        </w:rPr>
      </w:pPr>
      <w:r w:rsidRPr="61815BB3" w:rsidR="511C0222">
        <w:rPr>
          <w:b w:val="1"/>
          <w:bCs w:val="1"/>
          <w:sz w:val="24"/>
          <w:szCs w:val="24"/>
        </w:rPr>
        <w:t>Integrantes do grupo:</w:t>
      </w:r>
    </w:p>
    <w:p w:rsidR="511C0222" w:rsidP="61815BB3" w:rsidRDefault="511C0222" w14:paraId="0F38FFA6" w14:textId="37999EB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1815BB3" w:rsidR="511C0222">
        <w:rPr>
          <w:sz w:val="24"/>
          <w:szCs w:val="24"/>
        </w:rPr>
        <w:t>Ana Maria de Carvalho Mendonça</w:t>
      </w:r>
    </w:p>
    <w:p w:rsidR="511C0222" w:rsidP="61815BB3" w:rsidRDefault="511C0222" w14:paraId="1551AA54" w14:textId="2DC68D6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1815BB3" w:rsidR="511C0222">
        <w:rPr>
          <w:sz w:val="24"/>
          <w:szCs w:val="24"/>
        </w:rPr>
        <w:t>Jhonatas</w:t>
      </w:r>
      <w:r w:rsidRPr="61815BB3" w:rsidR="511C0222">
        <w:rPr>
          <w:sz w:val="24"/>
          <w:szCs w:val="24"/>
        </w:rPr>
        <w:t xml:space="preserve"> Nascimento Oliveira</w:t>
      </w:r>
    </w:p>
    <w:p w:rsidR="511C0222" w:rsidP="61815BB3" w:rsidRDefault="511C0222" w14:paraId="443D9A10" w14:textId="4EE39CD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1815BB3" w:rsidR="511C0222">
        <w:rPr>
          <w:sz w:val="24"/>
          <w:szCs w:val="24"/>
        </w:rPr>
        <w:t>Rafael Santos Lima</w:t>
      </w:r>
    </w:p>
    <w:p w:rsidR="511C0222" w:rsidP="61815BB3" w:rsidRDefault="511C0222" w14:paraId="1F8BBE4F" w14:textId="1140EA2A">
      <w:pPr>
        <w:pStyle w:val="Normal"/>
        <w:jc w:val="left"/>
        <w:rPr>
          <w:b w:val="1"/>
          <w:bCs w:val="1"/>
          <w:sz w:val="24"/>
          <w:szCs w:val="24"/>
        </w:rPr>
      </w:pPr>
      <w:r w:rsidRPr="61815BB3" w:rsidR="511C0222">
        <w:rPr>
          <w:b w:val="1"/>
          <w:bCs w:val="1"/>
          <w:sz w:val="24"/>
          <w:szCs w:val="24"/>
        </w:rPr>
        <w:t>Introdução:</w:t>
      </w:r>
    </w:p>
    <w:p w:rsidR="1F596FDA" w:rsidP="61815BB3" w:rsidRDefault="1F596FDA" w14:paraId="09D8BCE4" w14:textId="30ABB31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sz w:val="24"/>
          <w:szCs w:val="24"/>
        </w:rPr>
      </w:pPr>
      <w:r w:rsidRPr="61815BB3" w:rsidR="1F596FDA">
        <w:rPr>
          <w:b w:val="0"/>
          <w:bCs w:val="0"/>
          <w:sz w:val="24"/>
          <w:szCs w:val="24"/>
        </w:rPr>
        <w:t>Trata-se de proposta de projeto para a matéria de Teoria da Computação, no qual consiste em importar um arquivo .</w:t>
      </w:r>
      <w:r w:rsidRPr="61815BB3" w:rsidR="1F596FDA">
        <w:rPr>
          <w:b w:val="0"/>
          <w:bCs w:val="0"/>
          <w:sz w:val="24"/>
          <w:szCs w:val="24"/>
        </w:rPr>
        <w:t>jff</w:t>
      </w:r>
      <w:r w:rsidRPr="61815BB3" w:rsidR="1F596FDA">
        <w:rPr>
          <w:b w:val="0"/>
          <w:bCs w:val="0"/>
          <w:sz w:val="24"/>
          <w:szCs w:val="24"/>
        </w:rPr>
        <w:t>, convertê-lo e exportar para outro arquivo .</w:t>
      </w:r>
      <w:r w:rsidRPr="61815BB3" w:rsidR="1F596FDA">
        <w:rPr>
          <w:b w:val="0"/>
          <w:bCs w:val="0"/>
          <w:sz w:val="24"/>
          <w:szCs w:val="24"/>
        </w:rPr>
        <w:t>jff</w:t>
      </w:r>
      <w:r w:rsidRPr="61815BB3" w:rsidR="1F596FDA">
        <w:rPr>
          <w:b w:val="0"/>
          <w:bCs w:val="0"/>
          <w:sz w:val="24"/>
          <w:szCs w:val="24"/>
        </w:rPr>
        <w:t>.</w:t>
      </w:r>
    </w:p>
    <w:p w:rsidR="511C0222" w:rsidP="61815BB3" w:rsidRDefault="511C0222" w14:paraId="4A2D52C3" w14:textId="27762993">
      <w:pPr>
        <w:pStyle w:val="Normal"/>
        <w:jc w:val="left"/>
        <w:rPr>
          <w:b w:val="1"/>
          <w:bCs w:val="1"/>
          <w:sz w:val="24"/>
          <w:szCs w:val="24"/>
        </w:rPr>
      </w:pPr>
      <w:r w:rsidRPr="61815BB3" w:rsidR="511C0222">
        <w:rPr>
          <w:b w:val="1"/>
          <w:bCs w:val="1"/>
          <w:sz w:val="24"/>
          <w:szCs w:val="24"/>
        </w:rPr>
        <w:t>Sobre:</w:t>
      </w:r>
    </w:p>
    <w:p w:rsidR="3D50C7A4" w:rsidP="61815BB3" w:rsidRDefault="3D50C7A4" w14:paraId="6333ED21" w14:textId="576A8E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sz w:val="24"/>
          <w:szCs w:val="24"/>
        </w:rPr>
      </w:pPr>
      <w:r w:rsidRPr="61815BB3" w:rsidR="3D50C7A4">
        <w:rPr>
          <w:b w:val="0"/>
          <w:bCs w:val="0"/>
          <w:sz w:val="24"/>
          <w:szCs w:val="24"/>
        </w:rPr>
        <w:t>O</w:t>
      </w:r>
      <w:r w:rsidRPr="61815BB3" w:rsidR="09B7C2C7">
        <w:rPr>
          <w:b w:val="0"/>
          <w:bCs w:val="0"/>
          <w:sz w:val="24"/>
          <w:szCs w:val="24"/>
        </w:rPr>
        <w:t xml:space="preserve"> poder de computação de um AFN é maior que o de um AFD, porém um AFN pode ser processado mais lentamente quando comparado a um AFD, o que é crucial para melhorar performance e diminuir o consumo de recursos das aplicações.</w:t>
      </w:r>
    </w:p>
    <w:p w:rsidR="511C0222" w:rsidP="61815BB3" w:rsidRDefault="511C0222" w14:paraId="72E6B27F" w14:textId="28E728AC">
      <w:pPr>
        <w:pStyle w:val="Normal"/>
        <w:jc w:val="left"/>
        <w:rPr>
          <w:b w:val="1"/>
          <w:bCs w:val="1"/>
          <w:sz w:val="24"/>
          <w:szCs w:val="24"/>
        </w:rPr>
      </w:pPr>
      <w:r w:rsidRPr="61815BB3" w:rsidR="511C0222">
        <w:rPr>
          <w:b w:val="1"/>
          <w:bCs w:val="1"/>
          <w:sz w:val="24"/>
          <w:szCs w:val="24"/>
        </w:rPr>
        <w:t>Perguntas frequentes (FAQ):</w:t>
      </w:r>
    </w:p>
    <w:p w:rsidR="0AF4DD19" w:rsidP="61815BB3" w:rsidRDefault="0AF4DD19" w14:paraId="430EBA7E" w14:textId="7AB57E59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61815BB3" w:rsidR="0AF4DD19">
        <w:rPr>
          <w:b w:val="1"/>
          <w:bCs w:val="1"/>
          <w:sz w:val="24"/>
          <w:szCs w:val="24"/>
        </w:rPr>
        <w:t>Qual é a diferença entre um AFN e um AFD?</w:t>
      </w:r>
    </w:p>
    <w:p w:rsidR="0AF4DD19" w:rsidP="61815BB3" w:rsidRDefault="0AF4DD19" w14:paraId="2E79E11D" w14:textId="28CF6F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sz w:val="24"/>
          <w:szCs w:val="24"/>
        </w:rPr>
      </w:pPr>
      <w:r w:rsidRPr="61815BB3" w:rsidR="0AF4DD19">
        <w:rPr>
          <w:b w:val="0"/>
          <w:bCs w:val="0"/>
          <w:sz w:val="24"/>
          <w:szCs w:val="24"/>
        </w:rPr>
        <w:t>Os AFD (autômatos finitos determinísticos) permitem uma transição possível para cada estado e entrada, tornando seu comportamento mais previsível e, portanto, determinístico.</w:t>
      </w:r>
    </w:p>
    <w:p w:rsidR="0AF4DD19" w:rsidP="61815BB3" w:rsidRDefault="0AF4DD19" w14:paraId="3ACB63D0" w14:textId="63ACD1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sz w:val="24"/>
          <w:szCs w:val="24"/>
        </w:rPr>
      </w:pPr>
      <w:r w:rsidRPr="61815BB3" w:rsidR="0AF4DD19">
        <w:rPr>
          <w:b w:val="0"/>
          <w:bCs w:val="0"/>
          <w:sz w:val="24"/>
          <w:szCs w:val="24"/>
        </w:rPr>
        <w:t>Por outro lado, os AFN (autômatos finitos não-determinísticos) podem estar em vários estados ao mesmo tempo durante o processamento de uma dada entrada.</w:t>
      </w:r>
    </w:p>
    <w:p w:rsidR="43B75E08" w:rsidP="61815BB3" w:rsidRDefault="43B75E08" w14:paraId="52B7EDEE" w14:textId="5D40046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24"/>
          <w:szCs w:val="24"/>
        </w:rPr>
      </w:pPr>
      <w:r w:rsidRPr="61815BB3" w:rsidR="43B75E08">
        <w:rPr>
          <w:b w:val="1"/>
          <w:bCs w:val="1"/>
          <w:sz w:val="24"/>
          <w:szCs w:val="24"/>
        </w:rPr>
        <w:t>Como determinar se os autômatos são equivalentes?</w:t>
      </w:r>
    </w:p>
    <w:p w:rsidR="43B75E08" w:rsidP="61815BB3" w:rsidRDefault="43B75E08" w14:paraId="71F00D06" w14:textId="6079639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sz w:val="24"/>
          <w:szCs w:val="24"/>
        </w:rPr>
      </w:pPr>
      <w:r w:rsidRPr="61815BB3" w:rsidR="43B75E08">
        <w:rPr>
          <w:b w:val="0"/>
          <w:bCs w:val="0"/>
          <w:sz w:val="24"/>
          <w:szCs w:val="24"/>
        </w:rPr>
        <w:t>Se ambos aceitarem a mesma linguagem.</w:t>
      </w:r>
    </w:p>
    <w:p w:rsidR="43B75E08" w:rsidP="61815BB3" w:rsidRDefault="43B75E08" w14:paraId="3C2D2AAB" w14:textId="27307BB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24"/>
          <w:szCs w:val="24"/>
        </w:rPr>
      </w:pPr>
      <w:r w:rsidRPr="61815BB3" w:rsidR="43B75E08">
        <w:rPr>
          <w:b w:val="1"/>
          <w:bCs w:val="1"/>
          <w:sz w:val="24"/>
          <w:szCs w:val="24"/>
        </w:rPr>
        <w:t>Como converter um AFN em AFD?</w:t>
      </w:r>
    </w:p>
    <w:p w:rsidR="43B75E08" w:rsidP="61815BB3" w:rsidRDefault="43B75E08" w14:paraId="232F50B2" w14:textId="3A55187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sz w:val="24"/>
          <w:szCs w:val="24"/>
        </w:rPr>
      </w:pPr>
      <w:r w:rsidRPr="61815BB3" w:rsidR="43B75E08">
        <w:rPr>
          <w:b w:val="0"/>
          <w:bCs w:val="0"/>
          <w:sz w:val="24"/>
          <w:szCs w:val="24"/>
        </w:rPr>
        <w:t xml:space="preserve">É possível se utilizar do método mais longo. Qual seja: criar todas as combinações </w:t>
      </w:r>
      <w:r w:rsidRPr="61815BB3" w:rsidR="28811839">
        <w:rPr>
          <w:b w:val="0"/>
          <w:bCs w:val="0"/>
          <w:sz w:val="24"/>
          <w:szCs w:val="24"/>
        </w:rPr>
        <w:t>de estados e suas respectivas transições.</w:t>
      </w:r>
    </w:p>
    <w:p w:rsidR="28811839" w:rsidP="61815BB3" w:rsidRDefault="28811839" w14:paraId="4A00E373" w14:textId="71180B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sz w:val="24"/>
          <w:szCs w:val="24"/>
        </w:rPr>
      </w:pPr>
      <w:r w:rsidRPr="61815BB3" w:rsidR="28811839">
        <w:rPr>
          <w:b w:val="0"/>
          <w:bCs w:val="0"/>
          <w:sz w:val="24"/>
          <w:szCs w:val="24"/>
        </w:rPr>
        <w:t>Ou o método prático: o qual consiste em criar a tabela com os estados do AFN e criar apenas os estados alcançáveis.</w:t>
      </w:r>
    </w:p>
    <w:p w:rsidR="511C0222" w:rsidP="61815BB3" w:rsidRDefault="511C0222" w14:paraId="151861A4" w14:textId="34CA0916">
      <w:pPr>
        <w:pStyle w:val="Normal"/>
        <w:jc w:val="left"/>
        <w:rPr>
          <w:b w:val="1"/>
          <w:bCs w:val="1"/>
          <w:sz w:val="24"/>
          <w:szCs w:val="24"/>
        </w:rPr>
      </w:pPr>
      <w:r w:rsidRPr="61815BB3" w:rsidR="511C0222">
        <w:rPr>
          <w:b w:val="1"/>
          <w:bCs w:val="1"/>
          <w:sz w:val="24"/>
          <w:szCs w:val="24"/>
        </w:rPr>
        <w:t>Conclusão:</w:t>
      </w:r>
    </w:p>
    <w:p w:rsidR="7850286C" w:rsidP="61815BB3" w:rsidRDefault="7850286C" w14:paraId="74DBDC95" w14:textId="1A5EC96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sz w:val="24"/>
          <w:szCs w:val="24"/>
        </w:rPr>
      </w:pPr>
      <w:r w:rsidRPr="61815BB3" w:rsidR="7850286C">
        <w:rPr>
          <w:b w:val="0"/>
          <w:bCs w:val="0"/>
          <w:sz w:val="24"/>
          <w:szCs w:val="24"/>
        </w:rPr>
        <w:t xml:space="preserve">O projeto em questão se utilizou do método prático, o qual exige menos processamento, mas por outro lado é </w:t>
      </w:r>
      <w:r w:rsidRPr="61815BB3" w:rsidR="36F50D9E">
        <w:rPr>
          <w:b w:val="0"/>
          <w:bCs w:val="0"/>
          <w:sz w:val="24"/>
          <w:szCs w:val="24"/>
        </w:rPr>
        <w:t>mais complexo de ser implementado.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87c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fd4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E7C197"/>
    <w:rsid w:val="05C7CC26"/>
    <w:rsid w:val="07639C87"/>
    <w:rsid w:val="092252D0"/>
    <w:rsid w:val="09B7C2C7"/>
    <w:rsid w:val="0A9B3D49"/>
    <w:rsid w:val="0AF4DD19"/>
    <w:rsid w:val="0D6A7FE7"/>
    <w:rsid w:val="0F065048"/>
    <w:rsid w:val="12E1C5FB"/>
    <w:rsid w:val="1F596FDA"/>
    <w:rsid w:val="2142F107"/>
    <w:rsid w:val="247A91C9"/>
    <w:rsid w:val="2616622A"/>
    <w:rsid w:val="26CEAE50"/>
    <w:rsid w:val="28811839"/>
    <w:rsid w:val="36ECBFA0"/>
    <w:rsid w:val="36F50D9E"/>
    <w:rsid w:val="3A246062"/>
    <w:rsid w:val="3BDA91AD"/>
    <w:rsid w:val="3D50C7A4"/>
    <w:rsid w:val="3F018F10"/>
    <w:rsid w:val="43B75E08"/>
    <w:rsid w:val="43D50033"/>
    <w:rsid w:val="43E5A392"/>
    <w:rsid w:val="48AFC764"/>
    <w:rsid w:val="48C1023B"/>
    <w:rsid w:val="4A5CD29C"/>
    <w:rsid w:val="511C0222"/>
    <w:rsid w:val="563EA90C"/>
    <w:rsid w:val="59992FB6"/>
    <w:rsid w:val="5A72F666"/>
    <w:rsid w:val="61815BB3"/>
    <w:rsid w:val="6B531167"/>
    <w:rsid w:val="6EE7C197"/>
    <w:rsid w:val="71B9CDED"/>
    <w:rsid w:val="72D2DF40"/>
    <w:rsid w:val="735E234C"/>
    <w:rsid w:val="74F9F3AD"/>
    <w:rsid w:val="7850286C"/>
    <w:rsid w:val="79C4DFD2"/>
    <w:rsid w:val="7B60B033"/>
    <w:rsid w:val="7C7D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C197"/>
  <w15:chartTrackingRefBased/>
  <w15:docId w15:val="{BE205997-03DA-4636-BE62-33977DCC19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c9ab10c0fa4d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2024-03-27T14:32:14.3164454Z</dcterms:created>
  <dcterms:modified xsi:type="dcterms:W3CDTF">2024-03-27T15:46:00.9500965Z</dcterms:modified>
  <dc:creator>Rafael Santos Lima</dc:creator>
  <lastModifiedBy>Rafael Santos Lima</lastModifiedBy>
</coreProperties>
</file>