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  <w:jc w:val="center"/>
      </w:pPr>
      <w:r>
        <w:rPr>
          <w:rFonts w:ascii="微软雅黑" w:cs="微软雅黑" w:eastAsia="微软雅黑" w:hAnsi="微软雅黑"/>
          <w:b/>
          <w:bCs/>
          <w:sz w:val="36"/>
          <w:szCs w:val="36"/>
        </w:rPr>
        <w:t xml:space="preserve">污水车间组织架构</w:t>
      </w:r>
    </w:p>
    <w:p>
      <w:pPr>
        <w:spacing w:after="120"/>
      </w:pPr>
      <w:r>
        <w:rPr>
          <w:rFonts w:ascii="宋体" w:cs="宋体" w:eastAsia="宋体" w:hAnsi="宋体"/>
          <w:i/>
          <w:iCs/>
          <w:color w:val="666666"/>
          <w:sz w:val="18"/>
          <w:szCs w:val="18"/>
        </w:rPr>
        <w:t xml:space="preserve">来源：岗位说明书、组织架构图 PM5 污水 辅料/污水车间组织架构.pdf</w:t>
      </w:r>
    </w:p>
    <w:p>
      <w:pPr>
        <w:spacing w:after="120"/>
      </w:pPr>
      <w:r>
        <w:rPr>
          <w:rFonts w:ascii="宋体" w:cs="宋体" w:eastAsia="宋体" w:hAnsi="宋体"/>
          <w:i/>
          <w:iCs/>
          <w:color w:val="666666"/>
          <w:sz w:val="18"/>
          <w:szCs w:val="18"/>
        </w:rPr>
        <w:t xml:space="preserve">编译：江西柯美纸业有限公司 总经办 编译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第 1 页</w:t>
      </w:r>
    </w:p>
    <w:p>
      <w:pPr>
        <w:spacing w:after="40"/>
        <w:ind w:left="240" w:hanging="24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▪ </w:t>
      </w:r>
      <w:r>
        <w:rPr>
          <w:rFonts w:ascii="宋体" w:cs="宋体" w:eastAsia="宋体" w:hAnsi="宋体"/>
          <w:sz w:val="21"/>
          <w:szCs w:val="21"/>
        </w:rPr>
        <w:t xml:space="preserve">污水经理（范兴波）</w:t>
      </w:r>
    </w:p>
    <w:p>
      <w:pPr>
        <w:spacing w:after="40"/>
        <w:ind w:left="600" w:hanging="60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• </w:t>
      </w:r>
      <w:r>
        <w:rPr>
          <w:rFonts w:ascii="宋体" w:cs="宋体" w:eastAsia="宋体" w:hAnsi="宋体"/>
          <w:sz w:val="21"/>
          <w:szCs w:val="21"/>
        </w:rPr>
        <w:t xml:space="preserve">污水车间主任（李强）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甲班班长（闫跃东）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甲班加药工（刘东升、赵景阳）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甲班脱泥工（王伟东、银国志）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乙班班长（代玉秋）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乙班加药工（赵春江）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乙班脱泥工（吴进良）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丙班班长（吕佳）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丙班加药工（李洪波、张东）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乙班脱泥工（曹军）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丙班脱泥工（宋立辉、杨迪）</w:t>
      </w:r>
    </w:p>
    <w:p>
      <w:pPr>
        <w:spacing w:after="40" w:before="12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备注：</w:t>
      </w:r>
      <w:r>
        <w:rPr>
          <w:rFonts w:ascii="宋体" w:cs="宋体" w:eastAsia="宋体" w:hAnsi="宋体"/>
          <w:sz w:val="21"/>
          <w:szCs w:val="21"/>
        </w:rPr>
        <w:t xml:space="preserve">编制17人，实际在岗16人。加药岗位缺1人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2026-08-27T02:40:10.707Z</dcterms:created>
  <dcterms:modified xsi:type="dcterms:W3CDTF">2026-08-27T02:40:10.707Z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