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First party cookies (48) - Third party cookies (9)</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First party cookies</w:t>
      </w:r>
      <w:r w:rsidDel="00000000" w:rsidR="00000000" w:rsidRPr="00000000">
        <w:rPr>
          <w:rtl w:val="0"/>
        </w:rPr>
      </w:r>
    </w:p>
    <w:tbl>
      <w:tblPr>
        <w:tblStyle w:val="Table1"/>
        <w:tblW w:w="36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00"/>
        <w:tblGridChange w:id="0">
          <w:tblGrid>
            <w:gridCol w:w="360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5">
            <w:pPr>
              <w:widowControl w:val="0"/>
              <w:rPr>
                <w:sz w:val="20"/>
                <w:szCs w:val="20"/>
              </w:rPr>
            </w:pPr>
            <w:r w:rsidDel="00000000" w:rsidR="00000000" w:rsidRPr="00000000">
              <w:rPr>
                <w:sz w:val="20"/>
                <w:szCs w:val="20"/>
                <w:rtl w:val="0"/>
              </w:rPr>
              <w:t xml:space="preserve">__atuvc</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6">
            <w:pPr>
              <w:widowControl w:val="0"/>
              <w:rPr>
                <w:sz w:val="20"/>
                <w:szCs w:val="20"/>
              </w:rPr>
            </w:pPr>
            <w:r w:rsidDel="00000000" w:rsidR="00000000" w:rsidRPr="00000000">
              <w:rPr>
                <w:sz w:val="20"/>
                <w:szCs w:val="20"/>
                <w:rtl w:val="0"/>
              </w:rPr>
              <w:t xml:space="preserve">__gads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7">
            <w:pPr>
              <w:widowControl w:val="0"/>
              <w:rPr>
                <w:sz w:val="20"/>
                <w:szCs w:val="20"/>
              </w:rPr>
            </w:pPr>
            <w:r w:rsidDel="00000000" w:rsidR="00000000" w:rsidRPr="00000000">
              <w:rPr>
                <w:sz w:val="20"/>
                <w:szCs w:val="20"/>
                <w:rtl w:val="0"/>
              </w:rPr>
              <w:t xml:space="preserve">_cb</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8">
            <w:pPr>
              <w:widowControl w:val="0"/>
              <w:rPr>
                <w:sz w:val="20"/>
                <w:szCs w:val="20"/>
              </w:rPr>
            </w:pPr>
            <w:r w:rsidDel="00000000" w:rsidR="00000000" w:rsidRPr="00000000">
              <w:rPr>
                <w:sz w:val="20"/>
                <w:szCs w:val="20"/>
                <w:rtl w:val="0"/>
              </w:rPr>
              <w:t xml:space="preserve">_cb_ls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rPr>
                <w:sz w:val="20"/>
                <w:szCs w:val="20"/>
              </w:rPr>
            </w:pPr>
            <w:r w:rsidDel="00000000" w:rsidR="00000000" w:rsidRPr="00000000">
              <w:rPr>
                <w:sz w:val="20"/>
                <w:szCs w:val="20"/>
                <w:rtl w:val="0"/>
              </w:rPr>
              <w:t xml:space="preserve">_cb_svref</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rPr>
                <w:sz w:val="20"/>
                <w:szCs w:val="20"/>
              </w:rPr>
            </w:pPr>
            <w:r w:rsidDel="00000000" w:rsidR="00000000" w:rsidRPr="00000000">
              <w:rPr>
                <w:sz w:val="20"/>
                <w:szCs w:val="20"/>
                <w:rtl w:val="0"/>
              </w:rPr>
              <w:t xml:space="preserve">_chartbeat2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rPr>
                <w:sz w:val="20"/>
                <w:szCs w:val="20"/>
              </w:rPr>
            </w:pPr>
            <w:r w:rsidDel="00000000" w:rsidR="00000000" w:rsidRPr="00000000">
              <w:rPr>
                <w:sz w:val="20"/>
                <w:szCs w:val="20"/>
                <w:rtl w:val="0"/>
              </w:rPr>
              <w:t xml:space="preserve">_chartbeat4</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rPr>
                <w:sz w:val="20"/>
                <w:szCs w:val="20"/>
              </w:rPr>
            </w:pPr>
            <w:r w:rsidDel="00000000" w:rsidR="00000000" w:rsidRPr="00000000">
              <w:rPr>
                <w:sz w:val="20"/>
                <w:szCs w:val="20"/>
                <w:rtl w:val="0"/>
              </w:rPr>
              <w:t xml:space="preserve">_chartbeat5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rPr>
                <w:sz w:val="20"/>
                <w:szCs w:val="20"/>
              </w:rPr>
            </w:pPr>
            <w:r w:rsidDel="00000000" w:rsidR="00000000" w:rsidRPr="00000000">
              <w:rPr>
                <w:sz w:val="20"/>
                <w:szCs w:val="20"/>
                <w:rtl w:val="0"/>
              </w:rPr>
              <w:t xml:space="preserve">_ga</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rPr>
                <w:sz w:val="20"/>
                <w:szCs w:val="20"/>
              </w:rPr>
            </w:pPr>
            <w:r w:rsidDel="00000000" w:rsidR="00000000" w:rsidRPr="00000000">
              <w:rPr>
                <w:sz w:val="20"/>
                <w:szCs w:val="20"/>
                <w:rtl w:val="0"/>
              </w:rPr>
              <w:t xml:space="preserve">_qca</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rPr>
                <w:sz w:val="20"/>
                <w:szCs w:val="20"/>
              </w:rPr>
            </w:pPr>
            <w:r w:rsidDel="00000000" w:rsidR="00000000" w:rsidRPr="00000000">
              <w:rPr>
                <w:sz w:val="20"/>
                <w:szCs w:val="20"/>
                <w:rtl w:val="0"/>
              </w:rPr>
              <w:t xml:space="preserve">_vfa</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rPr>
                <w:sz w:val="20"/>
                <w:szCs w:val="20"/>
              </w:rPr>
            </w:pPr>
            <w:r w:rsidDel="00000000" w:rsidR="00000000" w:rsidRPr="00000000">
              <w:rPr>
                <w:sz w:val="20"/>
                <w:szCs w:val="20"/>
                <w:rtl w:val="0"/>
              </w:rPr>
              <w:t xml:space="preserve">_vfb</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rPr>
                <w:sz w:val="20"/>
                <w:szCs w:val="20"/>
              </w:rPr>
            </w:pPr>
            <w:r w:rsidDel="00000000" w:rsidR="00000000" w:rsidRPr="00000000">
              <w:rPr>
                <w:sz w:val="20"/>
                <w:szCs w:val="20"/>
                <w:rtl w:val="0"/>
              </w:rPr>
              <w:t xml:space="preserve">_vff</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rPr>
                <w:sz w:val="20"/>
                <w:szCs w:val="20"/>
              </w:rPr>
            </w:pPr>
            <w:r w:rsidDel="00000000" w:rsidR="00000000" w:rsidRPr="00000000">
              <w:rPr>
                <w:sz w:val="20"/>
                <w:szCs w:val="20"/>
                <w:rtl w:val="0"/>
              </w:rPr>
              <w:t xml:space="preserve">_vfz</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rPr>
                <w:sz w:val="20"/>
                <w:szCs w:val="20"/>
              </w:rPr>
            </w:pPr>
            <w:r w:rsidDel="00000000" w:rsidR="00000000" w:rsidRPr="00000000">
              <w:rPr>
                <w:sz w:val="20"/>
                <w:szCs w:val="20"/>
                <w:rtl w:val="0"/>
              </w:rPr>
              <w:t xml:space="preserve">_zendesk_session</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rPr>
                <w:sz w:val="20"/>
                <w:szCs w:val="20"/>
              </w:rPr>
            </w:pPr>
            <w:r w:rsidDel="00000000" w:rsidR="00000000" w:rsidRPr="00000000">
              <w:rPr>
                <w:sz w:val="20"/>
                <w:szCs w:val="20"/>
                <w:rtl w:val="0"/>
              </w:rPr>
              <w:t xml:space="preserve">_zendesk_shared_session</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rPr>
                <w:sz w:val="20"/>
                <w:szCs w:val="20"/>
              </w:rPr>
            </w:pPr>
            <w:r w:rsidDel="00000000" w:rsidR="00000000" w:rsidRPr="00000000">
              <w:rPr>
                <w:sz w:val="20"/>
                <w:szCs w:val="20"/>
                <w:rtl w:val="0"/>
              </w:rPr>
              <w:t xml:space="preserve">akaas_feed</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rPr>
                <w:sz w:val="20"/>
                <w:szCs w:val="20"/>
              </w:rPr>
            </w:pPr>
            <w:r w:rsidDel="00000000" w:rsidR="00000000" w:rsidRPr="00000000">
              <w:rPr>
                <w:sz w:val="20"/>
                <w:szCs w:val="20"/>
                <w:rtl w:val="0"/>
              </w:rPr>
              <w:t xml:space="preserve">Akamai_AnalyticsMetrics_clientId</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rPr>
                <w:sz w:val="20"/>
                <w:szCs w:val="20"/>
              </w:rPr>
            </w:pPr>
            <w:r w:rsidDel="00000000" w:rsidR="00000000" w:rsidRPr="00000000">
              <w:rPr>
                <w:sz w:val="20"/>
                <w:szCs w:val="20"/>
                <w:rtl w:val="0"/>
              </w:rPr>
              <w:t xml:space="preserve">AkamaiAnalytics_BrowserSessionId</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rPr>
                <w:sz w:val="20"/>
                <w:szCs w:val="20"/>
              </w:rPr>
            </w:pPr>
            <w:r w:rsidDel="00000000" w:rsidR="00000000" w:rsidRPr="00000000">
              <w:rPr>
                <w:sz w:val="20"/>
                <w:szCs w:val="20"/>
                <w:rtl w:val="0"/>
              </w:rPr>
              <w:t xml:space="preserve">AkamaiAnalytics_VisitCookie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rPr>
                <w:sz w:val="20"/>
                <w:szCs w:val="20"/>
              </w:rPr>
            </w:pPr>
            <w:r w:rsidDel="00000000" w:rsidR="00000000" w:rsidRPr="00000000">
              <w:rPr>
                <w:sz w:val="20"/>
                <w:szCs w:val="20"/>
                <w:rtl w:val="0"/>
              </w:rPr>
              <w:t xml:space="preserve">AkamaiAnalytics_VisitIsPlaying</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rPr>
                <w:sz w:val="20"/>
                <w:szCs w:val="20"/>
              </w:rPr>
            </w:pPr>
            <w:r w:rsidDel="00000000" w:rsidR="00000000" w:rsidRPr="00000000">
              <w:rPr>
                <w:sz w:val="20"/>
                <w:szCs w:val="20"/>
                <w:rtl w:val="0"/>
              </w:rPr>
              <w:t xml:space="preserve">AkamaiAnalytics_VisitLastCloseTime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rPr>
                <w:sz w:val="20"/>
                <w:szCs w:val="20"/>
              </w:rPr>
            </w:pPr>
            <w:r w:rsidDel="00000000" w:rsidR="00000000" w:rsidRPr="00000000">
              <w:rPr>
                <w:sz w:val="20"/>
                <w:szCs w:val="20"/>
                <w:rtl w:val="0"/>
              </w:rPr>
              <w:t xml:space="preserve">AkamaiAnalytics_VisitUnqueTitles</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rPr>
                <w:sz w:val="20"/>
                <w:szCs w:val="20"/>
              </w:rPr>
            </w:pPr>
            <w:r w:rsidDel="00000000" w:rsidR="00000000" w:rsidRPr="00000000">
              <w:rPr>
                <w:sz w:val="20"/>
                <w:szCs w:val="20"/>
                <w:rtl w:val="0"/>
              </w:rPr>
              <w:t xml:space="preserve">AkamaiAnalyticsDO_bitRateBucketsCsv</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rPr>
                <w:sz w:val="20"/>
                <w:szCs w:val="20"/>
              </w:rPr>
            </w:pPr>
            <w:r w:rsidDel="00000000" w:rsidR="00000000" w:rsidRPr="00000000">
              <w:rPr>
                <w:sz w:val="20"/>
                <w:szCs w:val="20"/>
                <w:rtl w:val="0"/>
              </w:rPr>
              <w:t xml:space="preserve">AkamaiAnalyticsDO_visitMetricsCsv</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sz w:val="20"/>
                <w:szCs w:val="20"/>
                <w:rtl w:val="0"/>
              </w:rPr>
              <w:t xml:space="preserve">AkamaiAnalyticsDO_visitStartTime</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sz w:val="20"/>
                <w:szCs w:val="20"/>
                <w:rtl w:val="0"/>
              </w:rPr>
              <w:t xml:space="preserve">AMCV_951720B3535680CB0A490D45%40AdobeOrg</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rPr>
                <w:sz w:val="20"/>
                <w:szCs w:val="20"/>
              </w:rPr>
            </w:pPr>
            <w:r w:rsidDel="00000000" w:rsidR="00000000" w:rsidRPr="00000000">
              <w:rPr>
                <w:sz w:val="20"/>
                <w:szCs w:val="20"/>
                <w:rtl w:val="0"/>
              </w:rPr>
              <w:t xml:space="preserve">AMCVS_951720B3535680CB0A490D45%40AdobeOrg</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hyperlink r:id="rId6">
              <w:r w:rsidDel="00000000" w:rsidR="00000000" w:rsidRPr="00000000">
                <w:rPr>
                  <w:color w:val="1155cc"/>
                  <w:sz w:val="20"/>
                  <w:szCs w:val="20"/>
                  <w:u w:val="single"/>
                  <w:rtl w:val="0"/>
                </w:rPr>
                <w:t xml:space="preserve">amplitude_id_statswww.cbc.ca</w:t>
              </w:r>
            </w:hyperlink>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sz w:val="20"/>
                <w:szCs w:val="20"/>
                <w:rtl w:val="0"/>
              </w:rPr>
              <w:t xml:space="preserve">avcaff_captions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sz w:val="20"/>
                <w:szCs w:val="20"/>
                <w:rtl w:val="0"/>
              </w:rPr>
              <w:t xml:space="preserve">avcaff_volume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sz w:val="20"/>
                <w:szCs w:val="20"/>
                <w:rtl w:val="0"/>
              </w:rPr>
              <w:t xml:space="preserve">CBC_ID</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sz w:val="20"/>
                <w:szCs w:val="20"/>
                <w:rtl w:val="0"/>
              </w:rPr>
              <w:t xml:space="preserve">cbc-session</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sz w:val="20"/>
                <w:szCs w:val="20"/>
                <w:rtl w:val="0"/>
              </w:rPr>
              <w:t xml:space="preserve">cbc_privacy_notification</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sz w:val="20"/>
                <w:szCs w:val="20"/>
                <w:rtl w:val="0"/>
              </w:rPr>
              <w:t xml:space="preserve">cbclocal</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sz w:val="20"/>
                <w:szCs w:val="20"/>
                <w:rtl w:val="0"/>
              </w:rPr>
              <w:t xml:space="preserve">cbconboarding</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sz w:val="20"/>
                <w:szCs w:val="20"/>
                <w:rtl w:val="0"/>
              </w:rPr>
              <w:t xml:space="preserve">cbc_plus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sz w:val="20"/>
                <w:szCs w:val="20"/>
                <w:rtl w:val="0"/>
              </w:rPr>
              <w:t xml:space="preserve">cbcvideoheartbeatplayer</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sz w:val="20"/>
                <w:szCs w:val="20"/>
                <w:rtl w:val="0"/>
              </w:rPr>
              <w:t xml:space="preserve">cbc_visitor</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sz w:val="20"/>
                <w:szCs w:val="20"/>
                <w:rtl w:val="0"/>
              </w:rPr>
              <w:t xml:space="preserve">cX_G</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sz w:val="20"/>
                <w:szCs w:val="20"/>
                <w:rtl w:val="0"/>
              </w:rPr>
              <w:t xml:space="preserve">cX_P</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sz w:val="20"/>
                <w:szCs w:val="20"/>
                <w:rtl w:val="0"/>
              </w:rPr>
              <w:t xml:space="preserve">cX_S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sz w:val="20"/>
                <w:szCs w:val="20"/>
                <w:rtl w:val="0"/>
              </w:rPr>
              <w:t xml:space="preserve">deviceId</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sz w:val="20"/>
                <w:szCs w:val="20"/>
                <w:rtl w:val="0"/>
              </w:rPr>
              <w:t xml:space="preserve">deviceToken</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sz w:val="20"/>
                <w:szCs w:val="20"/>
                <w:rtl w:val="0"/>
              </w:rPr>
              <w:t xml:space="preserve">s_pers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sz w:val="20"/>
                <w:szCs w:val="20"/>
                <w:rtl w:val="0"/>
              </w:rPr>
              <w:t xml:space="preserve">s_sess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sz w:val="20"/>
                <w:szCs w:val="20"/>
                <w:rtl w:val="0"/>
              </w:rPr>
              <w:t xml:space="preserve">s_vi</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sz w:val="20"/>
                <w:szCs w:val="20"/>
                <w:rtl w:val="0"/>
              </w:rPr>
              <w:t xml:space="preserve">SC_LINKS</w:t>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Third party cookies</w:t>
      </w:r>
      <w:r w:rsidDel="00000000" w:rsidR="00000000" w:rsidRPr="00000000">
        <w:rPr>
          <w:rtl w:val="0"/>
        </w:rPr>
      </w:r>
    </w:p>
    <w:tbl>
      <w:tblPr>
        <w:tblStyle w:val="Table2"/>
        <w:tblW w:w="760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00"/>
        <w:gridCol w:w="4005"/>
        <w:tblGridChange w:id="0">
          <w:tblGrid>
            <w:gridCol w:w="3600"/>
            <w:gridCol w:w="4005"/>
          </w:tblGrid>
        </w:tblGridChange>
      </w:tblGrid>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sz w:val="20"/>
                <w:szCs w:val="20"/>
                <w:rtl w:val="0"/>
              </w:rPr>
              <w:t xml:space="preserve">gckp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sz w:val="20"/>
                <w:szCs w:val="20"/>
                <w:rtl w:val="0"/>
              </w:rPr>
              <w:t xml:space="preserve">Set by Cxense. We use Cxense to enable search in CBC's products.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sz w:val="20"/>
                <w:szCs w:val="20"/>
                <w:rtl w:val="0"/>
              </w:rPr>
              <w:t xml:space="preserve">gcks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sz w:val="20"/>
                <w:szCs w:val="20"/>
                <w:rtl w:val="0"/>
              </w:rPr>
              <w:t xml:space="preserve">Third Party Cookie set by cxense.</w:t>
            </w:r>
          </w:p>
        </w:tc>
      </w:tr>
      <w:tr>
        <w:trPr>
          <w:trHeight w:val="16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sz w:val="20"/>
                <w:szCs w:val="20"/>
                <w:rtl w:val="0"/>
              </w:rPr>
              <w:t xml:space="preserve">_cc_aud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rPr>
                <w:color w:val="1155cc"/>
                <w:sz w:val="20"/>
                <w:szCs w:val="20"/>
                <w:u w:val="single"/>
              </w:rPr>
            </w:pPr>
            <w:r w:rsidDel="00000000" w:rsidR="00000000" w:rsidRPr="00000000">
              <w:fldChar w:fldCharType="begin"/>
              <w:instrText xml:space="preserve"> HYPERLINK "https://www.lotame.com/about-lotame/privacy/opt-out/" </w:instrText>
              <w:fldChar w:fldCharType="separate"/>
            </w:r>
            <w:r w:rsidDel="00000000" w:rsidR="00000000" w:rsidRPr="00000000">
              <w:rPr>
                <w:color w:val="1155cc"/>
                <w:sz w:val="20"/>
                <w:szCs w:val="20"/>
                <w:u w:val="single"/>
                <w:rtl w:val="0"/>
              </w:rPr>
              <w:t xml:space="preserve">Set by Lotame, our Data Management Platform, this cookie stores audience segment device information. We use Lotame to better understand our audiences and target personalized content and advertising.</w:t>
            </w:r>
          </w:p>
          <w:p w:rsidR="00000000" w:rsidDel="00000000" w:rsidP="00000000" w:rsidRDefault="00000000" w:rsidRPr="00000000" w14:paraId="0000003E">
            <w:pPr>
              <w:widowControl w:val="0"/>
              <w:rPr>
                <w:sz w:val="20"/>
                <w:szCs w:val="20"/>
              </w:rPr>
            </w:pPr>
            <w:r w:rsidDel="00000000" w:rsidR="00000000" w:rsidRPr="00000000">
              <w:rPr>
                <w:color w:val="1155cc"/>
                <w:sz w:val="20"/>
                <w:szCs w:val="20"/>
                <w:u w:val="single"/>
                <w:rtl w:val="0"/>
              </w:rPr>
              <w:t xml:space="preserve">To opt-out from Lotame tracking, click here.</w:t>
            </w:r>
            <w:r w:rsidDel="00000000" w:rsidR="00000000" w:rsidRPr="00000000">
              <w:fldChar w:fldCharType="end"/>
            </w:r>
            <w:r w:rsidDel="00000000" w:rsidR="00000000" w:rsidRPr="00000000">
              <w:rPr>
                <w:rtl w:val="0"/>
              </w:rPr>
            </w:r>
          </w:p>
        </w:tc>
      </w:tr>
      <w:tr>
        <w:trPr>
          <w:trHeight w:val="11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sz w:val="20"/>
                <w:szCs w:val="20"/>
                <w:rtl w:val="0"/>
              </w:rPr>
              <w:t xml:space="preserve">_cc_cc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rPr>
                <w:color w:val="1155cc"/>
                <w:sz w:val="20"/>
                <w:szCs w:val="20"/>
                <w:u w:val="single"/>
              </w:rPr>
            </w:pPr>
            <w:r w:rsidDel="00000000" w:rsidR="00000000" w:rsidRPr="00000000">
              <w:fldChar w:fldCharType="begin"/>
              <w:instrText xml:space="preserve"> HYPERLINK "https://www.lotame.com/about-lotame/privacy/opt-out/" </w:instrText>
              <w:fldChar w:fldCharType="separate"/>
            </w:r>
            <w:r w:rsidDel="00000000" w:rsidR="00000000" w:rsidRPr="00000000">
              <w:rPr>
                <w:color w:val="1155cc"/>
                <w:sz w:val="20"/>
                <w:szCs w:val="20"/>
                <w:u w:val="single"/>
                <w:rtl w:val="0"/>
              </w:rPr>
              <w:t xml:space="preserve">Set by Lotame, our Data Management Platform. We use Lotame to better understand our digital audiences and target personalized content and advertising.</w:t>
            </w:r>
          </w:p>
          <w:p w:rsidR="00000000" w:rsidDel="00000000" w:rsidP="00000000" w:rsidRDefault="00000000" w:rsidRPr="00000000" w14:paraId="00000041">
            <w:pPr>
              <w:widowControl w:val="0"/>
              <w:rPr>
                <w:sz w:val="20"/>
                <w:szCs w:val="20"/>
              </w:rPr>
            </w:pPr>
            <w:r w:rsidDel="00000000" w:rsidR="00000000" w:rsidRPr="00000000">
              <w:rPr>
                <w:color w:val="1155cc"/>
                <w:sz w:val="20"/>
                <w:szCs w:val="20"/>
                <w:u w:val="single"/>
                <w:rtl w:val="0"/>
              </w:rPr>
              <w:t xml:space="preserve">To opt-out from Lotame tracking, click here.</w:t>
            </w:r>
            <w:r w:rsidDel="00000000" w:rsidR="00000000" w:rsidRPr="00000000">
              <w:fldChar w:fldCharType="end"/>
            </w:r>
            <w:r w:rsidDel="00000000" w:rsidR="00000000" w:rsidRPr="00000000">
              <w:rPr>
                <w:rtl w:val="0"/>
              </w:rPr>
            </w:r>
          </w:p>
        </w:tc>
      </w:tr>
      <w:tr>
        <w:trPr>
          <w:trHeight w:val="11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sz w:val="20"/>
                <w:szCs w:val="20"/>
                <w:rtl w:val="0"/>
              </w:rPr>
              <w:t xml:space="preserve">_cc_dc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rPr>
                <w:color w:val="1155cc"/>
                <w:sz w:val="20"/>
                <w:szCs w:val="20"/>
                <w:u w:val="single"/>
              </w:rPr>
            </w:pPr>
            <w:r w:rsidDel="00000000" w:rsidR="00000000" w:rsidRPr="00000000">
              <w:fldChar w:fldCharType="begin"/>
              <w:instrText xml:space="preserve"> HYPERLINK "https://www.lotame.com/about-lotame/privacy/opt-out/" </w:instrText>
              <w:fldChar w:fldCharType="separate"/>
            </w:r>
            <w:r w:rsidDel="00000000" w:rsidR="00000000" w:rsidRPr="00000000">
              <w:rPr>
                <w:color w:val="1155cc"/>
                <w:sz w:val="20"/>
                <w:szCs w:val="20"/>
                <w:u w:val="single"/>
                <w:rtl w:val="0"/>
              </w:rPr>
              <w:t xml:space="preserve">Set by Lotame, our Data Management Platform. We use Lotame to better understand our digital audiences and target personalized content and advertising.</w:t>
            </w:r>
          </w:p>
          <w:p w:rsidR="00000000" w:rsidDel="00000000" w:rsidP="00000000" w:rsidRDefault="00000000" w:rsidRPr="00000000" w14:paraId="00000044">
            <w:pPr>
              <w:widowControl w:val="0"/>
              <w:rPr>
                <w:sz w:val="20"/>
                <w:szCs w:val="20"/>
              </w:rPr>
            </w:pPr>
            <w:r w:rsidDel="00000000" w:rsidR="00000000" w:rsidRPr="00000000">
              <w:rPr>
                <w:color w:val="1155cc"/>
                <w:sz w:val="20"/>
                <w:szCs w:val="20"/>
                <w:u w:val="single"/>
                <w:rtl w:val="0"/>
              </w:rPr>
              <w:t xml:space="preserve">To opt-out from Lotame tracking, click here.</w:t>
            </w:r>
            <w:r w:rsidDel="00000000" w:rsidR="00000000" w:rsidRPr="00000000">
              <w:fldChar w:fldCharType="end"/>
            </w:r>
            <w:r w:rsidDel="00000000" w:rsidR="00000000" w:rsidRPr="00000000">
              <w:rPr>
                <w:rtl w:val="0"/>
              </w:rPr>
            </w:r>
          </w:p>
        </w:tc>
      </w:tr>
      <w:tr>
        <w:trPr>
          <w:trHeight w:val="16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sz w:val="20"/>
                <w:szCs w:val="20"/>
                <w:rtl w:val="0"/>
              </w:rPr>
              <w:t xml:space="preserve">_cc_domain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rPr>
                <w:color w:val="1155cc"/>
                <w:sz w:val="20"/>
                <w:szCs w:val="20"/>
                <w:u w:val="single"/>
              </w:rPr>
            </w:pPr>
            <w:r w:rsidDel="00000000" w:rsidR="00000000" w:rsidRPr="00000000">
              <w:fldChar w:fldCharType="begin"/>
              <w:instrText xml:space="preserve"> HYPERLINK "https://www.lotame.com/about-lotame/privacy/opt-out/" </w:instrText>
              <w:fldChar w:fldCharType="separate"/>
            </w:r>
            <w:r w:rsidDel="00000000" w:rsidR="00000000" w:rsidRPr="00000000">
              <w:rPr>
                <w:color w:val="1155cc"/>
                <w:sz w:val="20"/>
                <w:szCs w:val="20"/>
                <w:u w:val="single"/>
                <w:rtl w:val="0"/>
              </w:rPr>
              <w:t xml:space="preserve">Set by Lotame, our Data Management Platform, to remember the domain of the CBC sites you have visited. We use Lotame to better understand our digital audiences and target personalized content and advertising.</w:t>
            </w:r>
          </w:p>
          <w:p w:rsidR="00000000" w:rsidDel="00000000" w:rsidP="00000000" w:rsidRDefault="00000000" w:rsidRPr="00000000" w14:paraId="00000047">
            <w:pPr>
              <w:widowControl w:val="0"/>
              <w:rPr>
                <w:sz w:val="20"/>
                <w:szCs w:val="20"/>
              </w:rPr>
            </w:pPr>
            <w:r w:rsidDel="00000000" w:rsidR="00000000" w:rsidRPr="00000000">
              <w:rPr>
                <w:color w:val="1155cc"/>
                <w:sz w:val="20"/>
                <w:szCs w:val="20"/>
                <w:u w:val="single"/>
                <w:rtl w:val="0"/>
              </w:rPr>
              <w:t xml:space="preserve">To opt-out from Lotame tracking, click here.</w:t>
            </w:r>
            <w:r w:rsidDel="00000000" w:rsidR="00000000" w:rsidRPr="00000000">
              <w:fldChar w:fldCharType="end"/>
            </w:r>
            <w:r w:rsidDel="00000000" w:rsidR="00000000" w:rsidRPr="00000000">
              <w:rPr>
                <w:rtl w:val="0"/>
              </w:rPr>
            </w:r>
          </w:p>
        </w:tc>
      </w:tr>
      <w:tr>
        <w:trPr>
          <w:trHeight w:val="13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sz w:val="20"/>
                <w:szCs w:val="20"/>
                <w:rtl w:val="0"/>
              </w:rPr>
              <w:t xml:space="preserve">_cc_id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rPr>
                <w:color w:val="1155cc"/>
                <w:sz w:val="20"/>
                <w:szCs w:val="20"/>
                <w:u w:val="single"/>
              </w:rPr>
            </w:pPr>
            <w:r w:rsidDel="00000000" w:rsidR="00000000" w:rsidRPr="00000000">
              <w:fldChar w:fldCharType="begin"/>
              <w:instrText xml:space="preserve"> HYPERLINK "https://www.lotame.com/about-lotame/privacy/opt-out/" </w:instrText>
              <w:fldChar w:fldCharType="separate"/>
            </w:r>
            <w:r w:rsidDel="00000000" w:rsidR="00000000" w:rsidRPr="00000000">
              <w:rPr>
                <w:color w:val="1155cc"/>
                <w:sz w:val="20"/>
                <w:szCs w:val="20"/>
                <w:u w:val="single"/>
                <w:rtl w:val="0"/>
              </w:rPr>
              <w:t xml:space="preserve">Set by Lotame, our Data Management Platform, as a unique, anonymous identifier for each web browser. We use Lotame to better understand our digital audiences and target personalized content and advertising.</w:t>
            </w:r>
          </w:p>
          <w:p w:rsidR="00000000" w:rsidDel="00000000" w:rsidP="00000000" w:rsidRDefault="00000000" w:rsidRPr="00000000" w14:paraId="0000004A">
            <w:pPr>
              <w:widowControl w:val="0"/>
              <w:rPr>
                <w:sz w:val="20"/>
                <w:szCs w:val="20"/>
              </w:rPr>
            </w:pPr>
            <w:r w:rsidDel="00000000" w:rsidR="00000000" w:rsidRPr="00000000">
              <w:rPr>
                <w:color w:val="1155cc"/>
                <w:sz w:val="20"/>
                <w:szCs w:val="20"/>
                <w:u w:val="single"/>
                <w:rtl w:val="0"/>
              </w:rPr>
              <w:t xml:space="preserve">To opt-out from Lotame tracking, click here.</w:t>
            </w:r>
            <w:r w:rsidDel="00000000" w:rsidR="00000000" w:rsidRPr="00000000">
              <w:fldChar w:fldCharType="end"/>
            </w:r>
            <w:r w:rsidDel="00000000" w:rsidR="00000000" w:rsidRPr="00000000">
              <w:rPr>
                <w:rtl w:val="0"/>
              </w:rPr>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sz w:val="20"/>
                <w:szCs w:val="20"/>
                <w:rtl w:val="0"/>
              </w:rPr>
              <w:t xml:space="preserve">UID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sz w:val="20"/>
                <w:szCs w:val="20"/>
                <w:rtl w:val="0"/>
              </w:rPr>
              <w:t xml:space="preserve">Allows CBC to compare utility delivered to Canadians against other media companies.</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sz w:val="20"/>
                <w:szCs w:val="20"/>
                <w:rtl w:val="0"/>
              </w:rPr>
              <w:t xml:space="preserve">UIDR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sz w:val="20"/>
                <w:szCs w:val="20"/>
                <w:rtl w:val="0"/>
              </w:rPr>
              <w:t xml:space="preserve">Allows CBC to compare utility delivered to Canadians against other media companies.</w:t>
            </w:r>
          </w:p>
        </w:tc>
      </w:tr>
    </w:tbl>
    <w:p w:rsidR="00000000" w:rsidDel="00000000" w:rsidP="00000000" w:rsidRDefault="00000000" w:rsidRPr="00000000" w14:paraId="0000004F">
      <w:pPr>
        <w:rPr>
          <w:b w:val="1"/>
        </w:rPr>
      </w:pPr>
      <w:r w:rsidDel="00000000" w:rsidR="00000000" w:rsidRPr="00000000">
        <w:rPr>
          <w:b w:val="1"/>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amplitude_id_statswww.cb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