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 companies (3)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Facebook Pixel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Adwords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