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Cookies</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Ejeroplysninger</w:t>
      </w:r>
    </w:p>
    <w:p w:rsidR="00000000" w:rsidDel="00000000" w:rsidP="00000000" w:rsidRDefault="00000000" w:rsidRPr="00000000" w14:paraId="00000004">
      <w:pPr>
        <w:rPr/>
      </w:pPr>
      <w:r w:rsidDel="00000000" w:rsidR="00000000" w:rsidRPr="00000000">
        <w:rPr>
          <w:rtl w:val="0"/>
        </w:rPr>
        <w:t xml:space="preserve">Herning Folkeblad A/S</w:t>
      </w:r>
    </w:p>
    <w:p w:rsidR="00000000" w:rsidDel="00000000" w:rsidP="00000000" w:rsidRDefault="00000000" w:rsidRPr="00000000" w14:paraId="00000005">
      <w:pPr>
        <w:rPr/>
      </w:pPr>
      <w:r w:rsidDel="00000000" w:rsidR="00000000" w:rsidRPr="00000000">
        <w:rPr>
          <w:rtl w:val="0"/>
        </w:rPr>
        <w:t xml:space="preserve">Østergade 21</w:t>
      </w:r>
    </w:p>
    <w:p w:rsidR="00000000" w:rsidDel="00000000" w:rsidP="00000000" w:rsidRDefault="00000000" w:rsidRPr="00000000" w14:paraId="00000006">
      <w:pPr>
        <w:rPr/>
      </w:pPr>
      <w:r w:rsidDel="00000000" w:rsidR="00000000" w:rsidRPr="00000000">
        <w:rPr>
          <w:rtl w:val="0"/>
        </w:rPr>
        <w:t xml:space="preserve">7400 Herning</w:t>
      </w:r>
    </w:p>
    <w:p w:rsidR="00000000" w:rsidDel="00000000" w:rsidP="00000000" w:rsidRDefault="00000000" w:rsidRPr="00000000" w14:paraId="00000007">
      <w:pPr>
        <w:rPr/>
      </w:pPr>
      <w:r w:rsidDel="00000000" w:rsidR="00000000" w:rsidRPr="00000000">
        <w:rPr>
          <w:rtl w:val="0"/>
        </w:rPr>
        <w:t xml:space="preserve">CVR-nr. 44662116</w:t>
      </w:r>
    </w:p>
    <w:p w:rsidR="00000000" w:rsidDel="00000000" w:rsidP="00000000" w:rsidRDefault="00000000" w:rsidRPr="00000000" w14:paraId="00000008">
      <w:pPr>
        <w:rPr/>
      </w:pPr>
      <w:r w:rsidDel="00000000" w:rsidR="00000000" w:rsidRPr="00000000">
        <w:rPr>
          <w:rtl w:val="0"/>
        </w:rPr>
        <w:t xml:space="preserve">Tlf.: 96 26 37 00</w:t>
      </w:r>
    </w:p>
    <w:p w:rsidR="00000000" w:rsidDel="00000000" w:rsidP="00000000" w:rsidRDefault="00000000" w:rsidRPr="00000000" w14:paraId="00000009">
      <w:pPr>
        <w:rPr/>
      </w:pPr>
      <w:r w:rsidDel="00000000" w:rsidR="00000000" w:rsidRPr="00000000">
        <w:rPr>
          <w:rtl w:val="0"/>
        </w:rPr>
        <w:t xml:space="preserve">E-mail: hf@herningfolkeblad.dk</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hyperlink r:id="rId6">
        <w:r w:rsidDel="00000000" w:rsidR="00000000" w:rsidRPr="00000000">
          <w:rPr>
            <w:color w:val="1155cc"/>
            <w:u w:val="single"/>
            <w:rtl w:val="0"/>
          </w:rPr>
          <w:t xml:space="preserve">Læs vores privatlivspolitik her</w:t>
        </w:r>
      </w:hyperlink>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Cookies</w:t>
      </w:r>
    </w:p>
    <w:p w:rsidR="00000000" w:rsidDel="00000000" w:rsidP="00000000" w:rsidRDefault="00000000" w:rsidRPr="00000000" w14:paraId="0000000D">
      <w:pPr>
        <w:rPr/>
      </w:pPr>
      <w:r w:rsidDel="00000000" w:rsidR="00000000" w:rsidRPr="00000000">
        <w:rPr>
          <w:rtl w:val="0"/>
        </w:rPr>
        <w:t xml:space="preserve">Herning Folkeblad A/S anvender cookies på herningfolkeblad.dk. En cookie er en lille tekstfil, der lagres i din browser og for at kunne genkende din computer ved tilbagevendende besøg. Cookies anvendes til følgende formål:</w:t>
      </w:r>
    </w:p>
    <w:p w:rsidR="00000000" w:rsidDel="00000000" w:rsidP="00000000" w:rsidRDefault="00000000" w:rsidRPr="00000000" w14:paraId="0000000E">
      <w:pPr>
        <w:rPr/>
      </w:pPr>
      <w:r w:rsidDel="00000000" w:rsidR="00000000" w:rsidRPr="00000000">
        <w:rPr>
          <w:rtl w:val="0"/>
        </w:rPr>
        <w:t xml:space="preserve">Forbedre oplevelse af herningfolkeblad.dk</w:t>
      </w:r>
    </w:p>
    <w:p w:rsidR="00000000" w:rsidDel="00000000" w:rsidP="00000000" w:rsidRDefault="00000000" w:rsidRPr="00000000" w14:paraId="0000000F">
      <w:pPr>
        <w:rPr/>
      </w:pPr>
      <w:r w:rsidDel="00000000" w:rsidR="00000000" w:rsidRPr="00000000">
        <w:rPr>
          <w:rtl w:val="0"/>
        </w:rPr>
        <w:t xml:space="preserve">Føre statistik over brugen af herningfolkeblad.dk</w:t>
      </w:r>
    </w:p>
    <w:p w:rsidR="00000000" w:rsidDel="00000000" w:rsidP="00000000" w:rsidRDefault="00000000" w:rsidRPr="00000000" w14:paraId="00000010">
      <w:pPr>
        <w:rPr/>
      </w:pPr>
      <w:r w:rsidDel="00000000" w:rsidR="00000000" w:rsidRPr="00000000">
        <w:rPr>
          <w:rtl w:val="0"/>
        </w:rPr>
        <w:t xml:space="preserve">Understøtte markedsføring af vores produkter</w:t>
      </w:r>
    </w:p>
    <w:p w:rsidR="00000000" w:rsidDel="00000000" w:rsidP="00000000" w:rsidRDefault="00000000" w:rsidRPr="00000000" w14:paraId="00000011">
      <w:pPr>
        <w:rPr/>
      </w:pPr>
      <w:r w:rsidDel="00000000" w:rsidR="00000000" w:rsidRPr="00000000">
        <w:rPr>
          <w:rtl w:val="0"/>
        </w:rPr>
        <w:t xml:space="preserve">Individualisere bannerannoncer og indhold, så det passer til dig</w:t>
      </w:r>
    </w:p>
    <w:p w:rsidR="00000000" w:rsidDel="00000000" w:rsidP="00000000" w:rsidRDefault="00000000" w:rsidRPr="00000000" w14:paraId="00000012">
      <w:pPr>
        <w:rPr/>
      </w:pPr>
      <w:r w:rsidDel="00000000" w:rsidR="00000000" w:rsidRPr="00000000">
        <w:rPr>
          <w:rtl w:val="0"/>
        </w:rPr>
        <w:t xml:space="preserve">Målrette annoncer på sociale medier</w:t>
      </w:r>
    </w:p>
    <w:p w:rsidR="00000000" w:rsidDel="00000000" w:rsidP="00000000" w:rsidRDefault="00000000" w:rsidRPr="00000000" w14:paraId="00000013">
      <w:pPr>
        <w:rPr/>
      </w:pPr>
      <w:r w:rsidDel="00000000" w:rsidR="00000000" w:rsidRPr="00000000">
        <w:rPr>
          <w:rtl w:val="0"/>
        </w:rPr>
        <w:t xml:space="preserve">Sådan sletter du cookies og tilbagekalder samtykke</w:t>
      </w:r>
    </w:p>
    <w:p w:rsidR="00000000" w:rsidDel="00000000" w:rsidP="00000000" w:rsidRDefault="00000000" w:rsidRPr="00000000" w14:paraId="00000014">
      <w:pPr>
        <w:rPr/>
      </w:pPr>
      <w:r w:rsidDel="00000000" w:rsidR="00000000" w:rsidRPr="00000000">
        <w:rPr>
          <w:rtl w:val="0"/>
        </w:rPr>
        <w:t xml:space="preserve">Du har til enhver tid mulighed for at slette cookies og dermed afbryde forbindelsen mellem din enhed og den virksomhed eller tjeneste, der har sat den pågældende cookie.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Du har ligeledes til enhver tid mulighed for at tilbagekalde det samtykke, du har afgivet til Herning Folkeblad A/S for herningfolkeblad.dk. Det gør du ved at slette den cookie, der hedder mm-consent.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Du kan læse mere om, hvordan du sletter cookies her:</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http://minecookies.org/cookiehandtering</w:t>
        </w:r>
      </w:hyperlink>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Væsentlige partnere</w:t>
      </w:r>
    </w:p>
    <w:p w:rsidR="00000000" w:rsidDel="00000000" w:rsidP="00000000" w:rsidRDefault="00000000" w:rsidRPr="00000000" w14:paraId="0000001A">
      <w:pPr>
        <w:rPr/>
      </w:pPr>
      <w:r w:rsidDel="00000000" w:rsidR="00000000" w:rsidRPr="00000000">
        <w:rPr>
          <w:rtl w:val="0"/>
        </w:rPr>
        <w:t xml:space="preserve">Google Analytics</w:t>
      </w:r>
    </w:p>
    <w:p w:rsidR="00000000" w:rsidDel="00000000" w:rsidP="00000000" w:rsidRDefault="00000000" w:rsidRPr="00000000" w14:paraId="0000001B">
      <w:pPr>
        <w:rPr>
          <w:color w:val="1155cc"/>
          <w:u w:val="single"/>
        </w:rPr>
      </w:pPr>
      <w:r w:rsidDel="00000000" w:rsidR="00000000" w:rsidRPr="00000000">
        <w:rPr>
          <w:rtl w:val="0"/>
        </w:rPr>
        <w:t xml:space="preserve">Anvendes til at måle trafikken på vores websites. Du kan fravælge cookies fra Google Analytics her:</w:t>
      </w:r>
      <w:hyperlink r:id="rId9">
        <w:r w:rsidDel="00000000" w:rsidR="00000000" w:rsidRPr="00000000">
          <w:rPr>
            <w:rtl w:val="0"/>
          </w:rPr>
          <w:t xml:space="preserve"> </w:t>
        </w:r>
      </w:hyperlink>
      <w:r w:rsidDel="00000000" w:rsidR="00000000" w:rsidRPr="00000000">
        <w:fldChar w:fldCharType="begin"/>
        <w:instrText xml:space="preserve"> HYPERLINK "http://tools.google.com/dlpage/gaoptout" </w:instrText>
        <w:fldChar w:fldCharType="separate"/>
      </w:r>
      <w:r w:rsidDel="00000000" w:rsidR="00000000" w:rsidRPr="00000000">
        <w:rPr>
          <w:color w:val="1155cc"/>
          <w:u w:val="single"/>
          <w:rtl w:val="0"/>
        </w:rPr>
        <w:t xml:space="preserve">http://tools.google.com/dlpage/gaoptout</w:t>
      </w:r>
    </w:p>
    <w:p w:rsidR="00000000" w:rsidDel="00000000" w:rsidP="00000000" w:rsidRDefault="00000000" w:rsidRPr="00000000" w14:paraId="0000001C">
      <w:pPr>
        <w:rPr/>
      </w:pPr>
      <w:r w:rsidDel="00000000" w:rsidR="00000000" w:rsidRPr="00000000">
        <w:fldChar w:fldCharType="end"/>
      </w:r>
      <w:r w:rsidDel="00000000" w:rsidR="00000000" w:rsidRPr="00000000">
        <w:rPr>
          <w:rtl w:val="0"/>
        </w:rPr>
        <w:t xml:space="preserve">Chartbeat</w:t>
      </w:r>
    </w:p>
    <w:p w:rsidR="00000000" w:rsidDel="00000000" w:rsidP="00000000" w:rsidRDefault="00000000" w:rsidRPr="00000000" w14:paraId="0000001D">
      <w:pPr>
        <w:rPr>
          <w:color w:val="1155cc"/>
          <w:u w:val="single"/>
        </w:rPr>
      </w:pPr>
      <w:r w:rsidDel="00000000" w:rsidR="00000000" w:rsidRPr="00000000">
        <w:rPr>
          <w:rtl w:val="0"/>
        </w:rPr>
        <w:t xml:space="preserve">Anvendes til at måle trafikken på vores websites. Læs mere om Chartbeats privatlivspolitik her:</w:t>
      </w:r>
      <w:hyperlink r:id="rId10">
        <w:r w:rsidDel="00000000" w:rsidR="00000000" w:rsidRPr="00000000">
          <w:rPr>
            <w:rtl w:val="0"/>
          </w:rPr>
          <w:t xml:space="preserve"> </w:t>
        </w:r>
      </w:hyperlink>
      <w:r w:rsidDel="00000000" w:rsidR="00000000" w:rsidRPr="00000000">
        <w:fldChar w:fldCharType="begin"/>
        <w:instrText xml:space="preserve"> HYPERLINK "https://chartbeat.com/privacy/" </w:instrText>
        <w:fldChar w:fldCharType="separate"/>
      </w:r>
      <w:r w:rsidDel="00000000" w:rsidR="00000000" w:rsidRPr="00000000">
        <w:rPr>
          <w:color w:val="1155cc"/>
          <w:u w:val="single"/>
          <w:rtl w:val="0"/>
        </w:rPr>
        <w:t xml:space="preserve">https://chartbeat.com/privacy/</w:t>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t xml:space="preserve">Kantar Gallup (Dansk Online Index)</w:t>
      </w:r>
    </w:p>
    <w:p w:rsidR="00000000" w:rsidDel="00000000" w:rsidP="00000000" w:rsidRDefault="00000000" w:rsidRPr="00000000" w14:paraId="0000001F">
      <w:pPr>
        <w:rPr>
          <w:color w:val="1155cc"/>
          <w:u w:val="single"/>
        </w:rPr>
      </w:pPr>
      <w:r w:rsidDel="00000000" w:rsidR="00000000" w:rsidRPr="00000000">
        <w:rPr>
          <w:rtl w:val="0"/>
        </w:rPr>
        <w:t xml:space="preserve">Herning Folkeblad A/S er tilsluttet Dansk Online Index, der måler al trafikken på danske websites. Målingen udføres af Kantar Gallup på vegne af Danske Medier Research ApS, der er dataansvarlig. Der anvendes cookies fra: tns-gallup.dk og ssl-danskemedier.tns-gallup.dk til brug for indsamling af oplysninger om IP, tidspunkt, tekniske oplysninger om enhed fx OS, browser version m.v. for at føre statistik over trafik på sitet. Data gemmes uden tidsbegrænsning i aggregeret form, der ikke kan føres tilbage til brugeren. Læs mere om Dansk Online Index’ privatlivspolitik her:</w:t>
      </w:r>
      <w:hyperlink r:id="rId11">
        <w:r w:rsidDel="00000000" w:rsidR="00000000" w:rsidRPr="00000000">
          <w:rPr>
            <w:rtl w:val="0"/>
          </w:rPr>
          <w:t xml:space="preserve"> </w:t>
        </w:r>
      </w:hyperlink>
      <w:r w:rsidDel="00000000" w:rsidR="00000000" w:rsidRPr="00000000">
        <w:fldChar w:fldCharType="begin"/>
        <w:instrText xml:space="preserve"> HYPERLINK "https://danskonlineindex.dk/privatlivspolitik/" </w:instrText>
        <w:fldChar w:fldCharType="separate"/>
      </w:r>
      <w:r w:rsidDel="00000000" w:rsidR="00000000" w:rsidRPr="00000000">
        <w:rPr>
          <w:color w:val="1155cc"/>
          <w:u w:val="single"/>
          <w:rtl w:val="0"/>
        </w:rPr>
        <w:t xml:space="preserve">https://danskonlineindex.dk/privatlivspolitik/</w:t>
      </w:r>
    </w:p>
    <w:p w:rsidR="00000000" w:rsidDel="00000000" w:rsidP="00000000" w:rsidRDefault="00000000" w:rsidRPr="00000000" w14:paraId="00000020">
      <w:pPr>
        <w:rPr/>
      </w:pPr>
      <w:r w:rsidDel="00000000" w:rsidR="00000000" w:rsidRPr="00000000">
        <w:fldChar w:fldCharType="end"/>
      </w:r>
      <w:r w:rsidDel="00000000" w:rsidR="00000000" w:rsidRPr="00000000">
        <w:rPr>
          <w:rtl w:val="0"/>
        </w:rPr>
        <w:t xml:space="preserve">Google DoubleClick for Publishers</w:t>
      </w:r>
    </w:p>
    <w:p w:rsidR="00000000" w:rsidDel="00000000" w:rsidP="00000000" w:rsidRDefault="00000000" w:rsidRPr="00000000" w14:paraId="00000021">
      <w:pPr>
        <w:rPr>
          <w:color w:val="1155cc"/>
          <w:u w:val="single"/>
        </w:rPr>
      </w:pPr>
      <w:r w:rsidDel="00000000" w:rsidR="00000000" w:rsidRPr="00000000">
        <w:rPr>
          <w:rtl w:val="0"/>
        </w:rPr>
        <w:t xml:space="preserve">Herning Folkeblad A/S anvender Google Doubleclick for Publishers til at afvikle bannerannoncer og målrette annoncer til specifikke indholdstyper. DoubleClick for Publishers optimerer visningen af bannerannoncer ud fra brugerens historik. DoubleClick for Publishers er en del af Googles produktportefølje. Du kan læse mere her:</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https://www.google.com/policies/technologies/ads/</w:t>
        </w:r>
      </w:hyperlink>
      <w:r w:rsidDel="00000000" w:rsidR="00000000" w:rsidRPr="00000000">
        <w:rPr>
          <w:rtl w:val="0"/>
        </w:rPr>
        <w:t xml:space="preserve">. Du kan også fravælge personaliserede bannerannoncer fra Google Doubleclick for Publishers her:</w:t>
      </w:r>
      <w:hyperlink r:id="rId14">
        <w:r w:rsidDel="00000000" w:rsidR="00000000" w:rsidRPr="00000000">
          <w:rPr>
            <w:rtl w:val="0"/>
          </w:rPr>
          <w:t xml:space="preserve"> </w:t>
        </w:r>
      </w:hyperlink>
      <w:r w:rsidDel="00000000" w:rsidR="00000000" w:rsidRPr="00000000">
        <w:fldChar w:fldCharType="begin"/>
        <w:instrText xml:space="preserve"> HYPERLINK "https://www.google.com/settings/u/0/ads/authenticated" </w:instrText>
        <w:fldChar w:fldCharType="separate"/>
      </w:r>
      <w:r w:rsidDel="00000000" w:rsidR="00000000" w:rsidRPr="00000000">
        <w:rPr>
          <w:color w:val="1155cc"/>
          <w:u w:val="single"/>
          <w:rtl w:val="0"/>
        </w:rPr>
        <w:t xml:space="preserve">https://www.google.com/settings/u/0/ads/authenticated</w:t>
      </w:r>
    </w:p>
    <w:p w:rsidR="00000000" w:rsidDel="00000000" w:rsidP="00000000" w:rsidRDefault="00000000" w:rsidRPr="00000000" w14:paraId="00000022">
      <w:pPr>
        <w:rPr/>
      </w:pPr>
      <w:r w:rsidDel="00000000" w:rsidR="00000000" w:rsidRPr="00000000">
        <w:fldChar w:fldCharType="end"/>
      </w:r>
      <w:r w:rsidDel="00000000" w:rsidR="00000000" w:rsidRPr="00000000">
        <w:rPr>
          <w:rtl w:val="0"/>
        </w:rPr>
        <w:t xml:space="preserve">Pingdom</w:t>
      </w:r>
    </w:p>
    <w:p w:rsidR="00000000" w:rsidDel="00000000" w:rsidP="00000000" w:rsidRDefault="00000000" w:rsidRPr="00000000" w14:paraId="00000023">
      <w:pPr>
        <w:rPr>
          <w:color w:val="1155cc"/>
          <w:u w:val="single"/>
        </w:rPr>
      </w:pPr>
      <w:r w:rsidDel="00000000" w:rsidR="00000000" w:rsidRPr="00000000">
        <w:rPr>
          <w:rtl w:val="0"/>
        </w:rPr>
        <w:t xml:space="preserve">Anvendes til at måle hastighed på websites tilhørende Herning Folkeblad A/S. Læs mere om Pingdoms privatlivspolitik her:</w:t>
      </w:r>
      <w:hyperlink r:id="rId15">
        <w:r w:rsidDel="00000000" w:rsidR="00000000" w:rsidRPr="00000000">
          <w:rPr>
            <w:rtl w:val="0"/>
          </w:rPr>
          <w:t xml:space="preserve"> </w:t>
        </w:r>
      </w:hyperlink>
      <w:r w:rsidDel="00000000" w:rsidR="00000000" w:rsidRPr="00000000">
        <w:fldChar w:fldCharType="begin"/>
        <w:instrText xml:space="preserve"> HYPERLINK "https://www.pingdom.com/legal/cookie-policy" </w:instrText>
        <w:fldChar w:fldCharType="separate"/>
      </w:r>
      <w:r w:rsidDel="00000000" w:rsidR="00000000" w:rsidRPr="00000000">
        <w:rPr>
          <w:color w:val="1155cc"/>
          <w:u w:val="single"/>
          <w:rtl w:val="0"/>
        </w:rPr>
        <w:t xml:space="preserve">https://www.pingdom.com/legal/cookie-policy</w:t>
      </w:r>
    </w:p>
    <w:p w:rsidR="00000000" w:rsidDel="00000000" w:rsidP="00000000" w:rsidRDefault="00000000" w:rsidRPr="00000000" w14:paraId="00000024">
      <w:pPr>
        <w:rPr/>
      </w:pPr>
      <w:r w:rsidDel="00000000" w:rsidR="00000000" w:rsidRPr="00000000">
        <w:fldChar w:fldCharType="end"/>
      </w:r>
      <w:r w:rsidDel="00000000" w:rsidR="00000000" w:rsidRPr="00000000">
        <w:rPr>
          <w:rtl w:val="0"/>
        </w:rPr>
        <w:t xml:space="preserve">PageFair</w:t>
      </w:r>
    </w:p>
    <w:p w:rsidR="00000000" w:rsidDel="00000000" w:rsidP="00000000" w:rsidRDefault="00000000" w:rsidRPr="00000000" w14:paraId="00000025">
      <w:pPr>
        <w:rPr>
          <w:color w:val="1155cc"/>
          <w:u w:val="single"/>
        </w:rPr>
      </w:pPr>
      <w:r w:rsidDel="00000000" w:rsidR="00000000" w:rsidRPr="00000000">
        <w:rPr>
          <w:rtl w:val="0"/>
        </w:rPr>
        <w:t xml:space="preserve">Anvendes til at måle antallet af adblockere. Læs mere om PageFairs privatlivspolitik her:</w:t>
      </w:r>
      <w:hyperlink r:id="rId16">
        <w:r w:rsidDel="00000000" w:rsidR="00000000" w:rsidRPr="00000000">
          <w:rPr>
            <w:rtl w:val="0"/>
          </w:rPr>
          <w:t xml:space="preserve"> </w:t>
        </w:r>
      </w:hyperlink>
      <w:r w:rsidDel="00000000" w:rsidR="00000000" w:rsidRPr="00000000">
        <w:fldChar w:fldCharType="begin"/>
        <w:instrText xml:space="preserve"> HYPERLINK "https://pagefair.com/privacy/" </w:instrText>
        <w:fldChar w:fldCharType="separate"/>
      </w:r>
      <w:r w:rsidDel="00000000" w:rsidR="00000000" w:rsidRPr="00000000">
        <w:rPr>
          <w:color w:val="1155cc"/>
          <w:u w:val="single"/>
          <w:rtl w:val="0"/>
        </w:rPr>
        <w:t xml:space="preserve">https://pagefair.com/privacy/</w:t>
      </w:r>
    </w:p>
    <w:p w:rsidR="00000000" w:rsidDel="00000000" w:rsidP="00000000" w:rsidRDefault="00000000" w:rsidRPr="00000000" w14:paraId="00000026">
      <w:pPr>
        <w:rPr/>
      </w:pPr>
      <w:r w:rsidDel="00000000" w:rsidR="00000000" w:rsidRPr="00000000">
        <w:fldChar w:fldCharType="end"/>
      </w:r>
      <w:r w:rsidDel="00000000" w:rsidR="00000000" w:rsidRPr="00000000">
        <w:rPr>
          <w:rtl w:val="0"/>
        </w:rPr>
        <w:t xml:space="preserve">Facebook Connect</w:t>
      </w:r>
    </w:p>
    <w:p w:rsidR="00000000" w:rsidDel="00000000" w:rsidP="00000000" w:rsidRDefault="00000000" w:rsidRPr="00000000" w14:paraId="00000027">
      <w:pPr>
        <w:rPr>
          <w:color w:val="1155cc"/>
          <w:u w:val="single"/>
        </w:rPr>
      </w:pPr>
      <w:r w:rsidDel="00000000" w:rsidR="00000000" w:rsidRPr="00000000">
        <w:rPr>
          <w:rtl w:val="0"/>
        </w:rPr>
        <w:t xml:space="preserve">Anvendes til at kunne dele indhold på websitet. Læs mere om Facebooks privatlivspolitik her:</w:t>
      </w:r>
      <w:hyperlink r:id="rId17">
        <w:r w:rsidDel="00000000" w:rsidR="00000000" w:rsidRPr="00000000">
          <w:rPr>
            <w:rtl w:val="0"/>
          </w:rPr>
          <w:t xml:space="preserve"> </w:t>
        </w:r>
      </w:hyperlink>
      <w:r w:rsidDel="00000000" w:rsidR="00000000" w:rsidRPr="00000000">
        <w:fldChar w:fldCharType="begin"/>
        <w:instrText xml:space="preserve"> HYPERLINK "https://www.facebook.com/about/privacy/" </w:instrText>
        <w:fldChar w:fldCharType="separate"/>
      </w:r>
      <w:r w:rsidDel="00000000" w:rsidR="00000000" w:rsidRPr="00000000">
        <w:rPr>
          <w:color w:val="1155cc"/>
          <w:u w:val="single"/>
          <w:rtl w:val="0"/>
        </w:rPr>
        <w:t xml:space="preserve">https://www.facebook.com/about/privacy/#</w:t>
      </w:r>
    </w:p>
    <w:p w:rsidR="00000000" w:rsidDel="00000000" w:rsidP="00000000" w:rsidRDefault="00000000" w:rsidRPr="00000000" w14:paraId="00000028">
      <w:pPr>
        <w:rPr/>
      </w:pPr>
      <w:r w:rsidDel="00000000" w:rsidR="00000000" w:rsidRPr="00000000">
        <w:fldChar w:fldCharType="end"/>
      </w:r>
      <w:r w:rsidDel="00000000" w:rsidR="00000000" w:rsidRPr="00000000">
        <w:rPr>
          <w:rtl w:val="0"/>
        </w:rPr>
        <w:t xml:space="preserve">Agillic</w:t>
      </w:r>
    </w:p>
    <w:p w:rsidR="00000000" w:rsidDel="00000000" w:rsidP="00000000" w:rsidRDefault="00000000" w:rsidRPr="00000000" w14:paraId="00000029">
      <w:pPr>
        <w:rPr>
          <w:color w:val="1155cc"/>
          <w:u w:val="single"/>
        </w:rPr>
      </w:pPr>
      <w:r w:rsidDel="00000000" w:rsidR="00000000" w:rsidRPr="00000000">
        <w:rPr>
          <w:rtl w:val="0"/>
        </w:rPr>
        <w:t xml:space="preserve">Anvendes til at personalisere artikler på websites og i nyhedsbreve. Læs mere om Agillics privatlivspolitik her:</w:t>
      </w:r>
      <w:hyperlink r:id="rId18">
        <w:r w:rsidDel="00000000" w:rsidR="00000000" w:rsidRPr="00000000">
          <w:rPr>
            <w:rtl w:val="0"/>
          </w:rPr>
          <w:t xml:space="preserve"> </w:t>
        </w:r>
      </w:hyperlink>
      <w:r w:rsidDel="00000000" w:rsidR="00000000" w:rsidRPr="00000000">
        <w:fldChar w:fldCharType="begin"/>
        <w:instrText xml:space="preserve"> HYPERLINK "https://www.agillic.com/agillic-privacy-policy/" </w:instrText>
        <w:fldChar w:fldCharType="separate"/>
      </w:r>
      <w:r w:rsidDel="00000000" w:rsidR="00000000" w:rsidRPr="00000000">
        <w:rPr>
          <w:color w:val="1155cc"/>
          <w:u w:val="single"/>
          <w:rtl w:val="0"/>
        </w:rPr>
        <w:t xml:space="preserve">https://www.agillic.com/agillic-privacy-policy/</w:t>
      </w:r>
    </w:p>
    <w:p w:rsidR="00000000" w:rsidDel="00000000" w:rsidP="00000000" w:rsidRDefault="00000000" w:rsidRPr="00000000" w14:paraId="0000002A">
      <w:pPr>
        <w:rPr/>
      </w:pPr>
      <w:r w:rsidDel="00000000" w:rsidR="00000000" w:rsidRPr="00000000">
        <w:fldChar w:fldCharType="end"/>
      </w:r>
      <w:r w:rsidDel="00000000" w:rsidR="00000000" w:rsidRPr="00000000">
        <w:rPr>
          <w:rtl w:val="0"/>
        </w:rPr>
        <w:t xml:space="preserve">Concept CPH</w:t>
      </w:r>
    </w:p>
    <w:p w:rsidR="00000000" w:rsidDel="00000000" w:rsidP="00000000" w:rsidRDefault="00000000" w:rsidRPr="00000000" w14:paraId="0000002B">
      <w:pPr>
        <w:rPr>
          <w:color w:val="1155cc"/>
          <w:u w:val="single"/>
        </w:rPr>
      </w:pPr>
      <w:r w:rsidDel="00000000" w:rsidR="00000000" w:rsidRPr="00000000">
        <w:rPr>
          <w:rtl w:val="0"/>
        </w:rPr>
        <w:t xml:space="preserve">Herning Folkeblad A/S har et samarbejde med annoncenetværket Concept CPH. Læs mere om Concept CPHs privatlivspolitik her:</w:t>
      </w:r>
      <w:hyperlink r:id="rId19">
        <w:r w:rsidDel="00000000" w:rsidR="00000000" w:rsidRPr="00000000">
          <w:rPr>
            <w:rtl w:val="0"/>
          </w:rPr>
          <w:t xml:space="preserve"> </w:t>
        </w:r>
      </w:hyperlink>
      <w:r w:rsidDel="00000000" w:rsidR="00000000" w:rsidRPr="00000000">
        <w:fldChar w:fldCharType="begin"/>
        <w:instrText xml:space="preserve"> HYPERLINK "https://docs.google.com/document/d/1cJGpMuM_lq8NZ1Fern2Q76rlyy9oNFpayATcssy_PUg/edit?usp=sharing" </w:instrText>
        <w:fldChar w:fldCharType="separate"/>
      </w:r>
      <w:r w:rsidDel="00000000" w:rsidR="00000000" w:rsidRPr="00000000">
        <w:rPr>
          <w:color w:val="1155cc"/>
          <w:u w:val="single"/>
          <w:rtl w:val="0"/>
        </w:rPr>
        <w:t xml:space="preserve">https://docs.google.com/document/d/1cJGpMuM_lq8NZ1Fern2Q76rlyy9oNFpayATcssy_PUg/edit?usp=sharing</w:t>
      </w:r>
    </w:p>
    <w:p w:rsidR="00000000" w:rsidDel="00000000" w:rsidP="00000000" w:rsidRDefault="00000000" w:rsidRPr="00000000" w14:paraId="0000002C">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Brancheorganisationerne Danske Medier og Kreativitet &amp; Kommunikation vedligeholder en ikke udtømmende bruttoliste over kendte annonceudbydere – nogle af disse anvendes af Concept CPH og dermed på websites tilhørende Herning Folkeblad A/S. Listen kan ses her:</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http://danskemedier.dk/digital/frq3rdparties/</w:t>
        </w:r>
      </w:hyperlink>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Se hvilke cookies, vi sætter</w:t>
      </w:r>
    </w:p>
    <w:p w:rsidR="00000000" w:rsidDel="00000000" w:rsidP="00000000" w:rsidRDefault="00000000" w:rsidRPr="00000000" w14:paraId="0000002F">
      <w:pPr>
        <w:rPr/>
      </w:pPr>
      <w:r w:rsidDel="00000000" w:rsidR="00000000" w:rsidRPr="00000000">
        <w:rPr>
          <w:rtl w:val="0"/>
        </w:rPr>
        <w:t xml:space="preserve">Herunder kan du se, hvilke cookies, der i øjeblikket sættes på din enhed</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Dit samtykke gælder for følgende domæner: mediehusetherningfolkeblad.dk, aoib.dk, mja.dk, din-kalender.dk, herningnyt.dk, silkeborgnyt.dk, memi.dk, aoh.dk, ugeavisenkarup.dk, deterditvalg.dk, detsker.herningnyt.dk, detsker.silkeborgnyt.dk, jobmidt.dk, din-erhvervsguide.dk, fjendsfolkeblad.dk, mineaviser.dk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danskemedier.dk/digital/frq3rdparties/" TargetMode="External"/><Relationship Id="rId11" Type="http://schemas.openxmlformats.org/officeDocument/2006/relationships/hyperlink" Target="https://danskonlineindex.dk/privatlivspolitik/" TargetMode="External"/><Relationship Id="rId10" Type="http://schemas.openxmlformats.org/officeDocument/2006/relationships/hyperlink" Target="https://chartbeat.com/privacy/" TargetMode="External"/><Relationship Id="rId21" Type="http://schemas.openxmlformats.org/officeDocument/2006/relationships/hyperlink" Target="http://danskemedier.dk/digital/frq3rdparties/" TargetMode="External"/><Relationship Id="rId13" Type="http://schemas.openxmlformats.org/officeDocument/2006/relationships/hyperlink" Target="https://www.google.com/policies/technologies/ads/" TargetMode="External"/><Relationship Id="rId12" Type="http://schemas.openxmlformats.org/officeDocument/2006/relationships/hyperlink" Target="https://www.google.com/policies/technologies/a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ools.google.com/dlpage/gaoptout" TargetMode="External"/><Relationship Id="rId15" Type="http://schemas.openxmlformats.org/officeDocument/2006/relationships/hyperlink" Target="https://www.pingdom.com/legal/cookie-policy" TargetMode="External"/><Relationship Id="rId14" Type="http://schemas.openxmlformats.org/officeDocument/2006/relationships/hyperlink" Target="https://www.google.com/settings/u/0/ads/authenticated" TargetMode="External"/><Relationship Id="rId17" Type="http://schemas.openxmlformats.org/officeDocument/2006/relationships/hyperlink" Target="https://www.facebook.com/about/privacy/" TargetMode="External"/><Relationship Id="rId16" Type="http://schemas.openxmlformats.org/officeDocument/2006/relationships/hyperlink" Target="https://pagefair.com/privacy/" TargetMode="External"/><Relationship Id="rId5" Type="http://schemas.openxmlformats.org/officeDocument/2006/relationships/styles" Target="styles.xml"/><Relationship Id="rId19" Type="http://schemas.openxmlformats.org/officeDocument/2006/relationships/hyperlink" Target="https://docs.google.com/document/d/1cJGpMuM_lq8NZ1Fern2Q76rlyy9oNFpayATcssy_PUg/edit?usp=sharing" TargetMode="External"/><Relationship Id="rId6" Type="http://schemas.openxmlformats.org/officeDocument/2006/relationships/hyperlink" Target="http://memi.dk/Default.aspx?ID=1491" TargetMode="External"/><Relationship Id="rId18" Type="http://schemas.openxmlformats.org/officeDocument/2006/relationships/hyperlink" Target="https://www.agillic.com/agillic-privacy-policy/" TargetMode="External"/><Relationship Id="rId7" Type="http://schemas.openxmlformats.org/officeDocument/2006/relationships/hyperlink" Target="http://minecookies.org/cookiehandtering" TargetMode="External"/><Relationship Id="rId8" Type="http://schemas.openxmlformats.org/officeDocument/2006/relationships/hyperlink" Target="http://minecookies.org/cookiehandt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