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155cc"/>
        </w:rPr>
      </w:pPr>
      <w:r w:rsidDel="00000000" w:rsidR="00000000" w:rsidRPr="00000000">
        <w:rPr>
          <w:rtl w:val="0"/>
        </w:rPr>
        <w:t xml:space="preserve">This site uses cookies to personalize your experience, analyze site usage, and offer tailored promotions.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rtl w:val="0"/>
          </w:rPr>
          <w:t xml:space="preserve">www.youronlinechoices.eu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1155cc"/>
        </w:rPr>
      </w:pPr>
      <w:hyperlink r:id="rId8">
        <w:r w:rsidDel="00000000" w:rsidR="00000000" w:rsidRPr="00000000">
          <w:rPr>
            <w:color w:val="1155cc"/>
            <w:rtl w:val="0"/>
          </w:rPr>
          <w:t xml:space="preserve">Remind me later</w:t>
        </w:r>
      </w:hyperlink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rtl w:val="0"/>
          </w:rPr>
          <w:t xml:space="preserve">I accept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www.nisnews.nl/" TargetMode="External"/><Relationship Id="rId9" Type="http://schemas.openxmlformats.org/officeDocument/2006/relationships/hyperlink" Target="http://www.nisnews.nl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ronlinechoices.eu" TargetMode="External"/><Relationship Id="rId7" Type="http://schemas.openxmlformats.org/officeDocument/2006/relationships/hyperlink" Target="https://www.youronlinechoices.eu" TargetMode="External"/><Relationship Id="rId8" Type="http://schemas.openxmlformats.org/officeDocument/2006/relationships/hyperlink" Target="http://www.nisnews.n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