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spacing w:after="40" w:before="220" w:lineRule="auto"/>
        <w:rPr>
          <w:b w:val="1"/>
          <w:color w:val="000000"/>
          <w:sz w:val="20"/>
          <w:szCs w:val="20"/>
        </w:rPr>
      </w:pPr>
      <w:bookmarkStart w:colFirst="0" w:colLast="0" w:name="_u9gwkdnupnmg" w:id="0"/>
      <w:bookmarkEnd w:id="0"/>
      <w:r w:rsidDel="00000000" w:rsidR="00000000" w:rsidRPr="00000000">
        <w:rPr>
          <w:b w:val="1"/>
          <w:color w:val="000000"/>
          <w:sz w:val="20"/>
          <w:szCs w:val="20"/>
          <w:rtl w:val="0"/>
        </w:rPr>
        <w:t xml:space="preserve">Polish Radio SA uses cookies on its web pages.</w:t>
      </w:r>
    </w:p>
    <w:p w:rsidR="00000000" w:rsidDel="00000000" w:rsidP="00000000" w:rsidRDefault="00000000" w:rsidRPr="00000000" w14:paraId="00000002">
      <w:pPr>
        <w:spacing w:after="240" w:before="240" w:lineRule="auto"/>
        <w:rPr/>
      </w:pPr>
      <w:r w:rsidDel="00000000" w:rsidR="00000000" w:rsidRPr="00000000">
        <w:rPr>
          <w:rtl w:val="0"/>
        </w:rPr>
        <w:t xml:space="preserve">We use cookies to gather statistical data, display advertisements and enable some elements of our services to function properly. Cookies may also be placed on your devices by external firms working with us. By using the page you agree to the use of cookies according to the current setting of your browser. Find out more about</w:t>
      </w:r>
      <w:hyperlink r:id="rId6">
        <w:r w:rsidDel="00000000" w:rsidR="00000000" w:rsidRPr="00000000">
          <w:rPr>
            <w:rtl w:val="0"/>
          </w:rPr>
          <w:t xml:space="preserve"> </w:t>
        </w:r>
      </w:hyperlink>
      <w:hyperlink r:id="rId7">
        <w:r w:rsidDel="00000000" w:rsidR="00000000" w:rsidRPr="00000000">
          <w:rPr>
            <w:color w:val="1155cc"/>
            <w:u w:val="single"/>
            <w:rtl w:val="0"/>
          </w:rPr>
          <w:t xml:space="preserve">why cookies are used</w:t>
        </w:r>
      </w:hyperlink>
      <w:r w:rsidDel="00000000" w:rsidR="00000000" w:rsidRPr="00000000">
        <w:rPr>
          <w:color w:val="1155cc"/>
          <w:u w:val="single"/>
          <w:rtl w:val="0"/>
        </w:rPr>
        <w:t xml:space="preserve"> </w:t>
      </w:r>
      <w:r w:rsidDel="00000000" w:rsidR="00000000" w:rsidRPr="00000000">
        <w:rPr>
          <w:rtl w:val="0"/>
        </w:rPr>
        <w:t xml:space="preserve">and</w:t>
      </w:r>
      <w:hyperlink r:id="rId8">
        <w:r w:rsidDel="00000000" w:rsidR="00000000" w:rsidRPr="00000000">
          <w:rPr>
            <w:rtl w:val="0"/>
          </w:rPr>
          <w:t xml:space="preserve"> </w:t>
        </w:r>
      </w:hyperlink>
      <w:hyperlink r:id="rId9">
        <w:r w:rsidDel="00000000" w:rsidR="00000000" w:rsidRPr="00000000">
          <w:rPr>
            <w:color w:val="1155cc"/>
            <w:u w:val="single"/>
            <w:rtl w:val="0"/>
          </w:rPr>
          <w:t xml:space="preserve">about changing cookie settings</w:t>
        </w:r>
      </w:hyperlink>
      <w:r w:rsidDel="00000000" w:rsidR="00000000" w:rsidRPr="00000000">
        <w:rPr>
          <w:rtl w:val="0"/>
        </w:rPr>
        <w:t xml:space="preserve"> on your browser.</w:t>
      </w:r>
    </w:p>
    <w:p w:rsidR="00000000" w:rsidDel="00000000" w:rsidP="00000000" w:rsidRDefault="00000000" w:rsidRPr="00000000" w14:paraId="0000000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mozilla.org/en-US/kb/enable-and-disable-cookies-website-preferences" TargetMode="External"/><Relationship Id="rId5" Type="http://schemas.openxmlformats.org/officeDocument/2006/relationships/styles" Target="styles.xml"/><Relationship Id="rId6" Type="http://schemas.openxmlformats.org/officeDocument/2006/relationships/hyperlink" Target="https://www.polskieradio.pl/13/53/Artykul/807900,Polityka-Polskiego-Radia-dotycz%C4%85ca-Ciasteczek" TargetMode="External"/><Relationship Id="rId7" Type="http://schemas.openxmlformats.org/officeDocument/2006/relationships/hyperlink" Target="https://www.polskieradio.pl/13/53/Artykul/807900,Polityka-Polskiego-Radia-dotycz%C4%85ca-Ciasteczek" TargetMode="External"/><Relationship Id="rId8" Type="http://schemas.openxmlformats.org/officeDocument/2006/relationships/hyperlink" Target="https://support.mozilla.org/en-US/kb/enable-and-disable-cookies-website-prefer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