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 Choices Regarding Cookies on this Site</w:t>
      </w:r>
    </w:p>
    <w:p w:rsidR="00000000" w:rsidDel="00000000" w:rsidP="00000000" w:rsidRDefault="00000000" w:rsidRPr="00000000" w14:paraId="00000002">
      <w:pPr>
        <w:spacing w:line="261.818181818181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Cookies and similar technologies ("Cookies") are needed for the proper functioning of this site and give you the optimum experience of the services you request, including our content and other features. Cookies are also used to develop and serve ads, content or features that are more relevant to your interests ("Interest-Based Advertising Cookies"). Please review our Cookies Dashboard for more information about Cookies, the types of partners and third parties that can set Cookies on your device or browser when you interact with this site and the purposes for which Cookies are set. From time to time we may add or remove partners or third parties who use Cookies for similar purposes. You can return to this page at any time to withdraw your consent to Interest-Based Advertising Cookies, and you can adjust your preferences to Analytics Cookies by using the Cookies Dashboard.</w:t>
      </w:r>
    </w:p>
    <w:p w:rsidR="00000000" w:rsidDel="00000000" w:rsidP="00000000" w:rsidRDefault="00000000" w:rsidRPr="00000000" w14:paraId="00000003">
      <w:pPr>
        <w:spacing w:line="261.8181818181818"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spacing w:line="261.8181818181818"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spacing w:line="261.8181818181818"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spacing w:line="261.818181818181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Please understand that if you do not consent or later withdraw your consent to Interest-Based Advertising Cookies, certain features of the site may not function correctly. You will still see ads on the site but they will not be based on your interests. In addition, we will continue to use certain Cookies, including necessary Cookies and Cookies used to retain your opt-out preferences. We will use Cookies to analyse traffic and audience unless you opt out from such Cookies through our Cookies Dashboard.</w:t>
      </w:r>
    </w:p>
    <w:p w:rsidR="00000000" w:rsidDel="00000000" w:rsidP="00000000" w:rsidRDefault="00000000" w:rsidRPr="00000000" w14:paraId="0000000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Necessary Cookies</w:t>
      </w:r>
    </w:p>
    <w:p w:rsidR="00000000" w:rsidDel="00000000" w:rsidP="00000000" w:rsidRDefault="00000000" w:rsidRPr="00000000" w14:paraId="00000008">
      <w:pPr>
        <w:spacing w:line="261.818181818181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Necessary Cookies are required to deliver the services you explicitly request: to make our site, content and other features available to you. These Cookies are used to operate this site, display it properly, and enable features you choose to interact with. Hearst also uses these Cookies to understand and improve the performance of the site, our offerings and the user experience. These necessary Cookies cannot be disabled.</w:t>
      </w:r>
    </w:p>
    <w:p w:rsidR="00000000" w:rsidDel="00000000" w:rsidP="00000000" w:rsidRDefault="00000000" w:rsidRPr="00000000" w14:paraId="00000009">
      <w:pPr>
        <w:spacing w:line="261.8181818181818"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CDN Cookies</w:t>
      </w:r>
    </w:p>
    <w:p w:rsidR="00000000" w:rsidDel="00000000" w:rsidP="00000000" w:rsidRDefault="00000000" w:rsidRPr="00000000" w14:paraId="0000000A">
      <w:pPr>
        <w:spacing w:line="261.8181818181818"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Hearst Managed Cookies</w:t>
      </w:r>
    </w:p>
    <w:p w:rsidR="00000000" w:rsidDel="00000000" w:rsidP="00000000" w:rsidRDefault="00000000" w:rsidRPr="00000000" w14:paraId="0000000B">
      <w:pPr>
        <w:spacing w:line="261.8181818181818"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Non-Personalized Advertising Cookies</w:t>
      </w:r>
    </w:p>
    <w:p w:rsidR="00000000" w:rsidDel="00000000" w:rsidP="00000000" w:rsidRDefault="00000000" w:rsidRPr="00000000" w14:paraId="0000000C">
      <w:pPr>
        <w:spacing w:line="261.8181818181818"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Tag Manager Cookies</w:t>
      </w:r>
    </w:p>
    <w:p w:rsidR="00000000" w:rsidDel="00000000" w:rsidP="00000000" w:rsidRDefault="00000000" w:rsidRPr="00000000" w14:paraId="0000000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Analytics and Interest-Based Advertising Cookies</w:t>
      </w:r>
    </w:p>
    <w:p w:rsidR="00000000" w:rsidDel="00000000" w:rsidP="00000000" w:rsidRDefault="00000000" w:rsidRPr="00000000" w14:paraId="0000000E">
      <w:pPr>
        <w:spacing w:line="261.818181818181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Analytics Cookies</w:t>
      </w:r>
    </w:p>
    <w:p w:rsidR="00000000" w:rsidDel="00000000" w:rsidP="00000000" w:rsidRDefault="00000000" w:rsidRPr="00000000" w14:paraId="0000000F">
      <w:pPr>
        <w:spacing w:line="261.8181818181818"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spacing w:line="261.8181818181818"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spacing w:line="261.818181818181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use Analytics Cookies to analyze and measure our audience, traffic, and engagement with the site. Cookies listed under the Analytics Cookies category below are automatically enabled on our site upon your visit and you can opt out of these Analytics Cookies at any time by following the instructions set out below for each Analytics Cookies provider.</w:t>
      </w:r>
    </w:p>
    <w:p w:rsidR="00000000" w:rsidDel="00000000" w:rsidP="00000000" w:rsidRDefault="00000000" w:rsidRPr="00000000" w14:paraId="00000012">
      <w:pPr>
        <w:spacing w:line="261.8181818181818"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spacing w:line="261.8181818181818"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spacing w:line="261.818181818181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Interest-Based Advertising and Similar Cookies ("Interest-Based Advertising Cookies")</w:t>
      </w:r>
    </w:p>
    <w:p w:rsidR="00000000" w:rsidDel="00000000" w:rsidP="00000000" w:rsidRDefault="00000000" w:rsidRPr="00000000" w14:paraId="00000015">
      <w:pPr>
        <w:spacing w:line="261.8181818181818"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spacing w:line="261.818181818181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Interest-Based Advertising Cookies are used to collect information about your browsing activity for purposes of analyzing your interests and preferences, showing you targeted ads on this site or elsewhere, and measuring the effectiveness of advertising. They may also be used to recommend content or features, or show you personalized or customized content or features. These Interest-Based Advertising Cookies may be deployed by us, advertisers, ad-tech providers and others listed below. Social media cookies and other tools enable you to connect or interact with social media sites and offerings and may track your activities and interests.</w:t>
      </w:r>
    </w:p>
    <w:p w:rsidR="00000000" w:rsidDel="00000000" w:rsidP="00000000" w:rsidRDefault="00000000" w:rsidRPr="00000000" w14:paraId="00000017">
      <w:pPr>
        <w:spacing w:line="261.8181818181818"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Interest-Based Advertising Cookies are enabled on the site with your consent. You can withdraw your consent to Interest-Based Advertising Cookies by clicking on the Cookies Choices button available from our site and following the instructions.</w:t>
      </w:r>
    </w:p>
    <w:p w:rsidR="00000000" w:rsidDel="00000000" w:rsidP="00000000" w:rsidRDefault="00000000" w:rsidRPr="00000000" w14:paraId="00000018">
      <w:pPr>
        <w:spacing w:line="261.8181818181818"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spacing w:line="261.8181818181818"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spacing w:line="261.8181818181818" w:lineRule="auto"/>
        <w:rPr/>
      </w:pPr>
      <w:r w:rsidDel="00000000" w:rsidR="00000000" w:rsidRPr="00000000">
        <w:rPr>
          <w:rFonts w:ascii="Times New Roman" w:cs="Times New Roman" w:eastAsia="Times New Roman" w:hAnsi="Times New Roman"/>
          <w:sz w:val="18"/>
          <w:szCs w:val="18"/>
          <w:rtl w:val="0"/>
        </w:rPr>
        <w:t xml:space="preserve">Please understand that if you do not consent or later withdraw your consent to Interest-Based Advertising Cookies, certain features of the site may not function correctly. You will still see ads on the site but they will not be based on your interests. In addition, we will continue to use certain Cookies, including necessary Cookies and Cookies used to retain your opt-out preferences. We will also use Cookies to analyze traffic and audience unless you opt out from such Cookies through our Cookies Dashboard.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