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Denne hjemmeside bruger cookies</w:t>
      </w:r>
    </w:p>
    <w:p w:rsidR="00000000" w:rsidDel="00000000" w:rsidP="00000000" w:rsidRDefault="00000000" w:rsidRPr="00000000" w14:paraId="00000002">
      <w:pPr>
        <w:rPr/>
      </w:pPr>
      <w:r w:rsidDel="00000000" w:rsidR="00000000" w:rsidRPr="00000000">
        <w:rPr>
          <w:rtl w:val="0"/>
        </w:rPr>
        <w:t xml:space="preserve">Vi bruger cookies til at tilpasse vores indhold og annoncer, til at vise dig funktioner til sociale medier og til at analysere vores trafik. Vi deler også oplysninger om din brug af vores website med vores partnere inden for sociale medier, annonceringspartnere og analysepartnere. Vores partnere kan kombinere disse data med andre oplysninger, du har givet dem, eller som de har indsamlet fra din brug af deres tjenester. Du samtykker til vores cookies, hvis du fortsætter med at anvende vores hjemmeside.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Nødvendige cookies hjælper med at gøre en hjemmeside brugbar ved at aktivere grundlæggende funktioner såsom side-navigation og adgang til sikre områder af hjemmesiden. Hjemmesiden kan ikke fungere ordentligt uden disse cookies.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Præference cookies gør det muligt for en hjemmeside at huske oplysninger, der ændrer den måde hjemmesiden ser ud eller opfører sig på. F.eks. dit foretrukne sprog, eller den region, du befinder dig i.</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Statistisk cookies hjælper webstedsejere med at forstå, hvordan de besøgende interagerer med hjemmesider ved at indsamle og rapportere oplysninger anonymt.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Marketing cookies bruges til at spore besøgende på tværs af websites. Hensigten er at vise annoncer, der er relevante og engagerende for den enkelte bruger, og dermed mere værdifulde for udgivere og tredjeparts annoncører.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Uklassificerede cookies er cookies, som vi er i færd med at klassificere sammen med udbyderne af de enkelte cookies.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Om cookies</w:t>
      </w:r>
    </w:p>
    <w:p w:rsidR="00000000" w:rsidDel="00000000" w:rsidP="00000000" w:rsidRDefault="00000000" w:rsidRPr="00000000" w14:paraId="00000010">
      <w:pPr>
        <w:rPr/>
      </w:pPr>
      <w:r w:rsidDel="00000000" w:rsidR="00000000" w:rsidRPr="00000000">
        <w:rPr>
          <w:rtl w:val="0"/>
        </w:rPr>
        <w:t xml:space="preserve">Cookies er små tekstfiler, som kan bruges af websteder til at gøre en brugers oplevelse mere effektiv.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Loven fastslår, at vi kan gemme cookies på din enhed, hvis de er strengt nødvendige for at sikre leveringen af den tjeneste, du udtrykkeligt har anmodet om at bruge. For alle andre typer cookies skal vi indhente dit samtykke.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Dette websted bruger forskellige typer af cookies. Nogle cookies sættes af tredjeparts tjenester, der vises på vores sider.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 kan til enhver tid ændre eller tilbagetrække dit samtykke fra Cookiedeklarationen på vores hjemmeside.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Få mere at vide om, hvem vi er, hvordan du kan kontakte os, og hvordan vi behandler persondata i vores Privatlivspolitik.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