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AA1C" w14:textId="10E33A9F" w:rsidR="00EE2784" w:rsidRPr="00721E13" w:rsidRDefault="00EE2784" w:rsidP="00777D16">
      <w:pPr>
        <w:spacing w:after="0" w:line="340" w:lineRule="exact"/>
        <w:jc w:val="center"/>
        <w:rPr>
          <w:b/>
          <w:bCs/>
          <w:sz w:val="32"/>
          <w:szCs w:val="32"/>
        </w:rPr>
      </w:pPr>
      <w:r w:rsidRPr="00721E13">
        <w:rPr>
          <w:b/>
          <w:bCs/>
          <w:sz w:val="32"/>
          <w:szCs w:val="32"/>
        </w:rPr>
        <w:t>Planck and Bohm the Men Whose Fate Is “Uncomputed”</w:t>
      </w:r>
    </w:p>
    <w:p w14:paraId="25C2C58C" w14:textId="49BC934A" w:rsidR="00EE2784" w:rsidRDefault="00EE2784" w:rsidP="00777D16">
      <w:pPr>
        <w:spacing w:after="0" w:line="340" w:lineRule="exact"/>
        <w:jc w:val="center"/>
        <w:rPr>
          <w:b/>
          <w:bCs/>
        </w:rPr>
      </w:pPr>
      <w:r w:rsidRPr="00721E13">
        <w:rPr>
          <w:b/>
          <w:bCs/>
        </w:rPr>
        <w:t xml:space="preserve">―― Part 5 : </w:t>
      </w:r>
      <w:r w:rsidR="007F7D64" w:rsidRPr="00721E13">
        <w:rPr>
          <w:b/>
          <w:bCs/>
        </w:rPr>
        <w:t>The Inertia-Less Medium</w:t>
      </w:r>
      <w:r w:rsidRPr="00721E13">
        <w:rPr>
          <w:b/>
          <w:bCs/>
        </w:rPr>
        <w:t xml:space="preserve"> ――</w:t>
      </w:r>
    </w:p>
    <w:p w14:paraId="113EA544" w14:textId="77777777" w:rsidR="006D7066" w:rsidRPr="00721E13" w:rsidRDefault="006D7066" w:rsidP="00777D16">
      <w:pPr>
        <w:spacing w:after="0" w:line="340" w:lineRule="exact"/>
        <w:jc w:val="center"/>
        <w:rPr>
          <w:b/>
          <w:bCs/>
        </w:rPr>
      </w:pPr>
    </w:p>
    <w:p w14:paraId="10877335" w14:textId="4EBEA864" w:rsidR="00777D16" w:rsidRPr="00721E13" w:rsidRDefault="00777D16" w:rsidP="00777D16">
      <w:pPr>
        <w:spacing w:after="0" w:line="340" w:lineRule="exact"/>
        <w:jc w:val="center"/>
        <w:rPr>
          <w:b/>
          <w:bCs/>
          <w:sz w:val="28"/>
          <w:szCs w:val="28"/>
        </w:rPr>
      </w:pPr>
      <w:r w:rsidRPr="00721E13">
        <w:rPr>
          <w:b/>
          <w:bCs/>
          <w:sz w:val="28"/>
          <w:szCs w:val="28"/>
        </w:rPr>
        <w:t>プランクとボーム</w:t>
      </w:r>
      <w:r w:rsidRPr="00721E13">
        <w:rPr>
          <w:rFonts w:hint="eastAsia"/>
          <w:b/>
          <w:bCs/>
          <w:sz w:val="28"/>
          <w:szCs w:val="28"/>
        </w:rPr>
        <w:t>、運命が未演算の人達</w:t>
      </w:r>
    </w:p>
    <w:p w14:paraId="62D20F49" w14:textId="63CDCDFF" w:rsidR="007F7D64" w:rsidRPr="00721E13" w:rsidRDefault="00EE2784" w:rsidP="007F7D64">
      <w:pPr>
        <w:spacing w:after="0" w:line="340" w:lineRule="exact"/>
        <w:jc w:val="center"/>
        <w:rPr>
          <w:b/>
          <w:bCs/>
        </w:rPr>
      </w:pPr>
      <w:r w:rsidRPr="00721E13">
        <w:rPr>
          <w:b/>
          <w:bCs/>
        </w:rPr>
        <w:t>（第5話：</w:t>
      </w:r>
      <w:r w:rsidR="007F7D64" w:rsidRPr="00721E13">
        <w:rPr>
          <w:b/>
          <w:bCs/>
        </w:rPr>
        <w:t>慣性のない媒質）</w:t>
      </w:r>
    </w:p>
    <w:p w14:paraId="5D35F080" w14:textId="77777777" w:rsidR="00777D16" w:rsidRPr="00721E13" w:rsidRDefault="00777D16" w:rsidP="00777D16">
      <w:pPr>
        <w:spacing w:after="0" w:line="340" w:lineRule="exact"/>
        <w:rPr>
          <w:b/>
          <w:bCs/>
        </w:rPr>
      </w:pPr>
    </w:p>
    <w:p w14:paraId="79585987" w14:textId="77777777" w:rsidR="00777D16" w:rsidRPr="00721E13" w:rsidRDefault="00777D16" w:rsidP="00777D16">
      <w:pPr>
        <w:spacing w:after="0" w:line="340" w:lineRule="exact"/>
        <w:rPr>
          <w:b/>
          <w:bCs/>
        </w:rPr>
      </w:pPr>
      <w:r w:rsidRPr="00721E13">
        <w:rPr>
          <w:b/>
          <w:bCs/>
        </w:rPr>
        <w:t>【登場人物】</w:t>
      </w:r>
    </w:p>
    <w:p w14:paraId="4D6F99FC" w14:textId="77777777" w:rsidR="00777D16" w:rsidRPr="00721E13" w:rsidRDefault="00777D16" w:rsidP="00777D16">
      <w:pPr>
        <w:numPr>
          <w:ilvl w:val="0"/>
          <w:numId w:val="16"/>
        </w:numPr>
        <w:spacing w:after="0" w:line="340" w:lineRule="exact"/>
      </w:pPr>
      <w:r w:rsidRPr="00721E13">
        <w:t>客観者（サルヴィアティ）： デジタル信号理論と離散宇宙の知見を持つ者。</w:t>
      </w:r>
    </w:p>
    <w:p w14:paraId="4D7341D2" w14:textId="77777777" w:rsidR="00777D16" w:rsidRPr="00721E13" w:rsidRDefault="00777D16" w:rsidP="00777D16">
      <w:pPr>
        <w:numPr>
          <w:ilvl w:val="0"/>
          <w:numId w:val="16"/>
        </w:numPr>
        <w:spacing w:after="0" w:line="340" w:lineRule="exact"/>
      </w:pPr>
      <w:r w:rsidRPr="00721E13">
        <w:t>既存知性（シンプリチオ）： 量子力学を「高尚な真理」と崇める者。</w:t>
      </w:r>
    </w:p>
    <w:p w14:paraId="59B0F6FF" w14:textId="77777777" w:rsidR="00777D16" w:rsidRPr="00721E13" w:rsidRDefault="00777D16" w:rsidP="00777D16">
      <w:pPr>
        <w:numPr>
          <w:ilvl w:val="0"/>
          <w:numId w:val="16"/>
        </w:numPr>
        <w:spacing w:after="0" w:line="340" w:lineRule="exact"/>
      </w:pPr>
      <w:r w:rsidRPr="00721E13">
        <w:t>探求者（サグレド）</w:t>
      </w:r>
      <w:r w:rsidRPr="00721E13">
        <w:rPr>
          <w:rFonts w:hint="eastAsia"/>
        </w:rPr>
        <w:t xml:space="preserve">     </w:t>
      </w:r>
      <w:r w:rsidRPr="00721E13">
        <w:t>： 宇宙の仕様を、素朴な論理で解き明かそうとする者。</w:t>
      </w:r>
    </w:p>
    <w:p w14:paraId="75006914" w14:textId="77777777" w:rsidR="00777D16" w:rsidRPr="00721E13" w:rsidRDefault="00777D16" w:rsidP="00777D16">
      <w:pPr>
        <w:spacing w:after="0" w:line="340" w:lineRule="exact"/>
      </w:pPr>
    </w:p>
    <w:p w14:paraId="2BCC194E" w14:textId="77777777" w:rsidR="00777D16" w:rsidRPr="00721E13" w:rsidRDefault="00000000" w:rsidP="00777D16">
      <w:pPr>
        <w:spacing w:after="0" w:line="340" w:lineRule="exact"/>
      </w:pPr>
      <w:r>
        <w:pict w14:anchorId="51DB1809">
          <v:rect id="_x0000_i1027" style="width:0;height:0" o:hralign="center" o:hrstd="t" o:hr="t" fillcolor="#a0a0a0" stroked="f">
            <v:textbox inset="5.85pt,.7pt,5.85pt,.7pt"/>
          </v:rect>
        </w:pict>
      </w:r>
    </w:p>
    <w:p w14:paraId="0B2244CD" w14:textId="0A0E6EDE" w:rsidR="00B00500" w:rsidRPr="00721E13" w:rsidRDefault="00777D16" w:rsidP="00EE2784">
      <w:pPr>
        <w:spacing w:after="0" w:line="340" w:lineRule="exact"/>
        <w:rPr>
          <w:b/>
          <w:bCs/>
        </w:rPr>
      </w:pPr>
      <w:r w:rsidRPr="00721E13">
        <w:rPr>
          <w:b/>
          <w:bCs/>
        </w:rPr>
        <w:t>第一幕：</w:t>
      </w:r>
      <w:r w:rsidR="005F4047" w:rsidRPr="00721E13">
        <w:rPr>
          <w:rFonts w:hint="eastAsia"/>
          <w:b/>
          <w:bCs/>
        </w:rPr>
        <w:t>再びそびえ立つ光速度の壁</w:t>
      </w:r>
    </w:p>
    <w:p w14:paraId="758122F8" w14:textId="44DD66E8" w:rsidR="00791E53" w:rsidRPr="00721E13" w:rsidRDefault="00EE2784" w:rsidP="00E858B9">
      <w:pPr>
        <w:spacing w:after="0" w:line="340" w:lineRule="exact"/>
        <w:ind w:left="1133" w:hangingChars="515" w:hanging="1133"/>
      </w:pPr>
      <w:r w:rsidRPr="00721E13">
        <w:t>既存知性： だが、どんな実在があろうと、情報の伝搬が光速を超えることなど、相対性理論が許さない。君の言う「宇宙共通システムクロック」など、非科学的な飛躍</w:t>
      </w:r>
      <w:r w:rsidR="00C82162" w:rsidRPr="00721E13">
        <w:rPr>
          <w:rFonts w:hint="eastAsia"/>
        </w:rPr>
        <w:t>だ。</w:t>
      </w:r>
    </w:p>
    <w:p w14:paraId="0B68D751" w14:textId="77777777" w:rsidR="0098366B" w:rsidRPr="00721E13" w:rsidRDefault="0098366B" w:rsidP="00E858B9">
      <w:pPr>
        <w:spacing w:after="0" w:line="340" w:lineRule="exact"/>
        <w:ind w:left="1133" w:hangingChars="515" w:hanging="1133"/>
      </w:pPr>
    </w:p>
    <w:p w14:paraId="4FCF0D01" w14:textId="502ED1E8" w:rsidR="0098366B" w:rsidRPr="00721E13" w:rsidRDefault="0098366B" w:rsidP="00E858B9">
      <w:pPr>
        <w:spacing w:after="0" w:line="340" w:lineRule="exact"/>
        <w:ind w:left="1134" w:hangingChars="515" w:hanging="1134"/>
        <w:rPr>
          <w:b/>
          <w:bCs/>
        </w:rPr>
      </w:pPr>
      <w:r w:rsidRPr="00721E13">
        <w:rPr>
          <w:rFonts w:hint="eastAsia"/>
          <w:b/>
          <w:bCs/>
        </w:rPr>
        <w:t>第二幕：</w:t>
      </w:r>
      <w:r w:rsidR="00224DE3" w:rsidRPr="00721E13">
        <w:rPr>
          <w:rFonts w:hint="eastAsia"/>
          <w:b/>
          <w:bCs/>
        </w:rPr>
        <w:t>慣性の無い媒質</w:t>
      </w:r>
    </w:p>
    <w:p w14:paraId="11F0E62E" w14:textId="78AA45BC" w:rsidR="00791E53" w:rsidRPr="00721E13" w:rsidRDefault="00EE2784" w:rsidP="00E858B9">
      <w:pPr>
        <w:spacing w:after="0" w:line="340" w:lineRule="exact"/>
        <w:ind w:left="1133" w:hangingChars="515" w:hanging="1133"/>
      </w:pPr>
      <w:r w:rsidRPr="00721E13">
        <w:t>客観者</w:t>
      </w:r>
      <w:r w:rsidR="000C3D7D" w:rsidRPr="00721E13">
        <w:rPr>
          <w:rFonts w:hint="eastAsia"/>
        </w:rPr>
        <w:t xml:space="preserve">　</w:t>
      </w:r>
      <w:r w:rsidRPr="00721E13">
        <w:t xml:space="preserve">： </w:t>
      </w:r>
      <w:r w:rsidR="007874E0">
        <w:rPr>
          <w:rFonts w:hint="eastAsia"/>
        </w:rPr>
        <w:t>では、</w:t>
      </w:r>
      <w:r w:rsidRPr="00721E13">
        <w:t>一つの</w:t>
      </w:r>
      <w:r w:rsidR="00210C24">
        <w:rPr>
          <w:rFonts w:hint="eastAsia"/>
        </w:rPr>
        <w:t>思考</w:t>
      </w:r>
      <w:r w:rsidRPr="00721E13">
        <w:t>実験をしよう。伝搬とは隣の媒質に自分と同じ変位を強要</w:t>
      </w:r>
      <w:r w:rsidR="00523A3C" w:rsidRPr="00721E13">
        <w:rPr>
          <w:rFonts w:hint="eastAsia"/>
        </w:rPr>
        <w:t>するものだった。</w:t>
      </w:r>
      <w:r w:rsidRPr="00721E13">
        <w:t>それゆえに反作用を受ける関係性のことだ。</w:t>
      </w:r>
      <w:r w:rsidR="008D0786" w:rsidRPr="00721E13">
        <w:rPr>
          <w:rFonts w:hint="eastAsia"/>
        </w:rPr>
        <w:t>だが</w:t>
      </w:r>
      <w:r w:rsidRPr="00721E13">
        <w:t>、慣性</w:t>
      </w:r>
      <w:r w:rsidR="00523A3C" w:rsidRPr="00721E13">
        <w:rPr>
          <w:rFonts w:hint="eastAsia"/>
        </w:rPr>
        <w:t>（質量）</w:t>
      </w:r>
      <w:r w:rsidRPr="00721E13">
        <w:t>を持たない媒質を想定したらどうなる？</w:t>
      </w:r>
    </w:p>
    <w:p w14:paraId="51E8CFCD" w14:textId="66AF6297" w:rsidR="00791E53" w:rsidRPr="00721E13" w:rsidRDefault="00EE2784" w:rsidP="00E858B9">
      <w:pPr>
        <w:spacing w:after="0" w:line="340" w:lineRule="exact"/>
        <w:ind w:left="1133" w:hangingChars="515" w:hanging="1133"/>
      </w:pPr>
      <w:r w:rsidRPr="00721E13">
        <w:t>探求者</w:t>
      </w:r>
      <w:r w:rsidR="000C3D7D" w:rsidRPr="00721E13">
        <w:rPr>
          <w:rFonts w:hint="eastAsia"/>
        </w:rPr>
        <w:t xml:space="preserve">　</w:t>
      </w:r>
      <w:r w:rsidRPr="00721E13">
        <w:t>： 慣性が無い無抵抗な媒質には、たちまちのうちに変位は伝搬し、無限の速度で伝わる。</w:t>
      </w:r>
    </w:p>
    <w:p w14:paraId="1A36D7F7" w14:textId="77777777" w:rsidR="00791E53" w:rsidRPr="00721E13" w:rsidRDefault="00EE2784" w:rsidP="00E858B9">
      <w:pPr>
        <w:spacing w:after="0" w:line="340" w:lineRule="exact"/>
        <w:ind w:left="1133" w:hangingChars="515" w:hanging="1133"/>
      </w:pPr>
      <w:r w:rsidRPr="00721E13">
        <w:t>既存知性： 馬鹿な。そんな信号がどうやってエネルギーを運ぶというのだ。</w:t>
      </w:r>
    </w:p>
    <w:p w14:paraId="433C17B9" w14:textId="661C8BA2" w:rsidR="00791E53" w:rsidRPr="00721E13" w:rsidRDefault="00EE2784" w:rsidP="00E858B9">
      <w:pPr>
        <w:spacing w:after="0" w:line="340" w:lineRule="exact"/>
        <w:ind w:left="1133" w:hangingChars="515" w:hanging="1133"/>
      </w:pPr>
      <w:r w:rsidRPr="00721E13">
        <w:t>客観者</w:t>
      </w:r>
      <w:r w:rsidR="000C3D7D" w:rsidRPr="00721E13">
        <w:rPr>
          <w:rFonts w:hint="eastAsia"/>
        </w:rPr>
        <w:t xml:space="preserve">　</w:t>
      </w:r>
      <w:r w:rsidRPr="00721E13">
        <w:t>：</w:t>
      </w:r>
      <w:r w:rsidR="007874E0">
        <w:rPr>
          <w:rFonts w:hint="eastAsia"/>
        </w:rPr>
        <w:t xml:space="preserve"> 否。</w:t>
      </w:r>
      <w:r w:rsidRPr="00721E13">
        <w:t>エネルギーを運ばないから、無限</w:t>
      </w:r>
      <w:r w:rsidR="007874E0">
        <w:rPr>
          <w:rFonts w:hint="eastAsia"/>
        </w:rPr>
        <w:t>の</w:t>
      </w:r>
      <w:r w:rsidRPr="00721E13">
        <w:t>速度なのだ。</w:t>
      </w:r>
    </w:p>
    <w:p w14:paraId="0F117952" w14:textId="71BBC42E" w:rsidR="00087DD9" w:rsidRPr="00721E13" w:rsidRDefault="00087DD9" w:rsidP="00E858B9">
      <w:pPr>
        <w:spacing w:after="0" w:line="340" w:lineRule="exact"/>
        <w:ind w:left="1133" w:hangingChars="515" w:hanging="1133"/>
      </w:pPr>
      <w:r w:rsidRPr="00721E13">
        <w:rPr>
          <w:rFonts w:hint="eastAsia"/>
        </w:rPr>
        <w:t xml:space="preserve">既存知性： </w:t>
      </w:r>
      <w:r w:rsidRPr="00721E13">
        <w:t>……</w:t>
      </w:r>
      <w:r w:rsidRPr="00721E13">
        <w:rPr>
          <w:rFonts w:hint="eastAsia"/>
        </w:rPr>
        <w:t>。</w:t>
      </w:r>
    </w:p>
    <w:p w14:paraId="168D84C8" w14:textId="77777777" w:rsidR="00612983" w:rsidRPr="00721E13" w:rsidRDefault="00612983" w:rsidP="00E858B9">
      <w:pPr>
        <w:spacing w:after="0" w:line="340" w:lineRule="exact"/>
        <w:ind w:left="1133" w:hangingChars="515" w:hanging="1133"/>
      </w:pPr>
    </w:p>
    <w:p w14:paraId="7E6DFEB2" w14:textId="72083CA7" w:rsidR="00612983" w:rsidRPr="00721E13" w:rsidRDefault="00612983" w:rsidP="00E858B9">
      <w:pPr>
        <w:spacing w:after="0" w:line="340" w:lineRule="exact"/>
        <w:ind w:left="1134" w:hangingChars="515" w:hanging="1134"/>
        <w:rPr>
          <w:b/>
          <w:bCs/>
        </w:rPr>
      </w:pPr>
      <w:r w:rsidRPr="00721E13">
        <w:rPr>
          <w:rFonts w:hint="eastAsia"/>
          <w:b/>
          <w:bCs/>
        </w:rPr>
        <w:t>第三幕：</w:t>
      </w:r>
      <w:r w:rsidR="00844735" w:rsidRPr="00721E13">
        <w:rPr>
          <w:rFonts w:hint="eastAsia"/>
          <w:b/>
          <w:bCs/>
        </w:rPr>
        <w:t>システムクロックの正体</w:t>
      </w:r>
    </w:p>
    <w:p w14:paraId="6BFB4424" w14:textId="2CA686E6" w:rsidR="000D282C" w:rsidRPr="00721E13" w:rsidRDefault="00EE2784" w:rsidP="000D282C">
      <w:pPr>
        <w:spacing w:after="0" w:line="340" w:lineRule="exact"/>
        <w:ind w:left="1133" w:hangingChars="515" w:hanging="1133"/>
      </w:pPr>
      <w:r w:rsidRPr="00721E13">
        <w:t>探求者</w:t>
      </w:r>
      <w:r w:rsidR="000C3D7D" w:rsidRPr="00721E13">
        <w:rPr>
          <w:rFonts w:hint="eastAsia"/>
        </w:rPr>
        <w:t xml:space="preserve">　</w:t>
      </w:r>
      <w:r w:rsidRPr="00721E13">
        <w:t xml:space="preserve">： </w:t>
      </w:r>
      <w:r w:rsidR="000D282C" w:rsidRPr="00721E13">
        <w:rPr>
          <w:rFonts w:hint="eastAsia"/>
        </w:rPr>
        <w:t>なるほど。そうだったのか。</w:t>
      </w:r>
      <w:r w:rsidR="000627F5" w:rsidRPr="00721E13">
        <w:rPr>
          <w:rFonts w:hint="eastAsia"/>
        </w:rPr>
        <w:t>慣性がないから反作用がない。慣性がないから変位に時間</w:t>
      </w:r>
      <w:r w:rsidR="009E0E6F" w:rsidRPr="00721E13">
        <w:rPr>
          <w:rFonts w:hint="eastAsia"/>
        </w:rPr>
        <w:t>が必要ない、必要ない</w:t>
      </w:r>
      <w:r w:rsidR="000627F5" w:rsidRPr="00721E13">
        <w:rPr>
          <w:rFonts w:hint="eastAsia"/>
        </w:rPr>
        <w:t>から伝搬速度の制約がない。情報を運ばないからエネルギー</w:t>
      </w:r>
      <w:r w:rsidR="009E0E6F" w:rsidRPr="00721E13">
        <w:rPr>
          <w:rFonts w:hint="eastAsia"/>
        </w:rPr>
        <w:t>も</w:t>
      </w:r>
      <w:r w:rsidR="000627F5" w:rsidRPr="00721E13">
        <w:rPr>
          <w:rFonts w:hint="eastAsia"/>
        </w:rPr>
        <w:t>運ばない</w:t>
      </w:r>
      <w:r w:rsidR="009E0E6F" w:rsidRPr="00721E13">
        <w:rPr>
          <w:rFonts w:hint="eastAsia"/>
        </w:rPr>
        <w:t>、</w:t>
      </w:r>
      <w:r w:rsidR="000627F5" w:rsidRPr="00721E13">
        <w:rPr>
          <w:rFonts w:hint="eastAsia"/>
        </w:rPr>
        <w:t>エネルギーを運ばないものに光速度という伝搬速度の制約はない。</w:t>
      </w:r>
    </w:p>
    <w:p w14:paraId="32C5FB5A" w14:textId="70215556" w:rsidR="009E0E6F" w:rsidRPr="00721E13" w:rsidRDefault="009E0E6F" w:rsidP="000D282C">
      <w:pPr>
        <w:spacing w:after="0" w:line="340" w:lineRule="exact"/>
        <w:ind w:left="1133" w:hangingChars="515" w:hanging="1133"/>
      </w:pPr>
      <w:r w:rsidRPr="00721E13">
        <w:rPr>
          <w:rFonts w:hint="eastAsia"/>
        </w:rPr>
        <w:t>客観者　：左様。</w:t>
      </w:r>
      <w:r w:rsidRPr="00721E13">
        <w:t>「慣性がない</w:t>
      </w:r>
      <w:r w:rsidRPr="00721E13">
        <w:rPr>
          <w:rFonts w:hint="eastAsia"/>
        </w:rPr>
        <w:t>媒質</w:t>
      </w:r>
      <w:r w:rsidRPr="00721E13">
        <w:t>」という普遍的な</w:t>
      </w:r>
      <w:r w:rsidRPr="00721E13">
        <w:rPr>
          <w:rFonts w:hint="eastAsia"/>
        </w:rPr>
        <w:t>宇宙の</w:t>
      </w:r>
      <w:r w:rsidRPr="00721E13">
        <w:t>仕様を置くだけで、無限速度のシステムクロック</w:t>
      </w:r>
      <w:r w:rsidRPr="00721E13">
        <w:rPr>
          <w:rFonts w:hint="eastAsia"/>
        </w:rPr>
        <w:t>が</w:t>
      </w:r>
      <w:r w:rsidRPr="00721E13">
        <w:t>、従来の「伝搬」の概念のままで、矛盾なく</w:t>
      </w:r>
      <w:r w:rsidRPr="00721E13">
        <w:rPr>
          <w:rFonts w:hint="eastAsia"/>
        </w:rPr>
        <w:t>実現される</w:t>
      </w:r>
      <w:r w:rsidRPr="00721E13">
        <w:t>。</w:t>
      </w:r>
    </w:p>
    <w:p w14:paraId="26BDA42C" w14:textId="77777777" w:rsidR="009E0E6F" w:rsidRPr="00721E13" w:rsidRDefault="009E0E6F" w:rsidP="000D282C">
      <w:pPr>
        <w:spacing w:after="0" w:line="340" w:lineRule="exact"/>
        <w:ind w:left="1133" w:hangingChars="515" w:hanging="1133"/>
      </w:pPr>
    </w:p>
    <w:p w14:paraId="2432325D" w14:textId="63BC9E03" w:rsidR="00C75C7F" w:rsidRPr="00721E13" w:rsidRDefault="00C75C7F" w:rsidP="000D282C">
      <w:pPr>
        <w:spacing w:after="0" w:line="340" w:lineRule="exact"/>
        <w:ind w:left="1134" w:hangingChars="515" w:hanging="1134"/>
        <w:rPr>
          <w:b/>
          <w:bCs/>
        </w:rPr>
      </w:pPr>
      <w:r w:rsidRPr="00721E13">
        <w:rPr>
          <w:rFonts w:hint="eastAsia"/>
          <w:b/>
          <w:bCs/>
        </w:rPr>
        <w:t>第四幕：宇宙の創生者</w:t>
      </w:r>
    </w:p>
    <w:p w14:paraId="4B2156CA" w14:textId="7C0344D4" w:rsidR="00C75C7F" w:rsidRPr="00721E13" w:rsidRDefault="00C75C7F" w:rsidP="000D282C">
      <w:pPr>
        <w:spacing w:after="0" w:line="340" w:lineRule="exact"/>
        <w:ind w:left="1133" w:hangingChars="515" w:hanging="1133"/>
      </w:pPr>
      <w:r w:rsidRPr="00721E13">
        <w:rPr>
          <w:rFonts w:hint="eastAsia"/>
        </w:rPr>
        <w:t>既存知性：馬鹿な。</w:t>
      </w:r>
      <w:r w:rsidRPr="00721E13">
        <w:t>……</w:t>
      </w:r>
      <w:r w:rsidRPr="00721E13">
        <w:rPr>
          <w:rFonts w:hint="eastAsia"/>
        </w:rPr>
        <w:t>そんなエネルギーも持たないものが役に立つものか。必ずや何かが間違っておる。神がそんな宇宙を創るはずがない。</w:t>
      </w:r>
    </w:p>
    <w:p w14:paraId="5326795F" w14:textId="77777777" w:rsidR="003A7856" w:rsidRPr="00721E13" w:rsidRDefault="003A7856" w:rsidP="00791E53">
      <w:pPr>
        <w:spacing w:after="0" w:line="340" w:lineRule="exact"/>
      </w:pPr>
    </w:p>
    <w:p w14:paraId="408599EC" w14:textId="1D68A8F5" w:rsidR="00791E53" w:rsidRPr="00721E13" w:rsidRDefault="00791E53" w:rsidP="00791E53">
      <w:pPr>
        <w:spacing w:after="0" w:line="340" w:lineRule="exact"/>
        <w:rPr>
          <w:b/>
          <w:bCs/>
        </w:rPr>
      </w:pPr>
      <w:r w:rsidRPr="00721E13">
        <w:rPr>
          <w:b/>
          <w:bCs/>
        </w:rPr>
        <w:t>（終幕）</w:t>
      </w:r>
    </w:p>
    <w:p w14:paraId="606EB68B" w14:textId="77777777" w:rsidR="00791E53" w:rsidRPr="00721E13" w:rsidRDefault="00000000" w:rsidP="00791E53">
      <w:pPr>
        <w:spacing w:after="0" w:line="340" w:lineRule="exact"/>
      </w:pPr>
      <w:r>
        <w:pict w14:anchorId="5287D866">
          <v:rect id="_x0000_i1028" style="width:0;height:0" o:hralign="center" o:bullet="t" o:hrstd="t" o:hr="t" fillcolor="#a0a0a0" stroked="f">
            <v:textbox inset="5.85pt,.7pt,5.85pt,.7pt"/>
          </v:rect>
        </w:pict>
      </w:r>
    </w:p>
    <w:p w14:paraId="43D71F99" w14:textId="4A3EB417" w:rsidR="00ED1813" w:rsidRDefault="00ED1813" w:rsidP="00791E53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ED1813">
        <w:rPr>
          <w:rFonts w:ascii="游明朝" w:eastAsia="游明朝" w:cs="游明朝"/>
          <w:kern w:val="0"/>
          <w:szCs w:val="22"/>
        </w:rPr>
        <w:t>初出公開日：2026年6月14日（JST）</w:t>
      </w:r>
    </w:p>
    <w:p w14:paraId="125DDB19" w14:textId="4C7F1F0D" w:rsidR="00791E53" w:rsidRPr="00721E13" w:rsidRDefault="00791E53" w:rsidP="00791E53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721E13">
        <w:rPr>
          <w:rFonts w:ascii="游明朝" w:eastAsia="游明朝" w:cs="游明朝"/>
          <w:kern w:val="0"/>
          <w:szCs w:val="22"/>
        </w:rPr>
        <w:t>Author: ある一人のアドレス占有者 (An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Occupant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of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an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Address)</w:t>
      </w:r>
    </w:p>
    <w:p w14:paraId="35AB1770" w14:textId="77777777" w:rsidR="00791E53" w:rsidRPr="00721E13" w:rsidRDefault="00791E53" w:rsidP="00791E53">
      <w:pPr>
        <w:spacing w:after="0" w:line="340" w:lineRule="exact"/>
        <w:jc w:val="center"/>
      </w:pPr>
      <w:r w:rsidRPr="00721E13">
        <w:rPr>
          <w:rFonts w:ascii="游明朝" w:eastAsia="游明朝" w:cs="游明朝"/>
          <w:kern w:val="0"/>
          <w:szCs w:val="22"/>
        </w:rPr>
        <w:t>Copyright (c) 2026 ある一人のアドレス占有者 (An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Occupant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of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an</w:t>
      </w:r>
      <w:r w:rsidRPr="00721E13">
        <w:rPr>
          <w:rFonts w:ascii="游明朝" w:eastAsia="游明朝" w:cs="游明朝" w:hint="eastAsia"/>
          <w:kern w:val="0"/>
          <w:szCs w:val="22"/>
        </w:rPr>
        <w:t>_</w:t>
      </w:r>
      <w:r w:rsidRPr="00721E13">
        <w:rPr>
          <w:rFonts w:ascii="游明朝" w:eastAsia="游明朝" w:cs="游明朝"/>
          <w:kern w:val="0"/>
          <w:szCs w:val="22"/>
        </w:rPr>
        <w:t>Address)</w:t>
      </w:r>
      <w:r w:rsidRPr="00721E13">
        <w:rPr>
          <w:rFonts w:ascii="游明朝" w:eastAsia="游明朝" w:cs="游明朝" w:hint="eastAsia"/>
          <w:kern w:val="0"/>
          <w:szCs w:val="22"/>
        </w:rPr>
        <w:t xml:space="preserve">. </w:t>
      </w:r>
      <w:r w:rsidRPr="00721E13">
        <w:rPr>
          <w:rFonts w:ascii="游明朝" w:eastAsia="游明朝" w:cs="游明朝"/>
          <w:kern w:val="0"/>
          <w:szCs w:val="22"/>
        </w:rPr>
        <w:t xml:space="preserve">All rights reserved. </w:t>
      </w:r>
    </w:p>
    <w:p w14:paraId="7FAEF6DB" w14:textId="77777777" w:rsidR="00791E53" w:rsidRPr="00721E13" w:rsidRDefault="00791E53" w:rsidP="00791E53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721E13">
        <w:rPr>
          <w:rFonts w:ascii="游明朝" w:eastAsia="游明朝" w:cs="游明朝" w:hint="eastAsia"/>
          <w:kern w:val="0"/>
          <w:szCs w:val="22"/>
          <w:lang w:val="ja-JP"/>
        </w:rPr>
        <w:t>本作</w:t>
      </w:r>
      <w:r w:rsidRPr="00721E13">
        <w:rPr>
          <w:rFonts w:ascii="游明朝" w:eastAsia="游明朝" w:cs="游明朝" w:hint="eastAsia"/>
          <w:kern w:val="0"/>
          <w:szCs w:val="22"/>
          <w:lang w:val="ja"/>
        </w:rPr>
        <w:t>の一部または全部の改変・複製・再利用・再配布の一切を禁止します。</w:t>
      </w:r>
    </w:p>
    <w:p w14:paraId="76412139" w14:textId="77777777" w:rsidR="00791E53" w:rsidRPr="00721E13" w:rsidRDefault="00791E53" w:rsidP="00791E53">
      <w:pPr>
        <w:spacing w:after="0" w:line="340" w:lineRule="exact"/>
        <w:jc w:val="center"/>
      </w:pPr>
      <w:r w:rsidRPr="00721E13">
        <w:t xml:space="preserve">Unauthorized reproduction, modification, or distribution of this work, </w:t>
      </w:r>
    </w:p>
    <w:p w14:paraId="3BA476AD" w14:textId="77777777" w:rsidR="00791E53" w:rsidRPr="00721E13" w:rsidRDefault="00791E53" w:rsidP="00791E53">
      <w:pPr>
        <w:spacing w:after="0" w:line="340" w:lineRule="exact"/>
        <w:jc w:val="center"/>
      </w:pPr>
      <w:r w:rsidRPr="00721E13">
        <w:t>in whole or in part, is strictly prohibited.</w:t>
      </w:r>
    </w:p>
    <w:sectPr w:rsidR="00791E53" w:rsidRPr="00721E13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7B70" w14:textId="77777777" w:rsidR="00AA792E" w:rsidRDefault="00AA792E" w:rsidP="002F7FBB">
      <w:pPr>
        <w:spacing w:after="0" w:line="240" w:lineRule="auto"/>
      </w:pPr>
      <w:r>
        <w:separator/>
      </w:r>
    </w:p>
  </w:endnote>
  <w:endnote w:type="continuationSeparator" w:id="0">
    <w:p w14:paraId="5E01315E" w14:textId="77777777" w:rsidR="00AA792E" w:rsidRDefault="00AA792E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B0D1" w14:textId="77777777" w:rsidR="00AA792E" w:rsidRDefault="00AA792E" w:rsidP="002F7FBB">
      <w:pPr>
        <w:spacing w:after="0" w:line="240" w:lineRule="auto"/>
      </w:pPr>
      <w:r>
        <w:separator/>
      </w:r>
    </w:p>
  </w:footnote>
  <w:footnote w:type="continuationSeparator" w:id="0">
    <w:p w14:paraId="37439B4B" w14:textId="77777777" w:rsidR="00AA792E" w:rsidRDefault="00AA792E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>
        <v:textbox inset="5.85pt,.7pt,5.85pt,.7pt"/>
      </v:rect>
    </w:pict>
  </w:numPicBullet>
  <w:numPicBullet w:numPicBulletId="1">
    <w:pict>
      <v:rect id="_x0000_i1026" style="width:0;height:0" o:hralign="center" o:bullet="t" o:hrstd="t" o:hr="t" fillcolor="#a0a0a0" stroked="f">
        <v:textbox inset="5.85pt,.7pt,5.85pt,.7pt"/>
      </v:rect>
    </w:pict>
  </w:numPicBullet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55A82"/>
    <w:multiLevelType w:val="multilevel"/>
    <w:tmpl w:val="0C9C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86A0D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1F187A"/>
    <w:multiLevelType w:val="multilevel"/>
    <w:tmpl w:val="89A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E2CA7"/>
    <w:multiLevelType w:val="multilevel"/>
    <w:tmpl w:val="76DC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12DFF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FE5FAE"/>
    <w:multiLevelType w:val="multilevel"/>
    <w:tmpl w:val="C3F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4"/>
  </w:num>
  <w:num w:numId="2" w16cid:durableId="586768598">
    <w:abstractNumId w:val="10"/>
  </w:num>
  <w:num w:numId="3" w16cid:durableId="104006606">
    <w:abstractNumId w:val="7"/>
  </w:num>
  <w:num w:numId="4" w16cid:durableId="1134644493">
    <w:abstractNumId w:val="8"/>
  </w:num>
  <w:num w:numId="5" w16cid:durableId="1274560184">
    <w:abstractNumId w:val="1"/>
  </w:num>
  <w:num w:numId="6" w16cid:durableId="1756517654">
    <w:abstractNumId w:val="14"/>
  </w:num>
  <w:num w:numId="7" w16cid:durableId="1827284870">
    <w:abstractNumId w:val="15"/>
  </w:num>
  <w:num w:numId="8" w16cid:durableId="168756374">
    <w:abstractNumId w:val="18"/>
  </w:num>
  <w:num w:numId="9" w16cid:durableId="757864933">
    <w:abstractNumId w:val="5"/>
  </w:num>
  <w:num w:numId="10" w16cid:durableId="52850789">
    <w:abstractNumId w:val="0"/>
  </w:num>
  <w:num w:numId="11" w16cid:durableId="2031561279">
    <w:abstractNumId w:val="11"/>
  </w:num>
  <w:num w:numId="12" w16cid:durableId="1415400197">
    <w:abstractNumId w:val="16"/>
  </w:num>
  <w:num w:numId="13" w16cid:durableId="1538617157">
    <w:abstractNumId w:val="12"/>
  </w:num>
  <w:num w:numId="14" w16cid:durableId="1991324261">
    <w:abstractNumId w:val="9"/>
  </w:num>
  <w:num w:numId="15" w16cid:durableId="1812363718">
    <w:abstractNumId w:val="3"/>
  </w:num>
  <w:num w:numId="16" w16cid:durableId="727925096">
    <w:abstractNumId w:val="2"/>
  </w:num>
  <w:num w:numId="17" w16cid:durableId="2005236044">
    <w:abstractNumId w:val="17"/>
  </w:num>
  <w:num w:numId="18" w16cid:durableId="799305806">
    <w:abstractNumId w:val="13"/>
  </w:num>
  <w:num w:numId="19" w16cid:durableId="945697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21BDC"/>
    <w:rsid w:val="00022C3A"/>
    <w:rsid w:val="00053BFF"/>
    <w:rsid w:val="00054022"/>
    <w:rsid w:val="000627F5"/>
    <w:rsid w:val="0006723B"/>
    <w:rsid w:val="00072486"/>
    <w:rsid w:val="00087DD9"/>
    <w:rsid w:val="000A76E6"/>
    <w:rsid w:val="000C3D7D"/>
    <w:rsid w:val="000C50F1"/>
    <w:rsid w:val="000D282C"/>
    <w:rsid w:val="000E25B6"/>
    <w:rsid w:val="000F260E"/>
    <w:rsid w:val="000F3C4D"/>
    <w:rsid w:val="000F64F7"/>
    <w:rsid w:val="001331E0"/>
    <w:rsid w:val="001556EC"/>
    <w:rsid w:val="00166197"/>
    <w:rsid w:val="001C0B0D"/>
    <w:rsid w:val="001D70B6"/>
    <w:rsid w:val="001F3400"/>
    <w:rsid w:val="001F5207"/>
    <w:rsid w:val="00202602"/>
    <w:rsid w:val="00210C24"/>
    <w:rsid w:val="00211B60"/>
    <w:rsid w:val="00224DE3"/>
    <w:rsid w:val="0025460C"/>
    <w:rsid w:val="00261D34"/>
    <w:rsid w:val="002653FD"/>
    <w:rsid w:val="00296856"/>
    <w:rsid w:val="002D1BAF"/>
    <w:rsid w:val="002F0572"/>
    <w:rsid w:val="002F37AB"/>
    <w:rsid w:val="002F7FBB"/>
    <w:rsid w:val="00315822"/>
    <w:rsid w:val="003264D7"/>
    <w:rsid w:val="00356904"/>
    <w:rsid w:val="00360CED"/>
    <w:rsid w:val="00370750"/>
    <w:rsid w:val="003A7856"/>
    <w:rsid w:val="003C1BDC"/>
    <w:rsid w:val="003E679B"/>
    <w:rsid w:val="003F586C"/>
    <w:rsid w:val="0043504F"/>
    <w:rsid w:val="0044013E"/>
    <w:rsid w:val="00457565"/>
    <w:rsid w:val="00462AFB"/>
    <w:rsid w:val="004658E1"/>
    <w:rsid w:val="00470817"/>
    <w:rsid w:val="004717C1"/>
    <w:rsid w:val="004C3B71"/>
    <w:rsid w:val="004D4C20"/>
    <w:rsid w:val="004E6927"/>
    <w:rsid w:val="00520EE4"/>
    <w:rsid w:val="00523A3C"/>
    <w:rsid w:val="00557DF3"/>
    <w:rsid w:val="00560679"/>
    <w:rsid w:val="00566DE9"/>
    <w:rsid w:val="00567204"/>
    <w:rsid w:val="00571C9E"/>
    <w:rsid w:val="005A4E56"/>
    <w:rsid w:val="005C3AAB"/>
    <w:rsid w:val="005E4222"/>
    <w:rsid w:val="005F4047"/>
    <w:rsid w:val="005F7FCD"/>
    <w:rsid w:val="00603445"/>
    <w:rsid w:val="00604AF5"/>
    <w:rsid w:val="006115C0"/>
    <w:rsid w:val="00612983"/>
    <w:rsid w:val="00620278"/>
    <w:rsid w:val="00635CB4"/>
    <w:rsid w:val="00657E9F"/>
    <w:rsid w:val="00672D71"/>
    <w:rsid w:val="006756A1"/>
    <w:rsid w:val="006B636B"/>
    <w:rsid w:val="006B6559"/>
    <w:rsid w:val="006C0567"/>
    <w:rsid w:val="006D7066"/>
    <w:rsid w:val="006E54FA"/>
    <w:rsid w:val="006F2A1B"/>
    <w:rsid w:val="00705E52"/>
    <w:rsid w:val="00721E13"/>
    <w:rsid w:val="00732A19"/>
    <w:rsid w:val="007367A1"/>
    <w:rsid w:val="00764825"/>
    <w:rsid w:val="00765978"/>
    <w:rsid w:val="00771FBC"/>
    <w:rsid w:val="00777D16"/>
    <w:rsid w:val="00781054"/>
    <w:rsid w:val="007827E6"/>
    <w:rsid w:val="007874E0"/>
    <w:rsid w:val="007877CE"/>
    <w:rsid w:val="00791E53"/>
    <w:rsid w:val="007B0426"/>
    <w:rsid w:val="007F5279"/>
    <w:rsid w:val="007F7D64"/>
    <w:rsid w:val="008275E3"/>
    <w:rsid w:val="00833CF3"/>
    <w:rsid w:val="0083574D"/>
    <w:rsid w:val="0083746E"/>
    <w:rsid w:val="0084224B"/>
    <w:rsid w:val="00844735"/>
    <w:rsid w:val="0086168A"/>
    <w:rsid w:val="008648BE"/>
    <w:rsid w:val="00873EB5"/>
    <w:rsid w:val="008D0786"/>
    <w:rsid w:val="009024C1"/>
    <w:rsid w:val="009036D9"/>
    <w:rsid w:val="00922D0C"/>
    <w:rsid w:val="00927424"/>
    <w:rsid w:val="0094239C"/>
    <w:rsid w:val="00947C74"/>
    <w:rsid w:val="0098366B"/>
    <w:rsid w:val="009A3DEF"/>
    <w:rsid w:val="009B01BB"/>
    <w:rsid w:val="009B3904"/>
    <w:rsid w:val="009D2D68"/>
    <w:rsid w:val="009E0E6F"/>
    <w:rsid w:val="009F4726"/>
    <w:rsid w:val="00A15C64"/>
    <w:rsid w:val="00A36D8C"/>
    <w:rsid w:val="00A51063"/>
    <w:rsid w:val="00A555F2"/>
    <w:rsid w:val="00A64F7B"/>
    <w:rsid w:val="00A80446"/>
    <w:rsid w:val="00AA792E"/>
    <w:rsid w:val="00AB6872"/>
    <w:rsid w:val="00AC29CC"/>
    <w:rsid w:val="00AD69E9"/>
    <w:rsid w:val="00AE1B80"/>
    <w:rsid w:val="00AF0240"/>
    <w:rsid w:val="00B00500"/>
    <w:rsid w:val="00B16C46"/>
    <w:rsid w:val="00B47DFE"/>
    <w:rsid w:val="00B61D84"/>
    <w:rsid w:val="00B678FB"/>
    <w:rsid w:val="00B83D5D"/>
    <w:rsid w:val="00BB264D"/>
    <w:rsid w:val="00BD0AD1"/>
    <w:rsid w:val="00BD1246"/>
    <w:rsid w:val="00BD342F"/>
    <w:rsid w:val="00C155E5"/>
    <w:rsid w:val="00C23040"/>
    <w:rsid w:val="00C2663C"/>
    <w:rsid w:val="00C75C7F"/>
    <w:rsid w:val="00C82162"/>
    <w:rsid w:val="00C82EE5"/>
    <w:rsid w:val="00CB3E33"/>
    <w:rsid w:val="00CF1473"/>
    <w:rsid w:val="00D01D06"/>
    <w:rsid w:val="00D067BE"/>
    <w:rsid w:val="00D0720C"/>
    <w:rsid w:val="00D8589E"/>
    <w:rsid w:val="00DC0CC2"/>
    <w:rsid w:val="00DF0B39"/>
    <w:rsid w:val="00E12539"/>
    <w:rsid w:val="00E27B72"/>
    <w:rsid w:val="00E27C5E"/>
    <w:rsid w:val="00E35009"/>
    <w:rsid w:val="00E64EB7"/>
    <w:rsid w:val="00E72A3E"/>
    <w:rsid w:val="00E8549D"/>
    <w:rsid w:val="00E858B9"/>
    <w:rsid w:val="00E9319B"/>
    <w:rsid w:val="00EC1706"/>
    <w:rsid w:val="00ED1813"/>
    <w:rsid w:val="00EE2784"/>
    <w:rsid w:val="00EE42D4"/>
    <w:rsid w:val="00F157FB"/>
    <w:rsid w:val="00F2646D"/>
    <w:rsid w:val="00F402EA"/>
    <w:rsid w:val="00F64148"/>
    <w:rsid w:val="00FB65AE"/>
    <w:rsid w:val="00FC4F66"/>
    <w:rsid w:val="00FD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3</cp:revision>
  <cp:lastPrinted>2026-06-05T06:06:00Z</cp:lastPrinted>
  <dcterms:created xsi:type="dcterms:W3CDTF">2026-06-14T01:15:00Z</dcterms:created>
  <dcterms:modified xsi:type="dcterms:W3CDTF">2026-06-14T12:18:00Z</dcterms:modified>
</cp:coreProperties>
</file>