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D85A8" w14:textId="77777777" w:rsidR="00212B0E" w:rsidRPr="0004080C" w:rsidRDefault="00212B0E" w:rsidP="0004080C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080C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413D564C" w14:textId="77777777" w:rsidR="00212B0E" w:rsidRPr="0004080C" w:rsidRDefault="00212B0E" w:rsidP="0004080C">
      <w:pPr>
        <w:tabs>
          <w:tab w:val="center" w:pos="4677"/>
          <w:tab w:val="right" w:pos="9355"/>
          <w:tab w:val="right" w:pos="9637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080C">
        <w:rPr>
          <w:rFonts w:ascii="Times New Roman" w:eastAsia="Times New Roman" w:hAnsi="Times New Roman" w:cs="Times New Roman"/>
          <w:sz w:val="28"/>
          <w:szCs w:val="28"/>
          <w:lang w:val="ru-RU"/>
        </w:rPr>
        <w:t>Федеральное государственное автономное образовательное учреждение</w:t>
      </w:r>
    </w:p>
    <w:p w14:paraId="69247A66" w14:textId="77777777" w:rsidR="00212B0E" w:rsidRPr="0004080C" w:rsidRDefault="00212B0E" w:rsidP="0004080C">
      <w:pPr>
        <w:tabs>
          <w:tab w:val="center" w:pos="4677"/>
          <w:tab w:val="right" w:pos="9355"/>
          <w:tab w:val="right" w:pos="9637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080C">
        <w:rPr>
          <w:rFonts w:ascii="Times New Roman" w:eastAsia="Times New Roman" w:hAnsi="Times New Roman" w:cs="Times New Roman"/>
          <w:sz w:val="28"/>
          <w:szCs w:val="28"/>
          <w:lang w:val="ru-RU"/>
        </w:rPr>
        <w:t>высшего образования</w:t>
      </w:r>
    </w:p>
    <w:p w14:paraId="37787E43" w14:textId="77777777" w:rsidR="00212B0E" w:rsidRPr="0004080C" w:rsidRDefault="00212B0E" w:rsidP="0004080C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0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ТОМСКИЙ ГОСУДАРСТВЕННЫЙ УНИВЕРСИТЕТ </w:t>
      </w:r>
      <w:r w:rsidRPr="0004080C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СИСТЕМ УПРАВЛЕНИЯ И РАДИОЭЛЕКТРОНИКИ (ТУСУР)</w:t>
      </w:r>
    </w:p>
    <w:p w14:paraId="249096B3" w14:textId="77777777" w:rsidR="00212B0E" w:rsidRPr="0004080C" w:rsidRDefault="00212B0E" w:rsidP="0004080C">
      <w:pPr>
        <w:tabs>
          <w:tab w:val="center" w:pos="4677"/>
          <w:tab w:val="right" w:pos="9355"/>
        </w:tabs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080C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автоматизации обработки информации (АОИ)</w:t>
      </w:r>
    </w:p>
    <w:p w14:paraId="5E451772" w14:textId="5F815627" w:rsidR="00110D79" w:rsidRDefault="00110D79" w:rsidP="0004080C">
      <w:pPr>
        <w:pStyle w:val="Standard"/>
        <w:spacing w:line="360" w:lineRule="auto"/>
        <w:rPr>
          <w:b/>
          <w:sz w:val="28"/>
          <w:szCs w:val="28"/>
        </w:rPr>
      </w:pPr>
    </w:p>
    <w:p w14:paraId="7FD3000A" w14:textId="4C3E8708" w:rsidR="0004080C" w:rsidRDefault="0004080C" w:rsidP="0004080C">
      <w:pPr>
        <w:pStyle w:val="Standard"/>
        <w:spacing w:line="360" w:lineRule="auto"/>
        <w:rPr>
          <w:b/>
          <w:sz w:val="28"/>
          <w:szCs w:val="28"/>
        </w:rPr>
      </w:pPr>
    </w:p>
    <w:p w14:paraId="15CF174C" w14:textId="77777777" w:rsidR="0004080C" w:rsidRPr="0004080C" w:rsidRDefault="0004080C" w:rsidP="0004080C">
      <w:pPr>
        <w:pStyle w:val="Standard"/>
        <w:spacing w:line="360" w:lineRule="auto"/>
        <w:rPr>
          <w:b/>
          <w:sz w:val="28"/>
          <w:szCs w:val="28"/>
        </w:rPr>
      </w:pPr>
    </w:p>
    <w:p w14:paraId="60F44216" w14:textId="77777777" w:rsidR="0004080C" w:rsidRDefault="009A706A" w:rsidP="0004080C">
      <w:pPr>
        <w:pStyle w:val="Standard"/>
        <w:spacing w:line="360" w:lineRule="auto"/>
        <w:jc w:val="center"/>
        <w:rPr>
          <w:b/>
          <w:sz w:val="28"/>
          <w:szCs w:val="28"/>
        </w:rPr>
      </w:pPr>
      <w:r w:rsidRPr="0004080C">
        <w:rPr>
          <w:b/>
          <w:sz w:val="28"/>
          <w:szCs w:val="28"/>
        </w:rPr>
        <w:t>Численные методы</w:t>
      </w:r>
    </w:p>
    <w:p w14:paraId="37FEFD0C" w14:textId="77777777" w:rsidR="0004080C" w:rsidRPr="00BB2C49" w:rsidRDefault="009A706A" w:rsidP="0004080C">
      <w:pPr>
        <w:pStyle w:val="Standard"/>
        <w:spacing w:line="360" w:lineRule="auto"/>
        <w:jc w:val="center"/>
        <w:rPr>
          <w:bCs/>
          <w:sz w:val="28"/>
          <w:szCs w:val="28"/>
        </w:rPr>
      </w:pPr>
      <w:r w:rsidRPr="00BB2C49">
        <w:rPr>
          <w:bCs/>
          <w:sz w:val="28"/>
          <w:szCs w:val="28"/>
        </w:rPr>
        <w:t xml:space="preserve">ОТЧЕТ </w:t>
      </w:r>
    </w:p>
    <w:p w14:paraId="715AC251" w14:textId="5CB572B9" w:rsidR="00110D79" w:rsidRPr="0004080C" w:rsidRDefault="009A706A" w:rsidP="0004080C">
      <w:pPr>
        <w:pStyle w:val="Standard"/>
        <w:spacing w:line="360" w:lineRule="auto"/>
        <w:jc w:val="center"/>
        <w:rPr>
          <w:b/>
          <w:sz w:val="28"/>
          <w:szCs w:val="28"/>
        </w:rPr>
      </w:pPr>
      <w:r w:rsidRPr="0004080C">
        <w:rPr>
          <w:sz w:val="28"/>
          <w:szCs w:val="28"/>
        </w:rPr>
        <w:t>ПО РЕЗУЛЬТАТАМ</w:t>
      </w:r>
    </w:p>
    <w:p w14:paraId="795BD424" w14:textId="61DC54A0" w:rsidR="00110D79" w:rsidRPr="00BB2C49" w:rsidRDefault="009A706A" w:rsidP="0004080C">
      <w:pPr>
        <w:pStyle w:val="Standard"/>
        <w:spacing w:line="360" w:lineRule="auto"/>
        <w:jc w:val="center"/>
        <w:rPr>
          <w:sz w:val="28"/>
          <w:szCs w:val="28"/>
        </w:rPr>
      </w:pPr>
      <w:r w:rsidRPr="0004080C">
        <w:rPr>
          <w:bCs/>
          <w:color w:val="000000"/>
          <w:spacing w:val="-3"/>
          <w:sz w:val="28"/>
          <w:szCs w:val="28"/>
        </w:rPr>
        <w:t xml:space="preserve">учебной практики: </w:t>
      </w:r>
      <w:r w:rsidRPr="00BB2C49">
        <w:rPr>
          <w:bCs/>
          <w:sz w:val="28"/>
          <w:szCs w:val="28"/>
        </w:rPr>
        <w:t>ознакомительной практик</w:t>
      </w:r>
      <w:r w:rsidR="00BB2C49" w:rsidRPr="00BB2C49">
        <w:rPr>
          <w:bCs/>
          <w:sz w:val="28"/>
          <w:szCs w:val="28"/>
        </w:rPr>
        <w:t>и</w:t>
      </w:r>
    </w:p>
    <w:p w14:paraId="52E6520D" w14:textId="77777777" w:rsidR="00110D79" w:rsidRPr="0004080C" w:rsidRDefault="00110D79" w:rsidP="0004080C">
      <w:pPr>
        <w:pStyle w:val="Standard"/>
        <w:spacing w:line="360" w:lineRule="auto"/>
        <w:jc w:val="center"/>
        <w:rPr>
          <w:sz w:val="28"/>
          <w:szCs w:val="28"/>
        </w:rPr>
      </w:pPr>
    </w:p>
    <w:p w14:paraId="68E6A8FE" w14:textId="44BD8CD6" w:rsidR="00110D79" w:rsidRDefault="00110D79" w:rsidP="0004080C">
      <w:pPr>
        <w:pStyle w:val="Standard"/>
        <w:spacing w:line="360" w:lineRule="auto"/>
        <w:jc w:val="center"/>
        <w:rPr>
          <w:sz w:val="28"/>
          <w:szCs w:val="28"/>
        </w:rPr>
      </w:pPr>
    </w:p>
    <w:p w14:paraId="36D0B97F" w14:textId="77777777" w:rsidR="0004080C" w:rsidRDefault="0004080C" w:rsidP="0004080C">
      <w:pPr>
        <w:pStyle w:val="Standard"/>
        <w:spacing w:line="360" w:lineRule="auto"/>
        <w:jc w:val="center"/>
        <w:rPr>
          <w:sz w:val="28"/>
          <w:szCs w:val="28"/>
        </w:rPr>
      </w:pPr>
    </w:p>
    <w:p w14:paraId="087BB98C" w14:textId="77777777" w:rsidR="0004080C" w:rsidRPr="0004080C" w:rsidRDefault="0004080C" w:rsidP="0004080C">
      <w:pPr>
        <w:pStyle w:val="Standard"/>
        <w:spacing w:line="360" w:lineRule="auto"/>
        <w:jc w:val="center"/>
        <w:rPr>
          <w:sz w:val="28"/>
          <w:szCs w:val="28"/>
        </w:rPr>
      </w:pPr>
    </w:p>
    <w:tbl>
      <w:tblPr>
        <w:tblW w:w="8763" w:type="dxa"/>
        <w:tblInd w:w="11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51"/>
        <w:gridCol w:w="4312"/>
      </w:tblGrid>
      <w:tr w:rsidR="00110D79" w:rsidRPr="0004080C" w14:paraId="1D01F9AC" w14:textId="77777777" w:rsidTr="00BB2C49">
        <w:tc>
          <w:tcPr>
            <w:tcW w:w="44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E042B" w14:textId="77777777" w:rsidR="00110D79" w:rsidRPr="0004080C" w:rsidRDefault="00110D79" w:rsidP="0004080C">
            <w:pPr>
              <w:pStyle w:val="a5"/>
              <w:snapToGrid w:val="0"/>
              <w:rPr>
                <w:sz w:val="28"/>
                <w:szCs w:val="28"/>
              </w:rPr>
            </w:pPr>
          </w:p>
        </w:tc>
        <w:tc>
          <w:tcPr>
            <w:tcW w:w="43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2D50B" w14:textId="4AAC5C42" w:rsidR="00110D79" w:rsidRPr="0004080C" w:rsidRDefault="00212B0E" w:rsidP="0004080C">
            <w:pPr>
              <w:pStyle w:val="a5"/>
              <w:tabs>
                <w:tab w:val="clear" w:pos="4677"/>
                <w:tab w:val="center" w:pos="3861"/>
              </w:tabs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Выполнил студент</w:t>
            </w:r>
            <w:r w:rsidR="009A706A" w:rsidRPr="0004080C">
              <w:rPr>
                <w:sz w:val="28"/>
                <w:szCs w:val="28"/>
              </w:rPr>
              <w:t xml:space="preserve"> гр.   424-1</w:t>
            </w:r>
          </w:p>
          <w:p w14:paraId="0C53BE5F" w14:textId="77777777" w:rsidR="00110D79" w:rsidRPr="0004080C" w:rsidRDefault="009A706A" w:rsidP="0004080C">
            <w:pPr>
              <w:pStyle w:val="a5"/>
              <w:tabs>
                <w:tab w:val="clear" w:pos="4677"/>
                <w:tab w:val="clear" w:pos="9355"/>
                <w:tab w:val="left" w:pos="1748"/>
                <w:tab w:val="left" w:pos="2308"/>
                <w:tab w:val="left" w:pos="3698"/>
                <w:tab w:val="center" w:pos="4711"/>
                <w:tab w:val="right" w:pos="9389"/>
              </w:tabs>
              <w:ind w:left="34"/>
              <w:rPr>
                <w:bCs/>
                <w:iCs/>
                <w:sz w:val="28"/>
                <w:szCs w:val="28"/>
              </w:rPr>
            </w:pPr>
            <w:r w:rsidRPr="0004080C">
              <w:rPr>
                <w:bCs/>
                <w:iCs/>
                <w:sz w:val="28"/>
                <w:szCs w:val="28"/>
              </w:rPr>
              <w:t>_______________   И.А. Бадулин</w:t>
            </w:r>
          </w:p>
          <w:p w14:paraId="03BAFEE8" w14:textId="77777777" w:rsidR="00110D79" w:rsidRPr="0004080C" w:rsidRDefault="009A706A" w:rsidP="0004080C">
            <w:pPr>
              <w:pStyle w:val="a5"/>
              <w:tabs>
                <w:tab w:val="clear" w:pos="4677"/>
                <w:tab w:val="clear" w:pos="9355"/>
                <w:tab w:val="left" w:pos="1748"/>
                <w:tab w:val="left" w:pos="2308"/>
                <w:tab w:val="left" w:pos="3698"/>
                <w:tab w:val="center" w:pos="4130"/>
                <w:tab w:val="right" w:pos="9389"/>
              </w:tabs>
              <w:ind w:left="34"/>
              <w:rPr>
                <w:sz w:val="28"/>
                <w:szCs w:val="28"/>
              </w:rPr>
            </w:pPr>
            <w:r w:rsidRPr="0004080C">
              <w:rPr>
                <w:bCs/>
                <w:iCs/>
                <w:sz w:val="28"/>
                <w:szCs w:val="28"/>
              </w:rPr>
              <w:t xml:space="preserve">          </w:t>
            </w:r>
            <w:r w:rsidRPr="0004080C">
              <w:rPr>
                <w:bCs/>
                <w:iCs/>
                <w:sz w:val="28"/>
                <w:szCs w:val="28"/>
                <w:vertAlign w:val="superscript"/>
              </w:rPr>
              <w:t xml:space="preserve">(подпись)                              </w:t>
            </w:r>
          </w:p>
          <w:p w14:paraId="37D1CD31" w14:textId="77777777" w:rsidR="00110D79" w:rsidRPr="0004080C" w:rsidRDefault="009A706A" w:rsidP="0004080C">
            <w:pPr>
              <w:pStyle w:val="a5"/>
              <w:rPr>
                <w:sz w:val="28"/>
                <w:szCs w:val="28"/>
              </w:rPr>
            </w:pPr>
            <w:r w:rsidRPr="0004080C">
              <w:rPr>
                <w:bCs/>
                <w:iCs/>
                <w:sz w:val="28"/>
                <w:szCs w:val="28"/>
              </w:rPr>
              <w:t xml:space="preserve">     19.09.2025</w:t>
            </w:r>
          </w:p>
          <w:p w14:paraId="06B9B283" w14:textId="77777777" w:rsidR="00110D79" w:rsidRPr="0004080C" w:rsidRDefault="009A706A" w:rsidP="0004080C">
            <w:pPr>
              <w:pStyle w:val="a5"/>
              <w:ind w:left="601"/>
              <w:rPr>
                <w:bCs/>
                <w:iCs/>
                <w:sz w:val="28"/>
                <w:szCs w:val="28"/>
                <w:vertAlign w:val="superscript"/>
              </w:rPr>
            </w:pPr>
            <w:r w:rsidRPr="0004080C">
              <w:rPr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  <w:tr w:rsidR="00110D79" w:rsidRPr="0004080C" w14:paraId="05697C3C" w14:textId="77777777" w:rsidTr="00BB2C49">
        <w:tc>
          <w:tcPr>
            <w:tcW w:w="44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40A28" w14:textId="77777777" w:rsidR="00110D79" w:rsidRPr="0004080C" w:rsidRDefault="00110D79" w:rsidP="0004080C">
            <w:pPr>
              <w:pStyle w:val="a5"/>
              <w:snapToGrid w:val="0"/>
              <w:rPr>
                <w:sz w:val="28"/>
                <w:szCs w:val="28"/>
                <w:vertAlign w:val="superscript"/>
              </w:rPr>
            </w:pPr>
          </w:p>
          <w:p w14:paraId="34969618" w14:textId="77777777" w:rsidR="00110D79" w:rsidRPr="0004080C" w:rsidRDefault="00110D79" w:rsidP="0004080C">
            <w:pPr>
              <w:pStyle w:val="a5"/>
              <w:rPr>
                <w:sz w:val="28"/>
                <w:szCs w:val="28"/>
              </w:rPr>
            </w:pPr>
          </w:p>
          <w:p w14:paraId="1008F069" w14:textId="77777777" w:rsidR="00110D79" w:rsidRPr="0004080C" w:rsidRDefault="00110D79" w:rsidP="0004080C">
            <w:pPr>
              <w:pStyle w:val="a5"/>
              <w:rPr>
                <w:sz w:val="28"/>
                <w:szCs w:val="28"/>
              </w:rPr>
            </w:pPr>
          </w:p>
          <w:p w14:paraId="41FBAFE1" w14:textId="77777777" w:rsidR="00110D79" w:rsidRPr="0004080C" w:rsidRDefault="00110D79" w:rsidP="0004080C">
            <w:pPr>
              <w:pStyle w:val="a5"/>
              <w:ind w:right="142"/>
              <w:jc w:val="center"/>
              <w:rPr>
                <w:sz w:val="28"/>
                <w:szCs w:val="28"/>
                <w:vertAlign w:val="superscript"/>
              </w:rPr>
            </w:pPr>
          </w:p>
          <w:p w14:paraId="6F972C5E" w14:textId="77777777" w:rsidR="00110D79" w:rsidRPr="0004080C" w:rsidRDefault="009A706A" w:rsidP="0004080C">
            <w:pPr>
              <w:pStyle w:val="a5"/>
              <w:ind w:right="-103"/>
              <w:jc w:val="right"/>
              <w:rPr>
                <w:b/>
                <w:sz w:val="28"/>
                <w:szCs w:val="28"/>
              </w:rPr>
            </w:pPr>
            <w:r w:rsidRPr="0004080C">
              <w:rPr>
                <w:b/>
                <w:sz w:val="28"/>
                <w:szCs w:val="28"/>
              </w:rPr>
              <w:t>_________</w:t>
            </w:r>
          </w:p>
          <w:p w14:paraId="158E05FE" w14:textId="77777777" w:rsidR="00110D79" w:rsidRPr="0004080C" w:rsidRDefault="009A706A" w:rsidP="0004080C">
            <w:pPr>
              <w:pStyle w:val="a5"/>
              <w:tabs>
                <w:tab w:val="left" w:pos="3776"/>
              </w:tabs>
              <w:ind w:right="175"/>
              <w:jc w:val="right"/>
              <w:rPr>
                <w:sz w:val="28"/>
                <w:szCs w:val="28"/>
                <w:vertAlign w:val="superscript"/>
              </w:rPr>
            </w:pPr>
            <w:r w:rsidRPr="0004080C">
              <w:rPr>
                <w:sz w:val="28"/>
                <w:szCs w:val="28"/>
                <w:vertAlign w:val="superscript"/>
              </w:rPr>
              <w:t>(оценка)</w:t>
            </w:r>
          </w:p>
        </w:tc>
        <w:tc>
          <w:tcPr>
            <w:tcW w:w="43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88DDC" w14:textId="77777777" w:rsidR="00110D79" w:rsidRPr="0004080C" w:rsidRDefault="009A706A" w:rsidP="0004080C">
            <w:pPr>
              <w:pStyle w:val="a5"/>
              <w:tabs>
                <w:tab w:val="clear" w:pos="4677"/>
              </w:tabs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Руководитель практики от университета:</w:t>
            </w:r>
          </w:p>
          <w:p w14:paraId="05B6E753" w14:textId="77777777" w:rsidR="00110D79" w:rsidRPr="0004080C" w:rsidRDefault="009A706A" w:rsidP="0004080C">
            <w:pPr>
              <w:pStyle w:val="a5"/>
              <w:tabs>
                <w:tab w:val="clear" w:pos="4677"/>
                <w:tab w:val="center" w:pos="3010"/>
              </w:tabs>
              <w:jc w:val="right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ст. преподаватель каф. АОИ</w:t>
            </w:r>
          </w:p>
          <w:p w14:paraId="54D509AF" w14:textId="77777777" w:rsidR="00110D79" w:rsidRPr="0004080C" w:rsidRDefault="00110D79" w:rsidP="0004080C">
            <w:pPr>
              <w:pStyle w:val="a5"/>
              <w:ind w:left="884"/>
              <w:rPr>
                <w:sz w:val="28"/>
                <w:szCs w:val="28"/>
                <w:vertAlign w:val="superscript"/>
              </w:rPr>
            </w:pPr>
          </w:p>
          <w:p w14:paraId="0BE150B3" w14:textId="77777777" w:rsidR="00110D79" w:rsidRPr="0004080C" w:rsidRDefault="009A706A" w:rsidP="0004080C">
            <w:pPr>
              <w:pStyle w:val="a5"/>
              <w:tabs>
                <w:tab w:val="clear" w:pos="4677"/>
                <w:tab w:val="clear" w:pos="9355"/>
                <w:tab w:val="left" w:pos="1748"/>
                <w:tab w:val="left" w:pos="2308"/>
                <w:tab w:val="left" w:pos="3698"/>
                <w:tab w:val="center" w:pos="4711"/>
                <w:tab w:val="right" w:pos="9389"/>
              </w:tabs>
              <w:ind w:left="34"/>
              <w:rPr>
                <w:bCs/>
                <w:iCs/>
                <w:sz w:val="28"/>
                <w:szCs w:val="28"/>
              </w:rPr>
            </w:pPr>
            <w:r w:rsidRPr="0004080C">
              <w:rPr>
                <w:bCs/>
                <w:iCs/>
                <w:sz w:val="28"/>
                <w:szCs w:val="28"/>
              </w:rPr>
              <w:t>_______________ Т.А. Петкун</w:t>
            </w:r>
          </w:p>
          <w:p w14:paraId="5DE19980" w14:textId="77777777" w:rsidR="00110D79" w:rsidRPr="0004080C" w:rsidRDefault="009A706A" w:rsidP="0004080C">
            <w:pPr>
              <w:pStyle w:val="a5"/>
              <w:tabs>
                <w:tab w:val="clear" w:pos="4677"/>
                <w:tab w:val="clear" w:pos="9355"/>
                <w:tab w:val="left" w:pos="1748"/>
                <w:tab w:val="left" w:pos="2308"/>
                <w:tab w:val="left" w:pos="3698"/>
                <w:tab w:val="center" w:pos="4130"/>
                <w:tab w:val="right" w:pos="9389"/>
              </w:tabs>
              <w:ind w:left="34"/>
              <w:rPr>
                <w:sz w:val="28"/>
                <w:szCs w:val="28"/>
              </w:rPr>
            </w:pPr>
            <w:r w:rsidRPr="0004080C">
              <w:rPr>
                <w:bCs/>
                <w:iCs/>
                <w:sz w:val="28"/>
                <w:szCs w:val="28"/>
              </w:rPr>
              <w:t xml:space="preserve">          </w:t>
            </w:r>
            <w:r w:rsidRPr="0004080C">
              <w:rPr>
                <w:bCs/>
                <w:iCs/>
                <w:sz w:val="28"/>
                <w:szCs w:val="28"/>
                <w:vertAlign w:val="superscript"/>
              </w:rPr>
              <w:t xml:space="preserve">(подпись)                              </w:t>
            </w:r>
          </w:p>
          <w:p w14:paraId="32CA9F5D" w14:textId="77777777" w:rsidR="00110D79" w:rsidRPr="0004080C" w:rsidRDefault="009A706A" w:rsidP="0004080C">
            <w:pPr>
              <w:pStyle w:val="a5"/>
              <w:rPr>
                <w:bCs/>
                <w:iCs/>
                <w:sz w:val="28"/>
                <w:szCs w:val="28"/>
              </w:rPr>
            </w:pPr>
            <w:r w:rsidRPr="0004080C">
              <w:rPr>
                <w:bCs/>
                <w:iCs/>
                <w:sz w:val="28"/>
                <w:szCs w:val="28"/>
              </w:rPr>
              <w:t>_______________</w:t>
            </w:r>
          </w:p>
          <w:p w14:paraId="225080CA" w14:textId="77777777" w:rsidR="00110D79" w:rsidRPr="0004080C" w:rsidRDefault="009A706A" w:rsidP="0004080C">
            <w:pPr>
              <w:pStyle w:val="a5"/>
              <w:ind w:left="459"/>
              <w:rPr>
                <w:bCs/>
                <w:iCs/>
                <w:sz w:val="28"/>
                <w:szCs w:val="28"/>
                <w:vertAlign w:val="superscript"/>
              </w:rPr>
            </w:pPr>
            <w:r w:rsidRPr="0004080C">
              <w:rPr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</w:tbl>
    <w:p w14:paraId="33A460FE" w14:textId="77777777" w:rsidR="00110D79" w:rsidRPr="0004080C" w:rsidRDefault="00110D79" w:rsidP="0004080C">
      <w:pPr>
        <w:pStyle w:val="Standard"/>
        <w:spacing w:line="360" w:lineRule="auto"/>
        <w:rPr>
          <w:sz w:val="28"/>
          <w:szCs w:val="28"/>
        </w:rPr>
      </w:pPr>
    </w:p>
    <w:p w14:paraId="4429CBB0" w14:textId="77777777" w:rsidR="00110D79" w:rsidRPr="0004080C" w:rsidRDefault="00110D79" w:rsidP="0004080C">
      <w:pPr>
        <w:pStyle w:val="Standard"/>
        <w:spacing w:line="360" w:lineRule="auto"/>
        <w:jc w:val="center"/>
        <w:rPr>
          <w:sz w:val="28"/>
          <w:szCs w:val="28"/>
        </w:rPr>
      </w:pPr>
    </w:p>
    <w:p w14:paraId="1D45565A" w14:textId="515C1F40" w:rsidR="00110D79" w:rsidRPr="0004080C" w:rsidRDefault="009A706A" w:rsidP="0004080C">
      <w:pPr>
        <w:pStyle w:val="Standard"/>
        <w:spacing w:line="360" w:lineRule="auto"/>
        <w:jc w:val="center"/>
        <w:rPr>
          <w:sz w:val="28"/>
          <w:szCs w:val="28"/>
        </w:rPr>
      </w:pPr>
      <w:r w:rsidRPr="0004080C">
        <w:rPr>
          <w:sz w:val="28"/>
          <w:szCs w:val="28"/>
        </w:rPr>
        <w:t>Томск 202</w:t>
      </w:r>
      <w:r w:rsidRPr="0004080C">
        <w:rPr>
          <w:sz w:val="28"/>
          <w:szCs w:val="28"/>
          <w:lang w:val="en-US"/>
        </w:rPr>
        <w:t>5</w:t>
      </w:r>
    </w:p>
    <w:p w14:paraId="5E267D40" w14:textId="77777777" w:rsidR="00465050" w:rsidRPr="0004080C" w:rsidRDefault="00465050" w:rsidP="0004080C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408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Министерство науки и высшего образования Российской Федерации</w:t>
      </w:r>
    </w:p>
    <w:p w14:paraId="059FE15C" w14:textId="77777777" w:rsidR="00465050" w:rsidRPr="0004080C" w:rsidRDefault="00465050" w:rsidP="0004080C">
      <w:pPr>
        <w:tabs>
          <w:tab w:val="center" w:pos="4677"/>
          <w:tab w:val="right" w:pos="9355"/>
          <w:tab w:val="right" w:pos="9637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080C">
        <w:rPr>
          <w:rFonts w:ascii="Times New Roman" w:eastAsia="Times New Roman" w:hAnsi="Times New Roman" w:cs="Times New Roman"/>
          <w:sz w:val="28"/>
          <w:szCs w:val="28"/>
          <w:lang w:val="ru-RU"/>
        </w:rPr>
        <w:t>Федеральное государственное автономное образовательное учреждение</w:t>
      </w:r>
    </w:p>
    <w:p w14:paraId="6195497B" w14:textId="77777777" w:rsidR="00465050" w:rsidRPr="0004080C" w:rsidRDefault="00465050" w:rsidP="0004080C">
      <w:pPr>
        <w:tabs>
          <w:tab w:val="center" w:pos="4677"/>
          <w:tab w:val="right" w:pos="9355"/>
          <w:tab w:val="right" w:pos="9637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080C">
        <w:rPr>
          <w:rFonts w:ascii="Times New Roman" w:eastAsia="Times New Roman" w:hAnsi="Times New Roman" w:cs="Times New Roman"/>
          <w:sz w:val="28"/>
          <w:szCs w:val="28"/>
          <w:lang w:val="ru-RU"/>
        </w:rPr>
        <w:t>высшего образования</w:t>
      </w:r>
    </w:p>
    <w:p w14:paraId="3730E354" w14:textId="77777777" w:rsidR="00465050" w:rsidRPr="0004080C" w:rsidRDefault="00465050" w:rsidP="0004080C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0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ТОМСКИЙ ГОСУДАРСТВЕННЫЙ УНИВЕРСИТЕТ </w:t>
      </w:r>
      <w:r w:rsidRPr="0004080C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СИСТЕМ УПРАВЛЕНИЯ И РАДИОЭЛЕКТРОНИКИ (ТУСУР)</w:t>
      </w:r>
    </w:p>
    <w:p w14:paraId="0F42A4CE" w14:textId="4BB24AE8" w:rsidR="00465050" w:rsidRPr="0004080C" w:rsidRDefault="00465050" w:rsidP="00BB2C49">
      <w:pPr>
        <w:tabs>
          <w:tab w:val="center" w:pos="4677"/>
          <w:tab w:val="right" w:pos="9355"/>
        </w:tabs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080C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АОИ</w:t>
      </w:r>
    </w:p>
    <w:tbl>
      <w:tblPr>
        <w:tblW w:w="9747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71"/>
        <w:gridCol w:w="2976"/>
      </w:tblGrid>
      <w:tr w:rsidR="00110D79" w:rsidRPr="0004080C" w14:paraId="2A9195ED" w14:textId="77777777">
        <w:tc>
          <w:tcPr>
            <w:tcW w:w="67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F327E" w14:textId="77777777" w:rsidR="00110D79" w:rsidRPr="0004080C" w:rsidRDefault="00110D79" w:rsidP="0004080C">
            <w:pPr>
              <w:pStyle w:val="Standard"/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0E2B0" w14:textId="77777777" w:rsidR="00110D79" w:rsidRPr="0004080C" w:rsidRDefault="009A706A" w:rsidP="0004080C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УТВЕРЖДАЮ</w:t>
            </w:r>
          </w:p>
          <w:p w14:paraId="5E556EC0" w14:textId="77777777" w:rsidR="00110D79" w:rsidRPr="0004080C" w:rsidRDefault="009A706A" w:rsidP="0004080C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Зав. кафедрой АОИ</w:t>
            </w:r>
          </w:p>
          <w:p w14:paraId="5D2E07A1" w14:textId="73777678" w:rsidR="00110D79" w:rsidRPr="0004080C" w:rsidRDefault="009A706A" w:rsidP="0004080C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Сидоров А.А.</w:t>
            </w:r>
          </w:p>
          <w:p w14:paraId="49E78960" w14:textId="7F3FDBEB" w:rsidR="00110D79" w:rsidRPr="0004080C" w:rsidRDefault="009A706A" w:rsidP="0004080C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___________________</w:t>
            </w:r>
          </w:p>
          <w:p w14:paraId="528DF234" w14:textId="77777777" w:rsidR="00110D79" w:rsidRPr="0004080C" w:rsidRDefault="009A706A" w:rsidP="0004080C">
            <w:pPr>
              <w:pStyle w:val="Standard"/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  <w:r w:rsidRPr="0004080C">
              <w:rPr>
                <w:sz w:val="28"/>
                <w:szCs w:val="28"/>
                <w:vertAlign w:val="superscript"/>
              </w:rPr>
              <w:t>(подпись)</w:t>
            </w:r>
          </w:p>
        </w:tc>
      </w:tr>
    </w:tbl>
    <w:p w14:paraId="2E316131" w14:textId="77777777" w:rsidR="00110D79" w:rsidRPr="0004080C" w:rsidRDefault="009A706A" w:rsidP="0004080C">
      <w:pPr>
        <w:pStyle w:val="Standard"/>
        <w:spacing w:before="120" w:line="360" w:lineRule="auto"/>
        <w:jc w:val="center"/>
        <w:rPr>
          <w:sz w:val="28"/>
          <w:szCs w:val="28"/>
        </w:rPr>
      </w:pPr>
      <w:r w:rsidRPr="0004080C">
        <w:rPr>
          <w:sz w:val="28"/>
          <w:szCs w:val="28"/>
        </w:rPr>
        <w:t>ИНДИВИДУАЛЬНОЕ ЗАДАНИЕ</w:t>
      </w:r>
    </w:p>
    <w:p w14:paraId="074630B9" w14:textId="5A4BAD72" w:rsidR="00110D79" w:rsidRPr="0004080C" w:rsidRDefault="009A706A" w:rsidP="0004080C">
      <w:pPr>
        <w:pStyle w:val="Standard"/>
        <w:tabs>
          <w:tab w:val="left" w:pos="6946"/>
        </w:tabs>
        <w:spacing w:line="360" w:lineRule="auto"/>
        <w:jc w:val="center"/>
        <w:rPr>
          <w:sz w:val="28"/>
          <w:szCs w:val="28"/>
        </w:rPr>
      </w:pPr>
      <w:r w:rsidRPr="0004080C">
        <w:rPr>
          <w:sz w:val="28"/>
          <w:szCs w:val="28"/>
        </w:rPr>
        <w:t xml:space="preserve">на </w:t>
      </w:r>
      <w:r w:rsidRPr="0004080C">
        <w:rPr>
          <w:bCs/>
          <w:color w:val="000000"/>
          <w:spacing w:val="-3"/>
          <w:sz w:val="28"/>
          <w:szCs w:val="28"/>
        </w:rPr>
        <w:t xml:space="preserve">учебную практику: </w:t>
      </w:r>
      <w:r w:rsidRPr="0004080C">
        <w:rPr>
          <w:b/>
          <w:sz w:val="28"/>
          <w:szCs w:val="28"/>
        </w:rPr>
        <w:t>ознакомительную практику</w:t>
      </w:r>
    </w:p>
    <w:p w14:paraId="4F618325" w14:textId="61FBC882" w:rsidR="00110D79" w:rsidRPr="0004080C" w:rsidRDefault="009A706A" w:rsidP="00BB2C49">
      <w:pPr>
        <w:pStyle w:val="Standard"/>
        <w:spacing w:line="360" w:lineRule="auto"/>
        <w:jc w:val="center"/>
        <w:rPr>
          <w:sz w:val="28"/>
          <w:szCs w:val="28"/>
        </w:rPr>
      </w:pPr>
      <w:r w:rsidRPr="0004080C">
        <w:rPr>
          <w:sz w:val="28"/>
          <w:szCs w:val="28"/>
        </w:rPr>
        <w:t>студенту гр. 424-1 факультета систем управления</w:t>
      </w:r>
    </w:p>
    <w:p w14:paraId="394D705D" w14:textId="13481CD7" w:rsidR="00110D79" w:rsidRPr="00BB2C49" w:rsidRDefault="009A706A" w:rsidP="00BB2C49">
      <w:pPr>
        <w:pStyle w:val="Standard"/>
        <w:spacing w:line="360" w:lineRule="auto"/>
        <w:jc w:val="center"/>
        <w:rPr>
          <w:i/>
          <w:sz w:val="28"/>
          <w:szCs w:val="28"/>
        </w:rPr>
      </w:pPr>
      <w:r w:rsidRPr="0004080C">
        <w:rPr>
          <w:i/>
          <w:sz w:val="28"/>
          <w:szCs w:val="28"/>
        </w:rPr>
        <w:t>Бадулину Илье Алексеевичу</w:t>
      </w:r>
    </w:p>
    <w:p w14:paraId="6ADC7C9E" w14:textId="77777777" w:rsidR="00110D79" w:rsidRPr="0004080C" w:rsidRDefault="009A706A" w:rsidP="0004080C">
      <w:pPr>
        <w:pStyle w:val="10"/>
        <w:numPr>
          <w:ilvl w:val="0"/>
          <w:numId w:val="2"/>
        </w:numPr>
        <w:tabs>
          <w:tab w:val="left" w:pos="426"/>
          <w:tab w:val="left" w:pos="993"/>
        </w:tabs>
        <w:spacing w:line="360" w:lineRule="auto"/>
        <w:ind w:left="0" w:right="-5" w:firstLine="709"/>
        <w:rPr>
          <w:sz w:val="28"/>
          <w:szCs w:val="28"/>
        </w:rPr>
      </w:pPr>
      <w:r w:rsidRPr="0004080C">
        <w:rPr>
          <w:b/>
          <w:sz w:val="28"/>
          <w:szCs w:val="28"/>
        </w:rPr>
        <w:t>Тема практики:</w:t>
      </w:r>
      <w:r w:rsidRPr="0004080C">
        <w:rPr>
          <w:sz w:val="28"/>
          <w:szCs w:val="28"/>
        </w:rPr>
        <w:t xml:space="preserve"> изучение метода половинного деления для решения нелинейных уравнений.</w:t>
      </w:r>
    </w:p>
    <w:p w14:paraId="27A5BBA0" w14:textId="77777777" w:rsidR="00110D79" w:rsidRPr="0004080C" w:rsidRDefault="009A706A" w:rsidP="0004080C">
      <w:pPr>
        <w:pStyle w:val="10"/>
        <w:numPr>
          <w:ilvl w:val="0"/>
          <w:numId w:val="1"/>
        </w:numPr>
        <w:tabs>
          <w:tab w:val="left" w:pos="426"/>
          <w:tab w:val="left" w:pos="993"/>
          <w:tab w:val="left" w:pos="9639"/>
        </w:tabs>
        <w:spacing w:line="360" w:lineRule="auto"/>
        <w:ind w:left="0" w:right="-5" w:firstLine="709"/>
        <w:jc w:val="both"/>
        <w:rPr>
          <w:sz w:val="28"/>
          <w:szCs w:val="28"/>
        </w:rPr>
      </w:pPr>
      <w:r w:rsidRPr="0004080C">
        <w:rPr>
          <w:b/>
          <w:sz w:val="28"/>
          <w:szCs w:val="28"/>
        </w:rPr>
        <w:t>Цель практики:</w:t>
      </w:r>
      <w:r w:rsidRPr="0004080C">
        <w:rPr>
          <w:sz w:val="28"/>
          <w:szCs w:val="28"/>
        </w:rPr>
        <w:t xml:space="preserve"> написать программу, визуализирующую метод дихотомии для решения нелинейных уравнений.</w:t>
      </w:r>
    </w:p>
    <w:p w14:paraId="1C1BB747" w14:textId="6F7FE0F2" w:rsidR="00110D79" w:rsidRPr="0004080C" w:rsidRDefault="009A706A" w:rsidP="0004080C">
      <w:pPr>
        <w:pStyle w:val="10"/>
        <w:numPr>
          <w:ilvl w:val="0"/>
          <w:numId w:val="1"/>
        </w:numPr>
        <w:tabs>
          <w:tab w:val="left" w:pos="426"/>
          <w:tab w:val="left" w:pos="993"/>
        </w:tabs>
        <w:spacing w:line="360" w:lineRule="auto"/>
        <w:ind w:left="0" w:right="-5" w:firstLine="709"/>
        <w:jc w:val="both"/>
        <w:rPr>
          <w:sz w:val="28"/>
          <w:szCs w:val="28"/>
        </w:rPr>
      </w:pPr>
      <w:r w:rsidRPr="0004080C">
        <w:rPr>
          <w:b/>
          <w:sz w:val="28"/>
          <w:szCs w:val="28"/>
        </w:rPr>
        <w:t>Задачи практики:</w:t>
      </w:r>
      <w:r w:rsidRPr="0004080C">
        <w:rPr>
          <w:sz w:val="28"/>
          <w:szCs w:val="28"/>
        </w:rPr>
        <w:t xml:space="preserve"> изучить средства фреймворка Java для изображения графических объектов, изучить алгоритм метода дихотомии, реализовать алгоритм и визуализацию алгоритма.</w:t>
      </w:r>
    </w:p>
    <w:p w14:paraId="092A0D33" w14:textId="7DF8CE29" w:rsidR="00FD7C6C" w:rsidRDefault="009A706A" w:rsidP="00895A10">
      <w:pPr>
        <w:pStyle w:val="10"/>
        <w:numPr>
          <w:ilvl w:val="0"/>
          <w:numId w:val="1"/>
        </w:numPr>
        <w:tabs>
          <w:tab w:val="left" w:pos="426"/>
          <w:tab w:val="left" w:pos="993"/>
          <w:tab w:val="left" w:pos="8647"/>
        </w:tabs>
        <w:spacing w:line="360" w:lineRule="auto"/>
        <w:ind w:left="0" w:right="-5" w:firstLine="709"/>
        <w:rPr>
          <w:sz w:val="28"/>
          <w:szCs w:val="28"/>
        </w:rPr>
      </w:pPr>
      <w:r w:rsidRPr="0004080C">
        <w:rPr>
          <w:b/>
          <w:sz w:val="28"/>
          <w:szCs w:val="28"/>
        </w:rPr>
        <w:t>Сроки прохождения практики</w:t>
      </w:r>
      <w:r w:rsidRPr="0004080C">
        <w:rPr>
          <w:sz w:val="28"/>
          <w:szCs w:val="28"/>
        </w:rPr>
        <w:t>: 01.09.202</w:t>
      </w:r>
      <w:r w:rsidRPr="0004080C">
        <w:rPr>
          <w:sz w:val="28"/>
          <w:szCs w:val="28"/>
          <w:lang w:val="en-US"/>
        </w:rPr>
        <w:t>5</w:t>
      </w:r>
      <w:r w:rsidRPr="0004080C">
        <w:rPr>
          <w:sz w:val="28"/>
          <w:szCs w:val="28"/>
        </w:rPr>
        <w:t xml:space="preserve"> – </w:t>
      </w:r>
      <w:r w:rsidRPr="0004080C">
        <w:rPr>
          <w:sz w:val="28"/>
          <w:szCs w:val="28"/>
          <w:lang w:val="en-US"/>
        </w:rPr>
        <w:t>30</w:t>
      </w:r>
      <w:r w:rsidRPr="0004080C">
        <w:rPr>
          <w:sz w:val="28"/>
          <w:szCs w:val="28"/>
        </w:rPr>
        <w:t>.12.202</w:t>
      </w:r>
      <w:r w:rsidRPr="0004080C">
        <w:rPr>
          <w:sz w:val="28"/>
          <w:szCs w:val="28"/>
          <w:lang w:val="en-US"/>
        </w:rPr>
        <w:t>5</w:t>
      </w:r>
      <w:r w:rsidRPr="0004080C">
        <w:rPr>
          <w:sz w:val="28"/>
          <w:szCs w:val="28"/>
        </w:rPr>
        <w:t>.</w:t>
      </w:r>
    </w:p>
    <w:p w14:paraId="4D0A07AF" w14:textId="77777777" w:rsidR="00895A10" w:rsidRPr="00895A10" w:rsidRDefault="00895A10" w:rsidP="00895A10">
      <w:pPr>
        <w:pStyle w:val="10"/>
        <w:tabs>
          <w:tab w:val="left" w:pos="426"/>
          <w:tab w:val="left" w:pos="993"/>
          <w:tab w:val="left" w:pos="8647"/>
        </w:tabs>
        <w:spacing w:line="360" w:lineRule="auto"/>
        <w:ind w:left="0" w:right="-5"/>
        <w:rPr>
          <w:sz w:val="28"/>
          <w:szCs w:val="28"/>
        </w:rPr>
      </w:pPr>
    </w:p>
    <w:p w14:paraId="561D22DE" w14:textId="77777777" w:rsidR="00110D79" w:rsidRPr="0004080C" w:rsidRDefault="009A706A" w:rsidP="0004080C">
      <w:pPr>
        <w:pStyle w:val="Standard"/>
        <w:spacing w:line="360" w:lineRule="auto"/>
        <w:jc w:val="center"/>
        <w:rPr>
          <w:sz w:val="28"/>
          <w:szCs w:val="28"/>
        </w:rPr>
      </w:pPr>
      <w:r w:rsidRPr="0004080C">
        <w:rPr>
          <w:sz w:val="28"/>
          <w:szCs w:val="28"/>
        </w:rPr>
        <w:t>Совместный рабочий график (план) проведения практики</w:t>
      </w:r>
    </w:p>
    <w:tbl>
      <w:tblPr>
        <w:tblW w:w="9747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7365"/>
        <w:gridCol w:w="1842"/>
      </w:tblGrid>
      <w:tr w:rsidR="00110D79" w:rsidRPr="0004080C" w14:paraId="10412C3D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F7DBC" w14:textId="77777777" w:rsidR="00110D79" w:rsidRPr="0004080C" w:rsidRDefault="009A706A" w:rsidP="009D35A3">
            <w:pPr>
              <w:pStyle w:val="Standard"/>
              <w:jc w:val="center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№ п/п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175C07" w14:textId="77777777" w:rsidR="00110D79" w:rsidRPr="0004080C" w:rsidRDefault="009A706A" w:rsidP="009D35A3">
            <w:pPr>
              <w:pStyle w:val="Standard"/>
              <w:jc w:val="center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Перечень заданий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32645E" w14:textId="77777777" w:rsidR="00110D79" w:rsidRPr="0004080C" w:rsidRDefault="009A706A" w:rsidP="009D35A3">
            <w:pPr>
              <w:pStyle w:val="Standard"/>
              <w:jc w:val="center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Сроки выполнения</w:t>
            </w:r>
          </w:p>
        </w:tc>
      </w:tr>
      <w:tr w:rsidR="00110D79" w:rsidRPr="0004080C" w14:paraId="28ECEB47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ADB94" w14:textId="77777777" w:rsidR="00110D79" w:rsidRPr="0004080C" w:rsidRDefault="009A706A" w:rsidP="009D35A3">
            <w:pPr>
              <w:pStyle w:val="Standard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1.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6982D" w14:textId="51C2B497" w:rsidR="00110D79" w:rsidRPr="00FD7C6C" w:rsidRDefault="009A706A" w:rsidP="009D35A3">
            <w:pPr>
              <w:pStyle w:val="Standard"/>
              <w:jc w:val="both"/>
              <w:rPr>
                <w:sz w:val="28"/>
                <w:szCs w:val="28"/>
              </w:rPr>
            </w:pPr>
            <w:r w:rsidRPr="0004080C">
              <w:rPr>
                <w:spacing w:val="-12"/>
                <w:sz w:val="28"/>
                <w:szCs w:val="28"/>
              </w:rPr>
              <w:t>Подбор источников информации.  Изучение метода половинного деления для решения нелинейных уравнений</w:t>
            </w:r>
            <w:r w:rsidR="00FD7C6C" w:rsidRPr="00FD7C6C">
              <w:rPr>
                <w:spacing w:val="-12"/>
                <w:sz w:val="28"/>
                <w:szCs w:val="28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8E743" w14:textId="77777777" w:rsidR="00110D79" w:rsidRPr="0004080C" w:rsidRDefault="009A706A" w:rsidP="009D35A3">
            <w:pPr>
              <w:pStyle w:val="Standard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0</w:t>
            </w:r>
            <w:r w:rsidRPr="0004080C">
              <w:rPr>
                <w:sz w:val="28"/>
                <w:szCs w:val="28"/>
                <w:lang w:val="en-US"/>
              </w:rPr>
              <w:t>7</w:t>
            </w:r>
            <w:r w:rsidRPr="0004080C">
              <w:rPr>
                <w:sz w:val="28"/>
                <w:szCs w:val="28"/>
              </w:rPr>
              <w:t>.09.20</w:t>
            </w:r>
            <w:r w:rsidRPr="0004080C">
              <w:rPr>
                <w:sz w:val="28"/>
                <w:szCs w:val="28"/>
                <w:lang w:val="en-US"/>
              </w:rPr>
              <w:t>25</w:t>
            </w:r>
            <w:r w:rsidRPr="0004080C">
              <w:rPr>
                <w:sz w:val="28"/>
                <w:szCs w:val="28"/>
              </w:rPr>
              <w:t xml:space="preserve"> – </w:t>
            </w:r>
            <w:r w:rsidRPr="0004080C">
              <w:rPr>
                <w:sz w:val="28"/>
                <w:szCs w:val="28"/>
                <w:lang w:val="en-US"/>
              </w:rPr>
              <w:t>21</w:t>
            </w:r>
            <w:r w:rsidRPr="0004080C">
              <w:rPr>
                <w:sz w:val="28"/>
                <w:szCs w:val="28"/>
              </w:rPr>
              <w:t>.09.202</w:t>
            </w:r>
            <w:r w:rsidRPr="0004080C">
              <w:rPr>
                <w:sz w:val="28"/>
                <w:szCs w:val="28"/>
                <w:lang w:val="en-US"/>
              </w:rPr>
              <w:t>5</w:t>
            </w:r>
          </w:p>
        </w:tc>
      </w:tr>
      <w:tr w:rsidR="00110D79" w:rsidRPr="0004080C" w14:paraId="59F91108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AD90A" w14:textId="77777777" w:rsidR="00110D79" w:rsidRPr="0004080C" w:rsidRDefault="009A706A" w:rsidP="009D35A3">
            <w:pPr>
              <w:pStyle w:val="Standard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lastRenderedPageBreak/>
              <w:t>2.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50ABB" w14:textId="3596D674" w:rsidR="00110D79" w:rsidRPr="00FD7C6C" w:rsidRDefault="009A706A" w:rsidP="009D35A3">
            <w:pPr>
              <w:pStyle w:val="Standard"/>
              <w:jc w:val="both"/>
              <w:rPr>
                <w:spacing w:val="-12"/>
                <w:sz w:val="28"/>
                <w:szCs w:val="28"/>
                <w:lang w:val="en-US"/>
              </w:rPr>
            </w:pPr>
            <w:r w:rsidRPr="0004080C">
              <w:rPr>
                <w:spacing w:val="-12"/>
                <w:sz w:val="28"/>
                <w:szCs w:val="28"/>
              </w:rPr>
              <w:t>Написание фрагментов отчета: содержание, введение, описание изучаемого метода. Реализация метода. Тестирование метода</w:t>
            </w:r>
            <w:r w:rsidR="00FD7C6C">
              <w:rPr>
                <w:spacing w:val="-12"/>
                <w:sz w:val="28"/>
                <w:szCs w:val="28"/>
                <w:lang w:val="en-US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98751" w14:textId="77777777" w:rsidR="00110D79" w:rsidRPr="0004080C" w:rsidRDefault="009A706A" w:rsidP="009D35A3">
            <w:pPr>
              <w:pStyle w:val="Standard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21.09.202</w:t>
            </w:r>
            <w:r w:rsidRPr="0004080C">
              <w:rPr>
                <w:sz w:val="28"/>
                <w:szCs w:val="28"/>
                <w:lang w:val="en-US"/>
              </w:rPr>
              <w:t>5</w:t>
            </w:r>
            <w:r w:rsidRPr="0004080C">
              <w:rPr>
                <w:sz w:val="28"/>
                <w:szCs w:val="28"/>
              </w:rPr>
              <w:t>– 17.10.202</w:t>
            </w:r>
            <w:r w:rsidRPr="0004080C">
              <w:rPr>
                <w:sz w:val="28"/>
                <w:szCs w:val="28"/>
                <w:lang w:val="en-US"/>
              </w:rPr>
              <w:t>5</w:t>
            </w:r>
          </w:p>
        </w:tc>
      </w:tr>
      <w:tr w:rsidR="00110D79" w:rsidRPr="0004080C" w14:paraId="58F9D862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F3B3E" w14:textId="77777777" w:rsidR="00110D79" w:rsidRPr="0004080C" w:rsidRDefault="009A706A" w:rsidP="009D35A3">
            <w:pPr>
              <w:pStyle w:val="Standard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3.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0A379" w14:textId="2D490DA7" w:rsidR="00110D79" w:rsidRPr="0004080C" w:rsidRDefault="009A706A" w:rsidP="009D35A3">
            <w:pPr>
              <w:pStyle w:val="Standard"/>
              <w:jc w:val="both"/>
              <w:rPr>
                <w:spacing w:val="-12"/>
                <w:sz w:val="28"/>
                <w:szCs w:val="28"/>
              </w:rPr>
            </w:pPr>
            <w:r w:rsidRPr="0004080C">
              <w:rPr>
                <w:spacing w:val="-12"/>
                <w:sz w:val="28"/>
                <w:szCs w:val="28"/>
              </w:rPr>
              <w:t>Изучение графических возможностей фреймворка Java и реализация графической демонстрации работы метода.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C2CA7" w14:textId="77777777" w:rsidR="00110D79" w:rsidRPr="0004080C" w:rsidRDefault="009A706A" w:rsidP="009D35A3">
            <w:pPr>
              <w:pStyle w:val="Standard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19.10.202</w:t>
            </w:r>
            <w:r w:rsidRPr="0004080C">
              <w:rPr>
                <w:sz w:val="28"/>
                <w:szCs w:val="28"/>
                <w:lang w:val="en-US"/>
              </w:rPr>
              <w:t>5</w:t>
            </w:r>
            <w:r w:rsidRPr="0004080C">
              <w:rPr>
                <w:sz w:val="28"/>
                <w:szCs w:val="28"/>
              </w:rPr>
              <w:t xml:space="preserve"> – 31.10.202</w:t>
            </w:r>
            <w:r w:rsidRPr="0004080C">
              <w:rPr>
                <w:sz w:val="28"/>
                <w:szCs w:val="28"/>
                <w:lang w:val="en-US"/>
              </w:rPr>
              <w:t>5</w:t>
            </w:r>
          </w:p>
        </w:tc>
      </w:tr>
      <w:tr w:rsidR="00110D79" w:rsidRPr="0004080C" w14:paraId="60BB5D89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F2004" w14:textId="77777777" w:rsidR="00110D79" w:rsidRPr="0004080C" w:rsidRDefault="009A706A" w:rsidP="009D35A3">
            <w:pPr>
              <w:pStyle w:val="Standard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4.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BE8F6" w14:textId="0DFDBF21" w:rsidR="00110D79" w:rsidRPr="0004080C" w:rsidRDefault="009A706A" w:rsidP="009D35A3">
            <w:pPr>
              <w:pStyle w:val="Standard"/>
              <w:jc w:val="both"/>
              <w:rPr>
                <w:spacing w:val="-12"/>
                <w:sz w:val="28"/>
                <w:szCs w:val="28"/>
              </w:rPr>
            </w:pPr>
            <w:r w:rsidRPr="0004080C">
              <w:rPr>
                <w:spacing w:val="-12"/>
                <w:sz w:val="28"/>
                <w:szCs w:val="28"/>
              </w:rPr>
              <w:t>Разработка интерфейса программы. Отладка программы. Демонстрация работы программы.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4DEFC" w14:textId="77777777" w:rsidR="00110D79" w:rsidRPr="0004080C" w:rsidRDefault="009A706A" w:rsidP="009D35A3">
            <w:pPr>
              <w:pStyle w:val="Standard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02.11.202</w:t>
            </w:r>
            <w:r w:rsidRPr="0004080C">
              <w:rPr>
                <w:sz w:val="28"/>
                <w:szCs w:val="28"/>
                <w:lang w:val="en-US"/>
              </w:rPr>
              <w:t>5</w:t>
            </w:r>
            <w:r w:rsidRPr="0004080C">
              <w:rPr>
                <w:sz w:val="28"/>
                <w:szCs w:val="28"/>
              </w:rPr>
              <w:t xml:space="preserve"> – 05.12.202</w:t>
            </w:r>
            <w:r w:rsidRPr="0004080C">
              <w:rPr>
                <w:sz w:val="28"/>
                <w:szCs w:val="28"/>
                <w:lang w:val="en-US"/>
              </w:rPr>
              <w:t>5</w:t>
            </w:r>
          </w:p>
        </w:tc>
      </w:tr>
      <w:tr w:rsidR="00110D79" w:rsidRPr="0004080C" w14:paraId="6078C34D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03181" w14:textId="77777777" w:rsidR="00110D79" w:rsidRPr="0004080C" w:rsidRDefault="009A706A" w:rsidP="009D35A3">
            <w:pPr>
              <w:pStyle w:val="Standard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5.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7E873" w14:textId="397828D1" w:rsidR="00110D79" w:rsidRPr="00FD7C6C" w:rsidRDefault="009A706A" w:rsidP="009D35A3">
            <w:pPr>
              <w:pStyle w:val="Standard"/>
              <w:jc w:val="both"/>
              <w:rPr>
                <w:spacing w:val="-12"/>
                <w:sz w:val="28"/>
                <w:szCs w:val="28"/>
                <w:lang w:val="en-US"/>
              </w:rPr>
            </w:pPr>
            <w:r w:rsidRPr="0004080C">
              <w:rPr>
                <w:spacing w:val="-12"/>
                <w:sz w:val="28"/>
                <w:szCs w:val="28"/>
              </w:rPr>
              <w:t>Написание отчета</w:t>
            </w:r>
            <w:r w:rsidR="00FD7C6C">
              <w:rPr>
                <w:spacing w:val="-12"/>
                <w:sz w:val="28"/>
                <w:szCs w:val="28"/>
                <w:lang w:val="en-US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D3B4D" w14:textId="77777777" w:rsidR="00110D79" w:rsidRPr="0004080C" w:rsidRDefault="009A706A" w:rsidP="009D35A3">
            <w:pPr>
              <w:pStyle w:val="Standard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07.12.202</w:t>
            </w:r>
            <w:r w:rsidRPr="0004080C">
              <w:rPr>
                <w:sz w:val="28"/>
                <w:szCs w:val="28"/>
                <w:lang w:val="en-US"/>
              </w:rPr>
              <w:t>5</w:t>
            </w:r>
            <w:r w:rsidRPr="0004080C">
              <w:rPr>
                <w:sz w:val="28"/>
                <w:szCs w:val="28"/>
              </w:rPr>
              <w:t xml:space="preserve"> – 19.12.202</w:t>
            </w:r>
            <w:r w:rsidRPr="0004080C">
              <w:rPr>
                <w:sz w:val="28"/>
                <w:szCs w:val="28"/>
                <w:lang w:val="en-US"/>
              </w:rPr>
              <w:t>5</w:t>
            </w:r>
          </w:p>
        </w:tc>
      </w:tr>
    </w:tbl>
    <w:p w14:paraId="769602D1" w14:textId="405197BB" w:rsidR="00110D79" w:rsidRPr="0004080C" w:rsidRDefault="009A706A" w:rsidP="0004080C">
      <w:pPr>
        <w:pStyle w:val="Standard"/>
        <w:spacing w:line="360" w:lineRule="auto"/>
        <w:rPr>
          <w:sz w:val="28"/>
          <w:szCs w:val="28"/>
        </w:rPr>
      </w:pPr>
      <w:r w:rsidRPr="0004080C">
        <w:rPr>
          <w:sz w:val="28"/>
          <w:szCs w:val="28"/>
        </w:rPr>
        <w:t>Дата выдачи: «5» сентября 2025 г.</w:t>
      </w:r>
    </w:p>
    <w:p w14:paraId="1536B23C" w14:textId="77777777" w:rsidR="004C1823" w:rsidRPr="0004080C" w:rsidRDefault="004C1823" w:rsidP="0004080C">
      <w:pPr>
        <w:pStyle w:val="Standard"/>
        <w:spacing w:line="360" w:lineRule="auto"/>
        <w:rPr>
          <w:sz w:val="28"/>
          <w:szCs w:val="28"/>
        </w:rPr>
      </w:pPr>
    </w:p>
    <w:p w14:paraId="73F6FFB0" w14:textId="77777777" w:rsidR="00110D79" w:rsidRPr="0004080C" w:rsidRDefault="009A706A" w:rsidP="0004080C">
      <w:pPr>
        <w:pStyle w:val="Standard"/>
        <w:spacing w:line="360" w:lineRule="auto"/>
        <w:rPr>
          <w:sz w:val="28"/>
          <w:szCs w:val="28"/>
        </w:rPr>
      </w:pPr>
      <w:r w:rsidRPr="0004080C">
        <w:rPr>
          <w:sz w:val="28"/>
          <w:szCs w:val="28"/>
        </w:rPr>
        <w:t>Руководитель практики от университета</w:t>
      </w:r>
    </w:p>
    <w:tbl>
      <w:tblPr>
        <w:tblW w:w="9747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53"/>
        <w:gridCol w:w="2552"/>
        <w:gridCol w:w="3442"/>
      </w:tblGrid>
      <w:tr w:rsidR="00110D79" w:rsidRPr="0004080C" w14:paraId="04CD8F7C" w14:textId="77777777" w:rsidTr="0099170E">
        <w:tc>
          <w:tcPr>
            <w:tcW w:w="37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BBF534" w14:textId="77777777" w:rsidR="00110D79" w:rsidRPr="0004080C" w:rsidRDefault="009A706A" w:rsidP="0004080C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Ст. преподаватель каф. АОИ</w:t>
            </w:r>
          </w:p>
        </w:tc>
        <w:tc>
          <w:tcPr>
            <w:tcW w:w="25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AA5E0" w14:textId="77777777" w:rsidR="00110D79" w:rsidRPr="0004080C" w:rsidRDefault="00110D79" w:rsidP="0004080C">
            <w:pPr>
              <w:pStyle w:val="Standard"/>
              <w:snapToGrid w:val="0"/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34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A8858" w14:textId="77777777" w:rsidR="00110D79" w:rsidRPr="0004080C" w:rsidRDefault="009A706A" w:rsidP="0004080C">
            <w:pPr>
              <w:pStyle w:val="Heading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04080C">
              <w:rPr>
                <w:rFonts w:ascii="Times New Roman" w:hAnsi="Times New Roman" w:cs="Times New Roman"/>
              </w:rPr>
              <w:t>Петкун Т.А.</w:t>
            </w:r>
          </w:p>
        </w:tc>
      </w:tr>
    </w:tbl>
    <w:p w14:paraId="5D0630BB" w14:textId="77777777" w:rsidR="00110D79" w:rsidRPr="0004080C" w:rsidRDefault="009A706A" w:rsidP="0004080C">
      <w:pPr>
        <w:pStyle w:val="Standard"/>
        <w:spacing w:before="120" w:line="360" w:lineRule="auto"/>
        <w:rPr>
          <w:sz w:val="28"/>
          <w:szCs w:val="28"/>
        </w:rPr>
      </w:pPr>
      <w:r w:rsidRPr="0004080C">
        <w:rPr>
          <w:sz w:val="28"/>
          <w:szCs w:val="28"/>
        </w:rPr>
        <w:t>Согласовано:</w:t>
      </w:r>
    </w:p>
    <w:p w14:paraId="518867F9" w14:textId="77777777" w:rsidR="00110D79" w:rsidRPr="0004080C" w:rsidRDefault="009A706A" w:rsidP="0004080C">
      <w:pPr>
        <w:pStyle w:val="Standard"/>
        <w:spacing w:line="360" w:lineRule="auto"/>
        <w:rPr>
          <w:sz w:val="28"/>
          <w:szCs w:val="28"/>
        </w:rPr>
      </w:pPr>
      <w:r w:rsidRPr="0004080C">
        <w:rPr>
          <w:sz w:val="28"/>
          <w:szCs w:val="28"/>
        </w:rPr>
        <w:t>Задание принял к исполнению «5» сентября 2025 г.</w:t>
      </w:r>
    </w:p>
    <w:tbl>
      <w:tblPr>
        <w:tblW w:w="9747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53"/>
        <w:gridCol w:w="2552"/>
        <w:gridCol w:w="3442"/>
      </w:tblGrid>
      <w:tr w:rsidR="00110D79" w:rsidRPr="0004080C" w14:paraId="4ABDB918" w14:textId="77777777">
        <w:tc>
          <w:tcPr>
            <w:tcW w:w="37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9A6D3" w14:textId="77777777" w:rsidR="00110D79" w:rsidRPr="0004080C" w:rsidRDefault="009A706A" w:rsidP="0004080C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04080C">
              <w:rPr>
                <w:sz w:val="28"/>
                <w:szCs w:val="28"/>
              </w:rPr>
              <w:t>Студент гр. 424-1</w:t>
            </w:r>
          </w:p>
        </w:tc>
        <w:tc>
          <w:tcPr>
            <w:tcW w:w="25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1F806" w14:textId="77777777" w:rsidR="00110D79" w:rsidRPr="0004080C" w:rsidRDefault="009A706A" w:rsidP="0004080C">
            <w:pPr>
              <w:pStyle w:val="Heading"/>
              <w:spacing w:line="360" w:lineRule="auto"/>
              <w:rPr>
                <w:rFonts w:ascii="Times New Roman" w:hAnsi="Times New Roman" w:cs="Times New Roman"/>
              </w:rPr>
            </w:pPr>
            <w:r w:rsidRPr="0004080C">
              <w:rPr>
                <w:rFonts w:ascii="Times New Roman" w:hAnsi="Times New Roman" w:cs="Times New Roman"/>
              </w:rPr>
              <w:t>_______________</w:t>
            </w:r>
          </w:p>
          <w:p w14:paraId="1DA4ABF7" w14:textId="77777777" w:rsidR="00110D79" w:rsidRPr="00895A10" w:rsidRDefault="009A706A" w:rsidP="0004080C">
            <w:pPr>
              <w:pStyle w:val="Standard"/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  <w:r w:rsidRPr="00895A10">
              <w:rPr>
                <w:sz w:val="28"/>
                <w:szCs w:val="28"/>
                <w:vertAlign w:val="superscript"/>
              </w:rPr>
              <w:t>(Подпись)</w:t>
            </w:r>
          </w:p>
        </w:tc>
        <w:tc>
          <w:tcPr>
            <w:tcW w:w="34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5D589" w14:textId="77777777" w:rsidR="00110D79" w:rsidRPr="0004080C" w:rsidRDefault="009A706A" w:rsidP="0004080C">
            <w:pPr>
              <w:pStyle w:val="Heading"/>
              <w:spacing w:line="360" w:lineRule="auto"/>
              <w:rPr>
                <w:rFonts w:ascii="Times New Roman" w:hAnsi="Times New Roman" w:cs="Times New Roman"/>
              </w:rPr>
            </w:pPr>
            <w:r w:rsidRPr="0004080C">
              <w:rPr>
                <w:rFonts w:ascii="Times New Roman" w:hAnsi="Times New Roman" w:cs="Times New Roman"/>
              </w:rPr>
              <w:t>Бадулин Илья Алексеевич</w:t>
            </w:r>
          </w:p>
        </w:tc>
      </w:tr>
    </w:tbl>
    <w:p w14:paraId="6B729CC4" w14:textId="0A3F50AA" w:rsidR="00110D79" w:rsidRDefault="00110D79" w:rsidP="00FD7C6C">
      <w:pPr>
        <w:pStyle w:val="Standard"/>
        <w:spacing w:line="360" w:lineRule="auto"/>
        <w:rPr>
          <w:sz w:val="28"/>
          <w:szCs w:val="28"/>
        </w:rPr>
      </w:pPr>
    </w:p>
    <w:p w14:paraId="3A062ED9" w14:textId="1A40114D" w:rsidR="00FD7C6C" w:rsidRDefault="00FD7C6C" w:rsidP="00FD7C6C">
      <w:pPr>
        <w:pStyle w:val="Standard"/>
        <w:spacing w:line="360" w:lineRule="auto"/>
        <w:rPr>
          <w:sz w:val="28"/>
          <w:szCs w:val="28"/>
        </w:rPr>
      </w:pPr>
    </w:p>
    <w:p w14:paraId="26E481FA" w14:textId="275B26D8" w:rsidR="00FD7C6C" w:rsidRDefault="00FD7C6C" w:rsidP="00FD7C6C">
      <w:pPr>
        <w:pStyle w:val="Standard"/>
        <w:spacing w:line="360" w:lineRule="auto"/>
        <w:rPr>
          <w:sz w:val="28"/>
          <w:szCs w:val="28"/>
        </w:rPr>
      </w:pPr>
    </w:p>
    <w:p w14:paraId="6EEDE9D5" w14:textId="38308784" w:rsidR="00FD7C6C" w:rsidRDefault="00FD7C6C" w:rsidP="00FD7C6C">
      <w:pPr>
        <w:pStyle w:val="Standard"/>
        <w:spacing w:line="360" w:lineRule="auto"/>
        <w:rPr>
          <w:sz w:val="28"/>
          <w:szCs w:val="28"/>
        </w:rPr>
      </w:pPr>
    </w:p>
    <w:p w14:paraId="38CBA59A" w14:textId="779CC5D5" w:rsidR="00FD7C6C" w:rsidRDefault="00FD7C6C" w:rsidP="00FD7C6C">
      <w:pPr>
        <w:pStyle w:val="Standard"/>
        <w:spacing w:line="360" w:lineRule="auto"/>
        <w:rPr>
          <w:sz w:val="28"/>
          <w:szCs w:val="28"/>
        </w:rPr>
      </w:pPr>
    </w:p>
    <w:p w14:paraId="545E61C2" w14:textId="43D9202D" w:rsidR="00FD7C6C" w:rsidRDefault="00FD7C6C" w:rsidP="00FD7C6C">
      <w:pPr>
        <w:pStyle w:val="Standard"/>
        <w:spacing w:line="360" w:lineRule="auto"/>
        <w:rPr>
          <w:sz w:val="28"/>
          <w:szCs w:val="28"/>
        </w:rPr>
      </w:pPr>
    </w:p>
    <w:p w14:paraId="7BB429DF" w14:textId="49B753CF" w:rsidR="00FD7C6C" w:rsidRDefault="00FD7C6C" w:rsidP="00FD7C6C">
      <w:pPr>
        <w:pStyle w:val="Standard"/>
        <w:spacing w:line="360" w:lineRule="auto"/>
        <w:rPr>
          <w:sz w:val="28"/>
          <w:szCs w:val="28"/>
        </w:rPr>
      </w:pPr>
    </w:p>
    <w:p w14:paraId="19171986" w14:textId="263ADDAF" w:rsidR="00FD7C6C" w:rsidRDefault="00FD7C6C" w:rsidP="00FD7C6C">
      <w:pPr>
        <w:pStyle w:val="Standard"/>
        <w:spacing w:line="360" w:lineRule="auto"/>
        <w:rPr>
          <w:sz w:val="28"/>
          <w:szCs w:val="28"/>
        </w:rPr>
      </w:pPr>
    </w:p>
    <w:p w14:paraId="3B57384C" w14:textId="1C179E84" w:rsidR="00FD7C6C" w:rsidRDefault="00FD7C6C" w:rsidP="00FD7C6C">
      <w:pPr>
        <w:pStyle w:val="Standard"/>
        <w:spacing w:line="360" w:lineRule="auto"/>
        <w:rPr>
          <w:sz w:val="28"/>
          <w:szCs w:val="28"/>
        </w:rPr>
      </w:pPr>
    </w:p>
    <w:p w14:paraId="5128FECD" w14:textId="2CC3D7F0" w:rsidR="00FD7C6C" w:rsidRDefault="00FD7C6C" w:rsidP="00FD7C6C">
      <w:pPr>
        <w:pStyle w:val="Standard"/>
        <w:spacing w:line="360" w:lineRule="auto"/>
        <w:rPr>
          <w:sz w:val="28"/>
          <w:szCs w:val="28"/>
        </w:rPr>
      </w:pPr>
    </w:p>
    <w:p w14:paraId="703FE761" w14:textId="77777777" w:rsidR="00FD7C6C" w:rsidRPr="0004080C" w:rsidRDefault="00FD7C6C" w:rsidP="00FD7C6C">
      <w:pPr>
        <w:pStyle w:val="Standard"/>
        <w:spacing w:line="360" w:lineRule="auto"/>
        <w:rPr>
          <w:sz w:val="28"/>
          <w:szCs w:val="28"/>
        </w:rPr>
      </w:pPr>
    </w:p>
    <w:p w14:paraId="63EB8601" w14:textId="77777777" w:rsidR="00895A10" w:rsidRDefault="00895A10" w:rsidP="007366A0">
      <w:pPr>
        <w:pStyle w:val="Standard"/>
        <w:spacing w:line="360" w:lineRule="auto"/>
        <w:rPr>
          <w:sz w:val="28"/>
          <w:szCs w:val="28"/>
        </w:rPr>
      </w:pPr>
    </w:p>
    <w:p w14:paraId="2DFB034E" w14:textId="77777777" w:rsidR="00895A10" w:rsidRDefault="00895A10" w:rsidP="007366A0">
      <w:pPr>
        <w:pStyle w:val="Standard"/>
        <w:spacing w:line="360" w:lineRule="auto"/>
        <w:rPr>
          <w:sz w:val="28"/>
          <w:szCs w:val="28"/>
        </w:rPr>
      </w:pPr>
    </w:p>
    <w:p w14:paraId="3BD23A8B" w14:textId="77777777" w:rsidR="00895A10" w:rsidRDefault="00895A10" w:rsidP="007366A0">
      <w:pPr>
        <w:pStyle w:val="Standard"/>
        <w:spacing w:line="360" w:lineRule="auto"/>
        <w:rPr>
          <w:sz w:val="28"/>
          <w:szCs w:val="28"/>
        </w:rPr>
      </w:pPr>
    </w:p>
    <w:p w14:paraId="67E6421A" w14:textId="77777777" w:rsidR="00895A10" w:rsidRDefault="00895A10" w:rsidP="007366A0">
      <w:pPr>
        <w:pStyle w:val="Standard"/>
        <w:spacing w:line="360" w:lineRule="auto"/>
        <w:rPr>
          <w:sz w:val="28"/>
          <w:szCs w:val="28"/>
        </w:rPr>
      </w:pPr>
    </w:p>
    <w:p w14:paraId="04191C5E" w14:textId="77777777" w:rsidR="00D8095C" w:rsidRPr="00BB301B" w:rsidRDefault="00D8095C" w:rsidP="007366A0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4EB26373" w14:textId="0566DF82" w:rsidR="00BB301B" w:rsidRDefault="00B71925" w:rsidP="00B71925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Оглавление</w:t>
      </w:r>
    </w:p>
    <w:p w14:paraId="2DF23F13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2D6D54D3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1D0CF7D5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491D01A8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2B6B4A72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68BA0302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311DCF54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39C8D30C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297446BD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30EF90B2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0C020FFE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29BBAFBC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712E1645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349324B7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356E0DAA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0CDF0CB7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2B2CB737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059BB249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1A4E1C36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3FA8CF68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38BE118A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7F5AC451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6879AF60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70BD6E1A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6283291F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52DE7911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522FBE94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3347DDDE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085FD2C9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51BBC15B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2A5D46E5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50CDEF82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0D50D435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4E79856D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584965FF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71030B89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1F519731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6760E567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39CA7FF2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671E5D23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675CD862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66D1F236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58794CB9" w14:textId="77777777" w:rsidR="00904BF7" w:rsidRDefault="00904BF7">
      <w:pPr>
        <w:rPr>
          <w:b/>
          <w:bCs/>
          <w:sz w:val="28"/>
          <w:szCs w:val="28"/>
          <w:lang w:val="ru-RU"/>
        </w:rPr>
      </w:pPr>
    </w:p>
    <w:p w14:paraId="3901D97F" w14:textId="77777777" w:rsidR="00904BF7" w:rsidRPr="00904BF7" w:rsidRDefault="00904BF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 w:bidi="ar-SA"/>
        </w:rPr>
      </w:pPr>
    </w:p>
    <w:p w14:paraId="499F3B85" w14:textId="7B80564D" w:rsidR="00056250" w:rsidRPr="00BB301B" w:rsidRDefault="00BB301B" w:rsidP="00056250">
      <w:pPr>
        <w:pStyle w:val="Standard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Введение</w:t>
      </w:r>
    </w:p>
    <w:p w14:paraId="098A0FCC" w14:textId="77777777" w:rsidR="00BB301B" w:rsidRPr="00D46C8B" w:rsidRDefault="00BB301B" w:rsidP="00BB301B">
      <w:pPr>
        <w:pStyle w:val="Standard"/>
        <w:spacing w:line="360" w:lineRule="auto"/>
        <w:jc w:val="both"/>
        <w:rPr>
          <w:sz w:val="28"/>
          <w:szCs w:val="28"/>
        </w:rPr>
      </w:pPr>
      <w:r w:rsidRPr="00D46C8B">
        <w:rPr>
          <w:b/>
          <w:bCs/>
          <w:sz w:val="28"/>
          <w:szCs w:val="28"/>
        </w:rPr>
        <w:t>Цель практики:</w:t>
      </w:r>
      <w:r w:rsidRPr="00D46C8B">
        <w:rPr>
          <w:sz w:val="28"/>
          <w:szCs w:val="28"/>
          <w:lang w:val="en-US"/>
        </w:rPr>
        <w:t> </w:t>
      </w:r>
      <w:r w:rsidRPr="00D46C8B">
        <w:rPr>
          <w:sz w:val="28"/>
          <w:szCs w:val="28"/>
        </w:rPr>
        <w:t>написать программу, визуализирующую метод дихотомии (половинного деления) для решения нелинейных уравнений.</w:t>
      </w:r>
    </w:p>
    <w:p w14:paraId="108CB391" w14:textId="77777777" w:rsidR="00BB301B" w:rsidRPr="00D46C8B" w:rsidRDefault="00BB301B" w:rsidP="00BB301B">
      <w:pPr>
        <w:pStyle w:val="Standard"/>
        <w:spacing w:line="360" w:lineRule="auto"/>
        <w:jc w:val="both"/>
        <w:rPr>
          <w:sz w:val="28"/>
          <w:szCs w:val="28"/>
        </w:rPr>
      </w:pPr>
      <w:r w:rsidRPr="00D46C8B">
        <w:rPr>
          <w:sz w:val="28"/>
          <w:szCs w:val="28"/>
        </w:rPr>
        <w:t>Программа должна решать следующие задачи:</w:t>
      </w:r>
    </w:p>
    <w:p w14:paraId="00D18CD5" w14:textId="77777777" w:rsidR="00BB301B" w:rsidRPr="00D46C8B" w:rsidRDefault="00BB301B" w:rsidP="00BB301B">
      <w:pPr>
        <w:pStyle w:val="Standard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en-US"/>
        </w:rPr>
      </w:pPr>
      <w:r w:rsidRPr="00D46C8B">
        <w:rPr>
          <w:sz w:val="28"/>
          <w:szCs w:val="28"/>
          <w:lang w:val="en-US"/>
        </w:rPr>
        <w:t>Выбор функции (3 -- 4 функции),</w:t>
      </w:r>
    </w:p>
    <w:p w14:paraId="021481FA" w14:textId="77777777" w:rsidR="00BB301B" w:rsidRPr="00D46C8B" w:rsidRDefault="00BB301B" w:rsidP="00BB301B">
      <w:pPr>
        <w:pStyle w:val="Standard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en-US"/>
        </w:rPr>
      </w:pPr>
      <w:r w:rsidRPr="00D46C8B">
        <w:rPr>
          <w:sz w:val="28"/>
          <w:szCs w:val="28"/>
          <w:lang w:val="en-US"/>
        </w:rPr>
        <w:t>Просмотр графика функции</w:t>
      </w:r>
    </w:p>
    <w:p w14:paraId="67CB08F2" w14:textId="77777777" w:rsidR="00BB301B" w:rsidRPr="00D46C8B" w:rsidRDefault="00BB301B" w:rsidP="00BB301B">
      <w:pPr>
        <w:pStyle w:val="Standard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en-US"/>
        </w:rPr>
      </w:pPr>
      <w:r w:rsidRPr="00D46C8B">
        <w:rPr>
          <w:sz w:val="28"/>
          <w:szCs w:val="28"/>
          <w:lang w:val="en-US"/>
        </w:rPr>
        <w:t>Определение начального интервала</w:t>
      </w:r>
    </w:p>
    <w:p w14:paraId="732308EF" w14:textId="77777777" w:rsidR="00BB301B" w:rsidRPr="00EE768E" w:rsidRDefault="00BB301B" w:rsidP="00BB301B">
      <w:pPr>
        <w:pStyle w:val="Standard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en-US"/>
        </w:rPr>
      </w:pPr>
      <w:r w:rsidRPr="00D46C8B">
        <w:rPr>
          <w:sz w:val="28"/>
          <w:szCs w:val="28"/>
          <w:lang w:val="en-US"/>
        </w:rPr>
        <w:t>Графическая демонстрация метода</w:t>
      </w:r>
    </w:p>
    <w:p w14:paraId="221AA253" w14:textId="77777777" w:rsidR="00BB301B" w:rsidRPr="00D46C8B" w:rsidRDefault="00BB301B" w:rsidP="00BB301B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</w:p>
    <w:p w14:paraId="72D21A66" w14:textId="77777777" w:rsidR="00BB301B" w:rsidRDefault="00BB301B" w:rsidP="00BB301B">
      <w:pPr>
        <w:pStyle w:val="Standard"/>
        <w:spacing w:line="360" w:lineRule="auto"/>
        <w:jc w:val="both"/>
        <w:rPr>
          <w:sz w:val="28"/>
          <w:szCs w:val="28"/>
        </w:rPr>
      </w:pPr>
      <w:r w:rsidRPr="00D46C8B">
        <w:rPr>
          <w:b/>
          <w:bCs/>
          <w:sz w:val="28"/>
          <w:szCs w:val="28"/>
        </w:rPr>
        <w:t>Задачи практики</w:t>
      </w:r>
      <w:r w:rsidRPr="00D46C8B">
        <w:rPr>
          <w:sz w:val="28"/>
          <w:szCs w:val="28"/>
        </w:rPr>
        <w:t>: изучить средства языка для изображения графических объектов, изучить алгоритм метода дихотомии, реализовать алгоритм и визуализацию алгоритма.</w:t>
      </w:r>
    </w:p>
    <w:p w14:paraId="21BDCDBA" w14:textId="77777777" w:rsidR="00BB301B" w:rsidRPr="00BB301B" w:rsidRDefault="00BB301B" w:rsidP="00BB301B">
      <w:pPr>
        <w:pStyle w:val="Standard"/>
        <w:spacing w:line="360" w:lineRule="auto"/>
        <w:rPr>
          <w:b/>
          <w:bCs/>
          <w:sz w:val="28"/>
          <w:szCs w:val="28"/>
        </w:rPr>
      </w:pPr>
    </w:p>
    <w:p w14:paraId="64C15589" w14:textId="43B6747A" w:rsidR="00D46C8B" w:rsidRPr="00D46C8B" w:rsidRDefault="00D46C8B" w:rsidP="00B00B9B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D46C8B">
        <w:rPr>
          <w:sz w:val="28"/>
          <w:szCs w:val="28"/>
        </w:rPr>
        <w:t>Нахождение корней нелинейных уравнений представляет собой одну из центральных задач вычислительной математики, возникающую в широком спектре прикладных дисциплин: от теоретической физики и инженерного моделирования до экономического анализа и оптимизации сложных систем. В подавляющем большинстве практических случаев аналитическое нахождение точного решения оказывается невозможным, поскольку корни уравнения, как правило, не выражаются через элементарные или известные специальные функции.</w:t>
      </w:r>
    </w:p>
    <w:p w14:paraId="67FB5DF5" w14:textId="77777777" w:rsidR="00D46C8B" w:rsidRPr="00D46C8B" w:rsidRDefault="00D46C8B" w:rsidP="00B00B9B">
      <w:pPr>
        <w:pStyle w:val="Standard"/>
        <w:spacing w:line="360" w:lineRule="auto"/>
        <w:jc w:val="both"/>
        <w:rPr>
          <w:sz w:val="28"/>
          <w:szCs w:val="28"/>
        </w:rPr>
      </w:pPr>
      <w:r w:rsidRPr="00D46C8B">
        <w:rPr>
          <w:sz w:val="28"/>
          <w:szCs w:val="28"/>
        </w:rPr>
        <w:t xml:space="preserve">В таких условиях основным инструментом становятся численные методы, обеспечивающие возможность получения приближённых решений с заранее заданной точностью. Среди разнообразных итерационных алгоритмов метод дихотомии (половинного деления) занимает особое место благодаря своей концептуальной простоте, абсолютной устойчивости и гарантированной сходимости. Суть метода заключается в последовательном делении начального интервала, содержащего корень, пополам и выборе той половины, на концах которой функция принимает значения противоположных знаков. Этот процесс </w:t>
      </w:r>
      <w:r w:rsidRPr="00D46C8B">
        <w:rPr>
          <w:sz w:val="28"/>
          <w:szCs w:val="28"/>
        </w:rPr>
        <w:lastRenderedPageBreak/>
        <w:t>повторяется до тех пор, пока длина интервала не станет меньше заданной точности.</w:t>
      </w:r>
    </w:p>
    <w:p w14:paraId="68163054" w14:textId="4A7D6C17" w:rsidR="00EE768E" w:rsidRPr="007150FC" w:rsidRDefault="00D46C8B" w:rsidP="00D8095C">
      <w:pPr>
        <w:pStyle w:val="Standard"/>
        <w:spacing w:line="360" w:lineRule="auto"/>
        <w:jc w:val="both"/>
        <w:rPr>
          <w:sz w:val="28"/>
          <w:szCs w:val="28"/>
        </w:rPr>
      </w:pPr>
      <w:r w:rsidRPr="00D46C8B">
        <w:rPr>
          <w:sz w:val="28"/>
          <w:szCs w:val="28"/>
        </w:rPr>
        <w:t>Важным преимуществом метода дихотомии является его надежность: при выполнении условий применимости (непрерывность функции на отрезке и наличие корня) метод всегда сходится к решению. Благодаря своей структурной прозрачности и простоте реализации, метод широко применяется в учебной практике и служит основой для более сложных численных алгоритмов.</w:t>
      </w:r>
    </w:p>
    <w:p w14:paraId="2757B7C3" w14:textId="77777777" w:rsidR="00EE768E" w:rsidRPr="007150FC" w:rsidRDefault="00EE768E" w:rsidP="00D46C8B">
      <w:pPr>
        <w:pStyle w:val="Standard"/>
        <w:spacing w:line="360" w:lineRule="auto"/>
        <w:rPr>
          <w:sz w:val="28"/>
          <w:szCs w:val="28"/>
        </w:rPr>
      </w:pPr>
    </w:p>
    <w:p w14:paraId="11A5FD7C" w14:textId="77777777" w:rsidR="00D8095C" w:rsidRDefault="00D8095C" w:rsidP="00D46C8B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49236BB8" w14:textId="77777777" w:rsidR="00246CA6" w:rsidRDefault="00246CA6" w:rsidP="00D46C8B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24B8D651" w14:textId="77777777" w:rsidR="00246CA6" w:rsidRDefault="00246CA6" w:rsidP="00D46C8B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18732F74" w14:textId="77777777" w:rsidR="00246CA6" w:rsidRDefault="00246CA6" w:rsidP="00D46C8B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3C7DA29A" w14:textId="77777777" w:rsidR="00246CA6" w:rsidRDefault="00246CA6" w:rsidP="00D46C8B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67E3CFDD" w14:textId="77777777" w:rsidR="00246CA6" w:rsidRDefault="00246CA6" w:rsidP="00D46C8B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048F4AE6" w14:textId="77777777" w:rsidR="00246CA6" w:rsidRDefault="00246CA6" w:rsidP="00D46C8B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0F70C0AF" w14:textId="77777777" w:rsidR="00246CA6" w:rsidRDefault="00246CA6" w:rsidP="00D46C8B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5FE937E3" w14:textId="77777777" w:rsidR="00246CA6" w:rsidRDefault="00246CA6" w:rsidP="00D46C8B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79989FA7" w14:textId="77777777" w:rsidR="00246CA6" w:rsidRDefault="00246CA6" w:rsidP="00D46C8B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642B80FB" w14:textId="77777777" w:rsidR="00246CA6" w:rsidRDefault="00246CA6" w:rsidP="00D46C8B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40BC8FEF" w14:textId="77777777" w:rsidR="00246CA6" w:rsidRDefault="00246CA6" w:rsidP="00D46C8B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6F985576" w14:textId="77777777" w:rsidR="00246CA6" w:rsidRDefault="00246CA6" w:rsidP="00D46C8B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02AA9E61" w14:textId="77777777" w:rsidR="00246CA6" w:rsidRDefault="00246CA6" w:rsidP="00D46C8B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6CF91607" w14:textId="77777777" w:rsidR="00246CA6" w:rsidRDefault="00246CA6" w:rsidP="00D46C8B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606C7AB5" w14:textId="77777777" w:rsidR="00246CA6" w:rsidRDefault="00246CA6" w:rsidP="00D46C8B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3919352D" w14:textId="77777777" w:rsidR="00246CA6" w:rsidRDefault="00246CA6" w:rsidP="00D46C8B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542409D3" w14:textId="77777777" w:rsidR="00246CA6" w:rsidRDefault="00246CA6" w:rsidP="00D46C8B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7A150DC1" w14:textId="77777777" w:rsidR="00246CA6" w:rsidRDefault="00246CA6" w:rsidP="00D46C8B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4BAF7869" w14:textId="77777777" w:rsidR="00246CA6" w:rsidRDefault="00246CA6" w:rsidP="00D46C8B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62EB3061" w14:textId="77777777" w:rsidR="00246CA6" w:rsidRPr="00246CA6" w:rsidRDefault="00246CA6" w:rsidP="00D46C8B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51B488A5" w14:textId="60EC8421" w:rsidR="00EE768E" w:rsidRPr="00C079B1" w:rsidRDefault="00C079B1" w:rsidP="00C079B1">
      <w:pPr>
        <w:pStyle w:val="Standard"/>
        <w:spacing w:line="360" w:lineRule="auto"/>
        <w:jc w:val="center"/>
        <w:rPr>
          <w:b/>
          <w:bCs/>
          <w:sz w:val="28"/>
          <w:szCs w:val="28"/>
        </w:rPr>
      </w:pPr>
      <w:r w:rsidRPr="00C079B1">
        <w:rPr>
          <w:b/>
          <w:bCs/>
          <w:sz w:val="28"/>
          <w:szCs w:val="28"/>
        </w:rPr>
        <w:lastRenderedPageBreak/>
        <w:t>1</w:t>
      </w:r>
      <w:r>
        <w:rPr>
          <w:b/>
          <w:bCs/>
          <w:sz w:val="28"/>
          <w:szCs w:val="28"/>
        </w:rPr>
        <w:t xml:space="preserve"> </w:t>
      </w:r>
      <w:r w:rsidR="00647487" w:rsidRPr="00D46C8B">
        <w:rPr>
          <w:b/>
          <w:bCs/>
          <w:sz w:val="28"/>
          <w:szCs w:val="28"/>
        </w:rPr>
        <w:t>ЧИСЛЕННЫЕ МЕТОДЫ РЕШЕНИЯ НЕЛИНЕЙНЫХ УРАВНЕНИЙ</w:t>
      </w:r>
    </w:p>
    <w:p w14:paraId="262223AB" w14:textId="77777777" w:rsidR="00C079B1" w:rsidRPr="00C079B1" w:rsidRDefault="00C079B1" w:rsidP="00C079B1">
      <w:pPr>
        <w:pStyle w:val="Standard"/>
        <w:spacing w:line="360" w:lineRule="auto"/>
        <w:rPr>
          <w:b/>
          <w:bCs/>
          <w:sz w:val="28"/>
          <w:szCs w:val="28"/>
        </w:rPr>
      </w:pPr>
    </w:p>
    <w:p w14:paraId="19D74748" w14:textId="31A06E8C" w:rsidR="00D46C8B" w:rsidRPr="00246CA6" w:rsidRDefault="00B1585D" w:rsidP="00EE768E">
      <w:pPr>
        <w:pStyle w:val="Standard"/>
        <w:spacing w:line="360" w:lineRule="auto"/>
        <w:jc w:val="center"/>
        <w:rPr>
          <w:b/>
          <w:bCs/>
          <w:sz w:val="28"/>
          <w:szCs w:val="28"/>
        </w:rPr>
      </w:pPr>
      <w:r w:rsidRPr="00246CA6">
        <w:rPr>
          <w:b/>
          <w:bCs/>
          <w:sz w:val="28"/>
          <w:szCs w:val="28"/>
        </w:rPr>
        <w:t xml:space="preserve">1.1 </w:t>
      </w:r>
      <w:r w:rsidR="00D46C8B" w:rsidRPr="00246CA6">
        <w:rPr>
          <w:b/>
          <w:bCs/>
          <w:sz w:val="28"/>
          <w:szCs w:val="28"/>
        </w:rPr>
        <w:t>Метод дихотомии</w:t>
      </w:r>
    </w:p>
    <w:p w14:paraId="72D65837" w14:textId="26017984" w:rsidR="00D46C8B" w:rsidRPr="00D46C8B" w:rsidRDefault="00D46C8B" w:rsidP="003341F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D46C8B">
        <w:rPr>
          <w:sz w:val="28"/>
          <w:szCs w:val="28"/>
        </w:rPr>
        <w:t>Метод дихотомии (половинного деления) — один из простейших и наиболее надежных методов решения нелинейных уравнений вида</w:t>
      </w:r>
      <w:r w:rsidRPr="00D46C8B">
        <w:rPr>
          <w:sz w:val="28"/>
          <w:szCs w:val="28"/>
          <w:lang w:val="en-US"/>
        </w:rPr>
        <w:t> f</w:t>
      </w:r>
      <w:r w:rsidRPr="00D46C8B">
        <w:rPr>
          <w:sz w:val="28"/>
          <w:szCs w:val="28"/>
        </w:rPr>
        <w:t>(</w:t>
      </w:r>
      <w:r w:rsidRPr="00D46C8B">
        <w:rPr>
          <w:sz w:val="28"/>
          <w:szCs w:val="28"/>
          <w:lang w:val="en-US"/>
        </w:rPr>
        <w:t>x</w:t>
      </w:r>
      <w:r w:rsidRPr="00D46C8B">
        <w:rPr>
          <w:sz w:val="28"/>
          <w:szCs w:val="28"/>
        </w:rPr>
        <w:t>) = 0. Он основан на последовательном делении начального интервала</w:t>
      </w:r>
      <w:r w:rsidRPr="00D46C8B">
        <w:rPr>
          <w:sz w:val="28"/>
          <w:szCs w:val="28"/>
          <w:lang w:val="en-US"/>
        </w:rPr>
        <w:t> </w:t>
      </w:r>
      <w:r w:rsidRPr="00D46C8B">
        <w:rPr>
          <w:i/>
          <w:iCs/>
          <w:sz w:val="28"/>
          <w:szCs w:val="28"/>
        </w:rPr>
        <w:t>[</w:t>
      </w:r>
      <w:r w:rsidRPr="00D46C8B">
        <w:rPr>
          <w:i/>
          <w:iCs/>
          <w:sz w:val="28"/>
          <w:szCs w:val="28"/>
          <w:lang w:val="en-US"/>
        </w:rPr>
        <w:t>a</w:t>
      </w:r>
      <w:r w:rsidRPr="00D46C8B">
        <w:rPr>
          <w:i/>
          <w:iCs/>
          <w:sz w:val="28"/>
          <w:szCs w:val="28"/>
        </w:rPr>
        <w:t xml:space="preserve">, </w:t>
      </w:r>
      <w:r w:rsidRPr="00D46C8B">
        <w:rPr>
          <w:i/>
          <w:iCs/>
          <w:sz w:val="28"/>
          <w:szCs w:val="28"/>
          <w:lang w:val="en-US"/>
        </w:rPr>
        <w:t>b</w:t>
      </w:r>
      <w:r w:rsidRPr="00D46C8B">
        <w:rPr>
          <w:i/>
          <w:iCs/>
          <w:sz w:val="28"/>
          <w:szCs w:val="28"/>
        </w:rPr>
        <w:t>]</w:t>
      </w:r>
      <w:r w:rsidRPr="00D46C8B">
        <w:rPr>
          <w:sz w:val="28"/>
          <w:szCs w:val="28"/>
        </w:rPr>
        <w:t>, содержащего единственный корень, пополам и выборе для следующей итерации того подинтервала, на концах которого функция</w:t>
      </w:r>
      <w:r w:rsidRPr="00D46C8B">
        <w:rPr>
          <w:sz w:val="28"/>
          <w:szCs w:val="28"/>
          <w:lang w:val="en-US"/>
        </w:rPr>
        <w:t> </w:t>
      </w:r>
      <w:r w:rsidRPr="00D46C8B">
        <w:rPr>
          <w:i/>
          <w:iCs/>
          <w:sz w:val="28"/>
          <w:szCs w:val="28"/>
          <w:lang w:val="en-US"/>
        </w:rPr>
        <w:t>f</w:t>
      </w:r>
      <w:r w:rsidRPr="00D46C8B">
        <w:rPr>
          <w:i/>
          <w:iCs/>
          <w:sz w:val="28"/>
          <w:szCs w:val="28"/>
        </w:rPr>
        <w:t>(</w:t>
      </w:r>
      <w:r w:rsidRPr="00D46C8B">
        <w:rPr>
          <w:i/>
          <w:iCs/>
          <w:sz w:val="28"/>
          <w:szCs w:val="28"/>
          <w:lang w:val="en-US"/>
        </w:rPr>
        <w:t>x</w:t>
      </w:r>
      <w:r w:rsidRPr="00D46C8B">
        <w:rPr>
          <w:i/>
          <w:iCs/>
          <w:sz w:val="28"/>
          <w:szCs w:val="28"/>
        </w:rPr>
        <w:t>)</w:t>
      </w:r>
      <w:r w:rsidRPr="00D46C8B">
        <w:rPr>
          <w:sz w:val="28"/>
          <w:szCs w:val="28"/>
          <w:lang w:val="en-US"/>
        </w:rPr>
        <w:t> </w:t>
      </w:r>
      <w:r w:rsidRPr="00D46C8B">
        <w:rPr>
          <w:sz w:val="28"/>
          <w:szCs w:val="28"/>
        </w:rPr>
        <w:t xml:space="preserve">принимает значения противоположных знаков. Итерационный процесс продолжается до тех пор, пока длина интервала не станет меньше заданной точности </w:t>
      </w:r>
      <w:r w:rsidRPr="00D46C8B">
        <w:rPr>
          <w:sz w:val="28"/>
          <w:szCs w:val="28"/>
          <w:lang w:val="en-US"/>
        </w:rPr>
        <w:t>ε</w:t>
      </w:r>
      <w:r w:rsidRPr="00D46C8B">
        <w:rPr>
          <w:sz w:val="28"/>
          <w:szCs w:val="28"/>
        </w:rPr>
        <w:t>.</w:t>
      </w:r>
    </w:p>
    <w:p w14:paraId="506207D8" w14:textId="2F1FE786" w:rsidR="006C43EB" w:rsidRPr="006C43EB" w:rsidRDefault="00D46C8B" w:rsidP="003341FC">
      <w:pPr>
        <w:pStyle w:val="Standard"/>
        <w:spacing w:line="360" w:lineRule="auto"/>
        <w:jc w:val="both"/>
        <w:rPr>
          <w:sz w:val="28"/>
          <w:szCs w:val="28"/>
        </w:rPr>
      </w:pPr>
      <w:r w:rsidRPr="00D46C8B">
        <w:rPr>
          <w:sz w:val="28"/>
          <w:szCs w:val="28"/>
        </w:rPr>
        <w:t>Геометрическая интерпретация метода дихотомии заключается в следующем: если непрерывная функция</w:t>
      </w:r>
      <w:r w:rsidRPr="00D46C8B">
        <w:rPr>
          <w:sz w:val="28"/>
          <w:szCs w:val="28"/>
          <w:lang w:val="en-US"/>
        </w:rPr>
        <w:t> </w:t>
      </w:r>
      <w:r w:rsidRPr="00D46C8B">
        <w:rPr>
          <w:i/>
          <w:iCs/>
          <w:sz w:val="28"/>
          <w:szCs w:val="28"/>
          <w:lang w:val="en-US"/>
        </w:rPr>
        <w:t>f</w:t>
      </w:r>
      <w:r w:rsidRPr="00D46C8B">
        <w:rPr>
          <w:i/>
          <w:iCs/>
          <w:sz w:val="28"/>
          <w:szCs w:val="28"/>
        </w:rPr>
        <w:t>(</w:t>
      </w:r>
      <w:r w:rsidRPr="00D46C8B">
        <w:rPr>
          <w:i/>
          <w:iCs/>
          <w:sz w:val="28"/>
          <w:szCs w:val="28"/>
          <w:lang w:val="en-US"/>
        </w:rPr>
        <w:t>x</w:t>
      </w:r>
      <w:r w:rsidRPr="00D46C8B">
        <w:rPr>
          <w:i/>
          <w:iCs/>
          <w:sz w:val="28"/>
          <w:szCs w:val="28"/>
        </w:rPr>
        <w:t>)</w:t>
      </w:r>
      <w:r w:rsidRPr="00D46C8B">
        <w:rPr>
          <w:sz w:val="28"/>
          <w:szCs w:val="28"/>
          <w:lang w:val="en-US"/>
        </w:rPr>
        <w:t> </w:t>
      </w:r>
      <w:r w:rsidRPr="00D46C8B">
        <w:rPr>
          <w:sz w:val="28"/>
          <w:szCs w:val="28"/>
        </w:rPr>
        <w:t>на концах отрезка</w:t>
      </w:r>
      <w:r w:rsidRPr="00D46C8B">
        <w:rPr>
          <w:sz w:val="28"/>
          <w:szCs w:val="28"/>
          <w:lang w:val="en-US"/>
        </w:rPr>
        <w:t> </w:t>
      </w:r>
      <w:r w:rsidRPr="00D46C8B">
        <w:rPr>
          <w:i/>
          <w:iCs/>
          <w:sz w:val="28"/>
          <w:szCs w:val="28"/>
        </w:rPr>
        <w:t>[</w:t>
      </w:r>
      <w:r w:rsidRPr="00D46C8B">
        <w:rPr>
          <w:i/>
          <w:iCs/>
          <w:sz w:val="28"/>
          <w:szCs w:val="28"/>
          <w:lang w:val="en-US"/>
        </w:rPr>
        <w:t>a</w:t>
      </w:r>
      <w:r w:rsidRPr="00D46C8B">
        <w:rPr>
          <w:i/>
          <w:iCs/>
          <w:sz w:val="28"/>
          <w:szCs w:val="28"/>
        </w:rPr>
        <w:t xml:space="preserve">, </w:t>
      </w:r>
      <w:r w:rsidRPr="00D46C8B">
        <w:rPr>
          <w:i/>
          <w:iCs/>
          <w:sz w:val="28"/>
          <w:szCs w:val="28"/>
          <w:lang w:val="en-US"/>
        </w:rPr>
        <w:t>b</w:t>
      </w:r>
      <w:r w:rsidRPr="00D46C8B">
        <w:rPr>
          <w:i/>
          <w:iCs/>
          <w:sz w:val="28"/>
          <w:szCs w:val="28"/>
        </w:rPr>
        <w:t>]</w:t>
      </w:r>
      <w:r w:rsidRPr="00D46C8B">
        <w:rPr>
          <w:sz w:val="28"/>
          <w:szCs w:val="28"/>
          <w:lang w:val="en-US"/>
        </w:rPr>
        <w:t> </w:t>
      </w:r>
      <w:r w:rsidRPr="00D46C8B">
        <w:rPr>
          <w:sz w:val="28"/>
          <w:szCs w:val="28"/>
        </w:rPr>
        <w:t>имеет значения разных знаков (т.е.</w:t>
      </w:r>
      <w:r w:rsidRPr="00D46C8B">
        <w:rPr>
          <w:sz w:val="28"/>
          <w:szCs w:val="28"/>
          <w:lang w:val="en-US"/>
        </w:rPr>
        <w:t> f</w:t>
      </w:r>
      <w:r w:rsidRPr="00D46C8B">
        <w:rPr>
          <w:sz w:val="28"/>
          <w:szCs w:val="28"/>
        </w:rPr>
        <w:t>(</w:t>
      </w:r>
      <w:r w:rsidRPr="00D46C8B">
        <w:rPr>
          <w:sz w:val="28"/>
          <w:szCs w:val="28"/>
          <w:lang w:val="en-US"/>
        </w:rPr>
        <w:t>a</w:t>
      </w:r>
      <w:r w:rsidRPr="00D46C8B">
        <w:rPr>
          <w:sz w:val="28"/>
          <w:szCs w:val="28"/>
        </w:rPr>
        <w:t xml:space="preserve">) * </w:t>
      </w:r>
      <w:r w:rsidRPr="00D46C8B">
        <w:rPr>
          <w:sz w:val="28"/>
          <w:szCs w:val="28"/>
          <w:lang w:val="en-US"/>
        </w:rPr>
        <w:t>f</w:t>
      </w:r>
      <w:r w:rsidRPr="00D46C8B">
        <w:rPr>
          <w:sz w:val="28"/>
          <w:szCs w:val="28"/>
        </w:rPr>
        <w:t>(</w:t>
      </w:r>
      <w:r w:rsidRPr="00D46C8B">
        <w:rPr>
          <w:sz w:val="28"/>
          <w:szCs w:val="28"/>
          <w:lang w:val="en-US"/>
        </w:rPr>
        <w:t>b</w:t>
      </w:r>
      <w:r w:rsidRPr="00D46C8B">
        <w:rPr>
          <w:sz w:val="28"/>
          <w:szCs w:val="28"/>
        </w:rPr>
        <w:t>) &lt; 0), то согласно теореме Больцано-Коши, на этом отрезке существует по крайней мере один корень уравнения</w:t>
      </w:r>
      <w:r w:rsidRPr="00D46C8B">
        <w:rPr>
          <w:sz w:val="28"/>
          <w:szCs w:val="28"/>
          <w:lang w:val="en-US"/>
        </w:rPr>
        <w:t> f</w:t>
      </w:r>
      <w:r w:rsidRPr="00D46C8B">
        <w:rPr>
          <w:sz w:val="28"/>
          <w:szCs w:val="28"/>
        </w:rPr>
        <w:t>(</w:t>
      </w:r>
      <w:r w:rsidRPr="00D46C8B">
        <w:rPr>
          <w:sz w:val="28"/>
          <w:szCs w:val="28"/>
          <w:lang w:val="en-US"/>
        </w:rPr>
        <w:t>x</w:t>
      </w:r>
      <w:r w:rsidRPr="00D46C8B">
        <w:rPr>
          <w:sz w:val="28"/>
          <w:szCs w:val="28"/>
        </w:rPr>
        <w:t>) = 0. На каждой итерации отрезок делится пополам точкой</w:t>
      </w:r>
      <w:r w:rsidRPr="00D46C8B">
        <w:rPr>
          <w:sz w:val="28"/>
          <w:szCs w:val="28"/>
          <w:lang w:val="en-US"/>
        </w:rPr>
        <w:t> c</w:t>
      </w:r>
      <w:r w:rsidRPr="00D46C8B">
        <w:rPr>
          <w:sz w:val="28"/>
          <w:szCs w:val="28"/>
        </w:rPr>
        <w:t xml:space="preserve"> = (</w:t>
      </w:r>
      <w:r w:rsidRPr="00D46C8B">
        <w:rPr>
          <w:sz w:val="28"/>
          <w:szCs w:val="28"/>
          <w:lang w:val="en-US"/>
        </w:rPr>
        <w:t>a</w:t>
      </w:r>
      <w:r w:rsidRPr="00D46C8B">
        <w:rPr>
          <w:sz w:val="28"/>
          <w:szCs w:val="28"/>
        </w:rPr>
        <w:t xml:space="preserve"> + </w:t>
      </w:r>
      <w:r w:rsidRPr="00D46C8B">
        <w:rPr>
          <w:sz w:val="28"/>
          <w:szCs w:val="28"/>
          <w:lang w:val="en-US"/>
        </w:rPr>
        <w:t>b</w:t>
      </w:r>
      <w:r w:rsidRPr="00D46C8B">
        <w:rPr>
          <w:sz w:val="28"/>
          <w:szCs w:val="28"/>
        </w:rPr>
        <w:t>) / 2. Затем анализируется знак функции</w:t>
      </w:r>
      <w:r w:rsidRPr="00D46C8B">
        <w:rPr>
          <w:sz w:val="28"/>
          <w:szCs w:val="28"/>
          <w:lang w:val="en-US"/>
        </w:rPr>
        <w:t> </w:t>
      </w:r>
      <w:r w:rsidRPr="00D46C8B">
        <w:rPr>
          <w:i/>
          <w:iCs/>
          <w:sz w:val="28"/>
          <w:szCs w:val="28"/>
          <w:lang w:val="en-US"/>
        </w:rPr>
        <w:t>f</w:t>
      </w:r>
      <w:r w:rsidRPr="00D46C8B">
        <w:rPr>
          <w:i/>
          <w:iCs/>
          <w:sz w:val="28"/>
          <w:szCs w:val="28"/>
        </w:rPr>
        <w:t>(</w:t>
      </w:r>
      <w:r w:rsidRPr="00D46C8B">
        <w:rPr>
          <w:i/>
          <w:iCs/>
          <w:sz w:val="28"/>
          <w:szCs w:val="28"/>
          <w:lang w:val="en-US"/>
        </w:rPr>
        <w:t>c</w:t>
      </w:r>
      <w:r w:rsidRPr="00D46C8B">
        <w:rPr>
          <w:i/>
          <w:iCs/>
          <w:sz w:val="28"/>
          <w:szCs w:val="28"/>
        </w:rPr>
        <w:t>)</w:t>
      </w:r>
      <w:r w:rsidRPr="00D46C8B">
        <w:rPr>
          <w:sz w:val="28"/>
          <w:szCs w:val="28"/>
          <w:lang w:val="en-US"/>
        </w:rPr>
        <w:t> </w:t>
      </w:r>
      <w:r w:rsidRPr="00D46C8B">
        <w:rPr>
          <w:sz w:val="28"/>
          <w:szCs w:val="28"/>
        </w:rPr>
        <w:t>и в зависимости от него выбирается новый отрезок</w:t>
      </w:r>
      <w:r w:rsidRPr="00D46C8B">
        <w:rPr>
          <w:sz w:val="28"/>
          <w:szCs w:val="28"/>
          <w:lang w:val="en-US"/>
        </w:rPr>
        <w:t> </w:t>
      </w:r>
      <w:r w:rsidRPr="00D46C8B">
        <w:rPr>
          <w:i/>
          <w:iCs/>
          <w:sz w:val="28"/>
          <w:szCs w:val="28"/>
        </w:rPr>
        <w:t>[</w:t>
      </w:r>
      <w:r w:rsidRPr="00D46C8B">
        <w:rPr>
          <w:i/>
          <w:iCs/>
          <w:sz w:val="28"/>
          <w:szCs w:val="28"/>
          <w:lang w:val="en-US"/>
        </w:rPr>
        <w:t>a</w:t>
      </w:r>
      <w:r w:rsidRPr="00D46C8B">
        <w:rPr>
          <w:i/>
          <w:iCs/>
          <w:sz w:val="28"/>
          <w:szCs w:val="28"/>
        </w:rPr>
        <w:t xml:space="preserve">, </w:t>
      </w:r>
      <w:r w:rsidRPr="00D46C8B">
        <w:rPr>
          <w:i/>
          <w:iCs/>
          <w:sz w:val="28"/>
          <w:szCs w:val="28"/>
          <w:lang w:val="en-US"/>
        </w:rPr>
        <w:t>c</w:t>
      </w:r>
      <w:r w:rsidRPr="00D46C8B">
        <w:rPr>
          <w:i/>
          <w:iCs/>
          <w:sz w:val="28"/>
          <w:szCs w:val="28"/>
        </w:rPr>
        <w:t>]</w:t>
      </w:r>
      <w:r w:rsidRPr="00D46C8B">
        <w:rPr>
          <w:sz w:val="28"/>
          <w:szCs w:val="28"/>
          <w:lang w:val="en-US"/>
        </w:rPr>
        <w:t> </w:t>
      </w:r>
      <w:r w:rsidRPr="00D46C8B">
        <w:rPr>
          <w:sz w:val="28"/>
          <w:szCs w:val="28"/>
        </w:rPr>
        <w:t>или</w:t>
      </w:r>
      <w:r w:rsidRPr="00D46C8B">
        <w:rPr>
          <w:sz w:val="28"/>
          <w:szCs w:val="28"/>
          <w:lang w:val="en-US"/>
        </w:rPr>
        <w:t> </w:t>
      </w:r>
      <w:r w:rsidRPr="00D46C8B">
        <w:rPr>
          <w:i/>
          <w:iCs/>
          <w:sz w:val="28"/>
          <w:szCs w:val="28"/>
        </w:rPr>
        <w:t>[</w:t>
      </w:r>
      <w:r w:rsidRPr="00D46C8B">
        <w:rPr>
          <w:i/>
          <w:iCs/>
          <w:sz w:val="28"/>
          <w:szCs w:val="28"/>
          <w:lang w:val="en-US"/>
        </w:rPr>
        <w:t>c</w:t>
      </w:r>
      <w:r w:rsidRPr="00D46C8B">
        <w:rPr>
          <w:i/>
          <w:iCs/>
          <w:sz w:val="28"/>
          <w:szCs w:val="28"/>
        </w:rPr>
        <w:t xml:space="preserve">, </w:t>
      </w:r>
      <w:r w:rsidRPr="00D46C8B">
        <w:rPr>
          <w:i/>
          <w:iCs/>
          <w:sz w:val="28"/>
          <w:szCs w:val="28"/>
          <w:lang w:val="en-US"/>
        </w:rPr>
        <w:t>b</w:t>
      </w:r>
      <w:r w:rsidRPr="00D46C8B">
        <w:rPr>
          <w:i/>
          <w:iCs/>
          <w:sz w:val="28"/>
          <w:szCs w:val="28"/>
        </w:rPr>
        <w:t>]</w:t>
      </w:r>
      <w:r w:rsidRPr="00D46C8B">
        <w:rPr>
          <w:sz w:val="28"/>
          <w:szCs w:val="28"/>
        </w:rPr>
        <w:t>, на котором функция снова меняет знак.</w:t>
      </w:r>
      <w:r w:rsidR="006C43EB" w:rsidRPr="006C43EB">
        <w:rPr>
          <w:sz w:val="28"/>
          <w:szCs w:val="28"/>
        </w:rPr>
        <w:t xml:space="preserve"> </w:t>
      </w:r>
      <w:r w:rsidR="006C43EB">
        <w:rPr>
          <w:sz w:val="28"/>
          <w:szCs w:val="28"/>
          <w:lang w:val="en-US"/>
        </w:rPr>
        <w:t>[2]</w:t>
      </w:r>
    </w:p>
    <w:p w14:paraId="240325A0" w14:textId="2CB2B075" w:rsidR="00D46C8B" w:rsidRDefault="006C43EB" w:rsidP="006C43EB">
      <w:pPr>
        <w:pStyle w:val="Standard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09CC7F" wp14:editId="6853A4B6">
            <wp:extent cx="4058217" cy="2753591"/>
            <wp:effectExtent l="0" t="0" r="0" b="8890"/>
            <wp:docPr id="555116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261" cy="2761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F1361" w14:textId="0971D4E4" w:rsidR="006C43EB" w:rsidRPr="00AB6607" w:rsidRDefault="007E6502" w:rsidP="006C43EB">
      <w:pPr>
        <w:pStyle w:val="Standard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="00761AA2">
        <w:rPr>
          <w:sz w:val="28"/>
          <w:szCs w:val="28"/>
        </w:rPr>
        <w:t>унок</w:t>
      </w:r>
      <w:r>
        <w:rPr>
          <w:sz w:val="28"/>
          <w:szCs w:val="28"/>
        </w:rPr>
        <w:t xml:space="preserve"> 1</w:t>
      </w:r>
      <w:r w:rsidR="00761AA2"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 </w:t>
      </w:r>
      <w:r w:rsidR="00761AA2">
        <w:rPr>
          <w:sz w:val="28"/>
          <w:szCs w:val="28"/>
        </w:rPr>
        <w:t>Графическое отображение метода половинного деления</w:t>
      </w:r>
    </w:p>
    <w:p w14:paraId="7C8B2815" w14:textId="77777777" w:rsidR="006C43EB" w:rsidRPr="007150FC" w:rsidRDefault="006C43EB" w:rsidP="00D46C8B">
      <w:pPr>
        <w:pStyle w:val="Standard"/>
        <w:spacing w:line="360" w:lineRule="auto"/>
        <w:rPr>
          <w:sz w:val="28"/>
          <w:szCs w:val="28"/>
        </w:rPr>
      </w:pPr>
    </w:p>
    <w:p w14:paraId="349D2754" w14:textId="77777777" w:rsidR="006C43EB" w:rsidRDefault="006C43EB" w:rsidP="00D46C8B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323E17A9" w14:textId="77777777" w:rsidR="00246CA6" w:rsidRPr="00246CA6" w:rsidRDefault="00246CA6" w:rsidP="00D46C8B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27C7377B" w14:textId="6817B44D" w:rsidR="00D46C8B" w:rsidRPr="008D560E" w:rsidRDefault="008D560E" w:rsidP="008D560E">
      <w:pPr>
        <w:pStyle w:val="Standard"/>
        <w:spacing w:line="360" w:lineRule="auto"/>
        <w:jc w:val="center"/>
        <w:rPr>
          <w:sz w:val="28"/>
          <w:szCs w:val="28"/>
        </w:rPr>
      </w:pPr>
      <w:r w:rsidRPr="008D560E">
        <w:rPr>
          <w:sz w:val="28"/>
          <w:szCs w:val="28"/>
          <w:lang w:val="en-US"/>
        </w:rPr>
        <w:lastRenderedPageBreak/>
        <w:t xml:space="preserve">1.2 </w:t>
      </w:r>
      <w:r w:rsidR="00D46C8B" w:rsidRPr="008D560E">
        <w:rPr>
          <w:sz w:val="28"/>
          <w:szCs w:val="28"/>
        </w:rPr>
        <w:t>Алгоритм метода дихотомии:</w:t>
      </w:r>
    </w:p>
    <w:p w14:paraId="20A820AF" w14:textId="5C97DB7A" w:rsidR="00D46C8B" w:rsidRPr="00D46C8B" w:rsidRDefault="00D46C8B" w:rsidP="00761AA2">
      <w:pPr>
        <w:pStyle w:val="Standard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D46C8B">
        <w:rPr>
          <w:sz w:val="28"/>
          <w:szCs w:val="28"/>
        </w:rPr>
        <w:t>Задать начальный интервал</w:t>
      </w:r>
      <w:r w:rsidRPr="00D46C8B">
        <w:rPr>
          <w:sz w:val="28"/>
          <w:szCs w:val="28"/>
          <w:lang w:val="en-US"/>
        </w:rPr>
        <w:t> </w:t>
      </w:r>
      <w:r w:rsidRPr="00D46C8B">
        <w:rPr>
          <w:i/>
          <w:iCs/>
          <w:sz w:val="28"/>
          <w:szCs w:val="28"/>
        </w:rPr>
        <w:t>[</w:t>
      </w:r>
      <w:r w:rsidRPr="00D46C8B">
        <w:rPr>
          <w:i/>
          <w:iCs/>
          <w:sz w:val="28"/>
          <w:szCs w:val="28"/>
          <w:lang w:val="en-US"/>
        </w:rPr>
        <w:t>a</w:t>
      </w:r>
      <w:r w:rsidRPr="00D46C8B">
        <w:rPr>
          <w:i/>
          <w:iCs/>
          <w:sz w:val="28"/>
          <w:szCs w:val="28"/>
        </w:rPr>
        <w:t xml:space="preserve">, </w:t>
      </w:r>
      <w:r w:rsidRPr="00D46C8B">
        <w:rPr>
          <w:i/>
          <w:iCs/>
          <w:sz w:val="28"/>
          <w:szCs w:val="28"/>
          <w:lang w:val="en-US"/>
        </w:rPr>
        <w:t>b</w:t>
      </w:r>
      <w:r w:rsidRPr="00D46C8B">
        <w:rPr>
          <w:i/>
          <w:iCs/>
          <w:sz w:val="28"/>
          <w:szCs w:val="28"/>
        </w:rPr>
        <w:t>]</w:t>
      </w:r>
      <w:r w:rsidRPr="00D46C8B">
        <w:rPr>
          <w:sz w:val="28"/>
          <w:szCs w:val="28"/>
        </w:rPr>
        <w:t>, на котором</w:t>
      </w:r>
      <w:r w:rsidRPr="00D46C8B">
        <w:rPr>
          <w:sz w:val="28"/>
          <w:szCs w:val="28"/>
          <w:lang w:val="en-US"/>
        </w:rPr>
        <w:t> f</w:t>
      </w:r>
      <w:r w:rsidRPr="00D46C8B">
        <w:rPr>
          <w:sz w:val="28"/>
          <w:szCs w:val="28"/>
        </w:rPr>
        <w:t>(</w:t>
      </w:r>
      <w:r w:rsidRPr="00D46C8B">
        <w:rPr>
          <w:sz w:val="28"/>
          <w:szCs w:val="28"/>
          <w:lang w:val="en-US"/>
        </w:rPr>
        <w:t>a</w:t>
      </w:r>
      <w:r w:rsidRPr="00D46C8B">
        <w:rPr>
          <w:sz w:val="28"/>
          <w:szCs w:val="28"/>
        </w:rPr>
        <w:t xml:space="preserve">) * </w:t>
      </w:r>
      <w:r w:rsidRPr="00D46C8B">
        <w:rPr>
          <w:sz w:val="28"/>
          <w:szCs w:val="28"/>
          <w:lang w:val="en-US"/>
        </w:rPr>
        <w:t>f</w:t>
      </w:r>
      <w:r w:rsidRPr="00D46C8B">
        <w:rPr>
          <w:sz w:val="28"/>
          <w:szCs w:val="28"/>
        </w:rPr>
        <w:t>(</w:t>
      </w:r>
      <w:r w:rsidRPr="00D46C8B">
        <w:rPr>
          <w:sz w:val="28"/>
          <w:szCs w:val="28"/>
          <w:lang w:val="en-US"/>
        </w:rPr>
        <w:t>b</w:t>
      </w:r>
      <w:r w:rsidRPr="00D46C8B">
        <w:rPr>
          <w:sz w:val="28"/>
          <w:szCs w:val="28"/>
        </w:rPr>
        <w:t xml:space="preserve">) &lt; 0, и точность </w:t>
      </w:r>
      <w:r w:rsidRPr="00D46C8B">
        <w:rPr>
          <w:sz w:val="28"/>
          <w:szCs w:val="28"/>
          <w:lang w:val="en-US"/>
        </w:rPr>
        <w:t>ε</w:t>
      </w:r>
      <w:r w:rsidRPr="00D46C8B">
        <w:rPr>
          <w:sz w:val="28"/>
          <w:szCs w:val="28"/>
        </w:rPr>
        <w:t xml:space="preserve"> &gt; 0.</w:t>
      </w:r>
    </w:p>
    <w:p w14:paraId="6CFA997C" w14:textId="4C4F216D" w:rsidR="00D46C8B" w:rsidRPr="00D46C8B" w:rsidRDefault="00D46C8B" w:rsidP="00761AA2">
      <w:pPr>
        <w:pStyle w:val="Standard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D46C8B">
        <w:rPr>
          <w:sz w:val="28"/>
          <w:szCs w:val="28"/>
        </w:rPr>
        <w:t>Вычислить середину отрезка:</w:t>
      </w:r>
      <w:r w:rsidRPr="00D46C8B">
        <w:rPr>
          <w:sz w:val="28"/>
          <w:szCs w:val="28"/>
          <w:lang w:val="en-US"/>
        </w:rPr>
        <w:t> c</w:t>
      </w:r>
      <w:r w:rsidRPr="00D46C8B">
        <w:rPr>
          <w:sz w:val="28"/>
          <w:szCs w:val="28"/>
        </w:rPr>
        <w:t xml:space="preserve"> = (</w:t>
      </w:r>
      <w:r w:rsidRPr="00D46C8B">
        <w:rPr>
          <w:sz w:val="28"/>
          <w:szCs w:val="28"/>
          <w:lang w:val="en-US"/>
        </w:rPr>
        <w:t>a</w:t>
      </w:r>
      <w:r w:rsidRPr="00D46C8B">
        <w:rPr>
          <w:sz w:val="28"/>
          <w:szCs w:val="28"/>
        </w:rPr>
        <w:t xml:space="preserve"> + </w:t>
      </w:r>
      <w:r w:rsidRPr="00D46C8B">
        <w:rPr>
          <w:sz w:val="28"/>
          <w:szCs w:val="28"/>
          <w:lang w:val="en-US"/>
        </w:rPr>
        <w:t>b</w:t>
      </w:r>
      <w:r w:rsidRPr="00D46C8B">
        <w:rPr>
          <w:sz w:val="28"/>
          <w:szCs w:val="28"/>
        </w:rPr>
        <w:t>) / 2.</w:t>
      </w:r>
    </w:p>
    <w:p w14:paraId="64DF27ED" w14:textId="3C0D6EEF" w:rsidR="00D46C8B" w:rsidRPr="00D46C8B" w:rsidRDefault="00D46C8B" w:rsidP="00761AA2">
      <w:pPr>
        <w:pStyle w:val="Standard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D46C8B">
        <w:rPr>
          <w:sz w:val="28"/>
          <w:szCs w:val="28"/>
        </w:rPr>
        <w:t>Найти значение функции</w:t>
      </w:r>
      <w:r w:rsidRPr="00D46C8B">
        <w:rPr>
          <w:sz w:val="28"/>
          <w:szCs w:val="28"/>
          <w:lang w:val="en-US"/>
        </w:rPr>
        <w:t> </w:t>
      </w:r>
      <w:r w:rsidRPr="00D46C8B">
        <w:rPr>
          <w:i/>
          <w:iCs/>
          <w:sz w:val="28"/>
          <w:szCs w:val="28"/>
          <w:lang w:val="en-US"/>
        </w:rPr>
        <w:t>f</w:t>
      </w:r>
      <w:r w:rsidRPr="00D46C8B">
        <w:rPr>
          <w:i/>
          <w:iCs/>
          <w:sz w:val="28"/>
          <w:szCs w:val="28"/>
        </w:rPr>
        <w:t>(</w:t>
      </w:r>
      <w:r w:rsidRPr="00D46C8B">
        <w:rPr>
          <w:i/>
          <w:iCs/>
          <w:sz w:val="28"/>
          <w:szCs w:val="28"/>
          <w:lang w:val="en-US"/>
        </w:rPr>
        <w:t>c</w:t>
      </w:r>
      <w:r w:rsidRPr="00D46C8B">
        <w:rPr>
          <w:i/>
          <w:iCs/>
          <w:sz w:val="28"/>
          <w:szCs w:val="28"/>
        </w:rPr>
        <w:t>)</w:t>
      </w:r>
      <w:r w:rsidRPr="00D46C8B">
        <w:rPr>
          <w:sz w:val="28"/>
          <w:szCs w:val="28"/>
          <w:lang w:val="en-US"/>
        </w:rPr>
        <w:t> </w:t>
      </w:r>
      <w:r w:rsidRPr="00D46C8B">
        <w:rPr>
          <w:sz w:val="28"/>
          <w:szCs w:val="28"/>
        </w:rPr>
        <w:t>в точке</w:t>
      </w:r>
      <w:r w:rsidRPr="00D46C8B">
        <w:rPr>
          <w:sz w:val="28"/>
          <w:szCs w:val="28"/>
          <w:lang w:val="en-US"/>
        </w:rPr>
        <w:t> c</w:t>
      </w:r>
      <w:r w:rsidRPr="00D46C8B">
        <w:rPr>
          <w:sz w:val="28"/>
          <w:szCs w:val="28"/>
        </w:rPr>
        <w:t>.</w:t>
      </w:r>
    </w:p>
    <w:p w14:paraId="600B8EEE" w14:textId="77777777" w:rsidR="00D46C8B" w:rsidRPr="00D46C8B" w:rsidRDefault="00D46C8B" w:rsidP="00761AA2">
      <w:pPr>
        <w:pStyle w:val="Standard"/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en-US"/>
        </w:rPr>
      </w:pPr>
      <w:r w:rsidRPr="00D46C8B">
        <w:rPr>
          <w:sz w:val="28"/>
          <w:szCs w:val="28"/>
          <w:lang w:val="en-US"/>
        </w:rPr>
        <w:t>Проверить условия:</w:t>
      </w:r>
    </w:p>
    <w:p w14:paraId="36772684" w14:textId="545C1343" w:rsidR="00D46C8B" w:rsidRPr="00D46C8B" w:rsidRDefault="00D46C8B" w:rsidP="00761AA2">
      <w:pPr>
        <w:pStyle w:val="Standard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D46C8B">
        <w:rPr>
          <w:sz w:val="28"/>
          <w:szCs w:val="28"/>
        </w:rPr>
        <w:t>Если</w:t>
      </w:r>
      <w:r w:rsidRPr="00D46C8B">
        <w:rPr>
          <w:sz w:val="28"/>
          <w:szCs w:val="28"/>
          <w:lang w:val="en-US"/>
        </w:rPr>
        <w:t> f</w:t>
      </w:r>
      <w:r w:rsidRPr="00D46C8B">
        <w:rPr>
          <w:sz w:val="28"/>
          <w:szCs w:val="28"/>
        </w:rPr>
        <w:t>(</w:t>
      </w:r>
      <w:r w:rsidRPr="00D46C8B">
        <w:rPr>
          <w:sz w:val="28"/>
          <w:szCs w:val="28"/>
          <w:lang w:val="en-US"/>
        </w:rPr>
        <w:t>a</w:t>
      </w:r>
      <w:r w:rsidRPr="00D46C8B">
        <w:rPr>
          <w:sz w:val="28"/>
          <w:szCs w:val="28"/>
        </w:rPr>
        <w:t xml:space="preserve">) * </w:t>
      </w:r>
      <w:r w:rsidRPr="00D46C8B">
        <w:rPr>
          <w:sz w:val="28"/>
          <w:szCs w:val="28"/>
          <w:lang w:val="en-US"/>
        </w:rPr>
        <w:t>f</w:t>
      </w:r>
      <w:r w:rsidRPr="00D46C8B">
        <w:rPr>
          <w:sz w:val="28"/>
          <w:szCs w:val="28"/>
        </w:rPr>
        <w:t>(</w:t>
      </w:r>
      <w:r w:rsidRPr="00D46C8B">
        <w:rPr>
          <w:sz w:val="28"/>
          <w:szCs w:val="28"/>
          <w:lang w:val="en-US"/>
        </w:rPr>
        <w:t>c</w:t>
      </w:r>
      <w:r w:rsidRPr="00D46C8B">
        <w:rPr>
          <w:sz w:val="28"/>
          <w:szCs w:val="28"/>
        </w:rPr>
        <w:t>) &lt; 0, то корень находится в левой половине: положить</w:t>
      </w:r>
      <w:r w:rsidRPr="00D46C8B">
        <w:rPr>
          <w:sz w:val="28"/>
          <w:szCs w:val="28"/>
          <w:lang w:val="en-US"/>
        </w:rPr>
        <w:t> </w:t>
      </w:r>
      <w:r w:rsidRPr="00D46C8B">
        <w:rPr>
          <w:i/>
          <w:iCs/>
          <w:sz w:val="28"/>
          <w:szCs w:val="28"/>
          <w:lang w:val="en-US"/>
        </w:rPr>
        <w:t>b</w:t>
      </w:r>
      <w:r w:rsidRPr="00D46C8B">
        <w:rPr>
          <w:i/>
          <w:iCs/>
          <w:sz w:val="28"/>
          <w:szCs w:val="28"/>
        </w:rPr>
        <w:t xml:space="preserve"> = </w:t>
      </w:r>
      <w:r w:rsidRPr="00D46C8B">
        <w:rPr>
          <w:i/>
          <w:iCs/>
          <w:sz w:val="28"/>
          <w:szCs w:val="28"/>
          <w:lang w:val="en-US"/>
        </w:rPr>
        <w:t>c</w:t>
      </w:r>
      <w:r w:rsidRPr="00D46C8B">
        <w:rPr>
          <w:sz w:val="28"/>
          <w:szCs w:val="28"/>
        </w:rPr>
        <w:t>.</w:t>
      </w:r>
    </w:p>
    <w:p w14:paraId="140D5891" w14:textId="3BFBB078" w:rsidR="00D46C8B" w:rsidRPr="00D46C8B" w:rsidRDefault="00D46C8B" w:rsidP="00761AA2">
      <w:pPr>
        <w:pStyle w:val="Standard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D46C8B">
        <w:rPr>
          <w:sz w:val="28"/>
          <w:szCs w:val="28"/>
        </w:rPr>
        <w:t>Иначе, если</w:t>
      </w:r>
      <w:r w:rsidRPr="00D46C8B">
        <w:rPr>
          <w:sz w:val="28"/>
          <w:szCs w:val="28"/>
          <w:lang w:val="en-US"/>
        </w:rPr>
        <w:t> f</w:t>
      </w:r>
      <w:r w:rsidRPr="00D46C8B">
        <w:rPr>
          <w:sz w:val="28"/>
          <w:szCs w:val="28"/>
        </w:rPr>
        <w:t>(</w:t>
      </w:r>
      <w:r w:rsidRPr="00D46C8B">
        <w:rPr>
          <w:sz w:val="28"/>
          <w:szCs w:val="28"/>
          <w:lang w:val="en-US"/>
        </w:rPr>
        <w:t>c</w:t>
      </w:r>
      <w:r w:rsidRPr="00D46C8B">
        <w:rPr>
          <w:sz w:val="28"/>
          <w:szCs w:val="28"/>
        </w:rPr>
        <w:t xml:space="preserve">) * </w:t>
      </w:r>
      <w:r w:rsidRPr="00D46C8B">
        <w:rPr>
          <w:sz w:val="28"/>
          <w:szCs w:val="28"/>
          <w:lang w:val="en-US"/>
        </w:rPr>
        <w:t>f</w:t>
      </w:r>
      <w:r w:rsidRPr="00D46C8B">
        <w:rPr>
          <w:sz w:val="28"/>
          <w:szCs w:val="28"/>
        </w:rPr>
        <w:t>(</w:t>
      </w:r>
      <w:r w:rsidRPr="00D46C8B">
        <w:rPr>
          <w:sz w:val="28"/>
          <w:szCs w:val="28"/>
          <w:lang w:val="en-US"/>
        </w:rPr>
        <w:t>b</w:t>
      </w:r>
      <w:r w:rsidRPr="00D46C8B">
        <w:rPr>
          <w:sz w:val="28"/>
          <w:szCs w:val="28"/>
        </w:rPr>
        <w:t>) &lt; 0, то корень находится в правой половине: положить</w:t>
      </w:r>
      <w:r w:rsidRPr="00D46C8B">
        <w:rPr>
          <w:sz w:val="28"/>
          <w:szCs w:val="28"/>
          <w:lang w:val="en-US"/>
        </w:rPr>
        <w:t> </w:t>
      </w:r>
      <w:r w:rsidRPr="00D46C8B">
        <w:rPr>
          <w:i/>
          <w:iCs/>
          <w:sz w:val="28"/>
          <w:szCs w:val="28"/>
          <w:lang w:val="en-US"/>
        </w:rPr>
        <w:t>a</w:t>
      </w:r>
      <w:r w:rsidRPr="00D46C8B">
        <w:rPr>
          <w:i/>
          <w:iCs/>
          <w:sz w:val="28"/>
          <w:szCs w:val="28"/>
        </w:rPr>
        <w:t xml:space="preserve"> = </w:t>
      </w:r>
      <w:r w:rsidRPr="00D46C8B">
        <w:rPr>
          <w:i/>
          <w:iCs/>
          <w:sz w:val="28"/>
          <w:szCs w:val="28"/>
          <w:lang w:val="en-US"/>
        </w:rPr>
        <w:t>c</w:t>
      </w:r>
      <w:r w:rsidRPr="00D46C8B">
        <w:rPr>
          <w:sz w:val="28"/>
          <w:szCs w:val="28"/>
        </w:rPr>
        <w:t>.</w:t>
      </w:r>
    </w:p>
    <w:p w14:paraId="5F0B7882" w14:textId="30FEC509" w:rsidR="00D46C8B" w:rsidRPr="00D46C8B" w:rsidRDefault="00D46C8B" w:rsidP="00761AA2">
      <w:pPr>
        <w:pStyle w:val="Standard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D46C8B">
        <w:rPr>
          <w:sz w:val="28"/>
          <w:szCs w:val="28"/>
        </w:rPr>
        <w:t>Проверить условие окончания итерационного процесса: если</w:t>
      </w:r>
      <w:r w:rsidRPr="00D46C8B">
        <w:rPr>
          <w:sz w:val="28"/>
          <w:szCs w:val="28"/>
          <w:lang w:val="en-US"/>
        </w:rPr>
        <w:t> </w:t>
      </w:r>
      <w:r w:rsidRPr="00D46C8B">
        <w:rPr>
          <w:i/>
          <w:iCs/>
          <w:sz w:val="28"/>
          <w:szCs w:val="28"/>
        </w:rPr>
        <w:t>|</w:t>
      </w:r>
      <w:r w:rsidRPr="00D46C8B">
        <w:rPr>
          <w:i/>
          <w:iCs/>
          <w:sz w:val="28"/>
          <w:szCs w:val="28"/>
          <w:lang w:val="en-US"/>
        </w:rPr>
        <w:t>b</w:t>
      </w:r>
      <w:r w:rsidRPr="00D46C8B">
        <w:rPr>
          <w:i/>
          <w:iCs/>
          <w:sz w:val="28"/>
          <w:szCs w:val="28"/>
        </w:rPr>
        <w:t xml:space="preserve"> - </w:t>
      </w:r>
      <w:r w:rsidRPr="00D46C8B">
        <w:rPr>
          <w:i/>
          <w:iCs/>
          <w:sz w:val="28"/>
          <w:szCs w:val="28"/>
          <w:lang w:val="en-US"/>
        </w:rPr>
        <w:t>a</w:t>
      </w:r>
      <w:r w:rsidRPr="00D46C8B">
        <w:rPr>
          <w:i/>
          <w:iCs/>
          <w:sz w:val="28"/>
          <w:szCs w:val="28"/>
        </w:rPr>
        <w:t xml:space="preserve">| &lt; </w:t>
      </w:r>
      <w:r w:rsidRPr="00D46C8B">
        <w:rPr>
          <w:i/>
          <w:iCs/>
          <w:sz w:val="28"/>
          <w:szCs w:val="28"/>
          <w:lang w:val="en-US"/>
        </w:rPr>
        <w:t>ε</w:t>
      </w:r>
      <w:r w:rsidRPr="00D46C8B">
        <w:rPr>
          <w:sz w:val="28"/>
          <w:szCs w:val="28"/>
        </w:rPr>
        <w:t>, то процесс завершается, и приближенное значение корня принимается равным</w:t>
      </w:r>
      <w:r w:rsidRPr="00D46C8B">
        <w:rPr>
          <w:sz w:val="28"/>
          <w:szCs w:val="28"/>
          <w:lang w:val="en-US"/>
        </w:rPr>
        <w:t> c </w:t>
      </w:r>
      <w:r w:rsidRPr="00D46C8B">
        <w:rPr>
          <w:sz w:val="28"/>
          <w:szCs w:val="28"/>
        </w:rPr>
        <w:t>(или</w:t>
      </w:r>
      <w:r w:rsidRPr="00D46C8B">
        <w:rPr>
          <w:sz w:val="28"/>
          <w:szCs w:val="28"/>
          <w:lang w:val="en-US"/>
        </w:rPr>
        <w:t> </w:t>
      </w:r>
      <w:r w:rsidRPr="00D46C8B">
        <w:rPr>
          <w:sz w:val="28"/>
          <w:szCs w:val="28"/>
        </w:rPr>
        <w:t>(</w:t>
      </w:r>
      <w:r w:rsidRPr="00D46C8B">
        <w:rPr>
          <w:sz w:val="28"/>
          <w:szCs w:val="28"/>
          <w:lang w:val="en-US"/>
        </w:rPr>
        <w:t>a</w:t>
      </w:r>
      <w:r w:rsidRPr="00D46C8B">
        <w:rPr>
          <w:sz w:val="28"/>
          <w:szCs w:val="28"/>
        </w:rPr>
        <w:t xml:space="preserve"> + </w:t>
      </w:r>
      <w:r w:rsidRPr="00D46C8B">
        <w:rPr>
          <w:sz w:val="28"/>
          <w:szCs w:val="28"/>
          <w:lang w:val="en-US"/>
        </w:rPr>
        <w:t>b</w:t>
      </w:r>
      <w:r w:rsidRPr="00D46C8B">
        <w:rPr>
          <w:sz w:val="28"/>
          <w:szCs w:val="28"/>
        </w:rPr>
        <w:t>) / 2).</w:t>
      </w:r>
    </w:p>
    <w:p w14:paraId="561AF827" w14:textId="77777777" w:rsidR="00D46C8B" w:rsidRPr="00AE5B93" w:rsidRDefault="00D46C8B" w:rsidP="00761AA2">
      <w:pPr>
        <w:pStyle w:val="Standard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D46C8B">
        <w:rPr>
          <w:sz w:val="28"/>
          <w:szCs w:val="28"/>
        </w:rPr>
        <w:t>Если условие окончания не выполнено, перейти к шагу 2.</w:t>
      </w:r>
    </w:p>
    <w:p w14:paraId="6F7420B1" w14:textId="77777777" w:rsidR="00AE5B93" w:rsidRPr="00D46C8B" w:rsidRDefault="00AE5B93" w:rsidP="00AE5B93">
      <w:pPr>
        <w:pStyle w:val="Standard"/>
        <w:spacing w:line="360" w:lineRule="auto"/>
        <w:jc w:val="both"/>
        <w:rPr>
          <w:sz w:val="28"/>
          <w:szCs w:val="28"/>
        </w:rPr>
      </w:pPr>
    </w:p>
    <w:p w14:paraId="63AEE3B5" w14:textId="77777777" w:rsidR="00D46C8B" w:rsidRDefault="00D46C8B" w:rsidP="00761AA2">
      <w:pPr>
        <w:pStyle w:val="Standard"/>
        <w:spacing w:line="360" w:lineRule="auto"/>
        <w:jc w:val="both"/>
        <w:rPr>
          <w:sz w:val="28"/>
          <w:szCs w:val="28"/>
        </w:rPr>
      </w:pPr>
      <w:r w:rsidRPr="00D46C8B">
        <w:rPr>
          <w:sz w:val="28"/>
          <w:szCs w:val="28"/>
        </w:rPr>
        <w:t>Следует отметить, что сходимость метода дихотомии линейная, а скорость сходимости характеризуется тем, что на каждой итерации интервал неопределенности уменьшается вдвое. Это обеспечивает гарантированное нахождение корня с заданной точностью за конечное число итераций.</w:t>
      </w:r>
    </w:p>
    <w:p w14:paraId="3E498719" w14:textId="77777777" w:rsidR="00495017" w:rsidRDefault="00495017" w:rsidP="00761AA2">
      <w:pPr>
        <w:pStyle w:val="Standard"/>
        <w:spacing w:line="360" w:lineRule="auto"/>
        <w:jc w:val="both"/>
        <w:rPr>
          <w:sz w:val="28"/>
          <w:szCs w:val="28"/>
        </w:rPr>
      </w:pPr>
    </w:p>
    <w:p w14:paraId="225DBF77" w14:textId="77777777" w:rsidR="00D46C8B" w:rsidRPr="00D46C8B" w:rsidRDefault="00D46C8B" w:rsidP="00761AA2">
      <w:pPr>
        <w:pStyle w:val="Standard"/>
        <w:spacing w:line="360" w:lineRule="auto"/>
        <w:jc w:val="both"/>
        <w:rPr>
          <w:sz w:val="28"/>
          <w:szCs w:val="28"/>
        </w:rPr>
      </w:pPr>
      <w:r w:rsidRPr="00D46C8B">
        <w:rPr>
          <w:sz w:val="28"/>
          <w:szCs w:val="28"/>
        </w:rPr>
        <w:t>Метод дихотомии широко используется благодаря своей надежности и простоте, однако он сходится медленнее по сравнению с некоторыми другими методами, такими как метод Ньютона или метод секущих. Тем не менее, его устойчивость и независимость от поведения производной функции делают его ценным инструментом в численном анализе.</w:t>
      </w:r>
    </w:p>
    <w:p w14:paraId="3C64A944" w14:textId="77777777" w:rsidR="00FD05C6" w:rsidRDefault="00FD05C6" w:rsidP="007366A0">
      <w:pPr>
        <w:pStyle w:val="Standard"/>
        <w:spacing w:line="360" w:lineRule="auto"/>
        <w:rPr>
          <w:sz w:val="28"/>
          <w:szCs w:val="28"/>
        </w:rPr>
      </w:pPr>
    </w:p>
    <w:p w14:paraId="05A1BB42" w14:textId="77777777" w:rsidR="003F5BE9" w:rsidRDefault="003F5BE9" w:rsidP="007366A0">
      <w:pPr>
        <w:pStyle w:val="Standard"/>
        <w:spacing w:line="360" w:lineRule="auto"/>
        <w:rPr>
          <w:sz w:val="28"/>
          <w:szCs w:val="28"/>
        </w:rPr>
      </w:pPr>
    </w:p>
    <w:p w14:paraId="729DCCAA" w14:textId="41C171C9" w:rsidR="003F5BE9" w:rsidRDefault="005A517F" w:rsidP="007366A0">
      <w:pPr>
        <w:pStyle w:val="Standard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СКРИНШОТ КОДА С АЛГОРИТМОМ</w:t>
      </w:r>
    </w:p>
    <w:p w14:paraId="5E1FBAB4" w14:textId="41782E37" w:rsidR="006A34B2" w:rsidRDefault="005A517F" w:rsidP="007366A0">
      <w:pPr>
        <w:pStyle w:val="Standard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</w:t>
      </w:r>
    </w:p>
    <w:p w14:paraId="4EBAE661" w14:textId="77777777" w:rsidR="006A34B2" w:rsidRPr="005A517F" w:rsidRDefault="006A34B2" w:rsidP="007366A0">
      <w:pPr>
        <w:pStyle w:val="Standard"/>
        <w:spacing w:line="360" w:lineRule="auto"/>
        <w:rPr>
          <w:sz w:val="28"/>
          <w:szCs w:val="28"/>
        </w:rPr>
      </w:pPr>
    </w:p>
    <w:p w14:paraId="1FA41F0C" w14:textId="0782DD8E" w:rsidR="00110D79" w:rsidRPr="00C42DD1" w:rsidRDefault="009A706A" w:rsidP="00FD7C6C">
      <w:pPr>
        <w:pStyle w:val="Standard"/>
        <w:spacing w:line="360" w:lineRule="auto"/>
        <w:jc w:val="center"/>
        <w:rPr>
          <w:b/>
          <w:bCs/>
          <w:sz w:val="28"/>
          <w:szCs w:val="28"/>
        </w:rPr>
      </w:pPr>
      <w:r w:rsidRPr="00C42DD1">
        <w:rPr>
          <w:b/>
          <w:bCs/>
          <w:sz w:val="28"/>
          <w:szCs w:val="28"/>
        </w:rPr>
        <w:lastRenderedPageBreak/>
        <w:t>Список использованных источников</w:t>
      </w:r>
    </w:p>
    <w:p w14:paraId="4E3187E5" w14:textId="77777777" w:rsidR="003007F3" w:rsidRPr="0004080C" w:rsidRDefault="003007F3" w:rsidP="003007F3">
      <w:pPr>
        <w:pStyle w:val="Standard"/>
        <w:spacing w:line="360" w:lineRule="auto"/>
        <w:rPr>
          <w:sz w:val="28"/>
          <w:szCs w:val="28"/>
        </w:rPr>
      </w:pPr>
    </w:p>
    <w:p w14:paraId="4C91603B" w14:textId="7B883888" w:rsidR="003007F3" w:rsidRPr="003007F3" w:rsidRDefault="009A706A" w:rsidP="003007F3">
      <w:pPr>
        <w:pStyle w:val="Standard"/>
        <w:spacing w:line="360" w:lineRule="auto"/>
        <w:rPr>
          <w:sz w:val="28"/>
          <w:szCs w:val="28"/>
        </w:rPr>
      </w:pPr>
      <w:r w:rsidRPr="00761AA2">
        <w:rPr>
          <w:sz w:val="28"/>
          <w:szCs w:val="28"/>
        </w:rPr>
        <w:tab/>
      </w:r>
      <w:r w:rsidRPr="003007F3">
        <w:rPr>
          <w:sz w:val="28"/>
          <w:szCs w:val="28"/>
        </w:rPr>
        <w:t xml:space="preserve">1. </w:t>
      </w:r>
      <w:r w:rsidR="003007F3" w:rsidRPr="003007F3">
        <w:rPr>
          <w:sz w:val="28"/>
          <w:szCs w:val="28"/>
        </w:rPr>
        <w:t xml:space="preserve">Метод дихотомии // Википедия. </w:t>
      </w:r>
      <w:r w:rsidR="003007F3" w:rsidRPr="003007F3">
        <w:rPr>
          <w:sz w:val="28"/>
          <w:szCs w:val="28"/>
          <w:lang w:val="en-US"/>
        </w:rPr>
        <w:t>URL</w:t>
      </w:r>
      <w:r w:rsidR="003007F3" w:rsidRPr="003007F3">
        <w:rPr>
          <w:sz w:val="28"/>
          <w:szCs w:val="28"/>
        </w:rPr>
        <w:t xml:space="preserve">: </w:t>
      </w:r>
      <w:r w:rsidR="003007F3" w:rsidRPr="003007F3">
        <w:rPr>
          <w:sz w:val="28"/>
          <w:szCs w:val="28"/>
          <w:lang w:val="en-US"/>
        </w:rPr>
        <w:t>https</w:t>
      </w:r>
      <w:r w:rsidR="003007F3" w:rsidRPr="003007F3">
        <w:rPr>
          <w:sz w:val="28"/>
          <w:szCs w:val="28"/>
        </w:rPr>
        <w:t>://</w:t>
      </w:r>
      <w:r w:rsidR="003007F3" w:rsidRPr="003007F3">
        <w:rPr>
          <w:sz w:val="28"/>
          <w:szCs w:val="28"/>
          <w:lang w:val="en-US"/>
        </w:rPr>
        <w:t>ru</w:t>
      </w:r>
      <w:r w:rsidR="003007F3" w:rsidRPr="003007F3">
        <w:rPr>
          <w:sz w:val="28"/>
          <w:szCs w:val="28"/>
        </w:rPr>
        <w:t>.</w:t>
      </w:r>
      <w:r w:rsidR="003007F3" w:rsidRPr="003007F3">
        <w:rPr>
          <w:sz w:val="28"/>
          <w:szCs w:val="28"/>
          <w:lang w:val="en-US"/>
        </w:rPr>
        <w:t>wikipedia</w:t>
      </w:r>
      <w:r w:rsidR="003007F3" w:rsidRPr="003007F3">
        <w:rPr>
          <w:sz w:val="28"/>
          <w:szCs w:val="28"/>
        </w:rPr>
        <w:t>.</w:t>
      </w:r>
      <w:r w:rsidR="003007F3" w:rsidRPr="003007F3">
        <w:rPr>
          <w:sz w:val="28"/>
          <w:szCs w:val="28"/>
          <w:lang w:val="en-US"/>
        </w:rPr>
        <w:t>org</w:t>
      </w:r>
      <w:r w:rsidR="003007F3" w:rsidRPr="003007F3">
        <w:rPr>
          <w:sz w:val="28"/>
          <w:szCs w:val="28"/>
        </w:rPr>
        <w:t>/</w:t>
      </w:r>
      <w:r w:rsidR="003007F3" w:rsidRPr="003007F3">
        <w:rPr>
          <w:sz w:val="28"/>
          <w:szCs w:val="28"/>
          <w:lang w:val="en-US"/>
        </w:rPr>
        <w:t>wiki</w:t>
      </w:r>
      <w:r w:rsidR="003007F3" w:rsidRPr="003007F3">
        <w:rPr>
          <w:sz w:val="28"/>
          <w:szCs w:val="28"/>
        </w:rPr>
        <w:t>/Метод_дихотомии</w:t>
      </w:r>
      <w:r w:rsidR="003007F3">
        <w:rPr>
          <w:sz w:val="28"/>
          <w:szCs w:val="28"/>
        </w:rPr>
        <w:t xml:space="preserve"> </w:t>
      </w:r>
      <w:r w:rsidR="003007F3" w:rsidRPr="003007F3">
        <w:rPr>
          <w:sz w:val="28"/>
          <w:szCs w:val="28"/>
        </w:rPr>
        <w:t>(дата обращения: 20.09.2025).</w:t>
      </w:r>
    </w:p>
    <w:p w14:paraId="250D0D94" w14:textId="6390FEF1" w:rsidR="00110D79" w:rsidRPr="0004080C" w:rsidRDefault="009A706A" w:rsidP="003007F3">
      <w:pPr>
        <w:pStyle w:val="Standard"/>
        <w:spacing w:line="360" w:lineRule="auto"/>
        <w:ind w:firstLine="709"/>
        <w:rPr>
          <w:sz w:val="28"/>
          <w:szCs w:val="28"/>
        </w:rPr>
      </w:pPr>
      <w:r w:rsidRPr="0004080C">
        <w:rPr>
          <w:sz w:val="28"/>
          <w:szCs w:val="28"/>
        </w:rPr>
        <w:t>2. Методы дихотомии // MACHINELEARNING.RU — 2008. - 23 ноября</w:t>
      </w:r>
    </w:p>
    <w:p w14:paraId="00CEB7EB" w14:textId="77777777" w:rsidR="00110D79" w:rsidRDefault="009A706A" w:rsidP="0004080C">
      <w:pPr>
        <w:pStyle w:val="Standard"/>
        <w:spacing w:line="360" w:lineRule="auto"/>
        <w:rPr>
          <w:sz w:val="28"/>
          <w:szCs w:val="28"/>
        </w:rPr>
      </w:pPr>
      <w:r w:rsidRPr="0004080C">
        <w:rPr>
          <w:sz w:val="28"/>
          <w:szCs w:val="28"/>
        </w:rPr>
        <w:t xml:space="preserve">[Электронный ресурс]: информационно-аналитический ресурс URL: </w:t>
      </w:r>
      <w:hyperlink r:id="rId8" w:history="1">
        <w:r w:rsidRPr="0004080C">
          <w:rPr>
            <w:sz w:val="28"/>
            <w:szCs w:val="28"/>
          </w:rPr>
          <w:t>http://www.machinelearning.ru/wiki/index.php?title=%D0%9C%D0%B5%D1%82%D0%BE%D0%B4%D1%8B_%D0%B4%D0%B8%D1%85%D0%BE%D1%82%D0%BE%D0%BC%D0%B8%D0%B8</w:t>
        </w:r>
      </w:hyperlink>
      <w:r w:rsidRPr="0004080C">
        <w:rPr>
          <w:sz w:val="28"/>
          <w:szCs w:val="28"/>
        </w:rPr>
        <w:t xml:space="preserve">  (дата обращения: 18.09.2025)</w:t>
      </w:r>
    </w:p>
    <w:p w14:paraId="28814E9D" w14:textId="77777777" w:rsidR="00C937AF" w:rsidRPr="00C937AF" w:rsidRDefault="00C937AF" w:rsidP="00C937AF">
      <w:pPr>
        <w:pStyle w:val="Standard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3.  </w:t>
      </w:r>
      <w:r w:rsidRPr="00C937AF">
        <w:rPr>
          <w:sz w:val="28"/>
          <w:szCs w:val="28"/>
        </w:rPr>
        <w:t>Волков Е.А. Численные методы: Учебное пособие для вузов. — 2-е изд., испр. — М.: Наука. Гл. ред. физ.-мат. лит., 1987. — 248 с.</w:t>
      </w:r>
    </w:p>
    <w:p w14:paraId="15725AFC" w14:textId="2FBE547E" w:rsidR="00110D79" w:rsidRPr="0004080C" w:rsidRDefault="00C937AF" w:rsidP="00C937AF">
      <w:pPr>
        <w:pStyle w:val="Standard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C937AF">
        <w:rPr>
          <w:sz w:val="28"/>
          <w:szCs w:val="28"/>
        </w:rPr>
        <w:t>Бахвалов, Н.С., Н.С. Бахвалов, Н.П. Жидков, Г.М. Кобельков. Численные методы: Учеб. пособие. — М.: Наука. Гл. ред. физ.-мат. лит., 1987. - 600 с.</w:t>
      </w:r>
    </w:p>
    <w:sectPr w:rsidR="00110D79" w:rsidRPr="0004080C" w:rsidSect="00772A6B">
      <w:footerReference w:type="default" r:id="rId9"/>
      <w:pgSz w:w="11906" w:h="16838" w:code="9"/>
      <w:pgMar w:top="1134" w:right="851" w:bottom="1134" w:left="1701" w:header="0" w:footer="28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33F70" w14:textId="77777777" w:rsidR="0060617A" w:rsidRDefault="0060617A">
      <w:r>
        <w:separator/>
      </w:r>
    </w:p>
  </w:endnote>
  <w:endnote w:type="continuationSeparator" w:id="0">
    <w:p w14:paraId="67308F60" w14:textId="77777777" w:rsidR="0060617A" w:rsidRDefault="00606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OpenSymbol">
    <w:altName w:val="Segoe UI Symbol"/>
    <w:charset w:val="02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3876842"/>
      <w:docPartObj>
        <w:docPartGallery w:val="Page Numbers (Bottom of Page)"/>
        <w:docPartUnique/>
      </w:docPartObj>
    </w:sdtPr>
    <w:sdtContent>
      <w:p w14:paraId="5F2D721F" w14:textId="60E7678D" w:rsidR="004B517A" w:rsidRDefault="004B517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E6FB673" w14:textId="77777777" w:rsidR="004B517A" w:rsidRDefault="004B517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99576" w14:textId="77777777" w:rsidR="0060617A" w:rsidRDefault="0060617A">
      <w:r>
        <w:rPr>
          <w:color w:val="000000"/>
        </w:rPr>
        <w:separator/>
      </w:r>
    </w:p>
  </w:footnote>
  <w:footnote w:type="continuationSeparator" w:id="0">
    <w:p w14:paraId="355E0DD6" w14:textId="77777777" w:rsidR="0060617A" w:rsidRDefault="006061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C5BDD"/>
    <w:multiLevelType w:val="multilevel"/>
    <w:tmpl w:val="CF825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6F683A"/>
    <w:multiLevelType w:val="multilevel"/>
    <w:tmpl w:val="983010B4"/>
    <w:styleLink w:val="WW8Num2"/>
    <w:lvl w:ilvl="0">
      <w:start w:val="1"/>
      <w:numFmt w:val="decimal"/>
      <w:lvlText w:val="%1."/>
      <w:lvlJc w:val="left"/>
      <w:pPr>
        <w:ind w:left="644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2" w15:restartNumberingAfterBreak="0">
    <w:nsid w:val="68FB2E13"/>
    <w:multiLevelType w:val="multilevel"/>
    <w:tmpl w:val="6FDA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671373"/>
    <w:multiLevelType w:val="multilevel"/>
    <w:tmpl w:val="D390B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0744448">
    <w:abstractNumId w:val="1"/>
  </w:num>
  <w:num w:numId="2" w16cid:durableId="1857301993">
    <w:abstractNumId w:val="1"/>
    <w:lvlOverride w:ilvl="0">
      <w:startOverride w:val="1"/>
    </w:lvlOverride>
  </w:num>
  <w:num w:numId="3" w16cid:durableId="1924214419">
    <w:abstractNumId w:val="3"/>
  </w:num>
  <w:num w:numId="4" w16cid:durableId="1151672172">
    <w:abstractNumId w:val="2"/>
  </w:num>
  <w:num w:numId="5" w16cid:durableId="603005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D79"/>
    <w:rsid w:val="0004080C"/>
    <w:rsid w:val="00056250"/>
    <w:rsid w:val="00110D79"/>
    <w:rsid w:val="00161D07"/>
    <w:rsid w:val="00204991"/>
    <w:rsid w:val="00212B0E"/>
    <w:rsid w:val="00246CA6"/>
    <w:rsid w:val="00250231"/>
    <w:rsid w:val="00291496"/>
    <w:rsid w:val="002C21CE"/>
    <w:rsid w:val="003007F3"/>
    <w:rsid w:val="003341FC"/>
    <w:rsid w:val="003518D3"/>
    <w:rsid w:val="00365F89"/>
    <w:rsid w:val="003C052B"/>
    <w:rsid w:val="003F1A3E"/>
    <w:rsid w:val="003F5BE9"/>
    <w:rsid w:val="00465050"/>
    <w:rsid w:val="004857E2"/>
    <w:rsid w:val="00495017"/>
    <w:rsid w:val="004B517A"/>
    <w:rsid w:val="004C1823"/>
    <w:rsid w:val="004E3563"/>
    <w:rsid w:val="004F7D31"/>
    <w:rsid w:val="00572DA8"/>
    <w:rsid w:val="005758C1"/>
    <w:rsid w:val="005A517F"/>
    <w:rsid w:val="005F085D"/>
    <w:rsid w:val="0060617A"/>
    <w:rsid w:val="00621437"/>
    <w:rsid w:val="00647487"/>
    <w:rsid w:val="006A34B2"/>
    <w:rsid w:val="006B4567"/>
    <w:rsid w:val="006C43EB"/>
    <w:rsid w:val="00705060"/>
    <w:rsid w:val="007150FC"/>
    <w:rsid w:val="007366A0"/>
    <w:rsid w:val="00761AA2"/>
    <w:rsid w:val="00772A6B"/>
    <w:rsid w:val="00780202"/>
    <w:rsid w:val="007C2AC8"/>
    <w:rsid w:val="007E6502"/>
    <w:rsid w:val="00895A10"/>
    <w:rsid w:val="008C38EE"/>
    <w:rsid w:val="008D0FFC"/>
    <w:rsid w:val="008D560E"/>
    <w:rsid w:val="00904BF7"/>
    <w:rsid w:val="00940F40"/>
    <w:rsid w:val="0099170E"/>
    <w:rsid w:val="009A706A"/>
    <w:rsid w:val="009D35A3"/>
    <w:rsid w:val="00A32E8B"/>
    <w:rsid w:val="00A3346D"/>
    <w:rsid w:val="00AB6607"/>
    <w:rsid w:val="00AE5B93"/>
    <w:rsid w:val="00B00B9B"/>
    <w:rsid w:val="00B10D2F"/>
    <w:rsid w:val="00B1585D"/>
    <w:rsid w:val="00B71925"/>
    <w:rsid w:val="00B76E98"/>
    <w:rsid w:val="00BB2C49"/>
    <w:rsid w:val="00BB301B"/>
    <w:rsid w:val="00C079B1"/>
    <w:rsid w:val="00C42DD1"/>
    <w:rsid w:val="00C7368A"/>
    <w:rsid w:val="00C91B3F"/>
    <w:rsid w:val="00C937AF"/>
    <w:rsid w:val="00D46C8B"/>
    <w:rsid w:val="00D71931"/>
    <w:rsid w:val="00D8095C"/>
    <w:rsid w:val="00D935D3"/>
    <w:rsid w:val="00DA2826"/>
    <w:rsid w:val="00E131C8"/>
    <w:rsid w:val="00E62C8B"/>
    <w:rsid w:val="00E91A18"/>
    <w:rsid w:val="00EA2A93"/>
    <w:rsid w:val="00EE768E"/>
    <w:rsid w:val="00F11CC9"/>
    <w:rsid w:val="00FD05C6"/>
    <w:rsid w:val="00FD796C"/>
    <w:rsid w:val="00FD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DB98C"/>
  <w15:docId w15:val="{6BA7AF65-92A6-4E75-A00E-206E298C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Standard"/>
    <w:next w:val="Standard"/>
    <w:uiPriority w:val="9"/>
    <w:qFormat/>
    <w:pPr>
      <w:keepNext/>
      <w:keepLines/>
      <w:tabs>
        <w:tab w:val="left" w:pos="1440"/>
      </w:tabs>
      <w:spacing w:before="120" w:after="120"/>
      <w:ind w:left="720" w:hanging="720"/>
      <w:jc w:val="center"/>
      <w:outlineLvl w:val="0"/>
    </w:pPr>
    <w:rPr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 w:cs="Times New Roman"/>
      <w:lang w:val="ru-RU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ohit Devanagari"/>
    </w:rPr>
  </w:style>
  <w:style w:type="paragraph" w:styleId="a4">
    <w:name w:val="caption"/>
    <w:basedOn w:val="Standard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header"/>
    <w:basedOn w:val="Standard"/>
    <w:pPr>
      <w:tabs>
        <w:tab w:val="center" w:pos="4677"/>
        <w:tab w:val="right" w:pos="9355"/>
      </w:tabs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a6">
    <w:name w:val="Книга"/>
    <w:pPr>
      <w:widowControl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2"/>
      <w:szCs w:val="22"/>
      <w:lang w:val="ru-RU" w:bidi="ar-SA"/>
    </w:rPr>
  </w:style>
  <w:style w:type="paragraph" w:customStyle="1" w:styleId="10">
    <w:name w:val="Абзац списка1"/>
    <w:basedOn w:val="Standard"/>
    <w:pPr>
      <w:ind w:left="720"/>
    </w:pPr>
  </w:style>
  <w:style w:type="character" w:customStyle="1" w:styleId="HeaderChar">
    <w:name w:val="Header Char"/>
    <w:basedOn w:val="a0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92">
    <w:name w:val="Font Style92"/>
    <w:rPr>
      <w:rFonts w:ascii="Times New Roman" w:eastAsia="Times New Roman" w:hAnsi="Times New Roman" w:cs="Times New Roman"/>
      <w:b/>
      <w:sz w:val="20"/>
    </w:rPr>
  </w:style>
  <w:style w:type="character" w:customStyle="1" w:styleId="WW8Num2z0">
    <w:name w:val="WW8Num2z0"/>
    <w:rPr>
      <w:rFonts w:cs="Times New Roman"/>
    </w:rPr>
  </w:style>
  <w:style w:type="character" w:customStyle="1" w:styleId="WW8Num2z1">
    <w:name w:val="WW8Num2z1"/>
    <w:rPr>
      <w:rFonts w:cs="Times New Roman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numbering" w:customStyle="1" w:styleId="WW8Num2">
    <w:name w:val="WW8Num2"/>
    <w:basedOn w:val="a2"/>
    <w:pPr>
      <w:numPr>
        <w:numId w:val="1"/>
      </w:numPr>
    </w:pPr>
  </w:style>
  <w:style w:type="paragraph" w:styleId="a7">
    <w:name w:val="footer"/>
    <w:basedOn w:val="a"/>
    <w:link w:val="a8"/>
    <w:uiPriority w:val="99"/>
    <w:unhideWhenUsed/>
    <w:rsid w:val="004B517A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a8">
    <w:name w:val="Нижний колонтитул Знак"/>
    <w:basedOn w:val="a0"/>
    <w:link w:val="a7"/>
    <w:uiPriority w:val="99"/>
    <w:rsid w:val="004B517A"/>
    <w:rPr>
      <w:rFonts w:cs="Mangal"/>
      <w:szCs w:val="21"/>
    </w:rPr>
  </w:style>
  <w:style w:type="character" w:styleId="a9">
    <w:name w:val="Hyperlink"/>
    <w:basedOn w:val="a0"/>
    <w:uiPriority w:val="99"/>
    <w:unhideWhenUsed/>
    <w:rsid w:val="003007F3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007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chinelearning.ru/wiki/index.php?title=&#1052;&#1077;&#1090;&#1086;&#1076;&#1099;_&#1076;&#1080;&#1093;&#1086;&#1090;&#1086;&#1084;&#1080;&#1080;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9</Pages>
  <Words>1146</Words>
  <Characters>6534</Characters>
  <Application>Microsoft Office Word</Application>
  <DocSecurity>0</DocSecurity>
  <Lines>54</Lines>
  <Paragraphs>15</Paragraphs>
  <ScaleCrop>false</ScaleCrop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науки и высшего образования Российской Федерации</dc:title>
  <dc:subject/>
  <dc:creator>PIV</dc:creator>
  <cp:keywords/>
  <dc:description/>
  <cp:lastModifiedBy>bubsavage</cp:lastModifiedBy>
  <cp:revision>86</cp:revision>
  <dcterms:created xsi:type="dcterms:W3CDTF">2025-10-17T06:52:00Z</dcterms:created>
  <dcterms:modified xsi:type="dcterms:W3CDTF">2025-11-14T06:17:00Z</dcterms:modified>
</cp:coreProperties>
</file>