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E8F24" w14:textId="5FAC27B5" w:rsidR="00D24110" w:rsidRDefault="00185868">
      <w:pPr>
        <w:spacing w:before="260"/>
        <w:ind w:left="5171" w:right="5167"/>
        <w:jc w:val="center"/>
        <w:rPr>
          <w:b/>
          <w:sz w:val="36"/>
        </w:rPr>
      </w:pPr>
      <w:r>
        <w:rPr>
          <w:b/>
          <w:color w:val="256FB8"/>
          <w:sz w:val="36"/>
        </w:rPr>
        <w:t>Probability</w:t>
      </w:r>
    </w:p>
    <w:p w14:paraId="75160AA7" w14:textId="77777777" w:rsidR="00D24110" w:rsidRDefault="00185868">
      <w:pPr>
        <w:pStyle w:val="ListParagraph"/>
        <w:numPr>
          <w:ilvl w:val="0"/>
          <w:numId w:val="1"/>
        </w:numPr>
        <w:tabs>
          <w:tab w:val="left" w:pos="992"/>
        </w:tabs>
        <w:spacing w:before="241"/>
        <w:rPr>
          <w:sz w:val="23"/>
        </w:rPr>
      </w:pPr>
      <w:r>
        <w:rPr>
          <w:b/>
          <w:sz w:val="23"/>
        </w:rPr>
        <w:t xml:space="preserve">Probability </w:t>
      </w:r>
      <w:r>
        <w:rPr>
          <w:sz w:val="23"/>
        </w:rPr>
        <w:t>is a quantitative measure of</w:t>
      </w:r>
      <w:r>
        <w:rPr>
          <w:spacing w:val="-14"/>
          <w:sz w:val="23"/>
        </w:rPr>
        <w:t xml:space="preserve"> </w:t>
      </w:r>
      <w:r>
        <w:rPr>
          <w:sz w:val="23"/>
        </w:rPr>
        <w:t>certainty.</w:t>
      </w:r>
    </w:p>
    <w:p w14:paraId="69A3B0CF" w14:textId="77777777" w:rsidR="00D24110" w:rsidRDefault="00185868">
      <w:pPr>
        <w:pStyle w:val="ListParagraph"/>
        <w:numPr>
          <w:ilvl w:val="0"/>
          <w:numId w:val="1"/>
        </w:numPr>
        <w:tabs>
          <w:tab w:val="left" w:pos="992"/>
        </w:tabs>
        <w:ind w:right="932"/>
        <w:rPr>
          <w:sz w:val="23"/>
        </w:rPr>
      </w:pPr>
      <w:r>
        <w:rPr>
          <w:sz w:val="23"/>
        </w:rPr>
        <w:t xml:space="preserve">Any activity associated to certain outcome is called an </w:t>
      </w:r>
      <w:r>
        <w:rPr>
          <w:b/>
          <w:sz w:val="23"/>
        </w:rPr>
        <w:t>experiment</w:t>
      </w:r>
      <w:r>
        <w:rPr>
          <w:sz w:val="23"/>
        </w:rPr>
        <w:t>. For example: (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) tossing a coin</w:t>
      </w:r>
      <w:r>
        <w:rPr>
          <w:spacing w:val="-23"/>
          <w:sz w:val="23"/>
        </w:rPr>
        <w:t xml:space="preserve"> </w:t>
      </w:r>
      <w:r>
        <w:rPr>
          <w:sz w:val="23"/>
        </w:rPr>
        <w:t>(ii) throwing a dice (iii) selecting a</w:t>
      </w:r>
      <w:r>
        <w:rPr>
          <w:spacing w:val="-6"/>
          <w:sz w:val="23"/>
        </w:rPr>
        <w:t xml:space="preserve"> </w:t>
      </w:r>
      <w:r>
        <w:rPr>
          <w:sz w:val="23"/>
        </w:rPr>
        <w:t>card.</w:t>
      </w:r>
    </w:p>
    <w:p w14:paraId="47C2F70D" w14:textId="77777777" w:rsidR="00D24110" w:rsidRDefault="00185868">
      <w:pPr>
        <w:pStyle w:val="ListParagraph"/>
        <w:numPr>
          <w:ilvl w:val="0"/>
          <w:numId w:val="1"/>
        </w:numPr>
        <w:tabs>
          <w:tab w:val="left" w:pos="992"/>
        </w:tabs>
        <w:ind w:right="1453"/>
        <w:rPr>
          <w:sz w:val="23"/>
        </w:rPr>
      </w:pPr>
      <w:r>
        <w:rPr>
          <w:sz w:val="23"/>
        </w:rPr>
        <w:t xml:space="preserve">An </w:t>
      </w:r>
      <w:r>
        <w:rPr>
          <w:b/>
          <w:sz w:val="23"/>
        </w:rPr>
        <w:t xml:space="preserve">outcome </w:t>
      </w:r>
      <w:r>
        <w:rPr>
          <w:sz w:val="23"/>
        </w:rPr>
        <w:t>is a result of a single trial of an experiment. For example: two possible outcomes of tossing a coin are head and</w:t>
      </w:r>
      <w:r>
        <w:rPr>
          <w:spacing w:val="-4"/>
          <w:sz w:val="23"/>
        </w:rPr>
        <w:t xml:space="preserve"> </w:t>
      </w:r>
      <w:r>
        <w:rPr>
          <w:sz w:val="23"/>
        </w:rPr>
        <w:t>tail.</w:t>
      </w:r>
    </w:p>
    <w:p w14:paraId="1D8C7F3F" w14:textId="77777777" w:rsidR="00D24110" w:rsidRDefault="00185868">
      <w:pPr>
        <w:pStyle w:val="ListParagraph"/>
        <w:numPr>
          <w:ilvl w:val="0"/>
          <w:numId w:val="1"/>
        </w:numPr>
        <w:tabs>
          <w:tab w:val="left" w:pos="992"/>
        </w:tabs>
        <w:spacing w:before="198"/>
        <w:ind w:right="906"/>
        <w:rPr>
          <w:sz w:val="23"/>
        </w:rPr>
      </w:pPr>
      <w:r>
        <w:rPr>
          <w:sz w:val="23"/>
        </w:rPr>
        <w:t xml:space="preserve">An </w:t>
      </w:r>
      <w:r>
        <w:rPr>
          <w:b/>
          <w:sz w:val="23"/>
        </w:rPr>
        <w:t xml:space="preserve">event </w:t>
      </w:r>
      <w:r>
        <w:rPr>
          <w:sz w:val="23"/>
        </w:rPr>
        <w:t>for an experiment is the collection of some outcomes of the experiment. For example: (</w:t>
      </w:r>
      <w:proofErr w:type="spellStart"/>
      <w:r>
        <w:rPr>
          <w:sz w:val="23"/>
        </w:rPr>
        <w:t>i</w:t>
      </w:r>
      <w:proofErr w:type="spellEnd"/>
      <w:r>
        <w:rPr>
          <w:sz w:val="23"/>
        </w:rPr>
        <w:t>) Getting a head on tossing a coin (ii) getting a face card when a card is drawn from a pack of 52</w:t>
      </w:r>
      <w:r>
        <w:rPr>
          <w:spacing w:val="-25"/>
          <w:sz w:val="23"/>
        </w:rPr>
        <w:t xml:space="preserve"> </w:t>
      </w:r>
      <w:r>
        <w:rPr>
          <w:sz w:val="23"/>
        </w:rPr>
        <w:t>cards.</w:t>
      </w:r>
    </w:p>
    <w:p w14:paraId="31FA5F57" w14:textId="77777777" w:rsidR="00D24110" w:rsidRDefault="00185868">
      <w:pPr>
        <w:pStyle w:val="ListParagraph"/>
        <w:numPr>
          <w:ilvl w:val="0"/>
          <w:numId w:val="1"/>
        </w:numPr>
        <w:tabs>
          <w:tab w:val="left" w:pos="992"/>
        </w:tabs>
        <w:rPr>
          <w:sz w:val="23"/>
        </w:rPr>
      </w:pPr>
      <w:r>
        <w:rPr>
          <w:sz w:val="23"/>
        </w:rPr>
        <w:t xml:space="preserve">The </w:t>
      </w:r>
      <w:r>
        <w:rPr>
          <w:b/>
          <w:sz w:val="23"/>
        </w:rPr>
        <w:t xml:space="preserve">empirical (experimental) probability </w:t>
      </w:r>
      <w:r>
        <w:rPr>
          <w:sz w:val="23"/>
        </w:rPr>
        <w:t>of an event E denoted as P(E) is given</w:t>
      </w:r>
      <w:r>
        <w:rPr>
          <w:spacing w:val="-1"/>
          <w:sz w:val="23"/>
        </w:rPr>
        <w:t xml:space="preserve"> </w:t>
      </w:r>
      <w:r>
        <w:rPr>
          <w:sz w:val="23"/>
        </w:rPr>
        <w:t>by:</w:t>
      </w:r>
    </w:p>
    <w:p w14:paraId="6D286312" w14:textId="77777777" w:rsidR="00D24110" w:rsidRDefault="00000000">
      <w:pPr>
        <w:spacing w:before="230" w:line="189" w:lineRule="auto"/>
        <w:ind w:left="1015"/>
      </w:pPr>
      <w:r>
        <w:pict w14:anchorId="33170398">
          <v:line id="_x0000_s1028" style="position:absolute;left:0;text-align:left;z-index:-15808000;mso-position-horizontal-relative:page" from="80.55pt,25.45pt" to="311.8pt,25.45pt" strokeweight=".18733mm">
            <w10:wrap anchorx="page"/>
          </v:line>
        </w:pict>
      </w:r>
      <w:r w:rsidR="00185868">
        <w:rPr>
          <w:w w:val="105"/>
          <w:position w:val="-13"/>
        </w:rPr>
        <w:t xml:space="preserve">P(E)= </w:t>
      </w:r>
      <w:r w:rsidR="00185868">
        <w:rPr>
          <w:w w:val="105"/>
        </w:rPr>
        <w:t xml:space="preserve">Number of trials in which the event </w:t>
      </w:r>
      <w:proofErr w:type="spellStart"/>
      <w:r w:rsidR="00185868">
        <w:rPr>
          <w:w w:val="105"/>
        </w:rPr>
        <w:t>happenend</w:t>
      </w:r>
      <w:proofErr w:type="spellEnd"/>
    </w:p>
    <w:p w14:paraId="416D9AE8" w14:textId="77777777" w:rsidR="00D24110" w:rsidRDefault="00185868">
      <w:pPr>
        <w:spacing w:line="215" w:lineRule="exact"/>
        <w:ind w:left="2608"/>
      </w:pPr>
      <w:r>
        <w:rPr>
          <w:w w:val="105"/>
        </w:rPr>
        <w:t>Total number of outcomes</w:t>
      </w:r>
    </w:p>
    <w:p w14:paraId="24DC8961" w14:textId="77777777" w:rsidR="00D24110" w:rsidRDefault="00D24110">
      <w:pPr>
        <w:pStyle w:val="BodyText"/>
        <w:spacing w:before="6"/>
        <w:rPr>
          <w:sz w:val="22"/>
        </w:rPr>
      </w:pPr>
    </w:p>
    <w:p w14:paraId="3B8F1293" w14:textId="77777777" w:rsidR="00D24110" w:rsidRDefault="00185868">
      <w:pPr>
        <w:pStyle w:val="ListParagraph"/>
        <w:numPr>
          <w:ilvl w:val="0"/>
          <w:numId w:val="1"/>
        </w:numPr>
        <w:tabs>
          <w:tab w:val="left" w:pos="992"/>
        </w:tabs>
        <w:spacing w:before="0"/>
        <w:rPr>
          <w:sz w:val="23"/>
        </w:rPr>
      </w:pPr>
      <w:r>
        <w:rPr>
          <w:sz w:val="23"/>
        </w:rPr>
        <w:t>Probability of an event lies between 0 and 1. Probability can never be negative.</w:t>
      </w:r>
    </w:p>
    <w:p w14:paraId="7AC85E0D" w14:textId="77777777" w:rsidR="00D24110" w:rsidRDefault="00D24110">
      <w:pPr>
        <w:pStyle w:val="BodyText"/>
        <w:rPr>
          <w:sz w:val="20"/>
        </w:rPr>
      </w:pPr>
    </w:p>
    <w:p w14:paraId="73CD11F4" w14:textId="77777777" w:rsidR="00D24110" w:rsidRDefault="00D24110">
      <w:pPr>
        <w:pStyle w:val="BodyText"/>
        <w:rPr>
          <w:sz w:val="20"/>
        </w:rPr>
      </w:pPr>
    </w:p>
    <w:p w14:paraId="1D36B9F3" w14:textId="77777777" w:rsidR="00D24110" w:rsidRDefault="00D24110">
      <w:pPr>
        <w:pStyle w:val="BodyText"/>
        <w:rPr>
          <w:sz w:val="20"/>
        </w:rPr>
      </w:pPr>
    </w:p>
    <w:p w14:paraId="57885FF0" w14:textId="77777777" w:rsidR="00D24110" w:rsidRDefault="00D24110">
      <w:pPr>
        <w:pStyle w:val="BodyText"/>
        <w:rPr>
          <w:sz w:val="20"/>
        </w:rPr>
      </w:pPr>
    </w:p>
    <w:p w14:paraId="25D57107" w14:textId="77777777" w:rsidR="00D24110" w:rsidRDefault="00D24110">
      <w:pPr>
        <w:pStyle w:val="BodyText"/>
        <w:rPr>
          <w:sz w:val="20"/>
        </w:rPr>
      </w:pPr>
    </w:p>
    <w:p w14:paraId="085DD02B" w14:textId="77777777" w:rsidR="00D24110" w:rsidRDefault="00D24110">
      <w:pPr>
        <w:pStyle w:val="BodyText"/>
        <w:rPr>
          <w:sz w:val="20"/>
        </w:rPr>
      </w:pPr>
    </w:p>
    <w:p w14:paraId="1207C50F" w14:textId="77777777" w:rsidR="00D24110" w:rsidRDefault="00D24110">
      <w:pPr>
        <w:pStyle w:val="BodyText"/>
        <w:rPr>
          <w:sz w:val="20"/>
        </w:rPr>
      </w:pPr>
    </w:p>
    <w:p w14:paraId="4F1F9635" w14:textId="77777777" w:rsidR="00D24110" w:rsidRDefault="00D24110">
      <w:pPr>
        <w:pStyle w:val="BodyText"/>
        <w:rPr>
          <w:sz w:val="20"/>
        </w:rPr>
      </w:pPr>
    </w:p>
    <w:p w14:paraId="09D24D38" w14:textId="77777777" w:rsidR="00D24110" w:rsidRDefault="00D24110">
      <w:pPr>
        <w:pStyle w:val="BodyText"/>
        <w:rPr>
          <w:sz w:val="20"/>
        </w:rPr>
      </w:pPr>
    </w:p>
    <w:p w14:paraId="63E90847" w14:textId="77777777" w:rsidR="00D24110" w:rsidRDefault="00D24110">
      <w:pPr>
        <w:pStyle w:val="BodyText"/>
        <w:rPr>
          <w:sz w:val="20"/>
        </w:rPr>
      </w:pPr>
    </w:p>
    <w:p w14:paraId="7DEF68B3" w14:textId="77777777" w:rsidR="00D24110" w:rsidRDefault="00D24110">
      <w:pPr>
        <w:pStyle w:val="BodyText"/>
        <w:rPr>
          <w:sz w:val="20"/>
        </w:rPr>
      </w:pPr>
    </w:p>
    <w:p w14:paraId="6490A438" w14:textId="77777777" w:rsidR="00D24110" w:rsidRDefault="00D24110">
      <w:pPr>
        <w:pStyle w:val="BodyText"/>
        <w:rPr>
          <w:sz w:val="20"/>
        </w:rPr>
      </w:pPr>
    </w:p>
    <w:p w14:paraId="1BF8E8AA" w14:textId="77777777" w:rsidR="00D24110" w:rsidRDefault="00D24110">
      <w:pPr>
        <w:pStyle w:val="BodyText"/>
        <w:rPr>
          <w:sz w:val="20"/>
        </w:rPr>
      </w:pPr>
    </w:p>
    <w:p w14:paraId="37027FF3" w14:textId="77777777" w:rsidR="00D24110" w:rsidRDefault="00D24110">
      <w:pPr>
        <w:pStyle w:val="BodyText"/>
        <w:rPr>
          <w:sz w:val="20"/>
        </w:rPr>
      </w:pPr>
    </w:p>
    <w:p w14:paraId="75F35DF9" w14:textId="77777777" w:rsidR="00D24110" w:rsidRDefault="00D24110">
      <w:pPr>
        <w:pStyle w:val="BodyText"/>
        <w:rPr>
          <w:sz w:val="20"/>
        </w:rPr>
      </w:pPr>
    </w:p>
    <w:p w14:paraId="14690B5A" w14:textId="77777777" w:rsidR="00D24110" w:rsidRDefault="00D24110">
      <w:pPr>
        <w:pStyle w:val="BodyText"/>
        <w:rPr>
          <w:sz w:val="20"/>
        </w:rPr>
      </w:pPr>
    </w:p>
    <w:p w14:paraId="1CE532C5" w14:textId="77777777" w:rsidR="00D24110" w:rsidRDefault="00D24110">
      <w:pPr>
        <w:pStyle w:val="BodyText"/>
        <w:rPr>
          <w:sz w:val="20"/>
        </w:rPr>
      </w:pPr>
    </w:p>
    <w:p w14:paraId="1FD97673" w14:textId="77777777" w:rsidR="00D24110" w:rsidRDefault="00D24110">
      <w:pPr>
        <w:pStyle w:val="BodyText"/>
        <w:rPr>
          <w:sz w:val="20"/>
        </w:rPr>
      </w:pPr>
    </w:p>
    <w:p w14:paraId="74A1ED2B" w14:textId="77777777" w:rsidR="00D24110" w:rsidRDefault="00D24110">
      <w:pPr>
        <w:pStyle w:val="BodyText"/>
        <w:rPr>
          <w:sz w:val="20"/>
        </w:rPr>
      </w:pPr>
    </w:p>
    <w:p w14:paraId="03149132" w14:textId="77777777" w:rsidR="00D24110" w:rsidRDefault="00D24110">
      <w:pPr>
        <w:pStyle w:val="BodyText"/>
        <w:rPr>
          <w:sz w:val="20"/>
        </w:rPr>
      </w:pPr>
    </w:p>
    <w:p w14:paraId="4712E755" w14:textId="77777777" w:rsidR="00D24110" w:rsidRDefault="00D24110">
      <w:pPr>
        <w:pStyle w:val="BodyText"/>
        <w:rPr>
          <w:sz w:val="20"/>
        </w:rPr>
      </w:pPr>
    </w:p>
    <w:p w14:paraId="3B417C40" w14:textId="77777777" w:rsidR="00D24110" w:rsidRDefault="00D24110">
      <w:pPr>
        <w:pStyle w:val="BodyText"/>
        <w:rPr>
          <w:sz w:val="20"/>
        </w:rPr>
      </w:pPr>
    </w:p>
    <w:p w14:paraId="5A4881F5" w14:textId="77777777" w:rsidR="00D24110" w:rsidRDefault="00D24110">
      <w:pPr>
        <w:pStyle w:val="BodyText"/>
        <w:rPr>
          <w:sz w:val="20"/>
        </w:rPr>
      </w:pPr>
    </w:p>
    <w:p w14:paraId="2AAE849F" w14:textId="77777777" w:rsidR="00D24110" w:rsidRDefault="00D24110">
      <w:pPr>
        <w:pStyle w:val="BodyText"/>
        <w:rPr>
          <w:sz w:val="20"/>
        </w:rPr>
      </w:pPr>
    </w:p>
    <w:p w14:paraId="0422A1D4" w14:textId="77777777" w:rsidR="00D24110" w:rsidRDefault="00D24110">
      <w:pPr>
        <w:pStyle w:val="BodyText"/>
        <w:rPr>
          <w:sz w:val="20"/>
        </w:rPr>
      </w:pPr>
    </w:p>
    <w:p w14:paraId="3FA7023B" w14:textId="77777777" w:rsidR="00D24110" w:rsidRDefault="00D24110">
      <w:pPr>
        <w:pStyle w:val="BodyText"/>
        <w:rPr>
          <w:sz w:val="20"/>
        </w:rPr>
      </w:pPr>
    </w:p>
    <w:p w14:paraId="050D5E77" w14:textId="77777777" w:rsidR="00D24110" w:rsidRDefault="00D24110">
      <w:pPr>
        <w:pStyle w:val="BodyText"/>
        <w:rPr>
          <w:sz w:val="20"/>
        </w:rPr>
      </w:pPr>
    </w:p>
    <w:p w14:paraId="6CEDA437" w14:textId="77777777" w:rsidR="00D24110" w:rsidRDefault="00D24110">
      <w:pPr>
        <w:pStyle w:val="BodyText"/>
        <w:rPr>
          <w:sz w:val="20"/>
        </w:rPr>
      </w:pPr>
    </w:p>
    <w:p w14:paraId="73C1B987" w14:textId="77777777" w:rsidR="00D24110" w:rsidRDefault="00D24110">
      <w:pPr>
        <w:pStyle w:val="BodyText"/>
        <w:rPr>
          <w:sz w:val="20"/>
        </w:rPr>
      </w:pPr>
    </w:p>
    <w:p w14:paraId="69F77171" w14:textId="77777777" w:rsidR="00D24110" w:rsidRDefault="00D24110">
      <w:pPr>
        <w:pStyle w:val="BodyText"/>
        <w:rPr>
          <w:sz w:val="20"/>
        </w:rPr>
      </w:pPr>
    </w:p>
    <w:p w14:paraId="54C7F090" w14:textId="77777777" w:rsidR="00D24110" w:rsidRDefault="00D24110">
      <w:pPr>
        <w:pStyle w:val="BodyText"/>
        <w:rPr>
          <w:sz w:val="20"/>
        </w:rPr>
      </w:pPr>
    </w:p>
    <w:p w14:paraId="1564AF76" w14:textId="77777777" w:rsidR="00D24110" w:rsidRDefault="00D24110">
      <w:pPr>
        <w:pStyle w:val="BodyText"/>
        <w:rPr>
          <w:sz w:val="20"/>
        </w:rPr>
      </w:pPr>
    </w:p>
    <w:p w14:paraId="52AC11F7" w14:textId="77777777" w:rsidR="00D24110" w:rsidRDefault="00D24110">
      <w:pPr>
        <w:pStyle w:val="BodyText"/>
        <w:rPr>
          <w:sz w:val="20"/>
        </w:rPr>
      </w:pPr>
    </w:p>
    <w:p w14:paraId="2E3A113D" w14:textId="77777777" w:rsidR="00D24110" w:rsidRDefault="00D24110">
      <w:pPr>
        <w:pStyle w:val="BodyText"/>
        <w:rPr>
          <w:sz w:val="20"/>
        </w:rPr>
      </w:pPr>
    </w:p>
    <w:p w14:paraId="04B42934" w14:textId="77777777" w:rsidR="00D24110" w:rsidRDefault="00D24110">
      <w:pPr>
        <w:pStyle w:val="BodyText"/>
        <w:rPr>
          <w:sz w:val="20"/>
        </w:rPr>
      </w:pPr>
    </w:p>
    <w:p w14:paraId="0E9D73C7" w14:textId="77777777" w:rsidR="00D24110" w:rsidRDefault="00D24110">
      <w:pPr>
        <w:pStyle w:val="BodyText"/>
        <w:rPr>
          <w:sz w:val="20"/>
        </w:rPr>
      </w:pPr>
    </w:p>
    <w:p w14:paraId="496F627F" w14:textId="77777777" w:rsidR="00D24110" w:rsidRDefault="00D24110">
      <w:pPr>
        <w:pStyle w:val="BodyText"/>
        <w:rPr>
          <w:sz w:val="20"/>
        </w:rPr>
      </w:pPr>
    </w:p>
    <w:p w14:paraId="51228DBC" w14:textId="77777777" w:rsidR="00D24110" w:rsidRDefault="00D24110">
      <w:pPr>
        <w:pStyle w:val="BodyText"/>
        <w:rPr>
          <w:sz w:val="20"/>
        </w:rPr>
      </w:pPr>
    </w:p>
    <w:p w14:paraId="35A438D8" w14:textId="77777777" w:rsidR="00D24110" w:rsidRDefault="00D24110">
      <w:pPr>
        <w:pStyle w:val="BodyText"/>
        <w:rPr>
          <w:sz w:val="20"/>
        </w:rPr>
      </w:pPr>
    </w:p>
    <w:p w14:paraId="78257E3F" w14:textId="77777777" w:rsidR="00D24110" w:rsidRDefault="00D24110">
      <w:pPr>
        <w:pStyle w:val="BodyText"/>
        <w:rPr>
          <w:sz w:val="20"/>
        </w:rPr>
      </w:pPr>
    </w:p>
    <w:p w14:paraId="5169378A" w14:textId="77777777" w:rsidR="00D24110" w:rsidRDefault="00D24110">
      <w:pPr>
        <w:pStyle w:val="BodyText"/>
        <w:rPr>
          <w:sz w:val="20"/>
        </w:rPr>
      </w:pPr>
    </w:p>
    <w:p w14:paraId="4C847E53" w14:textId="17A159F5" w:rsidR="00D24110" w:rsidRDefault="00D24110">
      <w:pPr>
        <w:pStyle w:val="BodyText"/>
        <w:rPr>
          <w:sz w:val="17"/>
        </w:rPr>
      </w:pPr>
    </w:p>
    <w:sectPr w:rsidR="00D24110" w:rsidSect="00F33684">
      <w:headerReference w:type="default" r:id="rId7"/>
      <w:footerReference w:type="default" r:id="rId8"/>
      <w:pgSz w:w="12240" w:h="15840"/>
      <w:pgMar w:top="20" w:right="0" w:bottom="0" w:left="0" w:header="17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55979" w14:textId="77777777" w:rsidR="00F33684" w:rsidRDefault="00F33684" w:rsidP="00D55F3A">
      <w:r>
        <w:separator/>
      </w:r>
    </w:p>
  </w:endnote>
  <w:endnote w:type="continuationSeparator" w:id="0">
    <w:p w14:paraId="4215BB57" w14:textId="77777777" w:rsidR="00F33684" w:rsidRDefault="00F33684" w:rsidP="00D55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1854" w:type="dxa"/>
      <w:tblInd w:w="61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40"/>
      <w:gridCol w:w="1633"/>
      <w:gridCol w:w="567"/>
      <w:gridCol w:w="2977"/>
      <w:gridCol w:w="567"/>
      <w:gridCol w:w="5270"/>
    </w:tblGrid>
    <w:tr w:rsidR="0087657F" w:rsidRPr="00FD32F3" w14:paraId="4BCD1038" w14:textId="77777777" w:rsidTr="00964E94">
      <w:tc>
        <w:tcPr>
          <w:tcW w:w="2473" w:type="dxa"/>
          <w:gridSpan w:val="2"/>
          <w:tcBorders>
            <w:top w:val="single" w:sz="24" w:space="0" w:color="FF8C52"/>
          </w:tcBorders>
        </w:tcPr>
        <w:p w14:paraId="6CFB5476" w14:textId="77777777" w:rsidR="0087657F" w:rsidRPr="00C66BF3" w:rsidRDefault="0087657F" w:rsidP="0087657F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00E42BCE" w14:textId="77777777" w:rsidR="0087657F" w:rsidRPr="00C66BF3" w:rsidRDefault="0087657F" w:rsidP="0087657F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2977" w:type="dxa"/>
          <w:tcBorders>
            <w:top w:val="single" w:sz="24" w:space="0" w:color="FF8C52"/>
          </w:tcBorders>
        </w:tcPr>
        <w:p w14:paraId="4C7137E8" w14:textId="77777777" w:rsidR="0087657F" w:rsidRPr="00C66BF3" w:rsidRDefault="0087657F" w:rsidP="0087657F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67" w:type="dxa"/>
          <w:tcBorders>
            <w:top w:val="single" w:sz="24" w:space="0" w:color="FF8C52"/>
          </w:tcBorders>
        </w:tcPr>
        <w:p w14:paraId="2E7A905B" w14:textId="77777777" w:rsidR="0087657F" w:rsidRPr="00C66BF3" w:rsidRDefault="0087657F" w:rsidP="0087657F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  <w:tc>
        <w:tcPr>
          <w:tcW w:w="5270" w:type="dxa"/>
          <w:tcBorders>
            <w:top w:val="single" w:sz="24" w:space="0" w:color="FF8C52"/>
          </w:tcBorders>
        </w:tcPr>
        <w:p w14:paraId="2F00C688" w14:textId="77777777" w:rsidR="0087657F" w:rsidRPr="00C66BF3" w:rsidRDefault="0087657F" w:rsidP="0087657F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</w:p>
      </w:tc>
    </w:tr>
    <w:tr w:rsidR="0087657F" w:rsidRPr="009C6543" w14:paraId="302404AA" w14:textId="77777777" w:rsidTr="00964E94">
      <w:trPr>
        <w:trHeight w:val="346"/>
      </w:trPr>
      <w:tc>
        <w:tcPr>
          <w:tcW w:w="840" w:type="dxa"/>
        </w:tcPr>
        <w:p w14:paraId="14F412C2" w14:textId="77777777" w:rsidR="0087657F" w:rsidRPr="00C66BF3" w:rsidRDefault="0087657F" w:rsidP="0087657F">
          <w:pPr>
            <w:pStyle w:val="Footer"/>
            <w:jc w:val="center"/>
            <w:rPr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70D3BB4E" wp14:editId="05C59F78">
                <wp:extent cx="208627" cy="206828"/>
                <wp:effectExtent l="0" t="0" r="1270" b="3175"/>
                <wp:docPr id="1972272963" name="Picture 19722729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867" cy="2219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66BF3">
            <w:rPr>
              <w:sz w:val="16"/>
              <w:szCs w:val="16"/>
            </w:rPr>
            <w:t xml:space="preserve">          </w:t>
          </w:r>
        </w:p>
      </w:tc>
      <w:tc>
        <w:tcPr>
          <w:tcW w:w="1633" w:type="dxa"/>
        </w:tcPr>
        <w:p w14:paraId="72804ADB" w14:textId="77777777" w:rsidR="0087657F" w:rsidRPr="00C66BF3" w:rsidRDefault="0087657F" w:rsidP="0087657F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anodiam.com</w:t>
          </w:r>
        </w:p>
      </w:tc>
      <w:tc>
        <w:tcPr>
          <w:tcW w:w="567" w:type="dxa"/>
        </w:tcPr>
        <w:p w14:paraId="3EC49E1B" w14:textId="77777777" w:rsidR="0087657F" w:rsidRPr="00C66BF3" w:rsidRDefault="0087657F" w:rsidP="0087657F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09836316" wp14:editId="107D0814">
                <wp:extent cx="208280" cy="208280"/>
                <wp:effectExtent l="0" t="0" r="1270" b="1270"/>
                <wp:docPr id="1646834588" name="Picture 1646834588" descr="Home - Free web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Home - Free web icon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6172" cy="226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17F2570A" w14:textId="77777777" w:rsidR="0087657F" w:rsidRPr="00C66BF3" w:rsidRDefault="0087657F" w:rsidP="0087657F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N-1/25 Patuli, Kolkata 700094</w:t>
          </w:r>
        </w:p>
      </w:tc>
      <w:tc>
        <w:tcPr>
          <w:tcW w:w="567" w:type="dxa"/>
        </w:tcPr>
        <w:p w14:paraId="4701DD52" w14:textId="77777777" w:rsidR="0087657F" w:rsidRPr="00C66BF3" w:rsidRDefault="0087657F" w:rsidP="0087657F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27ABACE0" wp14:editId="0013DD67">
                <wp:extent cx="170901" cy="185057"/>
                <wp:effectExtent l="0" t="0" r="635" b="5715"/>
                <wp:docPr id="1441254719" name="Picture 1441254719" descr="Download TELEPHONE Free PNG transparent image and clip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 descr="Download TELEPHONE Free PNG transparent image and clipa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281" cy="195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70" w:type="dxa"/>
        </w:tcPr>
        <w:p w14:paraId="2D945F98" w14:textId="77777777" w:rsidR="0087657F" w:rsidRPr="00C66BF3" w:rsidRDefault="0087657F" w:rsidP="0087657F">
          <w:pPr>
            <w:pStyle w:val="Footer"/>
            <w:spacing w:line="360" w:lineRule="auto"/>
            <w:rPr>
              <w:rFonts w:ascii="Oxygen" w:hAnsi="Oxygen"/>
              <w:b/>
              <w:bCs/>
              <w:sz w:val="16"/>
              <w:szCs w:val="16"/>
            </w:rPr>
          </w:pPr>
          <w:r w:rsidRPr="00C66BF3">
            <w:rPr>
              <w:rFonts w:ascii="Oxygen" w:hAnsi="Oxygen"/>
              <w:b/>
              <w:bCs/>
              <w:sz w:val="16"/>
              <w:szCs w:val="16"/>
            </w:rPr>
            <w:t>9073 700094</w:t>
          </w:r>
        </w:p>
      </w:tc>
    </w:tr>
  </w:tbl>
  <w:p w14:paraId="5CB312E3" w14:textId="15AEC654" w:rsidR="0087657F" w:rsidRDefault="0087657F">
    <w:pPr>
      <w:pStyle w:val="Footer"/>
    </w:pPr>
  </w:p>
  <w:p w14:paraId="6D6EA3D9" w14:textId="77777777" w:rsidR="0087657F" w:rsidRDefault="00876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B2235" w14:textId="77777777" w:rsidR="00F33684" w:rsidRDefault="00F33684" w:rsidP="00D55F3A">
      <w:r>
        <w:separator/>
      </w:r>
    </w:p>
  </w:footnote>
  <w:footnote w:type="continuationSeparator" w:id="0">
    <w:p w14:paraId="3F5DD732" w14:textId="77777777" w:rsidR="00F33684" w:rsidRDefault="00F33684" w:rsidP="00D55F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5118"/>
    </w:tblGrid>
    <w:tr w:rsidR="00D55F3A" w:rsidRPr="004F503B" w14:paraId="637C7389" w14:textId="77777777" w:rsidTr="00964E94">
      <w:tc>
        <w:tcPr>
          <w:tcW w:w="7338" w:type="dxa"/>
        </w:tcPr>
        <w:p w14:paraId="18C4FBF1" w14:textId="77777777" w:rsidR="00D55F3A" w:rsidRPr="004F503B" w:rsidRDefault="00D55F3A" w:rsidP="00D55F3A">
          <w:pPr>
            <w:pStyle w:val="Header"/>
            <w:jc w:val="right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noProof/>
              <w:sz w:val="16"/>
              <w:szCs w:val="16"/>
              <w:lang w:eastAsia="en-AU"/>
            </w:rPr>
            <w:drawing>
              <wp:inline distT="0" distB="0" distL="0" distR="0" wp14:anchorId="38693D4A" wp14:editId="386116A7">
                <wp:extent cx="1811866" cy="844420"/>
                <wp:effectExtent l="0" t="0" r="0" b="0"/>
                <wp:docPr id="2095471538" name="Picture 20954715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578" cy="85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8" w:type="dxa"/>
        </w:tcPr>
        <w:p w14:paraId="580218C0" w14:textId="77777777" w:rsidR="00D55F3A" w:rsidRPr="004F503B" w:rsidRDefault="00D55F3A" w:rsidP="00D55F3A">
          <w:pPr>
            <w:pStyle w:val="Header"/>
            <w:jc w:val="center"/>
            <w:rPr>
              <w:rFonts w:ascii="Oxygen" w:hAnsi="Oxygen"/>
              <w:sz w:val="16"/>
              <w:szCs w:val="16"/>
            </w:rPr>
          </w:pPr>
          <w:r w:rsidRPr="004F503B">
            <w:rPr>
              <w:rFonts w:ascii="Oxygen" w:hAnsi="Oxygen"/>
              <w:sz w:val="16"/>
              <w:szCs w:val="16"/>
            </w:rPr>
            <w:t xml:space="preserve">                                                                   </w:t>
          </w:r>
          <w:r w:rsidRPr="004F503B">
            <w:rPr>
              <w:rFonts w:ascii="Oxygen" w:hAnsi="Oxygen"/>
              <w:sz w:val="16"/>
              <w:szCs w:val="16"/>
            </w:rPr>
            <w:fldChar w:fldCharType="begin"/>
          </w:r>
          <w:r w:rsidRPr="004F503B">
            <w:rPr>
              <w:rFonts w:ascii="Oxygen" w:hAnsi="Oxygen"/>
              <w:sz w:val="16"/>
              <w:szCs w:val="16"/>
            </w:rPr>
            <w:instrText xml:space="preserve"> PAGE   \* MERGEFORMAT </w:instrText>
          </w:r>
          <w:r w:rsidRPr="004F503B">
            <w:rPr>
              <w:rFonts w:ascii="Oxygen" w:hAnsi="Oxygen"/>
              <w:sz w:val="16"/>
              <w:szCs w:val="16"/>
            </w:rPr>
            <w:fldChar w:fldCharType="separate"/>
          </w:r>
          <w:r w:rsidRPr="004F503B">
            <w:rPr>
              <w:rFonts w:ascii="Oxygen" w:hAnsi="Oxygen"/>
              <w:noProof/>
              <w:sz w:val="16"/>
              <w:szCs w:val="16"/>
            </w:rPr>
            <w:t>1</w:t>
          </w:r>
          <w:r w:rsidRPr="004F503B">
            <w:rPr>
              <w:rFonts w:ascii="Oxygen" w:hAnsi="Oxygen"/>
              <w:noProof/>
              <w:sz w:val="16"/>
              <w:szCs w:val="16"/>
            </w:rPr>
            <w:fldChar w:fldCharType="end"/>
          </w:r>
        </w:p>
      </w:tc>
    </w:tr>
  </w:tbl>
  <w:p w14:paraId="2123CA83" w14:textId="268D60BD" w:rsidR="00D55F3A" w:rsidRDefault="00D55F3A">
    <w:pPr>
      <w:pStyle w:val="Header"/>
    </w:pPr>
  </w:p>
  <w:p w14:paraId="5092BE33" w14:textId="77777777" w:rsidR="00D55F3A" w:rsidRDefault="00D55F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0641"/>
    <w:multiLevelType w:val="hybridMultilevel"/>
    <w:tmpl w:val="20920BD8"/>
    <w:lvl w:ilvl="0" w:tplc="C0225AB8">
      <w:start w:val="1"/>
      <w:numFmt w:val="decimal"/>
      <w:lvlText w:val="%1."/>
      <w:lvlJc w:val="left"/>
      <w:pPr>
        <w:ind w:left="991" w:hanging="272"/>
        <w:jc w:val="left"/>
      </w:pPr>
      <w:rPr>
        <w:rFonts w:ascii="Arial" w:eastAsia="Arial" w:hAnsi="Arial" w:cs="Arial" w:hint="default"/>
        <w:spacing w:val="-1"/>
        <w:w w:val="100"/>
        <w:sz w:val="23"/>
        <w:szCs w:val="23"/>
        <w:lang w:val="en-US" w:eastAsia="en-US" w:bidi="ar-SA"/>
      </w:rPr>
    </w:lvl>
    <w:lvl w:ilvl="1" w:tplc="A6AA3E26">
      <w:numFmt w:val="bullet"/>
      <w:lvlText w:val="•"/>
      <w:lvlJc w:val="left"/>
      <w:pPr>
        <w:ind w:left="2124" w:hanging="272"/>
      </w:pPr>
      <w:rPr>
        <w:rFonts w:hint="default"/>
        <w:lang w:val="en-US" w:eastAsia="en-US" w:bidi="ar-SA"/>
      </w:rPr>
    </w:lvl>
    <w:lvl w:ilvl="2" w:tplc="BA606884">
      <w:numFmt w:val="bullet"/>
      <w:lvlText w:val="•"/>
      <w:lvlJc w:val="left"/>
      <w:pPr>
        <w:ind w:left="3248" w:hanging="272"/>
      </w:pPr>
      <w:rPr>
        <w:rFonts w:hint="default"/>
        <w:lang w:val="en-US" w:eastAsia="en-US" w:bidi="ar-SA"/>
      </w:rPr>
    </w:lvl>
    <w:lvl w:ilvl="3" w:tplc="E78687DA">
      <w:numFmt w:val="bullet"/>
      <w:lvlText w:val="•"/>
      <w:lvlJc w:val="left"/>
      <w:pPr>
        <w:ind w:left="4372" w:hanging="272"/>
      </w:pPr>
      <w:rPr>
        <w:rFonts w:hint="default"/>
        <w:lang w:val="en-US" w:eastAsia="en-US" w:bidi="ar-SA"/>
      </w:rPr>
    </w:lvl>
    <w:lvl w:ilvl="4" w:tplc="1A8838E2">
      <w:numFmt w:val="bullet"/>
      <w:lvlText w:val="•"/>
      <w:lvlJc w:val="left"/>
      <w:pPr>
        <w:ind w:left="5496" w:hanging="272"/>
      </w:pPr>
      <w:rPr>
        <w:rFonts w:hint="default"/>
        <w:lang w:val="en-US" w:eastAsia="en-US" w:bidi="ar-SA"/>
      </w:rPr>
    </w:lvl>
    <w:lvl w:ilvl="5" w:tplc="9AC04E22">
      <w:numFmt w:val="bullet"/>
      <w:lvlText w:val="•"/>
      <w:lvlJc w:val="left"/>
      <w:pPr>
        <w:ind w:left="6620" w:hanging="272"/>
      </w:pPr>
      <w:rPr>
        <w:rFonts w:hint="default"/>
        <w:lang w:val="en-US" w:eastAsia="en-US" w:bidi="ar-SA"/>
      </w:rPr>
    </w:lvl>
    <w:lvl w:ilvl="6" w:tplc="01CE82EE">
      <w:numFmt w:val="bullet"/>
      <w:lvlText w:val="•"/>
      <w:lvlJc w:val="left"/>
      <w:pPr>
        <w:ind w:left="7744" w:hanging="272"/>
      </w:pPr>
      <w:rPr>
        <w:rFonts w:hint="default"/>
        <w:lang w:val="en-US" w:eastAsia="en-US" w:bidi="ar-SA"/>
      </w:rPr>
    </w:lvl>
    <w:lvl w:ilvl="7" w:tplc="7F4037EC">
      <w:numFmt w:val="bullet"/>
      <w:lvlText w:val="•"/>
      <w:lvlJc w:val="left"/>
      <w:pPr>
        <w:ind w:left="8868" w:hanging="272"/>
      </w:pPr>
      <w:rPr>
        <w:rFonts w:hint="default"/>
        <w:lang w:val="en-US" w:eastAsia="en-US" w:bidi="ar-SA"/>
      </w:rPr>
    </w:lvl>
    <w:lvl w:ilvl="8" w:tplc="E896455E">
      <w:numFmt w:val="bullet"/>
      <w:lvlText w:val="•"/>
      <w:lvlJc w:val="left"/>
      <w:pPr>
        <w:ind w:left="9992" w:hanging="272"/>
      </w:pPr>
      <w:rPr>
        <w:rFonts w:hint="default"/>
        <w:lang w:val="en-US" w:eastAsia="en-US" w:bidi="ar-SA"/>
      </w:rPr>
    </w:lvl>
  </w:abstractNum>
  <w:num w:numId="1" w16cid:durableId="2004163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110"/>
    <w:rsid w:val="00185868"/>
    <w:rsid w:val="0087657F"/>
    <w:rsid w:val="00D24110"/>
    <w:rsid w:val="00D55F3A"/>
    <w:rsid w:val="00F3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2D2D874"/>
  <w15:docId w15:val="{7A17D551-B44C-4234-B22B-300A67373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4"/>
    </w:pPr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before="201"/>
      <w:ind w:left="991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55F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5F3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55F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5F3A"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D55F3A"/>
    <w:pPr>
      <w:widowControl/>
      <w:autoSpaceDE/>
      <w:autoSpaceDN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Debashish Nath</cp:lastModifiedBy>
  <cp:revision>4</cp:revision>
  <dcterms:created xsi:type="dcterms:W3CDTF">2021-03-02T04:25:00Z</dcterms:created>
  <dcterms:modified xsi:type="dcterms:W3CDTF">2024-01-20T08:49:00Z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2021-03-02T00:00:00Z</vt:filetime>
  </property>
</Properties>
</file>