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63572" w14:textId="77777777" w:rsidR="00B1435F" w:rsidRDefault="00B1435F">
      <w:pPr>
        <w:pStyle w:val="BodyText"/>
        <w:rPr>
          <w:sz w:val="20"/>
        </w:rPr>
      </w:pPr>
    </w:p>
    <w:p w14:paraId="5C7D4109" w14:textId="77777777" w:rsidR="00B1435F" w:rsidRDefault="00B1435F">
      <w:pPr>
        <w:pStyle w:val="BodyText"/>
        <w:rPr>
          <w:sz w:val="20"/>
        </w:rPr>
      </w:pPr>
    </w:p>
    <w:p w14:paraId="4C34E264" w14:textId="77777777" w:rsidR="00B1435F" w:rsidRDefault="00B1435F">
      <w:pPr>
        <w:pStyle w:val="BodyText"/>
        <w:rPr>
          <w:sz w:val="20"/>
        </w:rPr>
      </w:pPr>
    </w:p>
    <w:p w14:paraId="23DDF44A" w14:textId="77777777" w:rsidR="00B1435F" w:rsidRDefault="00B1435F">
      <w:pPr>
        <w:pStyle w:val="BodyText"/>
        <w:rPr>
          <w:sz w:val="20"/>
        </w:rPr>
      </w:pPr>
    </w:p>
    <w:p w14:paraId="14F18C2F" w14:textId="77777777" w:rsidR="00B1435F" w:rsidRDefault="00B1435F">
      <w:pPr>
        <w:pStyle w:val="BodyText"/>
        <w:rPr>
          <w:sz w:val="20"/>
        </w:rPr>
      </w:pPr>
    </w:p>
    <w:p w14:paraId="119B9DA0" w14:textId="77777777" w:rsidR="00B1435F" w:rsidRDefault="00B1435F">
      <w:pPr>
        <w:pStyle w:val="BodyText"/>
        <w:rPr>
          <w:sz w:val="20"/>
        </w:rPr>
      </w:pPr>
    </w:p>
    <w:p w14:paraId="19FABF98" w14:textId="77777777" w:rsidR="00B1435F" w:rsidRDefault="00B1435F">
      <w:pPr>
        <w:pStyle w:val="BodyText"/>
        <w:rPr>
          <w:sz w:val="20"/>
        </w:rPr>
      </w:pPr>
    </w:p>
    <w:p w14:paraId="4394F419" w14:textId="77777777" w:rsidR="00B1435F" w:rsidRDefault="00B1435F">
      <w:pPr>
        <w:pStyle w:val="BodyText"/>
        <w:rPr>
          <w:sz w:val="20"/>
        </w:rPr>
      </w:pPr>
    </w:p>
    <w:p w14:paraId="446540AB" w14:textId="77777777" w:rsidR="00B1435F" w:rsidRDefault="00B1435F">
      <w:pPr>
        <w:pStyle w:val="BodyText"/>
        <w:rPr>
          <w:sz w:val="20"/>
        </w:rPr>
      </w:pPr>
    </w:p>
    <w:p w14:paraId="7B6EB4F0" w14:textId="77777777" w:rsidR="00B1435F" w:rsidRDefault="00B1435F">
      <w:pPr>
        <w:pStyle w:val="BodyText"/>
        <w:rPr>
          <w:sz w:val="20"/>
        </w:rPr>
      </w:pPr>
    </w:p>
    <w:p w14:paraId="61204CB4" w14:textId="77777777" w:rsidR="00B1435F" w:rsidRDefault="00B1435F">
      <w:pPr>
        <w:pStyle w:val="BodyText"/>
        <w:rPr>
          <w:sz w:val="20"/>
        </w:rPr>
      </w:pPr>
    </w:p>
    <w:p w14:paraId="2F2B766D" w14:textId="77777777" w:rsidR="00B1435F" w:rsidRDefault="00B1435F">
      <w:pPr>
        <w:pStyle w:val="BodyText"/>
        <w:rPr>
          <w:sz w:val="20"/>
        </w:rPr>
      </w:pPr>
    </w:p>
    <w:p w14:paraId="316AEFB1" w14:textId="77777777" w:rsidR="00B1435F" w:rsidRDefault="00B1435F">
      <w:pPr>
        <w:pStyle w:val="BodyText"/>
        <w:rPr>
          <w:sz w:val="20"/>
        </w:rPr>
      </w:pPr>
    </w:p>
    <w:p w14:paraId="6E7A26B3" w14:textId="77777777" w:rsidR="00B1435F" w:rsidRDefault="00B1435F">
      <w:pPr>
        <w:pStyle w:val="BodyText"/>
        <w:rPr>
          <w:sz w:val="20"/>
        </w:rPr>
      </w:pPr>
    </w:p>
    <w:p w14:paraId="5F2B9337" w14:textId="77777777" w:rsidR="00B1435F" w:rsidRDefault="00B1435F">
      <w:pPr>
        <w:pStyle w:val="BodyText"/>
        <w:rPr>
          <w:sz w:val="20"/>
        </w:rPr>
      </w:pPr>
    </w:p>
    <w:p w14:paraId="25BB9E4B" w14:textId="77777777" w:rsidR="00B1435F" w:rsidRDefault="00B1435F">
      <w:pPr>
        <w:pStyle w:val="BodyText"/>
        <w:rPr>
          <w:sz w:val="20"/>
        </w:rPr>
      </w:pPr>
    </w:p>
    <w:p w14:paraId="29B459A5" w14:textId="77777777" w:rsidR="00B1435F" w:rsidRDefault="00191805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7376A3" wp14:editId="489B2D85">
            <wp:simplePos x="0" y="0"/>
            <wp:positionH relativeFrom="page">
              <wp:posOffset>845097</wp:posOffset>
            </wp:positionH>
            <wp:positionV relativeFrom="paragraph">
              <wp:posOffset>310554</wp:posOffset>
            </wp:positionV>
            <wp:extent cx="821061" cy="91363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061" cy="91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42E2D26" wp14:editId="7A86B882">
            <wp:simplePos x="0" y="0"/>
            <wp:positionH relativeFrom="page">
              <wp:posOffset>1815086</wp:posOffset>
            </wp:positionH>
            <wp:positionV relativeFrom="paragraph">
              <wp:posOffset>314718</wp:posOffset>
            </wp:positionV>
            <wp:extent cx="196887" cy="90525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87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1D614BCA" wp14:editId="38A541E6">
            <wp:simplePos x="0" y="0"/>
            <wp:positionH relativeFrom="page">
              <wp:posOffset>2098173</wp:posOffset>
            </wp:positionH>
            <wp:positionV relativeFrom="paragraph">
              <wp:posOffset>223089</wp:posOffset>
            </wp:positionV>
            <wp:extent cx="1017948" cy="106032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948" cy="106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36DDF344" wp14:editId="7BCA41F4">
            <wp:simplePos x="0" y="0"/>
            <wp:positionH relativeFrom="page">
              <wp:posOffset>3322108</wp:posOffset>
            </wp:positionH>
            <wp:positionV relativeFrom="paragraph">
              <wp:posOffset>323048</wp:posOffset>
            </wp:positionV>
            <wp:extent cx="682821" cy="89687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821" cy="89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19512E12" wp14:editId="5A6128E7">
            <wp:simplePos x="0" y="0"/>
            <wp:positionH relativeFrom="page">
              <wp:posOffset>4096433</wp:posOffset>
            </wp:positionH>
            <wp:positionV relativeFrom="paragraph">
              <wp:posOffset>298058</wp:posOffset>
            </wp:positionV>
            <wp:extent cx="938355" cy="93878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355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5C6B00E1" wp14:editId="100DA536">
            <wp:simplePos x="0" y="0"/>
            <wp:positionH relativeFrom="page">
              <wp:posOffset>5149683</wp:posOffset>
            </wp:positionH>
            <wp:positionV relativeFrom="paragraph">
              <wp:posOffset>298058</wp:posOffset>
            </wp:positionV>
            <wp:extent cx="904843" cy="93878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43" cy="938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7687CA8D" wp14:editId="52727D6E">
            <wp:simplePos x="0" y="0"/>
            <wp:positionH relativeFrom="page">
              <wp:posOffset>6136323</wp:posOffset>
            </wp:positionH>
            <wp:positionV relativeFrom="paragraph">
              <wp:posOffset>314718</wp:posOffset>
            </wp:positionV>
            <wp:extent cx="896464" cy="90525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464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FE3D7" w14:textId="77777777" w:rsidR="00B1435F" w:rsidRDefault="00B1435F">
      <w:pPr>
        <w:pStyle w:val="BodyText"/>
        <w:rPr>
          <w:sz w:val="20"/>
        </w:rPr>
      </w:pPr>
    </w:p>
    <w:p w14:paraId="56345ADD" w14:textId="77777777" w:rsidR="00B1435F" w:rsidRDefault="00B1435F">
      <w:pPr>
        <w:pStyle w:val="BodyText"/>
        <w:rPr>
          <w:sz w:val="20"/>
        </w:rPr>
      </w:pPr>
    </w:p>
    <w:p w14:paraId="318EAD1F" w14:textId="77777777" w:rsidR="00B1435F" w:rsidRDefault="00B1435F">
      <w:pPr>
        <w:pStyle w:val="BodyText"/>
        <w:rPr>
          <w:sz w:val="20"/>
        </w:rPr>
      </w:pPr>
    </w:p>
    <w:p w14:paraId="49945A20" w14:textId="77777777" w:rsidR="00B1435F" w:rsidRDefault="00B1435F">
      <w:pPr>
        <w:pStyle w:val="BodyText"/>
        <w:rPr>
          <w:sz w:val="20"/>
        </w:rPr>
      </w:pPr>
    </w:p>
    <w:p w14:paraId="5B524BA0" w14:textId="77777777" w:rsidR="00B1435F" w:rsidRDefault="00B1435F">
      <w:pPr>
        <w:pStyle w:val="BodyText"/>
        <w:rPr>
          <w:sz w:val="20"/>
        </w:rPr>
      </w:pPr>
    </w:p>
    <w:p w14:paraId="7F2C1655" w14:textId="77777777" w:rsidR="00B1435F" w:rsidRDefault="00B1435F">
      <w:pPr>
        <w:pStyle w:val="BodyText"/>
        <w:rPr>
          <w:sz w:val="20"/>
        </w:rPr>
      </w:pPr>
    </w:p>
    <w:p w14:paraId="5961B995" w14:textId="77777777" w:rsidR="00B1435F" w:rsidRDefault="00B1435F">
      <w:pPr>
        <w:pStyle w:val="BodyText"/>
        <w:rPr>
          <w:sz w:val="20"/>
        </w:rPr>
      </w:pPr>
    </w:p>
    <w:p w14:paraId="151968F7" w14:textId="77777777" w:rsidR="00B1435F" w:rsidRDefault="00B1435F">
      <w:pPr>
        <w:pStyle w:val="BodyText"/>
        <w:rPr>
          <w:sz w:val="20"/>
        </w:rPr>
      </w:pPr>
    </w:p>
    <w:p w14:paraId="0ADC8B6C" w14:textId="77777777" w:rsidR="00B1435F" w:rsidRDefault="00B1435F">
      <w:pPr>
        <w:pStyle w:val="BodyText"/>
        <w:rPr>
          <w:sz w:val="20"/>
        </w:rPr>
      </w:pPr>
    </w:p>
    <w:p w14:paraId="49DD70D8" w14:textId="77777777" w:rsidR="00B1435F" w:rsidRDefault="00B1435F">
      <w:pPr>
        <w:pStyle w:val="BodyText"/>
        <w:rPr>
          <w:sz w:val="20"/>
        </w:rPr>
      </w:pPr>
    </w:p>
    <w:p w14:paraId="4F3EFAAA" w14:textId="77777777" w:rsidR="00B1435F" w:rsidRDefault="00B1435F">
      <w:pPr>
        <w:pStyle w:val="BodyText"/>
        <w:rPr>
          <w:sz w:val="20"/>
        </w:rPr>
      </w:pPr>
    </w:p>
    <w:p w14:paraId="3E2330B0" w14:textId="77777777" w:rsidR="00B1435F" w:rsidRDefault="00B1435F">
      <w:pPr>
        <w:pStyle w:val="BodyText"/>
        <w:rPr>
          <w:sz w:val="20"/>
        </w:rPr>
      </w:pPr>
    </w:p>
    <w:p w14:paraId="670F9D1D" w14:textId="77777777" w:rsidR="00B1435F" w:rsidRDefault="00B1435F">
      <w:pPr>
        <w:pStyle w:val="BodyText"/>
        <w:rPr>
          <w:sz w:val="20"/>
        </w:rPr>
      </w:pPr>
    </w:p>
    <w:p w14:paraId="5D0B3ED2" w14:textId="77777777" w:rsidR="00B1435F" w:rsidRDefault="00B1435F">
      <w:pPr>
        <w:pStyle w:val="BodyText"/>
        <w:rPr>
          <w:sz w:val="20"/>
        </w:rPr>
      </w:pPr>
    </w:p>
    <w:p w14:paraId="1375DD9A" w14:textId="77777777" w:rsidR="00B1435F" w:rsidRDefault="00B1435F">
      <w:pPr>
        <w:pStyle w:val="BodyText"/>
        <w:rPr>
          <w:sz w:val="20"/>
        </w:rPr>
      </w:pPr>
    </w:p>
    <w:p w14:paraId="2BC31239" w14:textId="77777777" w:rsidR="00B1435F" w:rsidRDefault="00B1435F">
      <w:pPr>
        <w:pStyle w:val="BodyText"/>
        <w:rPr>
          <w:sz w:val="20"/>
        </w:rPr>
      </w:pPr>
    </w:p>
    <w:p w14:paraId="759ECDCD" w14:textId="77777777" w:rsidR="00B1435F" w:rsidRDefault="00B1435F">
      <w:pPr>
        <w:pStyle w:val="BodyText"/>
        <w:rPr>
          <w:sz w:val="20"/>
        </w:rPr>
      </w:pPr>
    </w:p>
    <w:p w14:paraId="684A1B0B" w14:textId="77777777" w:rsidR="00B1435F" w:rsidRDefault="00B1435F">
      <w:pPr>
        <w:pStyle w:val="BodyText"/>
        <w:rPr>
          <w:sz w:val="20"/>
        </w:rPr>
      </w:pPr>
    </w:p>
    <w:p w14:paraId="7DFC72A6" w14:textId="77777777" w:rsidR="00B1435F" w:rsidRDefault="00B1435F">
      <w:pPr>
        <w:pStyle w:val="BodyText"/>
        <w:rPr>
          <w:sz w:val="20"/>
        </w:rPr>
      </w:pPr>
    </w:p>
    <w:p w14:paraId="58C73B98" w14:textId="77777777" w:rsidR="00B1435F" w:rsidRDefault="00B1435F">
      <w:pPr>
        <w:pStyle w:val="BodyText"/>
        <w:rPr>
          <w:sz w:val="20"/>
        </w:rPr>
      </w:pPr>
    </w:p>
    <w:p w14:paraId="6E4628A2" w14:textId="77777777" w:rsidR="00B1435F" w:rsidRDefault="00B1435F">
      <w:pPr>
        <w:pStyle w:val="BodyText"/>
        <w:rPr>
          <w:sz w:val="20"/>
        </w:rPr>
      </w:pPr>
    </w:p>
    <w:p w14:paraId="1491B6B5" w14:textId="77777777" w:rsidR="00B1435F" w:rsidRDefault="00B1435F">
      <w:pPr>
        <w:pStyle w:val="BodyText"/>
        <w:rPr>
          <w:sz w:val="20"/>
        </w:rPr>
      </w:pPr>
    </w:p>
    <w:p w14:paraId="351AE7F1" w14:textId="77777777" w:rsidR="00B1435F" w:rsidRDefault="00B1435F">
      <w:pPr>
        <w:pStyle w:val="BodyText"/>
        <w:rPr>
          <w:sz w:val="20"/>
        </w:rPr>
      </w:pPr>
    </w:p>
    <w:p w14:paraId="6440C624" w14:textId="77777777" w:rsidR="00B1435F" w:rsidRDefault="00B1435F">
      <w:pPr>
        <w:pStyle w:val="BodyText"/>
        <w:rPr>
          <w:sz w:val="20"/>
        </w:rPr>
      </w:pPr>
    </w:p>
    <w:p w14:paraId="23FE38C2" w14:textId="77777777" w:rsidR="00B1435F" w:rsidRDefault="00B1435F">
      <w:pPr>
        <w:pStyle w:val="BodyText"/>
        <w:rPr>
          <w:sz w:val="20"/>
        </w:rPr>
      </w:pPr>
    </w:p>
    <w:p w14:paraId="6AD4309B" w14:textId="77777777" w:rsidR="00B1435F" w:rsidRDefault="00B1435F">
      <w:pPr>
        <w:pStyle w:val="BodyText"/>
        <w:rPr>
          <w:sz w:val="20"/>
        </w:rPr>
      </w:pPr>
    </w:p>
    <w:p w14:paraId="6959AB1C" w14:textId="77777777" w:rsidR="00B1435F" w:rsidRDefault="00B1435F">
      <w:pPr>
        <w:pStyle w:val="BodyText"/>
        <w:rPr>
          <w:sz w:val="20"/>
        </w:rPr>
      </w:pPr>
    </w:p>
    <w:p w14:paraId="3006344E" w14:textId="77777777" w:rsidR="00B1435F" w:rsidRDefault="00B1435F">
      <w:pPr>
        <w:pStyle w:val="BodyText"/>
        <w:rPr>
          <w:sz w:val="20"/>
        </w:rPr>
      </w:pPr>
    </w:p>
    <w:p w14:paraId="791153B9" w14:textId="77777777" w:rsidR="00B1435F" w:rsidRDefault="00B1435F">
      <w:pPr>
        <w:pStyle w:val="BodyText"/>
        <w:rPr>
          <w:sz w:val="20"/>
        </w:rPr>
      </w:pPr>
    </w:p>
    <w:p w14:paraId="28C5D3AC" w14:textId="77777777" w:rsidR="00B1435F" w:rsidRDefault="00B1435F">
      <w:pPr>
        <w:pStyle w:val="BodyText"/>
        <w:rPr>
          <w:sz w:val="20"/>
        </w:rPr>
      </w:pPr>
    </w:p>
    <w:p w14:paraId="485643E0" w14:textId="77777777" w:rsidR="00B1435F" w:rsidRDefault="00B1435F">
      <w:pPr>
        <w:pStyle w:val="BodyText"/>
        <w:rPr>
          <w:sz w:val="20"/>
        </w:rPr>
      </w:pPr>
    </w:p>
    <w:p w14:paraId="3076D2C6" w14:textId="77777777" w:rsidR="00B1435F" w:rsidRDefault="00B1435F">
      <w:pPr>
        <w:pStyle w:val="BodyText"/>
        <w:rPr>
          <w:sz w:val="20"/>
        </w:rPr>
      </w:pPr>
    </w:p>
    <w:p w14:paraId="5980CD12" w14:textId="77777777" w:rsidR="00B1435F" w:rsidRDefault="00B1435F">
      <w:pPr>
        <w:pStyle w:val="BodyText"/>
        <w:rPr>
          <w:sz w:val="20"/>
        </w:rPr>
      </w:pPr>
    </w:p>
    <w:p w14:paraId="3D480EE5" w14:textId="77777777" w:rsidR="00B1435F" w:rsidRDefault="00B1435F">
      <w:pPr>
        <w:pStyle w:val="BodyText"/>
        <w:rPr>
          <w:sz w:val="20"/>
        </w:rPr>
      </w:pPr>
    </w:p>
    <w:p w14:paraId="10703B7D" w14:textId="77777777" w:rsidR="00B1435F" w:rsidRDefault="00B1435F">
      <w:pPr>
        <w:pStyle w:val="BodyText"/>
        <w:rPr>
          <w:sz w:val="20"/>
        </w:rPr>
      </w:pPr>
    </w:p>
    <w:p w14:paraId="3CA6EB26" w14:textId="77777777" w:rsidR="00B1435F" w:rsidRDefault="00B1435F">
      <w:pPr>
        <w:pStyle w:val="BodyText"/>
        <w:spacing w:before="4"/>
        <w:rPr>
          <w:sz w:val="21"/>
        </w:rPr>
      </w:pPr>
    </w:p>
    <w:p w14:paraId="60B591C0" w14:textId="77777777" w:rsidR="00B1435F" w:rsidRDefault="00B1435F">
      <w:pPr>
        <w:rPr>
          <w:sz w:val="35"/>
        </w:rPr>
        <w:sectPr w:rsidR="00B1435F">
          <w:type w:val="continuous"/>
          <w:pgSz w:w="12240" w:h="15840"/>
          <w:pgMar w:top="80" w:right="0" w:bottom="0" w:left="0" w:header="720" w:footer="720" w:gutter="0"/>
          <w:cols w:space="720"/>
        </w:sectPr>
      </w:pPr>
    </w:p>
    <w:p w14:paraId="30A55CED" w14:textId="77777777" w:rsidR="00B1435F" w:rsidRDefault="00B1435F">
      <w:pPr>
        <w:pStyle w:val="BodyText"/>
        <w:spacing w:before="9"/>
        <w:rPr>
          <w:sz w:val="16"/>
        </w:rPr>
      </w:pPr>
    </w:p>
    <w:p w14:paraId="52EAB255" w14:textId="77777777" w:rsidR="00B1435F" w:rsidRDefault="00B1435F">
      <w:pPr>
        <w:rPr>
          <w:sz w:val="16"/>
        </w:rPr>
        <w:sectPr w:rsidR="00B1435F">
          <w:headerReference w:type="default" r:id="rId14"/>
          <w:footerReference w:type="default" r:id="rId15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10C8569A" w14:textId="77777777" w:rsidR="00B1435F" w:rsidRDefault="00B1435F">
      <w:pPr>
        <w:pStyle w:val="BodyText"/>
        <w:rPr>
          <w:sz w:val="36"/>
        </w:rPr>
      </w:pPr>
    </w:p>
    <w:p w14:paraId="70AEFEC0" w14:textId="77777777" w:rsidR="00B1435F" w:rsidRDefault="00B1435F">
      <w:pPr>
        <w:pStyle w:val="BodyText"/>
        <w:spacing w:before="1"/>
        <w:rPr>
          <w:sz w:val="35"/>
        </w:rPr>
      </w:pPr>
    </w:p>
    <w:p w14:paraId="046FFD6C" w14:textId="77777777" w:rsidR="00B1435F" w:rsidRDefault="00191805">
      <w:pPr>
        <w:pStyle w:val="Heading1"/>
      </w:pPr>
      <w:r>
        <w:rPr>
          <w:color w:val="4F81BC"/>
        </w:rPr>
        <w:t xml:space="preserve">Levels of </w:t>
      </w:r>
      <w:proofErr w:type="spellStart"/>
      <w:r>
        <w:rPr>
          <w:color w:val="4F81BC"/>
        </w:rPr>
        <w:t>Organisation</w:t>
      </w:r>
      <w:proofErr w:type="spellEnd"/>
    </w:p>
    <w:p w14:paraId="5759BA7A" w14:textId="77777777" w:rsidR="00B1435F" w:rsidRDefault="00191805">
      <w:pPr>
        <w:spacing w:before="103"/>
        <w:ind w:left="720"/>
        <w:rPr>
          <w:b/>
          <w:sz w:val="36"/>
        </w:rPr>
      </w:pPr>
      <w:r>
        <w:br w:type="column"/>
      </w:r>
      <w:r>
        <w:rPr>
          <w:b/>
          <w:color w:val="256FB8"/>
          <w:sz w:val="36"/>
        </w:rPr>
        <w:t>Tissues</w:t>
      </w:r>
    </w:p>
    <w:p w14:paraId="2853B489" w14:textId="77777777" w:rsidR="00B1435F" w:rsidRDefault="00B1435F">
      <w:pPr>
        <w:rPr>
          <w:sz w:val="36"/>
        </w:rPr>
        <w:sectPr w:rsidR="00B1435F">
          <w:type w:val="continuous"/>
          <w:pgSz w:w="12240" w:h="15840"/>
          <w:pgMar w:top="80" w:right="0" w:bottom="0" w:left="0" w:header="720" w:footer="720" w:gutter="0"/>
          <w:cols w:num="2" w:space="720" w:equalWidth="0">
            <w:col w:w="4215" w:space="515"/>
            <w:col w:w="7510"/>
          </w:cols>
        </w:sectPr>
      </w:pPr>
    </w:p>
    <w:p w14:paraId="2E41B9EC" w14:textId="77777777" w:rsidR="00B1435F" w:rsidRDefault="00B1435F">
      <w:pPr>
        <w:pStyle w:val="BodyText"/>
        <w:spacing w:before="5"/>
        <w:rPr>
          <w:b/>
          <w:sz w:val="12"/>
        </w:rPr>
      </w:pPr>
    </w:p>
    <w:p w14:paraId="2A865785" w14:textId="77777777" w:rsidR="00B1435F" w:rsidRDefault="00191805"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</w:r>
      <w:r>
        <w:rPr>
          <w:sz w:val="2"/>
        </w:rPr>
        <w:pict w14:anchorId="5619FF13">
          <v:group id="_x0000_s1136" style="width:496.25pt;height:.5pt;mso-position-horizontal-relative:char;mso-position-vertical-relative:line" coordsize="9925,10">
            <v:rect id="_x0000_s1137" style="position:absolute;width:9925;height:10" fillcolor="#4f81bc" stroked="f"/>
            <w10:anchorlock/>
          </v:group>
        </w:pict>
      </w:r>
    </w:p>
    <w:p w14:paraId="7ED85969" w14:textId="77777777" w:rsidR="00B1435F" w:rsidRDefault="00B1435F">
      <w:pPr>
        <w:pStyle w:val="BodyText"/>
        <w:rPr>
          <w:b/>
          <w:sz w:val="20"/>
        </w:rPr>
      </w:pPr>
    </w:p>
    <w:p w14:paraId="4CEB1804" w14:textId="77777777" w:rsidR="00B1435F" w:rsidRDefault="00191805">
      <w:pPr>
        <w:pStyle w:val="BodyText"/>
        <w:spacing w:before="11"/>
        <w:rPr>
          <w:b/>
          <w:sz w:val="21"/>
        </w:rPr>
      </w:pPr>
      <w:r>
        <w:pict w14:anchorId="3E5B4E66">
          <v:group id="_x0000_s1105" style="position:absolute;margin-left:51.5pt;margin-top:14.6pt;width:483pt;height:317.9pt;z-index:-15718400;mso-wrap-distance-left:0;mso-wrap-distance-right:0;mso-position-horizontal-relative:page" coordorigin="1030,292" coordsize="9660,6358">
            <v:shape id="_x0000_s1135" style="position:absolute;left:1050;top:311;width:991;height:1415" coordorigin="1050,312" coordsize="991,1415" path="m2040,312l1545,807,1050,312r,919l1545,1726r495,-495l2040,312xe" fillcolor="#c0504d" stroked="f">
              <v:path arrowok="t"/>
            </v:shape>
            <v:shape id="_x0000_s1134" style="position:absolute;left:1050;top:311;width:991;height:1415" coordorigin="1050,312" coordsize="991,1415" path="m2040,312r,919l1545,1726,1050,1231r,-919l1545,807,2040,312xe" filled="f" strokecolor="#c0504d" strokeweight="2pt">
              <v:path arrowok="t"/>
            </v:shape>
            <v:shape id="_x0000_s1133" style="position:absolute;left:2040;top:312;width:8629;height:920" coordorigin="2040,312" coordsize="8629,920" path="m10516,312r-8476,l2040,1231r8476,l10576,1219r48,-33l10657,1138r12,-60l10669,465r-12,-59l10624,357r-48,-33l10516,312xe" stroked="f">
              <v:fill opacity="59110f"/>
              <v:path arrowok="t"/>
            </v:shape>
            <v:shape id="_x0000_s1132" style="position:absolute;left:2040;top:312;width:8629;height:920" coordorigin="2040,312" coordsize="8629,920" path="m10669,465r,613l10657,1138r-33,48l10576,1219r-60,12l2040,1231r,-919l10516,312r60,12l10624,357r33,49l10669,465xe" filled="f" strokecolor="#c0504d" strokeweight="2pt">
              <v:path arrowok="t"/>
            </v:shape>
            <v:shape id="_x0000_s1131" style="position:absolute;left:1050;top:1537;width:991;height:1415" coordorigin="1050,1538" coordsize="991,1415" path="m2040,1538r-495,495l1050,1538r,919l1545,2952r495,-495l2040,1538xe" fillcolor="#9bba58" stroked="f">
              <v:path arrowok="t"/>
            </v:shape>
            <v:shape id="_x0000_s1130" style="position:absolute;left:1050;top:1537;width:991;height:1415" coordorigin="1050,1538" coordsize="991,1415" path="m2040,1538r,919l1545,2952,1050,2457r,-919l1545,2033r495,-495xe" filled="f" strokecolor="#9bba58" strokeweight="2pt">
              <v:path arrowok="t"/>
            </v:shape>
            <v:shape id="_x0000_s1129" style="position:absolute;left:2040;top:1537;width:8629;height:920" coordorigin="2040,1538" coordsize="8629,920" path="m10516,1538r-8476,l2040,2457r8476,l10576,2445r48,-33l10657,2363r12,-59l10669,1691r-12,-60l10624,1583r-48,-33l10516,1538xe" stroked="f">
              <v:fill opacity="59110f"/>
              <v:path arrowok="t"/>
            </v:shape>
            <v:shape id="_x0000_s1128" style="position:absolute;left:2040;top:1537;width:8629;height:920" coordorigin="2040,1538" coordsize="8629,920" path="m10669,1691r,613l10657,2363r-33,49l10576,2445r-60,12l2040,2457r,-919l10516,1538r60,12l10624,1583r33,48l10669,1691xe" filled="f" strokecolor="#9bba58" strokeweight="2pt">
              <v:path arrowok="t"/>
            </v:shape>
            <v:shape id="_x0000_s1127" style="position:absolute;left:1050;top:2763;width:991;height:1415" coordorigin="1050,2763" coordsize="991,1415" path="m2040,2763r-495,495l1050,2763r,920l1545,4178r495,-495l2040,2763xe" fillcolor="#8063a1" stroked="f">
              <v:path arrowok="t"/>
            </v:shape>
            <v:shape id="_x0000_s1126" style="position:absolute;left:1050;top:2763;width:991;height:1415" coordorigin="1050,2763" coordsize="991,1415" path="m2040,2763r,920l1545,4178,1050,3683r,-920l1545,3258r495,-495xe" filled="f" strokecolor="#8063a1" strokeweight="2pt">
              <v:path arrowok="t"/>
            </v:shape>
            <v:shape id="_x0000_s1125" style="position:absolute;left:2040;top:2763;width:8629;height:920" coordorigin="2040,2763" coordsize="8629,920" path="m10516,2763r-8476,l2040,3683r8476,l10576,3671r48,-33l10657,3589r12,-59l10669,2917r-12,-60l10624,2808r-48,-33l10516,2763xe" stroked="f">
              <v:fill opacity="59110f"/>
              <v:path arrowok="t"/>
            </v:shape>
            <v:shape id="_x0000_s1124" style="position:absolute;left:2040;top:2763;width:8629;height:920" coordorigin="2040,2763" coordsize="8629,920" path="m10669,2917r,613l10657,3589r-33,49l10576,3671r-60,12l2040,3683r,-920l10516,2763r60,12l10624,2808r33,49l10669,2917xe" filled="f" strokecolor="#8063a1" strokeweight="2pt">
              <v:path arrowok="t"/>
            </v:shape>
            <v:shape id="_x0000_s1123" style="position:absolute;left:1050;top:3989;width:991;height:1415" coordorigin="1050,3989" coordsize="991,1415" path="m2040,3989r-495,495l1050,3989r,920l1545,5404r495,-495l2040,3989xe" fillcolor="#4aacc5" stroked="f">
              <v:path arrowok="t"/>
            </v:shape>
            <v:shape id="_x0000_s1122" style="position:absolute;left:1050;top:3989;width:991;height:1415" coordorigin="1050,3989" coordsize="991,1415" path="m2040,3989r,920l1545,5404,1050,4909r,-920l1545,4484r495,-495xe" filled="f" strokecolor="#4aacc5" strokeweight="2pt">
              <v:path arrowok="t"/>
            </v:shape>
            <v:shape id="_x0000_s1121" style="position:absolute;left:2040;top:3989;width:8629;height:920" coordorigin="2040,3989" coordsize="8629,920" path="m10516,3989r-8476,l2040,4909r8476,l10576,4897r48,-33l10657,4815r12,-59l10669,4143r-12,-60l10624,4034r-48,-33l10516,3989xe" stroked="f">
              <v:fill opacity="59110f"/>
              <v:path arrowok="t"/>
            </v:shape>
            <v:shape id="_x0000_s1120" style="position:absolute;left:2040;top:3989;width:8629;height:920" coordorigin="2040,3989" coordsize="8629,920" path="m10669,4143r,613l10657,4815r-33,49l10576,4897r-60,12l2040,4909r,-920l10516,3989r60,12l10624,4034r33,49l10669,4143xe" filled="f" strokecolor="#4aacc5" strokeweight="2pt">
              <v:path arrowok="t"/>
            </v:shape>
            <v:shape id="_x0000_s1119" style="position:absolute;left:1050;top:5215;width:991;height:1415" coordorigin="1050,5215" coordsize="991,1415" path="m2040,5215r-495,495l1050,5215r,919l1545,6629r495,-495l2040,5215xe" fillcolor="#f79546" stroked="f">
              <v:path arrowok="t"/>
            </v:shape>
            <v:shape id="_x0000_s1118" style="position:absolute;left:1050;top:5215;width:991;height:1415" coordorigin="1050,5215" coordsize="991,1415" path="m2040,5215r,919l1545,6629,1050,6134r,-919l1545,5710r495,-495xe" filled="f" strokecolor="#f79546" strokeweight="2pt">
              <v:path arrowok="t"/>
            </v:shape>
            <v:shape id="_x0000_s1117" style="position:absolute;left:2040;top:5215;width:8629;height:920" coordorigin="2040,5215" coordsize="8629,920" path="m10516,5215r-8476,l2040,6134r8476,l10576,6122r48,-32l10657,6041r12,-60l10669,5368r-12,-59l10624,5260r-48,-33l10516,5215xe" stroked="f">
              <v:fill opacity="59110f"/>
              <v:path arrowok="t"/>
            </v:shape>
            <v:shape id="_x0000_s1116" style="position:absolute;left:2040;top:5215;width:8629;height:920" coordorigin="2040,5215" coordsize="8629,920" path="m10669,5368r,613l10657,6041r-33,49l10576,6122r-60,12l2040,6134r,-919l10516,5215r60,12l10624,5260r33,49l10669,5368xe" filled="f" strokecolor="#f79546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5" type="#_x0000_t202" style="position:absolute;left:1357;top:897;width:388;height:226" filled="f" stroked="f">
              <v:textbox inset="0,0,0,0">
                <w:txbxContent>
                  <w:p w14:paraId="4F905F12" w14:textId="77777777" w:rsidR="00B1435F" w:rsidRDefault="00191805">
                    <w:pPr>
                      <w:spacing w:line="225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Cell</w:t>
                    </w:r>
                  </w:p>
                </w:txbxContent>
              </v:textbox>
            </v:shape>
            <v:shape id="_x0000_s1114" type="#_x0000_t202" style="position:absolute;left:1223;top:2123;width:665;height:226" filled="f" stroked="f">
              <v:textbox inset="0,0,0,0">
                <w:txbxContent>
                  <w:p w14:paraId="2CDB7F59" w14:textId="77777777" w:rsidR="00B1435F" w:rsidRDefault="00191805">
                    <w:pPr>
                      <w:spacing w:line="225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Tissue</w:t>
                    </w:r>
                  </w:p>
                </w:txbxContent>
              </v:textbox>
            </v:shape>
            <v:shape id="_x0000_s1113" type="#_x0000_t202" style="position:absolute;left:1247;top:3349;width:614;height:226" filled="f" stroked="f">
              <v:textbox inset="0,0,0,0">
                <w:txbxContent>
                  <w:p w14:paraId="5D71896A" w14:textId="77777777" w:rsidR="00B1435F" w:rsidRDefault="00191805">
                    <w:pPr>
                      <w:spacing w:line="225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Organ</w:t>
                    </w:r>
                  </w:p>
                </w:txbxContent>
              </v:textbox>
            </v:shape>
            <v:shape id="_x0000_s1112" type="#_x0000_t202" style="position:absolute;left:1199;top:4472;width:709;height:432" filled="f" stroked="f">
              <v:textbox inset="0,0,0,0">
                <w:txbxContent>
                  <w:p w14:paraId="1F99868F" w14:textId="77777777" w:rsidR="00B1435F" w:rsidRDefault="00191805">
                    <w:pPr>
                      <w:spacing w:before="13" w:line="216" w:lineRule="auto"/>
                      <w:ind w:right="-1" w:firstLine="4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Organ system</w:t>
                    </w:r>
                  </w:p>
                </w:txbxContent>
              </v:textbox>
            </v:shape>
            <v:shape id="_x0000_s1111" type="#_x0000_t202" style="position:absolute;left:1074;top:5801;width:962;height:226" filled="f" stroked="f">
              <v:textbox inset="0,0,0,0">
                <w:txbxContent>
                  <w:p w14:paraId="2A7987E8" w14:textId="77777777" w:rsidR="00B1435F" w:rsidRDefault="00191805">
                    <w:pPr>
                      <w:spacing w:line="225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Organism</w:t>
                    </w:r>
                  </w:p>
                </w:txbxContent>
              </v:textbox>
            </v:shape>
            <v:shape id="_x0000_s1110" type="#_x0000_t202" style="position:absolute;left:2060;top:5235;width:8583;height:880" filled="f" stroked="f">
              <v:textbox inset="0,0,0,0">
                <w:txbxContent>
                  <w:p w14:paraId="5660ED85" w14:textId="77777777" w:rsidR="00B1435F" w:rsidRDefault="00B1435F">
                    <w:pPr>
                      <w:spacing w:before="10"/>
                      <w:rPr>
                        <w:b/>
                        <w:sz w:val="19"/>
                      </w:rPr>
                    </w:pPr>
                  </w:p>
                  <w:p w14:paraId="5F84F815" w14:textId="77777777" w:rsidR="00B1435F" w:rsidRDefault="00191805">
                    <w:pPr>
                      <w:numPr>
                        <w:ilvl w:val="0"/>
                        <w:numId w:val="21"/>
                      </w:numPr>
                      <w:tabs>
                        <w:tab w:val="left" w:pos="184"/>
                        <w:tab w:val="left" w:pos="1081"/>
                        <w:tab w:val="left" w:pos="1811"/>
                        <w:tab w:val="left" w:pos="2762"/>
                        <w:tab w:val="left" w:pos="3669"/>
                        <w:tab w:val="left" w:pos="5216"/>
                        <w:tab w:val="left" w:pos="6171"/>
                        <w:tab w:val="left" w:pos="7247"/>
                        <w:tab w:val="left" w:pos="7688"/>
                      </w:tabs>
                      <w:spacing w:line="216" w:lineRule="auto"/>
                      <w:ind w:right="1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Various</w:t>
                    </w:r>
                    <w:r>
                      <w:rPr>
                        <w:sz w:val="20"/>
                      </w:rPr>
                      <w:tab/>
                      <w:t>organ</w:t>
                    </w:r>
                    <w:r>
                      <w:rPr>
                        <w:sz w:val="20"/>
                      </w:rPr>
                      <w:tab/>
                      <w:t>systems</w:t>
                    </w:r>
                    <w:r>
                      <w:rPr>
                        <w:sz w:val="20"/>
                      </w:rPr>
                      <w:tab/>
                      <w:t>working</w:t>
                    </w:r>
                    <w:r>
                      <w:rPr>
                        <w:sz w:val="20"/>
                      </w:rPr>
                      <w:tab/>
                      <w:t>simultaneously</w:t>
                    </w:r>
                    <w:r>
                      <w:rPr>
                        <w:sz w:val="20"/>
                      </w:rPr>
                      <w:tab/>
                      <w:t>together</w:t>
                    </w:r>
                    <w:r>
                      <w:rPr>
                        <w:sz w:val="20"/>
                      </w:rPr>
                      <w:tab/>
                      <w:t>constitute</w:t>
                    </w:r>
                    <w:r>
                      <w:rPr>
                        <w:sz w:val="20"/>
                      </w:rPr>
                      <w:tab/>
                      <w:t>an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pacing w:val="-4"/>
                        <w:sz w:val="20"/>
                      </w:rPr>
                      <w:t xml:space="preserve">organism. </w:t>
                    </w:r>
                    <w:r>
                      <w:rPr>
                        <w:sz w:val="20"/>
                      </w:rPr>
                      <w:t>Example:</w:t>
                    </w:r>
                    <w:r>
                      <w:rPr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Plants</w:t>
                    </w:r>
                  </w:p>
                </w:txbxContent>
              </v:textbox>
            </v:shape>
            <v:shape id="_x0000_s1109" type="#_x0000_t202" style="position:absolute;left:2060;top:4009;width:8583;height:880" filled="f" stroked="f">
              <v:textbox inset="0,0,0,0">
                <w:txbxContent>
                  <w:p w14:paraId="04666FD4" w14:textId="77777777" w:rsidR="00B1435F" w:rsidRDefault="00B1435F">
                    <w:pPr>
                      <w:spacing w:before="3"/>
                      <w:rPr>
                        <w:b/>
                        <w:sz w:val="18"/>
                      </w:rPr>
                    </w:pPr>
                  </w:p>
                  <w:p w14:paraId="68DCBF6D" w14:textId="77777777" w:rsidR="00B1435F" w:rsidRDefault="00191805">
                    <w:pPr>
                      <w:numPr>
                        <w:ilvl w:val="0"/>
                        <w:numId w:val="20"/>
                      </w:numPr>
                      <w:tabs>
                        <w:tab w:val="left" w:pos="184"/>
                      </w:tabs>
                      <w:spacing w:before="1" w:line="218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Different organs coordinate to perform a specific life </w:t>
                    </w:r>
                    <w:r>
                      <w:rPr>
                        <w:spacing w:val="-3"/>
                        <w:sz w:val="20"/>
                      </w:rPr>
                      <w:t xml:space="preserve">process </w:t>
                    </w:r>
                    <w:r>
                      <w:rPr>
                        <w:sz w:val="20"/>
                      </w:rPr>
                      <w:t>and form an organ</w:t>
                    </w:r>
                    <w:r>
                      <w:rPr>
                        <w:spacing w:val="4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system.</w:t>
                    </w:r>
                  </w:p>
                  <w:p w14:paraId="77A8A743" w14:textId="77777777" w:rsidR="00B1435F" w:rsidRDefault="00191805">
                    <w:pPr>
                      <w:spacing w:line="218" w:lineRule="exact"/>
                      <w:ind w:left="18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Example: Digestive system</w:t>
                    </w:r>
                  </w:p>
                </w:txbxContent>
              </v:textbox>
            </v:shape>
            <v:shape id="_x0000_s1108" type="#_x0000_t202" style="position:absolute;left:2060;top:2783;width:8583;height:880" filled="f" stroked="f">
              <v:textbox inset="0,0,0,0">
                <w:txbxContent>
                  <w:p w14:paraId="6F53346A" w14:textId="77777777" w:rsidR="00B1435F" w:rsidRDefault="00B1435F">
                    <w:pPr>
                      <w:spacing w:before="10"/>
                      <w:rPr>
                        <w:b/>
                        <w:sz w:val="19"/>
                      </w:rPr>
                    </w:pPr>
                  </w:p>
                  <w:p w14:paraId="660EB028" w14:textId="77777777" w:rsidR="00B1435F" w:rsidRDefault="00191805">
                    <w:pPr>
                      <w:numPr>
                        <w:ilvl w:val="0"/>
                        <w:numId w:val="19"/>
                      </w:numPr>
                      <w:tabs>
                        <w:tab w:val="left" w:pos="184"/>
                      </w:tabs>
                      <w:spacing w:line="216" w:lineRule="auto"/>
                      <w:ind w:right="1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Different types of tissues working together and contributing to specific functions inside the body constitute an organ. Example:</w:t>
                    </w:r>
                    <w:r>
                      <w:rPr>
                        <w:spacing w:val="-2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Stomach</w:t>
                    </w:r>
                  </w:p>
                </w:txbxContent>
              </v:textbox>
            </v:shape>
            <v:shape id="_x0000_s1107" type="#_x0000_t202" style="position:absolute;left:2060;top:1557;width:8583;height:880" filled="f" stroked="f">
              <v:textbox inset="0,0,0,0">
                <w:txbxContent>
                  <w:p w14:paraId="07282E6E" w14:textId="77777777" w:rsidR="00B1435F" w:rsidRDefault="00B1435F">
                    <w:pPr>
                      <w:spacing w:before="9"/>
                      <w:rPr>
                        <w:b/>
                        <w:sz w:val="19"/>
                      </w:rPr>
                    </w:pPr>
                  </w:p>
                  <w:p w14:paraId="2B89D3E8" w14:textId="77777777" w:rsidR="00B1435F" w:rsidRDefault="00191805">
                    <w:pPr>
                      <w:numPr>
                        <w:ilvl w:val="0"/>
                        <w:numId w:val="18"/>
                      </w:numPr>
                      <w:tabs>
                        <w:tab w:val="left" w:pos="184"/>
                      </w:tabs>
                      <w:spacing w:before="1" w:line="216" w:lineRule="auto"/>
                      <w:ind w:right="1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A </w:t>
                    </w:r>
                    <w:r>
                      <w:rPr>
                        <w:spacing w:val="-3"/>
                        <w:sz w:val="20"/>
                      </w:rPr>
                      <w:t xml:space="preserve">tissue </w:t>
                    </w:r>
                    <w:r>
                      <w:rPr>
                        <w:sz w:val="20"/>
                      </w:rPr>
                      <w:t>is a group of cells having a common origin, similar structure and function and held together by a cementin</w:t>
                    </w:r>
                    <w:r>
                      <w:rPr>
                        <w:sz w:val="20"/>
                      </w:rPr>
                      <w:t>g substance. Example: Connective</w:t>
                    </w:r>
                    <w:r>
                      <w:rPr>
                        <w:spacing w:val="-3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tissue</w:t>
                    </w:r>
                  </w:p>
                </w:txbxContent>
              </v:textbox>
            </v:shape>
            <v:shape id="_x0000_s1106" type="#_x0000_t202" style="position:absolute;left:2060;top:332;width:8583;height:880" filled="f" stroked="f">
              <v:textbox inset="0,0,0,0">
                <w:txbxContent>
                  <w:p w14:paraId="65B09765" w14:textId="77777777" w:rsidR="00B1435F" w:rsidRDefault="00B1435F">
                    <w:pPr>
                      <w:spacing w:before="1"/>
                      <w:rPr>
                        <w:b/>
                        <w:sz w:val="27"/>
                      </w:rPr>
                    </w:pPr>
                  </w:p>
                  <w:p w14:paraId="42ACE757" w14:textId="77777777" w:rsidR="00B1435F" w:rsidRDefault="00191805">
                    <w:pPr>
                      <w:numPr>
                        <w:ilvl w:val="0"/>
                        <w:numId w:val="17"/>
                      </w:numPr>
                      <w:tabs>
                        <w:tab w:val="left" w:pos="184"/>
                      </w:tabs>
                      <w:spacing w:before="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cell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basic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structural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functional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unit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 a</w:t>
                    </w:r>
                    <w:r>
                      <w:rPr>
                        <w:spacing w:val="2"/>
                        <w:sz w:val="20"/>
                      </w:rPr>
                      <w:t xml:space="preserve"> living</w:t>
                    </w:r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organism.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Example: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Nerve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cell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205297E" w14:textId="77777777" w:rsidR="00B1435F" w:rsidRDefault="00B1435F">
      <w:pPr>
        <w:pStyle w:val="BodyText"/>
        <w:rPr>
          <w:b/>
          <w:sz w:val="20"/>
        </w:rPr>
      </w:pPr>
    </w:p>
    <w:p w14:paraId="4B15B105" w14:textId="77777777" w:rsidR="00B1435F" w:rsidRDefault="00B1435F">
      <w:pPr>
        <w:pStyle w:val="BodyText"/>
        <w:spacing w:before="8"/>
        <w:rPr>
          <w:b/>
          <w:sz w:val="15"/>
        </w:rPr>
      </w:pPr>
    </w:p>
    <w:p w14:paraId="1A34FC8A" w14:textId="77777777" w:rsidR="00B1435F" w:rsidRDefault="00191805">
      <w:pPr>
        <w:pStyle w:val="Heading1"/>
        <w:spacing w:before="91"/>
      </w:pPr>
      <w:r>
        <w:rPr>
          <w:color w:val="4F81BC"/>
        </w:rPr>
        <w:t>Differences between Plant and Animal Tissues</w:t>
      </w:r>
    </w:p>
    <w:p w14:paraId="7DC8E6F0" w14:textId="77777777" w:rsidR="00B1435F" w:rsidRDefault="00191805">
      <w:pPr>
        <w:pStyle w:val="BodyText"/>
        <w:spacing w:before="1"/>
        <w:rPr>
          <w:b/>
          <w:sz w:val="9"/>
        </w:rPr>
      </w:pPr>
      <w:r>
        <w:pict w14:anchorId="4FDB785E">
          <v:rect id="_x0000_s1104" style="position:absolute;margin-left:34.6pt;margin-top:7.2pt;width:496.25pt;height:.5pt;z-index:-15717888;mso-wrap-distance-left:0;mso-wrap-distance-right:0;mso-position-horizontal-relative:page" fillcolor="#4f81bc" stroked="f">
            <w10:wrap type="topAndBottom" anchorx="page"/>
          </v:rect>
        </w:pict>
      </w:r>
    </w:p>
    <w:p w14:paraId="1F5076DB" w14:textId="77777777" w:rsidR="00B1435F" w:rsidRDefault="00B1435F"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tblInd w:w="1090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1"/>
        <w:gridCol w:w="5042"/>
      </w:tblGrid>
      <w:tr w:rsidR="00B1435F" w14:paraId="6AD3991B" w14:textId="77777777">
        <w:trPr>
          <w:trHeight w:val="262"/>
        </w:trPr>
        <w:tc>
          <w:tcPr>
            <w:tcW w:w="4951" w:type="dxa"/>
            <w:tcBorders>
              <w:bottom w:val="single" w:sz="18" w:space="0" w:color="8063A1"/>
            </w:tcBorders>
            <w:shd w:val="clear" w:color="auto" w:fill="B1A0C6"/>
          </w:tcPr>
          <w:p w14:paraId="6CEC7829" w14:textId="77777777" w:rsidR="00B1435F" w:rsidRDefault="00191805">
            <w:pPr>
              <w:pStyle w:val="TableParagraph"/>
              <w:spacing w:line="243" w:lineRule="exact"/>
              <w:ind w:left="1555"/>
              <w:rPr>
                <w:b/>
                <w:sz w:val="23"/>
              </w:rPr>
            </w:pPr>
            <w:r>
              <w:rPr>
                <w:b/>
                <w:sz w:val="23"/>
              </w:rPr>
              <w:t>PLANT TISSUES</w:t>
            </w:r>
          </w:p>
        </w:tc>
        <w:tc>
          <w:tcPr>
            <w:tcW w:w="5042" w:type="dxa"/>
            <w:tcBorders>
              <w:bottom w:val="single" w:sz="18" w:space="0" w:color="8063A1"/>
            </w:tcBorders>
            <w:shd w:val="clear" w:color="auto" w:fill="B1A0C6"/>
          </w:tcPr>
          <w:p w14:paraId="46CABD79" w14:textId="77777777" w:rsidR="00B1435F" w:rsidRDefault="00191805">
            <w:pPr>
              <w:pStyle w:val="TableParagraph"/>
              <w:spacing w:line="243" w:lineRule="exact"/>
              <w:ind w:left="1540"/>
              <w:rPr>
                <w:b/>
                <w:sz w:val="23"/>
              </w:rPr>
            </w:pPr>
            <w:r>
              <w:rPr>
                <w:b/>
                <w:sz w:val="23"/>
              </w:rPr>
              <w:t>ANIMAL TISSUES</w:t>
            </w:r>
          </w:p>
        </w:tc>
      </w:tr>
      <w:tr w:rsidR="00B1435F" w14:paraId="674130DD" w14:textId="77777777">
        <w:trPr>
          <w:trHeight w:val="796"/>
        </w:trPr>
        <w:tc>
          <w:tcPr>
            <w:tcW w:w="4951" w:type="dxa"/>
            <w:tcBorders>
              <w:top w:val="single" w:sz="18" w:space="0" w:color="8063A1"/>
            </w:tcBorders>
          </w:tcPr>
          <w:p w14:paraId="52A58BF5" w14:textId="77777777" w:rsidR="00B1435F" w:rsidRDefault="00191805">
            <w:pPr>
              <w:pStyle w:val="TableParagraph"/>
              <w:ind w:left="825" w:hanging="360"/>
              <w:rPr>
                <w:sz w:val="23"/>
              </w:rPr>
            </w:pPr>
            <w:r>
              <w:rPr>
                <w:sz w:val="23"/>
              </w:rPr>
              <w:t>1. Dead supportive tissues are more abundant as compared to living</w:t>
            </w:r>
          </w:p>
          <w:p w14:paraId="33F70641" w14:textId="77777777" w:rsidR="00B1435F" w:rsidRDefault="00191805">
            <w:pPr>
              <w:pStyle w:val="TableParagraph"/>
              <w:spacing w:before="4" w:line="243" w:lineRule="exact"/>
              <w:ind w:left="825"/>
              <w:rPr>
                <w:sz w:val="23"/>
              </w:rPr>
            </w:pPr>
            <w:r>
              <w:rPr>
                <w:sz w:val="23"/>
              </w:rPr>
              <w:t>tissues.</w:t>
            </w:r>
          </w:p>
        </w:tc>
        <w:tc>
          <w:tcPr>
            <w:tcW w:w="5042" w:type="dxa"/>
            <w:tcBorders>
              <w:top w:val="single" w:sz="18" w:space="0" w:color="8063A1"/>
            </w:tcBorders>
          </w:tcPr>
          <w:p w14:paraId="26B7B3B2" w14:textId="77777777" w:rsidR="00B1435F" w:rsidRDefault="00191805">
            <w:pPr>
              <w:pStyle w:val="TableParagraph"/>
              <w:ind w:left="829" w:hanging="360"/>
              <w:rPr>
                <w:sz w:val="23"/>
              </w:rPr>
            </w:pPr>
            <w:r>
              <w:rPr>
                <w:sz w:val="23"/>
              </w:rPr>
              <w:t>1. Living supportive tissues are more abundant as compared to dead</w:t>
            </w:r>
          </w:p>
          <w:p w14:paraId="70758376" w14:textId="77777777" w:rsidR="00B1435F" w:rsidRDefault="00191805">
            <w:pPr>
              <w:pStyle w:val="TableParagraph"/>
              <w:spacing w:before="4" w:line="243" w:lineRule="exact"/>
              <w:ind w:left="829"/>
              <w:rPr>
                <w:sz w:val="23"/>
              </w:rPr>
            </w:pPr>
            <w:r>
              <w:rPr>
                <w:sz w:val="23"/>
              </w:rPr>
              <w:t>tissues.</w:t>
            </w:r>
          </w:p>
        </w:tc>
      </w:tr>
      <w:tr w:rsidR="00B1435F" w14:paraId="4CAB0091" w14:textId="77777777">
        <w:trPr>
          <w:trHeight w:val="287"/>
        </w:trPr>
        <w:tc>
          <w:tcPr>
            <w:tcW w:w="4951" w:type="dxa"/>
          </w:tcPr>
          <w:p w14:paraId="4AFC76CF" w14:textId="77777777" w:rsidR="00B1435F" w:rsidRDefault="00191805">
            <w:pPr>
              <w:pStyle w:val="TableParagraph"/>
              <w:ind w:left="465"/>
              <w:rPr>
                <w:sz w:val="23"/>
              </w:rPr>
            </w:pPr>
            <w:r>
              <w:rPr>
                <w:sz w:val="23"/>
              </w:rPr>
              <w:t>2. Require less maintenance energy.</w:t>
            </w:r>
          </w:p>
        </w:tc>
        <w:tc>
          <w:tcPr>
            <w:tcW w:w="5042" w:type="dxa"/>
          </w:tcPr>
          <w:p w14:paraId="5266CBF3" w14:textId="77777777" w:rsidR="00B1435F" w:rsidRDefault="00191805">
            <w:pPr>
              <w:pStyle w:val="TableParagraph"/>
              <w:ind w:left="469"/>
              <w:rPr>
                <w:sz w:val="23"/>
              </w:rPr>
            </w:pPr>
            <w:r>
              <w:rPr>
                <w:sz w:val="23"/>
              </w:rPr>
              <w:t>2. Require more maintenance energy.</w:t>
            </w:r>
          </w:p>
        </w:tc>
      </w:tr>
      <w:tr w:rsidR="00B1435F" w14:paraId="798B144A" w14:textId="77777777">
        <w:trPr>
          <w:trHeight w:val="527"/>
        </w:trPr>
        <w:tc>
          <w:tcPr>
            <w:tcW w:w="4951" w:type="dxa"/>
          </w:tcPr>
          <w:p w14:paraId="5741ABF7" w14:textId="77777777" w:rsidR="00B1435F" w:rsidRDefault="00191805">
            <w:pPr>
              <w:pStyle w:val="TableParagraph"/>
              <w:spacing w:before="4" w:line="264" w:lineRule="exact"/>
              <w:ind w:left="825" w:hanging="360"/>
              <w:rPr>
                <w:sz w:val="23"/>
              </w:rPr>
            </w:pPr>
            <w:r>
              <w:rPr>
                <w:sz w:val="23"/>
              </w:rPr>
              <w:t>3. Differentiation of meristematic and permanent tissues.</w:t>
            </w:r>
          </w:p>
        </w:tc>
        <w:tc>
          <w:tcPr>
            <w:tcW w:w="5042" w:type="dxa"/>
          </w:tcPr>
          <w:p w14:paraId="0D6F1526" w14:textId="77777777" w:rsidR="00B1435F" w:rsidRDefault="00191805">
            <w:pPr>
              <w:pStyle w:val="TableParagraph"/>
              <w:spacing w:before="4" w:line="264" w:lineRule="exact"/>
              <w:ind w:left="829" w:hanging="360"/>
              <w:rPr>
                <w:sz w:val="23"/>
              </w:rPr>
            </w:pPr>
            <w:r>
              <w:rPr>
                <w:sz w:val="23"/>
              </w:rPr>
              <w:t>3. No differentiation of meristematic and permanent tissues.</w:t>
            </w:r>
          </w:p>
        </w:tc>
      </w:tr>
      <w:tr w:rsidR="00B1435F" w14:paraId="48E610CB" w14:textId="77777777">
        <w:trPr>
          <w:trHeight w:val="258"/>
        </w:trPr>
        <w:tc>
          <w:tcPr>
            <w:tcW w:w="4951" w:type="dxa"/>
            <w:tcBorders>
              <w:bottom w:val="double" w:sz="2" w:space="0" w:color="8063A1"/>
            </w:tcBorders>
          </w:tcPr>
          <w:p w14:paraId="679651A4" w14:textId="77777777" w:rsidR="00B1435F" w:rsidRDefault="00191805">
            <w:pPr>
              <w:pStyle w:val="TableParagraph"/>
              <w:spacing w:line="238" w:lineRule="exact"/>
              <w:ind w:left="465"/>
              <w:rPr>
                <w:sz w:val="23"/>
              </w:rPr>
            </w:pPr>
            <w:r>
              <w:rPr>
                <w:sz w:val="23"/>
              </w:rPr>
              <w:t xml:space="preserve">4. </w:t>
            </w:r>
            <w:proofErr w:type="spellStart"/>
            <w:r>
              <w:rPr>
                <w:sz w:val="23"/>
              </w:rPr>
              <w:t>Organisation</w:t>
            </w:r>
            <w:proofErr w:type="spellEnd"/>
            <w:r>
              <w:rPr>
                <w:sz w:val="23"/>
              </w:rPr>
              <w:t xml:space="preserve"> is simple.</w:t>
            </w:r>
          </w:p>
        </w:tc>
        <w:tc>
          <w:tcPr>
            <w:tcW w:w="5042" w:type="dxa"/>
            <w:tcBorders>
              <w:bottom w:val="double" w:sz="2" w:space="0" w:color="8063A1"/>
            </w:tcBorders>
          </w:tcPr>
          <w:p w14:paraId="0CC6FD0A" w14:textId="77777777" w:rsidR="00B1435F" w:rsidRDefault="00191805">
            <w:pPr>
              <w:pStyle w:val="TableParagraph"/>
              <w:spacing w:line="238" w:lineRule="exact"/>
              <w:ind w:left="469"/>
              <w:rPr>
                <w:sz w:val="23"/>
              </w:rPr>
            </w:pPr>
            <w:r>
              <w:rPr>
                <w:sz w:val="23"/>
              </w:rPr>
              <w:t xml:space="preserve">4. </w:t>
            </w:r>
            <w:proofErr w:type="spellStart"/>
            <w:r>
              <w:rPr>
                <w:sz w:val="23"/>
              </w:rPr>
              <w:t>Organisation</w:t>
            </w:r>
            <w:proofErr w:type="spellEnd"/>
            <w:r>
              <w:rPr>
                <w:sz w:val="23"/>
              </w:rPr>
              <w:t xml:space="preserve"> is relatively complex.</w:t>
            </w:r>
          </w:p>
        </w:tc>
      </w:tr>
      <w:tr w:rsidR="00B1435F" w14:paraId="11B25988" w14:textId="77777777">
        <w:trPr>
          <w:trHeight w:val="531"/>
        </w:trPr>
        <w:tc>
          <w:tcPr>
            <w:tcW w:w="4951" w:type="dxa"/>
            <w:tcBorders>
              <w:top w:val="double" w:sz="2" w:space="0" w:color="8063A1"/>
            </w:tcBorders>
          </w:tcPr>
          <w:p w14:paraId="3D1F235F" w14:textId="77777777" w:rsidR="00B1435F" w:rsidRDefault="00191805">
            <w:pPr>
              <w:pStyle w:val="TableParagraph"/>
              <w:spacing w:before="8" w:line="264" w:lineRule="exact"/>
              <w:ind w:left="825" w:hanging="360"/>
              <w:rPr>
                <w:sz w:val="23"/>
              </w:rPr>
            </w:pPr>
            <w:r>
              <w:rPr>
                <w:sz w:val="23"/>
              </w:rPr>
              <w:t xml:space="preserve">5. Tissue </w:t>
            </w:r>
            <w:proofErr w:type="spellStart"/>
            <w:r>
              <w:rPr>
                <w:sz w:val="23"/>
              </w:rPr>
              <w:t>organisation</w:t>
            </w:r>
            <w:proofErr w:type="spellEnd"/>
            <w:r>
              <w:rPr>
                <w:sz w:val="23"/>
              </w:rPr>
              <w:t xml:space="preserve"> is meant for stationary habit of plants.</w:t>
            </w:r>
          </w:p>
        </w:tc>
        <w:tc>
          <w:tcPr>
            <w:tcW w:w="5042" w:type="dxa"/>
            <w:tcBorders>
              <w:top w:val="double" w:sz="2" w:space="0" w:color="8063A1"/>
            </w:tcBorders>
          </w:tcPr>
          <w:p w14:paraId="6E9CD55E" w14:textId="77777777" w:rsidR="00B1435F" w:rsidRDefault="00191805">
            <w:pPr>
              <w:pStyle w:val="TableParagraph"/>
              <w:spacing w:before="8" w:line="264" w:lineRule="exact"/>
              <w:ind w:left="829" w:hanging="360"/>
              <w:rPr>
                <w:sz w:val="23"/>
              </w:rPr>
            </w:pPr>
            <w:r>
              <w:rPr>
                <w:sz w:val="23"/>
              </w:rPr>
              <w:t xml:space="preserve">5. Tissue </w:t>
            </w:r>
            <w:proofErr w:type="spellStart"/>
            <w:r>
              <w:rPr>
                <w:sz w:val="23"/>
              </w:rPr>
              <w:t>organisation</w:t>
            </w:r>
            <w:proofErr w:type="spellEnd"/>
            <w:r>
              <w:rPr>
                <w:sz w:val="23"/>
              </w:rPr>
              <w:t xml:space="preserve"> is meant for high mobility of animals.</w:t>
            </w:r>
          </w:p>
        </w:tc>
      </w:tr>
    </w:tbl>
    <w:p w14:paraId="02217CEB" w14:textId="77777777" w:rsidR="00B1435F" w:rsidRDefault="00B1435F">
      <w:pPr>
        <w:spacing w:line="264" w:lineRule="exact"/>
        <w:rPr>
          <w:sz w:val="23"/>
        </w:rPr>
        <w:sectPr w:rsidR="00B1435F">
          <w:type w:val="continuous"/>
          <w:pgSz w:w="12240" w:h="15840"/>
          <w:pgMar w:top="80" w:right="0" w:bottom="0" w:left="0" w:header="720" w:footer="720" w:gutter="0"/>
          <w:cols w:space="720"/>
        </w:sectPr>
      </w:pPr>
    </w:p>
    <w:p w14:paraId="59C1F3EC" w14:textId="77777777" w:rsidR="00B1435F" w:rsidRDefault="00B1435F">
      <w:pPr>
        <w:pStyle w:val="BodyText"/>
        <w:spacing w:before="8"/>
        <w:rPr>
          <w:b/>
          <w:sz w:val="17"/>
        </w:rPr>
      </w:pPr>
    </w:p>
    <w:p w14:paraId="00B7998E" w14:textId="77777777" w:rsidR="00B1435F" w:rsidRDefault="00191805">
      <w:pPr>
        <w:spacing w:before="92"/>
        <w:ind w:left="720"/>
        <w:rPr>
          <w:b/>
          <w:sz w:val="32"/>
        </w:rPr>
      </w:pPr>
      <w:r>
        <w:rPr>
          <w:b/>
          <w:color w:val="4F81BC"/>
          <w:sz w:val="32"/>
        </w:rPr>
        <w:t>Classification of Plant Tissues</w:t>
      </w:r>
    </w:p>
    <w:p w14:paraId="1E8A8786" w14:textId="77777777" w:rsidR="00B1435F" w:rsidRDefault="00191805">
      <w:pPr>
        <w:pStyle w:val="BodyText"/>
        <w:rPr>
          <w:b/>
          <w:sz w:val="9"/>
        </w:rPr>
      </w:pPr>
      <w:r>
        <w:pict w14:anchorId="31A59BC5">
          <v:rect id="_x0000_s1103" style="position:absolute;margin-left:34.6pt;margin-top:7.15pt;width:496.25pt;height:.5pt;z-index:-15717376;mso-wrap-distance-left:0;mso-wrap-distance-right:0;mso-position-horizontal-relative:page" fillcolor="#4f81bc" stroked="f">
            <w10:wrap type="topAndBottom" anchorx="page"/>
          </v:rect>
        </w:pict>
      </w:r>
    </w:p>
    <w:p w14:paraId="437DD63B" w14:textId="77777777" w:rsidR="00B1435F" w:rsidRDefault="00B1435F">
      <w:pPr>
        <w:pStyle w:val="BodyText"/>
        <w:rPr>
          <w:b/>
          <w:sz w:val="20"/>
        </w:rPr>
      </w:pPr>
    </w:p>
    <w:p w14:paraId="4D905D67" w14:textId="77777777" w:rsidR="00B1435F" w:rsidRDefault="00191805">
      <w:pPr>
        <w:pStyle w:val="BodyText"/>
        <w:spacing w:before="11"/>
        <w:rPr>
          <w:b/>
          <w:sz w:val="24"/>
        </w:rPr>
      </w:pPr>
      <w:r>
        <w:pict w14:anchorId="3955A471">
          <v:group id="_x0000_s1100" style="position:absolute;margin-left:36pt;margin-top:16.3pt;width:552.9pt;height:185.25pt;z-index:-15716864;mso-wrap-distance-left:0;mso-wrap-distance-right:0;mso-position-horizontal-relative:page" coordorigin="720,326" coordsize="11058,37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2" type="#_x0000_t75" style="position:absolute;left:750;top:356;width:10998;height:3645">
              <v:imagedata r:id="rId16" o:title=""/>
            </v:shape>
            <v:rect id="_x0000_s1101" style="position:absolute;left:735;top:341;width:11028;height:3675" filled="f" strokeweight="1.5pt"/>
            <w10:wrap type="topAndBottom" anchorx="page"/>
          </v:group>
        </w:pict>
      </w:r>
    </w:p>
    <w:p w14:paraId="365C10FC" w14:textId="77777777" w:rsidR="00B1435F" w:rsidRDefault="00B1435F">
      <w:pPr>
        <w:pStyle w:val="BodyText"/>
        <w:spacing w:before="7"/>
        <w:rPr>
          <w:b/>
          <w:sz w:val="19"/>
        </w:rPr>
      </w:pPr>
    </w:p>
    <w:p w14:paraId="050461DA" w14:textId="77777777" w:rsidR="00B1435F" w:rsidRDefault="00191805">
      <w:pPr>
        <w:pStyle w:val="Heading2"/>
      </w:pPr>
      <w:r>
        <w:t>Meristematic Tissue</w:t>
      </w:r>
    </w:p>
    <w:p w14:paraId="142A948E" w14:textId="77777777" w:rsidR="00B1435F" w:rsidRDefault="00B1435F">
      <w:pPr>
        <w:pStyle w:val="BodyText"/>
        <w:rPr>
          <w:b/>
          <w:sz w:val="20"/>
        </w:rPr>
      </w:pPr>
    </w:p>
    <w:p w14:paraId="4091D371" w14:textId="77777777" w:rsidR="00B1435F" w:rsidRDefault="00191805">
      <w:pPr>
        <w:pStyle w:val="BodyText"/>
        <w:spacing w:before="1"/>
        <w:rPr>
          <w:b/>
          <w:sz w:val="12"/>
        </w:rPr>
      </w:pPr>
      <w:r>
        <w:pict w14:anchorId="25924EA8">
          <v:group id="_x0000_s1096" style="position:absolute;margin-left:86.15pt;margin-top:8.9pt;width:136.15pt;height:109.05pt;z-index:-15715328;mso-wrap-distance-left:0;mso-wrap-distance-right:0;mso-position-horizontal-relative:page" coordorigin="1723,178" coordsize="2723,2181">
            <v:rect id="_x0000_s1099" style="position:absolute;left:1742;top:198;width:2683;height:454" filled="f" strokecolor="#943735" strokeweight="2pt"/>
            <v:shape id="_x0000_s1098" type="#_x0000_t202" style="position:absolute;left:1742;top:651;width:2683;height:1687" fillcolor="#e8d0d0" strokecolor="#943735" strokeweight="2pt">
              <v:fill opacity="59110f"/>
              <v:textbox inset="0,0,0,0">
                <w:txbxContent>
                  <w:p w14:paraId="252A7596" w14:textId="77777777" w:rsidR="00B1435F" w:rsidRDefault="00191805">
                    <w:pPr>
                      <w:numPr>
                        <w:ilvl w:val="0"/>
                        <w:numId w:val="16"/>
                      </w:numPr>
                      <w:tabs>
                        <w:tab w:val="left" w:pos="173"/>
                      </w:tabs>
                      <w:spacing w:before="74" w:line="218" w:lineRule="auto"/>
                      <w:ind w:right="102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Cells are thin-walled and composed </w:t>
                    </w:r>
                    <w:r>
                      <w:rPr>
                        <w:spacing w:val="-6"/>
                        <w:sz w:val="23"/>
                      </w:rPr>
                      <w:t xml:space="preserve">of </w:t>
                    </w:r>
                    <w:r>
                      <w:rPr>
                        <w:sz w:val="23"/>
                      </w:rPr>
                      <w:t>cellulose.</w:t>
                    </w:r>
                  </w:p>
                </w:txbxContent>
              </v:textbox>
            </v:shape>
            <v:shape id="_x0000_s1097" type="#_x0000_t202" style="position:absolute;left:1762;top:218;width:2643;height:414" fillcolor="#c0504d" stroked="f">
              <v:textbox inset="0,0,0,0">
                <w:txbxContent>
                  <w:p w14:paraId="05B97F97" w14:textId="77777777" w:rsidR="00B1435F" w:rsidRDefault="00191805">
                    <w:pPr>
                      <w:spacing w:before="61"/>
                      <w:ind w:left="485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Characteristics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8E04112">
          <v:group id="_x0000_s1092" style="position:absolute;margin-left:239.05pt;margin-top:8.9pt;width:136.15pt;height:109.05pt;z-index:-15713792;mso-wrap-distance-left:0;mso-wrap-distance-right:0;mso-position-horizontal-relative:page" coordorigin="4781,178" coordsize="2723,2181">
            <v:rect id="_x0000_s1095" style="position:absolute;left:4801;top:198;width:2683;height:454" filled="f" strokecolor="#77923b" strokeweight="2pt"/>
            <v:shape id="_x0000_s1094" type="#_x0000_t202" style="position:absolute;left:4801;top:651;width:2683;height:1687" fillcolor="#dee7d1" strokecolor="#77923b" strokeweight="2pt">
              <v:fill opacity="59110f"/>
              <v:textbox inset="0,0,0,0">
                <w:txbxContent>
                  <w:p w14:paraId="6994F51D" w14:textId="77777777" w:rsidR="00B1435F" w:rsidRDefault="00191805">
                    <w:pPr>
                      <w:numPr>
                        <w:ilvl w:val="0"/>
                        <w:numId w:val="15"/>
                      </w:numPr>
                      <w:tabs>
                        <w:tab w:val="left" w:pos="174"/>
                      </w:tabs>
                      <w:spacing w:before="76" w:line="216" w:lineRule="auto"/>
                      <w:ind w:right="101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Located at the tips of the roots and stems, and the base of the node, </w:t>
                    </w:r>
                    <w:proofErr w:type="gramStart"/>
                    <w:r>
                      <w:rPr>
                        <w:sz w:val="23"/>
                      </w:rPr>
                      <w:t>internode  or</w:t>
                    </w:r>
                    <w:proofErr w:type="gramEnd"/>
                    <w:r>
                      <w:rPr>
                        <w:sz w:val="23"/>
                      </w:rPr>
                      <w:t xml:space="preserve"> leaf.</w:t>
                    </w:r>
                  </w:p>
                </w:txbxContent>
              </v:textbox>
            </v:shape>
            <v:shape id="_x0000_s1093" type="#_x0000_t202" style="position:absolute;left:4821;top:218;width:2643;height:414" fillcolor="#9bba58" stroked="f">
              <v:textbox inset="0,0,0,0">
                <w:txbxContent>
                  <w:p w14:paraId="2D72784D" w14:textId="77777777" w:rsidR="00B1435F" w:rsidRDefault="00191805">
                    <w:pPr>
                      <w:spacing w:before="61"/>
                      <w:ind w:left="846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Location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E2D38AA">
          <v:group id="_x0000_s1082" style="position:absolute;margin-left:391.95pt;margin-top:8.9pt;width:136.15pt;height:109.05pt;z-index:-15710720;mso-wrap-distance-left:0;mso-wrap-distance-right:0;mso-position-horizontal-relative:page" coordorigin="7839,178" coordsize="2723,2181">
            <v:rect id="_x0000_s1091" style="position:absolute;left:7859;top:198;width:2683;height:454" fillcolor="#8063a1" stroked="f"/>
            <v:rect id="_x0000_s1090" style="position:absolute;left:7859;top:198;width:2683;height:454" filled="f" strokecolor="#5f497a" strokeweight="2pt"/>
            <v:rect id="_x0000_s1089" style="position:absolute;left:7859;top:651;width:2683;height:1687" fillcolor="#d7d2df" stroked="f">
              <v:fill opacity="59110f"/>
            </v:rect>
            <v:rect id="_x0000_s1088" style="position:absolute;left:7859;top:651;width:2683;height:1687" filled="f" strokecolor="#5f497a" strokeweight="2pt"/>
            <v:shape id="_x0000_s1087" type="#_x0000_t202" style="position:absolute;left:8054;top:973;width:2377;height:1208" filled="f" stroked="f">
              <v:textbox inset="0,0,0,0">
                <w:txbxContent>
                  <w:p w14:paraId="463025EA" w14:textId="77777777" w:rsidR="00B1435F" w:rsidRDefault="00191805">
                    <w:pPr>
                      <w:spacing w:before="14" w:line="216" w:lineRule="auto"/>
                      <w:ind w:right="18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meristematic tissue </w:t>
                    </w:r>
                    <w:proofErr w:type="gramStart"/>
                    <w:r>
                      <w:rPr>
                        <w:sz w:val="23"/>
                      </w:rPr>
                      <w:t>divide</w:t>
                    </w:r>
                    <w:proofErr w:type="gramEnd"/>
                    <w:r>
                      <w:rPr>
                        <w:sz w:val="23"/>
                      </w:rPr>
                      <w:t xml:space="preserve"> actively, which results in growth (increase in thickness and length) of plants.</w:t>
                    </w:r>
                  </w:p>
                </w:txbxContent>
              </v:textbox>
            </v:shape>
            <v:shape id="_x0000_s1086" type="#_x0000_t202" style="position:absolute;left:10215;top:733;width:216;height:258" filled="f" stroked="f">
              <v:textbox inset="0,0,0,0">
                <w:txbxContent>
                  <w:p w14:paraId="59D9EC3A" w14:textId="77777777" w:rsidR="00B1435F" w:rsidRDefault="00191805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of</w:t>
                    </w:r>
                  </w:p>
                </w:txbxContent>
              </v:textbox>
            </v:shape>
            <v:shape id="_x0000_s1085" type="#_x0000_t202" style="position:absolute;left:9101;top:733;width:481;height:258" filled="f" stroked="f">
              <v:textbox inset="0,0,0,0">
                <w:txbxContent>
                  <w:p w14:paraId="2B22444C" w14:textId="77777777" w:rsidR="00B1435F" w:rsidRDefault="00191805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cells</w:t>
                    </w:r>
                  </w:p>
                </w:txbxContent>
              </v:textbox>
            </v:shape>
            <v:shape id="_x0000_s1084" type="#_x0000_t202" style="position:absolute;left:7963;top:733;width:504;height:258" filled="f" stroked="f">
              <v:textbox inset="0,0,0,0">
                <w:txbxContent>
                  <w:p w14:paraId="6EABC1C3" w14:textId="77777777" w:rsidR="00B1435F" w:rsidRDefault="00191805">
                    <w:pPr>
                      <w:numPr>
                        <w:ilvl w:val="0"/>
                        <w:numId w:val="14"/>
                      </w:numPr>
                      <w:tabs>
                        <w:tab w:val="left" w:pos="92"/>
                      </w:tabs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</w:t>
                    </w:r>
                  </w:p>
                </w:txbxContent>
              </v:textbox>
            </v:shape>
            <v:shape id="_x0000_s1083" type="#_x0000_t202" style="position:absolute;left:7879;top:218;width:2643;height:414" fillcolor="#8063a1" stroked="f">
              <v:textbox inset="0,0,0,0">
                <w:txbxContent>
                  <w:p w14:paraId="6D278D47" w14:textId="77777777" w:rsidR="00B1435F" w:rsidRDefault="00191805">
                    <w:pPr>
                      <w:spacing w:before="61"/>
                      <w:ind w:left="842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Function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569774F" w14:textId="77777777" w:rsidR="00B1435F" w:rsidRDefault="00B1435F">
      <w:pPr>
        <w:pStyle w:val="BodyText"/>
        <w:spacing w:before="6"/>
        <w:rPr>
          <w:b/>
          <w:sz w:val="26"/>
        </w:rPr>
      </w:pPr>
    </w:p>
    <w:p w14:paraId="2A12E2B3" w14:textId="77777777" w:rsidR="00B1435F" w:rsidRDefault="00191805">
      <w:pPr>
        <w:pStyle w:val="Heading3"/>
      </w:pPr>
      <w:r>
        <w:t>Types of Meristematic Tissues</w:t>
      </w:r>
    </w:p>
    <w:p w14:paraId="318FAE11" w14:textId="77777777" w:rsidR="00B1435F" w:rsidRDefault="00B1435F">
      <w:pPr>
        <w:pStyle w:val="BodyText"/>
        <w:rPr>
          <w:b/>
          <w:sz w:val="20"/>
        </w:rPr>
      </w:pPr>
    </w:p>
    <w:p w14:paraId="70158F20" w14:textId="77777777" w:rsidR="00B1435F" w:rsidRDefault="00B1435F">
      <w:pPr>
        <w:pStyle w:val="BodyText"/>
        <w:spacing w:before="1"/>
        <w:rPr>
          <w:b/>
          <w:sz w:val="11"/>
        </w:rPr>
      </w:pPr>
    </w:p>
    <w:tbl>
      <w:tblPr>
        <w:tblW w:w="0" w:type="auto"/>
        <w:tblInd w:w="730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7"/>
        <w:gridCol w:w="5129"/>
        <w:gridCol w:w="3689"/>
      </w:tblGrid>
      <w:tr w:rsidR="00B1435F" w14:paraId="1EBA6A48" w14:textId="77777777">
        <w:trPr>
          <w:trHeight w:val="305"/>
        </w:trPr>
        <w:tc>
          <w:tcPr>
            <w:tcW w:w="1897" w:type="dxa"/>
            <w:tcBorders>
              <w:bottom w:val="single" w:sz="18" w:space="0" w:color="4AACC5"/>
            </w:tcBorders>
            <w:shd w:val="clear" w:color="auto" w:fill="92CDDC"/>
          </w:tcPr>
          <w:p w14:paraId="0620AD5F" w14:textId="77777777" w:rsidR="00B1435F" w:rsidRDefault="00191805">
            <w:pPr>
              <w:pStyle w:val="TableParagraph"/>
              <w:spacing w:line="260" w:lineRule="exact"/>
              <w:ind w:left="84" w:right="6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Type</w:t>
            </w:r>
          </w:p>
        </w:tc>
        <w:tc>
          <w:tcPr>
            <w:tcW w:w="5129" w:type="dxa"/>
            <w:tcBorders>
              <w:bottom w:val="single" w:sz="18" w:space="0" w:color="4AACC5"/>
            </w:tcBorders>
            <w:shd w:val="clear" w:color="auto" w:fill="92CDDC"/>
          </w:tcPr>
          <w:p w14:paraId="2EA7DAF9" w14:textId="77777777" w:rsidR="00B1435F" w:rsidRDefault="00191805">
            <w:pPr>
              <w:pStyle w:val="TableParagraph"/>
              <w:spacing w:line="260" w:lineRule="exact"/>
              <w:ind w:left="2057" w:right="205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Location</w:t>
            </w:r>
          </w:p>
        </w:tc>
        <w:tc>
          <w:tcPr>
            <w:tcW w:w="3689" w:type="dxa"/>
            <w:tcBorders>
              <w:bottom w:val="single" w:sz="18" w:space="0" w:color="4AACC5"/>
            </w:tcBorders>
            <w:shd w:val="clear" w:color="auto" w:fill="92CDDC"/>
          </w:tcPr>
          <w:p w14:paraId="7888448A" w14:textId="77777777" w:rsidR="00B1435F" w:rsidRDefault="00191805">
            <w:pPr>
              <w:pStyle w:val="TableParagraph"/>
              <w:spacing w:line="260" w:lineRule="exact"/>
              <w:ind w:left="1334" w:right="132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Function</w:t>
            </w:r>
          </w:p>
        </w:tc>
      </w:tr>
      <w:tr w:rsidR="00B1435F" w14:paraId="799E15BC" w14:textId="77777777">
        <w:trPr>
          <w:trHeight w:val="911"/>
        </w:trPr>
        <w:tc>
          <w:tcPr>
            <w:tcW w:w="1897" w:type="dxa"/>
            <w:tcBorders>
              <w:top w:val="single" w:sz="18" w:space="0" w:color="4AACC5"/>
            </w:tcBorders>
          </w:tcPr>
          <w:p w14:paraId="708C0147" w14:textId="77777777" w:rsidR="00B1435F" w:rsidRDefault="00191805">
            <w:pPr>
              <w:pStyle w:val="TableParagraph"/>
              <w:spacing w:line="264" w:lineRule="exact"/>
              <w:ind w:left="84" w:right="117"/>
              <w:jc w:val="center"/>
              <w:rPr>
                <w:sz w:val="23"/>
              </w:rPr>
            </w:pPr>
            <w:r>
              <w:rPr>
                <w:sz w:val="23"/>
              </w:rPr>
              <w:t>Apical meristem</w:t>
            </w:r>
          </w:p>
        </w:tc>
        <w:tc>
          <w:tcPr>
            <w:tcW w:w="5129" w:type="dxa"/>
            <w:tcBorders>
              <w:top w:val="single" w:sz="18" w:space="0" w:color="4AACC5"/>
            </w:tcBorders>
          </w:tcPr>
          <w:p w14:paraId="4619F8AE" w14:textId="77777777" w:rsidR="00B1435F" w:rsidRDefault="00191805">
            <w:pPr>
              <w:pStyle w:val="TableParagraph"/>
              <w:spacing w:line="276" w:lineRule="auto"/>
              <w:ind w:left="104" w:right="420"/>
              <w:rPr>
                <w:sz w:val="23"/>
              </w:rPr>
            </w:pPr>
            <w:r>
              <w:rPr>
                <w:sz w:val="23"/>
              </w:rPr>
              <w:t>Located at the growing points of the stem, roots, branches and in growing young leaves</w:t>
            </w:r>
          </w:p>
          <w:p w14:paraId="6D65F6A9" w14:textId="77777777" w:rsidR="00B1435F" w:rsidRDefault="00191805">
            <w:pPr>
              <w:pStyle w:val="TableParagraph"/>
              <w:spacing w:before="1"/>
              <w:ind w:left="104"/>
              <w:rPr>
                <w:sz w:val="23"/>
              </w:rPr>
            </w:pPr>
            <w:r>
              <w:rPr>
                <w:sz w:val="23"/>
              </w:rPr>
              <w:t>near the tips of stems and axillary buds</w:t>
            </w:r>
          </w:p>
        </w:tc>
        <w:tc>
          <w:tcPr>
            <w:tcW w:w="3689" w:type="dxa"/>
            <w:tcBorders>
              <w:top w:val="single" w:sz="18" w:space="0" w:color="4AACC5"/>
            </w:tcBorders>
          </w:tcPr>
          <w:p w14:paraId="7BB4AE39" w14:textId="77777777" w:rsidR="00B1435F" w:rsidRDefault="00191805">
            <w:pPr>
              <w:pStyle w:val="TableParagraph"/>
              <w:spacing w:line="276" w:lineRule="auto"/>
              <w:ind w:left="103" w:right="298"/>
              <w:rPr>
                <w:sz w:val="23"/>
              </w:rPr>
            </w:pPr>
            <w:r>
              <w:rPr>
                <w:sz w:val="23"/>
              </w:rPr>
              <w:t>Enables the root and stem to grow by increasing the length of</w:t>
            </w:r>
          </w:p>
          <w:p w14:paraId="5D8CB239" w14:textId="77777777" w:rsidR="00B1435F" w:rsidRDefault="00191805">
            <w:pPr>
              <w:pStyle w:val="TableParagraph"/>
              <w:spacing w:before="1"/>
              <w:ind w:left="103"/>
              <w:rPr>
                <w:sz w:val="23"/>
              </w:rPr>
            </w:pPr>
            <w:r>
              <w:rPr>
                <w:sz w:val="23"/>
              </w:rPr>
              <w:t>plants</w:t>
            </w:r>
          </w:p>
        </w:tc>
      </w:tr>
      <w:tr w:rsidR="00B1435F" w14:paraId="2869A523" w14:textId="77777777">
        <w:trPr>
          <w:trHeight w:val="910"/>
        </w:trPr>
        <w:tc>
          <w:tcPr>
            <w:tcW w:w="1897" w:type="dxa"/>
            <w:tcBorders>
              <w:bottom w:val="double" w:sz="2" w:space="0" w:color="4AACC5"/>
            </w:tcBorders>
          </w:tcPr>
          <w:p w14:paraId="40B4D61E" w14:textId="77777777" w:rsidR="00B1435F" w:rsidRDefault="00191805">
            <w:pPr>
              <w:pStyle w:val="TableParagraph"/>
              <w:spacing w:line="278" w:lineRule="auto"/>
              <w:ind w:right="678"/>
              <w:rPr>
                <w:sz w:val="23"/>
              </w:rPr>
            </w:pPr>
            <w:r>
              <w:rPr>
                <w:sz w:val="23"/>
              </w:rPr>
              <w:t>Intercalary meristem</w:t>
            </w:r>
          </w:p>
        </w:tc>
        <w:tc>
          <w:tcPr>
            <w:tcW w:w="5129" w:type="dxa"/>
            <w:tcBorders>
              <w:bottom w:val="double" w:sz="2" w:space="0" w:color="4AACC5"/>
            </w:tcBorders>
          </w:tcPr>
          <w:p w14:paraId="74870A72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Located at the internodes or stem regions</w:t>
            </w:r>
          </w:p>
          <w:p w14:paraId="7BA8B78A" w14:textId="77777777" w:rsidR="00B1435F" w:rsidRDefault="00191805">
            <w:pPr>
              <w:pStyle w:val="TableParagraph"/>
              <w:spacing w:before="7" w:line="300" w:lineRule="atLeast"/>
              <w:ind w:left="104" w:right="292"/>
              <w:rPr>
                <w:sz w:val="23"/>
              </w:rPr>
            </w:pPr>
            <w:r>
              <w:rPr>
                <w:sz w:val="23"/>
              </w:rPr>
              <w:t>between the places at which the leaves attach and at leaf bases</w:t>
            </w:r>
          </w:p>
        </w:tc>
        <w:tc>
          <w:tcPr>
            <w:tcW w:w="3689" w:type="dxa"/>
            <w:tcBorders>
              <w:bottom w:val="double" w:sz="2" w:space="0" w:color="4AACC5"/>
            </w:tcBorders>
          </w:tcPr>
          <w:p w14:paraId="12961A5A" w14:textId="77777777" w:rsidR="00B1435F" w:rsidRDefault="00191805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The cells are active and they</w:t>
            </w:r>
          </w:p>
          <w:p w14:paraId="237DB3DB" w14:textId="77777777" w:rsidR="00B1435F" w:rsidRDefault="00191805">
            <w:pPr>
              <w:pStyle w:val="TableParagraph"/>
              <w:spacing w:before="7" w:line="300" w:lineRule="atLeast"/>
              <w:ind w:left="103" w:right="452"/>
              <w:rPr>
                <w:sz w:val="23"/>
              </w:rPr>
            </w:pPr>
            <w:r>
              <w:rPr>
                <w:sz w:val="23"/>
              </w:rPr>
              <w:t>continuously form several new cells</w:t>
            </w:r>
          </w:p>
        </w:tc>
      </w:tr>
      <w:tr w:rsidR="00B1435F" w14:paraId="7EDBA2DD" w14:textId="77777777">
        <w:trPr>
          <w:trHeight w:val="1218"/>
        </w:trPr>
        <w:tc>
          <w:tcPr>
            <w:tcW w:w="1897" w:type="dxa"/>
            <w:tcBorders>
              <w:top w:val="double" w:sz="2" w:space="0" w:color="4AACC5"/>
            </w:tcBorders>
          </w:tcPr>
          <w:p w14:paraId="77F0FB9D" w14:textId="77777777" w:rsidR="00B1435F" w:rsidRDefault="00191805">
            <w:pPr>
              <w:pStyle w:val="TableParagraph"/>
              <w:spacing w:before="4" w:line="276" w:lineRule="auto"/>
              <w:ind w:right="742"/>
              <w:rPr>
                <w:sz w:val="23"/>
              </w:rPr>
            </w:pPr>
            <w:r>
              <w:rPr>
                <w:sz w:val="23"/>
              </w:rPr>
              <w:t>Lateral meristem/ Cambium</w:t>
            </w:r>
          </w:p>
        </w:tc>
        <w:tc>
          <w:tcPr>
            <w:tcW w:w="5129" w:type="dxa"/>
            <w:tcBorders>
              <w:top w:val="double" w:sz="2" w:space="0" w:color="4AACC5"/>
            </w:tcBorders>
          </w:tcPr>
          <w:p w14:paraId="72F1B64F" w14:textId="77777777" w:rsidR="00B1435F" w:rsidRDefault="00191805">
            <w:pPr>
              <w:pStyle w:val="TableParagraph"/>
              <w:spacing w:before="4" w:line="276" w:lineRule="auto"/>
              <w:ind w:left="104" w:right="152"/>
              <w:rPr>
                <w:sz w:val="23"/>
              </w:rPr>
            </w:pPr>
            <w:r>
              <w:rPr>
                <w:sz w:val="23"/>
              </w:rPr>
              <w:t>Present laterally (on the sides) on the roots and stem and is situated parallel to the longitudinal axis below the bark</w:t>
            </w:r>
          </w:p>
        </w:tc>
        <w:tc>
          <w:tcPr>
            <w:tcW w:w="3689" w:type="dxa"/>
            <w:tcBorders>
              <w:top w:val="double" w:sz="2" w:space="0" w:color="4AACC5"/>
            </w:tcBorders>
          </w:tcPr>
          <w:p w14:paraId="3DEBF3B4" w14:textId="77777777" w:rsidR="00B1435F" w:rsidRDefault="00191805">
            <w:pPr>
              <w:pStyle w:val="TableParagraph"/>
              <w:spacing w:before="4" w:line="276" w:lineRule="auto"/>
              <w:ind w:left="103" w:right="81"/>
              <w:rPr>
                <w:sz w:val="23"/>
              </w:rPr>
            </w:pPr>
            <w:r>
              <w:rPr>
                <w:sz w:val="23"/>
              </w:rPr>
              <w:t>The girth and width/diameter/thickness of the stem or root increases because of</w:t>
            </w:r>
          </w:p>
          <w:p w14:paraId="1FF115BC" w14:textId="77777777" w:rsidR="00B1435F" w:rsidRDefault="00191805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the lateral meristem</w:t>
            </w:r>
          </w:p>
        </w:tc>
      </w:tr>
    </w:tbl>
    <w:p w14:paraId="4B03E2C2" w14:textId="77777777" w:rsidR="00B1435F" w:rsidRDefault="00B1435F">
      <w:pPr>
        <w:rPr>
          <w:sz w:val="23"/>
        </w:rPr>
        <w:sectPr w:rsidR="00B1435F">
          <w:pgSz w:w="12240" w:h="15840"/>
          <w:pgMar w:top="660" w:right="0" w:bottom="320" w:left="0" w:header="19" w:footer="136" w:gutter="0"/>
          <w:cols w:space="720"/>
        </w:sectPr>
      </w:pPr>
    </w:p>
    <w:p w14:paraId="6F1F0AA9" w14:textId="77777777" w:rsidR="00B1435F" w:rsidRDefault="00B1435F">
      <w:pPr>
        <w:pStyle w:val="BodyText"/>
        <w:spacing w:before="4"/>
        <w:rPr>
          <w:b/>
          <w:sz w:val="17"/>
        </w:rPr>
      </w:pPr>
    </w:p>
    <w:p w14:paraId="14E8DB9A" w14:textId="77777777" w:rsidR="00B1435F" w:rsidRDefault="00191805">
      <w:pPr>
        <w:spacing w:before="90"/>
        <w:ind w:left="720"/>
        <w:rPr>
          <w:b/>
          <w:sz w:val="28"/>
        </w:rPr>
      </w:pPr>
      <w:r>
        <w:rPr>
          <w:b/>
          <w:sz w:val="28"/>
        </w:rPr>
        <w:t>Permanent Tissues</w:t>
      </w:r>
    </w:p>
    <w:p w14:paraId="443D4D21" w14:textId="77777777" w:rsidR="00B1435F" w:rsidRDefault="00191805">
      <w:pPr>
        <w:pStyle w:val="ListParagraph"/>
        <w:numPr>
          <w:ilvl w:val="0"/>
          <w:numId w:val="13"/>
        </w:numPr>
        <w:tabs>
          <w:tab w:val="left" w:pos="1004"/>
        </w:tabs>
        <w:spacing w:before="60" w:line="271" w:lineRule="auto"/>
        <w:ind w:right="719"/>
        <w:rPr>
          <w:sz w:val="23"/>
        </w:rPr>
      </w:pPr>
      <w:r>
        <w:rPr>
          <w:sz w:val="23"/>
        </w:rPr>
        <w:t xml:space="preserve">Permanent tissues are formed by the division of the meristematic tissue cells </w:t>
      </w:r>
      <w:r>
        <w:rPr>
          <w:spacing w:val="-3"/>
          <w:sz w:val="23"/>
        </w:rPr>
        <w:t xml:space="preserve">which </w:t>
      </w:r>
      <w:r>
        <w:rPr>
          <w:sz w:val="23"/>
        </w:rPr>
        <w:t>have lost their ability to</w:t>
      </w:r>
      <w:r>
        <w:rPr>
          <w:spacing w:val="-4"/>
          <w:sz w:val="23"/>
        </w:rPr>
        <w:t xml:space="preserve"> </w:t>
      </w:r>
      <w:r>
        <w:rPr>
          <w:sz w:val="23"/>
        </w:rPr>
        <w:t>multiply.</w:t>
      </w:r>
    </w:p>
    <w:p w14:paraId="7EC4CEF0" w14:textId="77777777" w:rsidR="00B1435F" w:rsidRDefault="00B1435F">
      <w:pPr>
        <w:pStyle w:val="BodyText"/>
        <w:spacing w:before="1"/>
        <w:rPr>
          <w:sz w:val="26"/>
        </w:rPr>
      </w:pPr>
    </w:p>
    <w:p w14:paraId="5F43D93A" w14:textId="77777777" w:rsidR="00B1435F" w:rsidRDefault="00191805">
      <w:pPr>
        <w:pStyle w:val="Heading3"/>
        <w:spacing w:before="1"/>
      </w:pPr>
      <w:r>
        <w:t>Types of Permanent Tissues</w:t>
      </w:r>
    </w:p>
    <w:p w14:paraId="48F172A4" w14:textId="77777777" w:rsidR="00B1435F" w:rsidRDefault="00191805">
      <w:pPr>
        <w:pStyle w:val="Heading4"/>
        <w:spacing w:before="46"/>
      </w:pPr>
      <w:r>
        <w:t>Protective Tissue</w:t>
      </w:r>
    </w:p>
    <w:p w14:paraId="71C7DEFB" w14:textId="77777777" w:rsidR="00B1435F" w:rsidRDefault="00191805">
      <w:pPr>
        <w:pStyle w:val="ListParagraph"/>
        <w:numPr>
          <w:ilvl w:val="0"/>
          <w:numId w:val="13"/>
        </w:numPr>
        <w:tabs>
          <w:tab w:val="left" w:pos="1004"/>
        </w:tabs>
        <w:spacing w:before="41"/>
        <w:rPr>
          <w:sz w:val="23"/>
        </w:rPr>
      </w:pPr>
      <w:r>
        <w:rPr>
          <w:sz w:val="23"/>
        </w:rPr>
        <w:t xml:space="preserve">It is found on the surface of the roots, stems </w:t>
      </w:r>
      <w:r>
        <w:rPr>
          <w:spacing w:val="2"/>
          <w:sz w:val="23"/>
        </w:rPr>
        <w:t>and</w:t>
      </w:r>
      <w:r>
        <w:rPr>
          <w:spacing w:val="10"/>
          <w:sz w:val="23"/>
        </w:rPr>
        <w:t xml:space="preserve"> </w:t>
      </w:r>
      <w:r>
        <w:rPr>
          <w:sz w:val="23"/>
        </w:rPr>
        <w:t>leaves.</w:t>
      </w:r>
    </w:p>
    <w:p w14:paraId="1BC2487C" w14:textId="77777777" w:rsidR="00B1435F" w:rsidRDefault="00191805">
      <w:pPr>
        <w:pStyle w:val="ListParagraph"/>
        <w:numPr>
          <w:ilvl w:val="0"/>
          <w:numId w:val="13"/>
        </w:numPr>
        <w:tabs>
          <w:tab w:val="left" w:pos="1004"/>
        </w:tabs>
        <w:rPr>
          <w:sz w:val="23"/>
        </w:rPr>
      </w:pPr>
      <w:r>
        <w:rPr>
          <w:sz w:val="23"/>
        </w:rPr>
        <w:t>It consists of cells with thick</w:t>
      </w:r>
      <w:r>
        <w:rPr>
          <w:spacing w:val="19"/>
          <w:sz w:val="23"/>
        </w:rPr>
        <w:t xml:space="preserve"> </w:t>
      </w:r>
      <w:r>
        <w:rPr>
          <w:sz w:val="23"/>
        </w:rPr>
        <w:t>walls.</w:t>
      </w:r>
    </w:p>
    <w:p w14:paraId="076375EC" w14:textId="77777777" w:rsidR="00B1435F" w:rsidRDefault="00191805">
      <w:pPr>
        <w:pStyle w:val="ListParagraph"/>
        <w:numPr>
          <w:ilvl w:val="0"/>
          <w:numId w:val="13"/>
        </w:numPr>
        <w:tabs>
          <w:tab w:val="left" w:pos="1004"/>
        </w:tabs>
        <w:rPr>
          <w:sz w:val="23"/>
        </w:rPr>
      </w:pPr>
      <w:r>
        <w:rPr>
          <w:sz w:val="23"/>
        </w:rPr>
        <w:t xml:space="preserve">It provides protection against mechanical injury or invasion </w:t>
      </w:r>
      <w:r>
        <w:rPr>
          <w:spacing w:val="3"/>
          <w:sz w:val="23"/>
        </w:rPr>
        <w:t xml:space="preserve">by </w:t>
      </w:r>
      <w:r>
        <w:rPr>
          <w:sz w:val="23"/>
        </w:rPr>
        <w:t>parasitic</w:t>
      </w:r>
      <w:r>
        <w:rPr>
          <w:spacing w:val="-7"/>
          <w:sz w:val="23"/>
        </w:rPr>
        <w:t xml:space="preserve"> </w:t>
      </w:r>
      <w:r>
        <w:rPr>
          <w:sz w:val="23"/>
        </w:rPr>
        <w:t>fungi.</w:t>
      </w:r>
    </w:p>
    <w:p w14:paraId="0DAF8D0B" w14:textId="77777777" w:rsidR="00B1435F" w:rsidRDefault="00B1435F">
      <w:pPr>
        <w:pStyle w:val="BodyText"/>
        <w:spacing w:before="5"/>
        <w:rPr>
          <w:sz w:val="29"/>
        </w:rPr>
      </w:pPr>
    </w:p>
    <w:tbl>
      <w:tblPr>
        <w:tblW w:w="0" w:type="auto"/>
        <w:tblInd w:w="730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3332"/>
        <w:gridCol w:w="3064"/>
        <w:gridCol w:w="2809"/>
      </w:tblGrid>
      <w:tr w:rsidR="00B1435F" w14:paraId="1EEFACD2" w14:textId="77777777">
        <w:trPr>
          <w:trHeight w:val="306"/>
        </w:trPr>
        <w:tc>
          <w:tcPr>
            <w:tcW w:w="10914" w:type="dxa"/>
            <w:gridSpan w:val="4"/>
            <w:tcBorders>
              <w:bottom w:val="single" w:sz="18" w:space="0" w:color="9BBA58"/>
            </w:tcBorders>
            <w:shd w:val="clear" w:color="auto" w:fill="D5E2BB"/>
          </w:tcPr>
          <w:p w14:paraId="22C29C37" w14:textId="77777777" w:rsidR="00B1435F" w:rsidRDefault="00191805">
            <w:pPr>
              <w:pStyle w:val="TableParagraph"/>
              <w:ind w:left="3855" w:right="383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Types of Protective Tissues</w:t>
            </w:r>
          </w:p>
        </w:tc>
      </w:tr>
      <w:tr w:rsidR="00B1435F" w14:paraId="09C90DED" w14:textId="77777777">
        <w:trPr>
          <w:trHeight w:val="305"/>
        </w:trPr>
        <w:tc>
          <w:tcPr>
            <w:tcW w:w="1709" w:type="dxa"/>
            <w:tcBorders>
              <w:top w:val="single" w:sz="18" w:space="0" w:color="9BBA58"/>
            </w:tcBorders>
            <w:shd w:val="clear" w:color="auto" w:fill="D5E2BB"/>
          </w:tcPr>
          <w:p w14:paraId="6BC5A8A9" w14:textId="77777777" w:rsidR="00B1435F" w:rsidRDefault="00191805">
            <w:pPr>
              <w:pStyle w:val="TableParagraph"/>
              <w:spacing w:line="259" w:lineRule="exact"/>
              <w:ind w:left="562" w:right="55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Type</w:t>
            </w:r>
          </w:p>
        </w:tc>
        <w:tc>
          <w:tcPr>
            <w:tcW w:w="3332" w:type="dxa"/>
            <w:tcBorders>
              <w:top w:val="single" w:sz="18" w:space="0" w:color="9BBA58"/>
            </w:tcBorders>
            <w:shd w:val="clear" w:color="auto" w:fill="D5E2BB"/>
          </w:tcPr>
          <w:p w14:paraId="18E45A53" w14:textId="77777777" w:rsidR="00B1435F" w:rsidRDefault="00191805">
            <w:pPr>
              <w:pStyle w:val="TableParagraph"/>
              <w:spacing w:line="259" w:lineRule="exact"/>
              <w:ind w:left="830"/>
              <w:rPr>
                <w:b/>
                <w:sz w:val="23"/>
              </w:rPr>
            </w:pPr>
            <w:r>
              <w:rPr>
                <w:b/>
                <w:sz w:val="23"/>
              </w:rPr>
              <w:t>Characteristics</w:t>
            </w:r>
          </w:p>
        </w:tc>
        <w:tc>
          <w:tcPr>
            <w:tcW w:w="3064" w:type="dxa"/>
            <w:tcBorders>
              <w:top w:val="single" w:sz="18" w:space="0" w:color="9BBA58"/>
            </w:tcBorders>
            <w:shd w:val="clear" w:color="auto" w:fill="D5E2BB"/>
          </w:tcPr>
          <w:p w14:paraId="0B69F09B" w14:textId="77777777" w:rsidR="00B1435F" w:rsidRDefault="00191805">
            <w:pPr>
              <w:pStyle w:val="TableParagraph"/>
              <w:spacing w:line="259" w:lineRule="exact"/>
              <w:ind w:left="1023" w:right="102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Location</w:t>
            </w:r>
          </w:p>
        </w:tc>
        <w:tc>
          <w:tcPr>
            <w:tcW w:w="2809" w:type="dxa"/>
            <w:tcBorders>
              <w:top w:val="single" w:sz="18" w:space="0" w:color="9BBA58"/>
            </w:tcBorders>
            <w:shd w:val="clear" w:color="auto" w:fill="D5E2BB"/>
          </w:tcPr>
          <w:p w14:paraId="7A402499" w14:textId="77777777" w:rsidR="00B1435F" w:rsidRDefault="00191805">
            <w:pPr>
              <w:pStyle w:val="TableParagraph"/>
              <w:spacing w:line="259" w:lineRule="exact"/>
              <w:ind w:left="912"/>
              <w:rPr>
                <w:b/>
                <w:sz w:val="23"/>
              </w:rPr>
            </w:pPr>
            <w:r>
              <w:rPr>
                <w:b/>
                <w:sz w:val="23"/>
              </w:rPr>
              <w:t>Function</w:t>
            </w:r>
          </w:p>
        </w:tc>
      </w:tr>
      <w:tr w:rsidR="00B1435F" w14:paraId="2274F255" w14:textId="77777777">
        <w:trPr>
          <w:trHeight w:val="983"/>
        </w:trPr>
        <w:tc>
          <w:tcPr>
            <w:tcW w:w="1709" w:type="dxa"/>
          </w:tcPr>
          <w:p w14:paraId="0127F8D2" w14:textId="77777777" w:rsidR="00B1435F" w:rsidRDefault="0019180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Epidermis</w:t>
            </w:r>
          </w:p>
        </w:tc>
        <w:tc>
          <w:tcPr>
            <w:tcW w:w="3332" w:type="dxa"/>
          </w:tcPr>
          <w:p w14:paraId="75813AD8" w14:textId="77777777" w:rsidR="00B1435F" w:rsidRDefault="00191805">
            <w:pPr>
              <w:pStyle w:val="TableParagraph"/>
              <w:spacing w:before="36" w:line="300" w:lineRule="atLeast"/>
              <w:ind w:left="110" w:right="267"/>
              <w:rPr>
                <w:sz w:val="23"/>
              </w:rPr>
            </w:pPr>
            <w:r>
              <w:rPr>
                <w:sz w:val="23"/>
              </w:rPr>
              <w:t>Cells are elongated and flattened with no intercellular spaces between them.</w:t>
            </w:r>
          </w:p>
        </w:tc>
        <w:tc>
          <w:tcPr>
            <w:tcW w:w="3064" w:type="dxa"/>
          </w:tcPr>
          <w:p w14:paraId="79BB7743" w14:textId="77777777" w:rsidR="00B1435F" w:rsidRDefault="00191805">
            <w:pPr>
              <w:pStyle w:val="TableParagraph"/>
              <w:spacing w:before="36" w:line="300" w:lineRule="atLeast"/>
              <w:ind w:left="106" w:right="412"/>
              <w:rPr>
                <w:sz w:val="23"/>
              </w:rPr>
            </w:pPr>
            <w:r>
              <w:rPr>
                <w:sz w:val="23"/>
              </w:rPr>
              <w:t>Present in the outermost layer of leaves, flowers, stem and roots.</w:t>
            </w:r>
          </w:p>
        </w:tc>
        <w:tc>
          <w:tcPr>
            <w:tcW w:w="2809" w:type="dxa"/>
          </w:tcPr>
          <w:p w14:paraId="27DB4864" w14:textId="77777777" w:rsidR="00B1435F" w:rsidRDefault="00191805">
            <w:pPr>
              <w:pStyle w:val="TableParagraph"/>
              <w:spacing w:before="36" w:line="300" w:lineRule="atLeast"/>
              <w:ind w:left="134" w:right="321"/>
              <w:rPr>
                <w:sz w:val="23"/>
              </w:rPr>
            </w:pPr>
            <w:r>
              <w:rPr>
                <w:sz w:val="23"/>
              </w:rPr>
              <w:t>Protects the plant from desiccation and infection.</w:t>
            </w:r>
          </w:p>
        </w:tc>
      </w:tr>
      <w:tr w:rsidR="00B1435F" w14:paraId="19B5F57D" w14:textId="77777777">
        <w:trPr>
          <w:trHeight w:val="983"/>
        </w:trPr>
        <w:tc>
          <w:tcPr>
            <w:tcW w:w="1709" w:type="dxa"/>
          </w:tcPr>
          <w:p w14:paraId="7B815DB9" w14:textId="77777777" w:rsidR="00B1435F" w:rsidRDefault="0019180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Cork</w:t>
            </w:r>
          </w:p>
        </w:tc>
        <w:tc>
          <w:tcPr>
            <w:tcW w:w="3332" w:type="dxa"/>
          </w:tcPr>
          <w:p w14:paraId="2CF580EA" w14:textId="77777777" w:rsidR="00B1435F" w:rsidRDefault="00191805">
            <w:pPr>
              <w:pStyle w:val="TableParagraph"/>
              <w:spacing w:before="34" w:line="273" w:lineRule="auto"/>
              <w:ind w:left="110"/>
              <w:rPr>
                <w:sz w:val="23"/>
              </w:rPr>
            </w:pPr>
            <w:r>
              <w:rPr>
                <w:sz w:val="23"/>
              </w:rPr>
              <w:t>Cells are rectangular with vacuolated protoplasts.</w:t>
            </w:r>
          </w:p>
        </w:tc>
        <w:tc>
          <w:tcPr>
            <w:tcW w:w="3064" w:type="dxa"/>
          </w:tcPr>
          <w:p w14:paraId="615F4A7A" w14:textId="77777777" w:rsidR="00B1435F" w:rsidRDefault="00191805">
            <w:pPr>
              <w:pStyle w:val="TableParagraph"/>
              <w:spacing w:before="34" w:line="276" w:lineRule="auto"/>
              <w:ind w:left="106" w:right="79"/>
              <w:rPr>
                <w:sz w:val="23"/>
              </w:rPr>
            </w:pPr>
            <w:r>
              <w:rPr>
                <w:sz w:val="23"/>
              </w:rPr>
              <w:t>It is the outermost layer formed after the epidermis undergoes certain changes.</w:t>
            </w:r>
          </w:p>
        </w:tc>
        <w:tc>
          <w:tcPr>
            <w:tcW w:w="2809" w:type="dxa"/>
          </w:tcPr>
          <w:p w14:paraId="1FB91060" w14:textId="77777777" w:rsidR="00B1435F" w:rsidRDefault="00191805">
            <w:pPr>
              <w:pStyle w:val="TableParagraph"/>
              <w:spacing w:before="37" w:line="300" w:lineRule="atLeast"/>
              <w:ind w:right="132"/>
              <w:rPr>
                <w:sz w:val="23"/>
              </w:rPr>
            </w:pPr>
            <w:r>
              <w:rPr>
                <w:sz w:val="23"/>
              </w:rPr>
              <w:t>Prevents desiccation, infection and mechanical injury.</w:t>
            </w:r>
          </w:p>
        </w:tc>
      </w:tr>
    </w:tbl>
    <w:p w14:paraId="7497823E" w14:textId="77777777" w:rsidR="00B1435F" w:rsidRDefault="00B1435F">
      <w:pPr>
        <w:pStyle w:val="BodyText"/>
        <w:spacing w:before="10"/>
        <w:rPr>
          <w:sz w:val="25"/>
        </w:rPr>
      </w:pPr>
    </w:p>
    <w:p w14:paraId="736C6973" w14:textId="77777777" w:rsidR="00B1435F" w:rsidRDefault="00191805">
      <w:pPr>
        <w:pStyle w:val="Heading4"/>
      </w:pPr>
      <w:r>
        <w:t>Supporting Tissue</w:t>
      </w:r>
    </w:p>
    <w:p w14:paraId="21165465" w14:textId="77777777" w:rsidR="00B1435F" w:rsidRDefault="00191805">
      <w:pPr>
        <w:pStyle w:val="ListParagraph"/>
        <w:numPr>
          <w:ilvl w:val="0"/>
          <w:numId w:val="13"/>
        </w:numPr>
        <w:tabs>
          <w:tab w:val="left" w:pos="1004"/>
        </w:tabs>
        <w:spacing w:before="47"/>
        <w:rPr>
          <w:sz w:val="23"/>
        </w:rPr>
      </w:pPr>
      <w:r>
        <w:rPr>
          <w:sz w:val="23"/>
        </w:rPr>
        <w:t>It provides support to the</w:t>
      </w:r>
      <w:r>
        <w:rPr>
          <w:spacing w:val="3"/>
          <w:sz w:val="23"/>
        </w:rPr>
        <w:t xml:space="preserve"> </w:t>
      </w:r>
      <w:r>
        <w:rPr>
          <w:sz w:val="23"/>
        </w:rPr>
        <w:t>plant.</w:t>
      </w:r>
    </w:p>
    <w:p w14:paraId="70B064A8" w14:textId="77777777" w:rsidR="00B1435F" w:rsidRDefault="00B1435F">
      <w:pPr>
        <w:pStyle w:val="BodyText"/>
        <w:spacing w:before="9" w:after="1"/>
        <w:rPr>
          <w:sz w:val="29"/>
        </w:rPr>
      </w:pPr>
    </w:p>
    <w:tbl>
      <w:tblPr>
        <w:tblW w:w="0" w:type="auto"/>
        <w:tblInd w:w="730" w:type="dxa"/>
        <w:tblBorders>
          <w:top w:val="single" w:sz="8" w:space="0" w:color="F79546"/>
          <w:left w:val="single" w:sz="8" w:space="0" w:color="F79546"/>
          <w:bottom w:val="single" w:sz="8" w:space="0" w:color="F79546"/>
          <w:right w:val="single" w:sz="8" w:space="0" w:color="F79546"/>
          <w:insideH w:val="single" w:sz="8" w:space="0" w:color="F79546"/>
          <w:insideV w:val="single" w:sz="8" w:space="0" w:color="F7954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3332"/>
        <w:gridCol w:w="3064"/>
        <w:gridCol w:w="2809"/>
      </w:tblGrid>
      <w:tr w:rsidR="00B1435F" w14:paraId="6E74007A" w14:textId="77777777">
        <w:trPr>
          <w:trHeight w:val="301"/>
        </w:trPr>
        <w:tc>
          <w:tcPr>
            <w:tcW w:w="10914" w:type="dxa"/>
            <w:gridSpan w:val="4"/>
            <w:tcBorders>
              <w:bottom w:val="single" w:sz="18" w:space="0" w:color="F79546"/>
            </w:tcBorders>
            <w:shd w:val="clear" w:color="auto" w:fill="F9BE8F"/>
          </w:tcPr>
          <w:p w14:paraId="3A126330" w14:textId="77777777" w:rsidR="00B1435F" w:rsidRDefault="00191805">
            <w:pPr>
              <w:pStyle w:val="TableParagraph"/>
              <w:spacing w:line="260" w:lineRule="exact"/>
              <w:ind w:left="3855" w:right="384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Types of Supporting Tissues</w:t>
            </w:r>
          </w:p>
        </w:tc>
      </w:tr>
      <w:tr w:rsidR="00B1435F" w14:paraId="0EFBD927" w14:textId="77777777">
        <w:trPr>
          <w:trHeight w:val="305"/>
        </w:trPr>
        <w:tc>
          <w:tcPr>
            <w:tcW w:w="1709" w:type="dxa"/>
            <w:tcBorders>
              <w:top w:val="single" w:sz="18" w:space="0" w:color="F79546"/>
            </w:tcBorders>
            <w:shd w:val="clear" w:color="auto" w:fill="F9BE8F"/>
          </w:tcPr>
          <w:p w14:paraId="73433291" w14:textId="77777777" w:rsidR="00B1435F" w:rsidRDefault="00191805">
            <w:pPr>
              <w:pStyle w:val="TableParagraph"/>
              <w:spacing w:line="264" w:lineRule="exact"/>
              <w:ind w:left="562" w:right="55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Type</w:t>
            </w:r>
          </w:p>
        </w:tc>
        <w:tc>
          <w:tcPr>
            <w:tcW w:w="3332" w:type="dxa"/>
            <w:tcBorders>
              <w:top w:val="single" w:sz="18" w:space="0" w:color="F79546"/>
            </w:tcBorders>
            <w:shd w:val="clear" w:color="auto" w:fill="F9BE8F"/>
          </w:tcPr>
          <w:p w14:paraId="73F7D464" w14:textId="77777777" w:rsidR="00B1435F" w:rsidRDefault="00191805">
            <w:pPr>
              <w:pStyle w:val="TableParagraph"/>
              <w:spacing w:line="264" w:lineRule="exact"/>
              <w:ind w:left="830"/>
              <w:rPr>
                <w:b/>
                <w:sz w:val="23"/>
              </w:rPr>
            </w:pPr>
            <w:r>
              <w:rPr>
                <w:b/>
                <w:sz w:val="23"/>
              </w:rPr>
              <w:t>Characteristics</w:t>
            </w:r>
          </w:p>
        </w:tc>
        <w:tc>
          <w:tcPr>
            <w:tcW w:w="3064" w:type="dxa"/>
            <w:tcBorders>
              <w:top w:val="single" w:sz="18" w:space="0" w:color="F79546"/>
            </w:tcBorders>
            <w:shd w:val="clear" w:color="auto" w:fill="F9BE8F"/>
          </w:tcPr>
          <w:p w14:paraId="059BF9F1" w14:textId="77777777" w:rsidR="00B1435F" w:rsidRDefault="00191805">
            <w:pPr>
              <w:pStyle w:val="TableParagraph"/>
              <w:spacing w:line="264" w:lineRule="exact"/>
              <w:ind w:left="1023" w:right="102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Location</w:t>
            </w:r>
          </w:p>
        </w:tc>
        <w:tc>
          <w:tcPr>
            <w:tcW w:w="2809" w:type="dxa"/>
            <w:tcBorders>
              <w:top w:val="single" w:sz="18" w:space="0" w:color="F79546"/>
            </w:tcBorders>
            <w:shd w:val="clear" w:color="auto" w:fill="F9BE8F"/>
          </w:tcPr>
          <w:p w14:paraId="4BD03E89" w14:textId="77777777" w:rsidR="00B1435F" w:rsidRDefault="00191805">
            <w:pPr>
              <w:pStyle w:val="TableParagraph"/>
              <w:spacing w:line="264" w:lineRule="exact"/>
              <w:ind w:left="912"/>
              <w:rPr>
                <w:b/>
                <w:sz w:val="23"/>
              </w:rPr>
            </w:pPr>
            <w:r>
              <w:rPr>
                <w:b/>
                <w:sz w:val="23"/>
              </w:rPr>
              <w:t>Function</w:t>
            </w:r>
          </w:p>
        </w:tc>
      </w:tr>
      <w:tr w:rsidR="00B1435F" w14:paraId="0441F30C" w14:textId="77777777">
        <w:trPr>
          <w:trHeight w:val="1218"/>
        </w:trPr>
        <w:tc>
          <w:tcPr>
            <w:tcW w:w="1709" w:type="dxa"/>
          </w:tcPr>
          <w:p w14:paraId="6EC6564D" w14:textId="77777777" w:rsidR="00B1435F" w:rsidRDefault="0019180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Parenchyma</w:t>
            </w:r>
          </w:p>
        </w:tc>
        <w:tc>
          <w:tcPr>
            <w:tcW w:w="3332" w:type="dxa"/>
          </w:tcPr>
          <w:p w14:paraId="49E9BD76" w14:textId="77777777" w:rsidR="00B1435F" w:rsidRDefault="00191805">
            <w:pPr>
              <w:pStyle w:val="TableParagraph"/>
              <w:spacing w:line="276" w:lineRule="auto"/>
              <w:ind w:left="110"/>
              <w:rPr>
                <w:sz w:val="23"/>
              </w:rPr>
            </w:pPr>
            <w:r>
              <w:rPr>
                <w:sz w:val="23"/>
              </w:rPr>
              <w:t xml:space="preserve">Consists of relatively non- </w:t>
            </w:r>
            <w:proofErr w:type="spellStart"/>
            <w:r>
              <w:rPr>
                <w:sz w:val="23"/>
              </w:rPr>
              <w:t>specialised</w:t>
            </w:r>
            <w:proofErr w:type="spellEnd"/>
            <w:r>
              <w:rPr>
                <w:sz w:val="23"/>
              </w:rPr>
              <w:t xml:space="preserve"> large, thin-walled living cells</w:t>
            </w:r>
          </w:p>
        </w:tc>
        <w:tc>
          <w:tcPr>
            <w:tcW w:w="3064" w:type="dxa"/>
          </w:tcPr>
          <w:p w14:paraId="27162A84" w14:textId="77777777" w:rsidR="00B1435F" w:rsidRDefault="00191805">
            <w:pPr>
              <w:pStyle w:val="TableParagraph"/>
              <w:spacing w:line="276" w:lineRule="auto"/>
              <w:ind w:left="106" w:right="168"/>
              <w:rPr>
                <w:sz w:val="23"/>
              </w:rPr>
            </w:pPr>
            <w:r>
              <w:rPr>
                <w:sz w:val="23"/>
              </w:rPr>
              <w:t>Mainly present in the soft parts of the plant and outer cortical region of roots and</w:t>
            </w:r>
          </w:p>
          <w:p w14:paraId="1869CAD8" w14:textId="77777777" w:rsidR="00B1435F" w:rsidRDefault="00191805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stems</w:t>
            </w:r>
          </w:p>
        </w:tc>
        <w:tc>
          <w:tcPr>
            <w:tcW w:w="2809" w:type="dxa"/>
          </w:tcPr>
          <w:p w14:paraId="2D977F7C" w14:textId="77777777" w:rsidR="00B1435F" w:rsidRDefault="00191805">
            <w:pPr>
              <w:pStyle w:val="TableParagraph"/>
              <w:spacing w:line="276" w:lineRule="auto"/>
              <w:ind w:right="400"/>
              <w:rPr>
                <w:sz w:val="23"/>
              </w:rPr>
            </w:pPr>
            <w:r>
              <w:rPr>
                <w:sz w:val="23"/>
              </w:rPr>
              <w:t>Provides temporary support and maintains the shape of the plant</w:t>
            </w:r>
          </w:p>
          <w:p w14:paraId="280288AC" w14:textId="77777777" w:rsidR="00B1435F" w:rsidRDefault="0019180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body</w:t>
            </w:r>
          </w:p>
        </w:tc>
      </w:tr>
      <w:tr w:rsidR="00B1435F" w14:paraId="4CF5CAA0" w14:textId="77777777">
        <w:trPr>
          <w:trHeight w:val="1214"/>
        </w:trPr>
        <w:tc>
          <w:tcPr>
            <w:tcW w:w="1709" w:type="dxa"/>
          </w:tcPr>
          <w:p w14:paraId="7115CE8D" w14:textId="77777777" w:rsidR="00B1435F" w:rsidRDefault="0019180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Collenchyma</w:t>
            </w:r>
          </w:p>
        </w:tc>
        <w:tc>
          <w:tcPr>
            <w:tcW w:w="3332" w:type="dxa"/>
          </w:tcPr>
          <w:p w14:paraId="6CA1E417" w14:textId="77777777" w:rsidR="00B1435F" w:rsidRDefault="00191805">
            <w:pPr>
              <w:pStyle w:val="TableParagraph"/>
              <w:spacing w:line="276" w:lineRule="auto"/>
              <w:ind w:left="110" w:right="164"/>
              <w:rPr>
                <w:sz w:val="23"/>
              </w:rPr>
            </w:pPr>
            <w:r>
              <w:rPr>
                <w:sz w:val="23"/>
              </w:rPr>
              <w:t>Cells are living and elongated with cell walls irregularly thickened at the corners</w:t>
            </w:r>
          </w:p>
        </w:tc>
        <w:tc>
          <w:tcPr>
            <w:tcW w:w="3064" w:type="dxa"/>
          </w:tcPr>
          <w:p w14:paraId="19B843B7" w14:textId="77777777" w:rsidR="00B1435F" w:rsidRDefault="00191805">
            <w:pPr>
              <w:pStyle w:val="TableParagraph"/>
              <w:spacing w:line="276" w:lineRule="auto"/>
              <w:ind w:left="106" w:right="247"/>
              <w:rPr>
                <w:sz w:val="23"/>
              </w:rPr>
            </w:pPr>
            <w:r>
              <w:rPr>
                <w:sz w:val="23"/>
              </w:rPr>
              <w:t>Located in non-woody plants, leaf stalks and below the epidermis of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</w:p>
          <w:p w14:paraId="4D0A729C" w14:textId="77777777" w:rsidR="00B1435F" w:rsidRDefault="00191805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stems and veins of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leaves</w:t>
            </w:r>
          </w:p>
        </w:tc>
        <w:tc>
          <w:tcPr>
            <w:tcW w:w="2809" w:type="dxa"/>
          </w:tcPr>
          <w:p w14:paraId="24DBAE2E" w14:textId="77777777" w:rsidR="00B1435F" w:rsidRDefault="00191805">
            <w:pPr>
              <w:pStyle w:val="TableParagraph"/>
              <w:spacing w:line="276" w:lineRule="auto"/>
              <w:rPr>
                <w:sz w:val="23"/>
              </w:rPr>
            </w:pPr>
            <w:r>
              <w:rPr>
                <w:sz w:val="23"/>
              </w:rPr>
              <w:t>Provides mechanical support and elasticity to young dicotyledonous</w:t>
            </w:r>
          </w:p>
          <w:p w14:paraId="1AB5D695" w14:textId="77777777" w:rsidR="00B1435F" w:rsidRDefault="0019180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plants</w:t>
            </w:r>
          </w:p>
        </w:tc>
      </w:tr>
      <w:tr w:rsidR="00B1435F" w14:paraId="0B89F75D" w14:textId="77777777">
        <w:trPr>
          <w:trHeight w:val="1218"/>
        </w:trPr>
        <w:tc>
          <w:tcPr>
            <w:tcW w:w="1709" w:type="dxa"/>
          </w:tcPr>
          <w:p w14:paraId="0C6B3452" w14:textId="77777777" w:rsidR="00B1435F" w:rsidRDefault="0019180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Sclerenchyma</w:t>
            </w:r>
          </w:p>
        </w:tc>
        <w:tc>
          <w:tcPr>
            <w:tcW w:w="3332" w:type="dxa"/>
          </w:tcPr>
          <w:p w14:paraId="07C2D940" w14:textId="77777777" w:rsidR="00B1435F" w:rsidRDefault="00191805">
            <w:pPr>
              <w:pStyle w:val="TableParagraph"/>
              <w:spacing w:line="278" w:lineRule="auto"/>
              <w:ind w:left="110" w:right="139"/>
              <w:rPr>
                <w:sz w:val="23"/>
              </w:rPr>
            </w:pPr>
            <w:r>
              <w:rPr>
                <w:sz w:val="23"/>
              </w:rPr>
              <w:t xml:space="preserve">Consists of elongated, narrow and </w:t>
            </w:r>
            <w:proofErr w:type="spellStart"/>
            <w:r>
              <w:rPr>
                <w:sz w:val="23"/>
              </w:rPr>
              <w:t>fibre</w:t>
            </w:r>
            <w:proofErr w:type="spellEnd"/>
            <w:r>
              <w:rPr>
                <w:sz w:val="23"/>
              </w:rPr>
              <w:t>-like cells.</w:t>
            </w:r>
          </w:p>
          <w:p w14:paraId="59152D36" w14:textId="77777777" w:rsidR="00B1435F" w:rsidRDefault="00191805">
            <w:pPr>
              <w:pStyle w:val="TableParagraph"/>
              <w:spacing w:line="260" w:lineRule="exact"/>
              <w:ind w:left="110"/>
              <w:rPr>
                <w:sz w:val="23"/>
              </w:rPr>
            </w:pPr>
            <w:r>
              <w:rPr>
                <w:sz w:val="23"/>
              </w:rPr>
              <w:t>Cells are dead, pointed at</w:t>
            </w:r>
          </w:p>
          <w:p w14:paraId="1C745CF7" w14:textId="77777777" w:rsidR="00B1435F" w:rsidRDefault="00191805">
            <w:pPr>
              <w:pStyle w:val="TableParagraph"/>
              <w:spacing w:before="37"/>
              <w:ind w:left="110"/>
              <w:rPr>
                <w:sz w:val="23"/>
              </w:rPr>
            </w:pPr>
            <w:r>
              <w:rPr>
                <w:sz w:val="23"/>
              </w:rPr>
              <w:t>both ends and thickened</w:t>
            </w:r>
          </w:p>
        </w:tc>
        <w:tc>
          <w:tcPr>
            <w:tcW w:w="3064" w:type="dxa"/>
          </w:tcPr>
          <w:p w14:paraId="371F3C3C" w14:textId="77777777" w:rsidR="00B1435F" w:rsidRDefault="00191805">
            <w:pPr>
              <w:pStyle w:val="TableParagraph"/>
              <w:spacing w:line="276" w:lineRule="auto"/>
              <w:ind w:left="106" w:right="94"/>
              <w:rPr>
                <w:sz w:val="23"/>
              </w:rPr>
            </w:pPr>
            <w:r>
              <w:rPr>
                <w:sz w:val="23"/>
              </w:rPr>
              <w:t>Located in the stems around the vascular bundle, veins of leaves and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hard</w:t>
            </w:r>
          </w:p>
          <w:p w14:paraId="44568EBB" w14:textId="77777777" w:rsidR="00B1435F" w:rsidRDefault="00191805">
            <w:pPr>
              <w:pStyle w:val="TableParagraph"/>
              <w:spacing w:line="264" w:lineRule="exact"/>
              <w:ind w:left="106"/>
              <w:rPr>
                <w:sz w:val="23"/>
              </w:rPr>
            </w:pPr>
            <w:r>
              <w:rPr>
                <w:sz w:val="23"/>
              </w:rPr>
              <w:t>covering of seeds and nuts</w:t>
            </w:r>
          </w:p>
        </w:tc>
        <w:tc>
          <w:tcPr>
            <w:tcW w:w="2809" w:type="dxa"/>
          </w:tcPr>
          <w:p w14:paraId="47AE79F8" w14:textId="77777777" w:rsidR="00B1435F" w:rsidRDefault="00191805">
            <w:pPr>
              <w:pStyle w:val="TableParagraph"/>
              <w:spacing w:line="278" w:lineRule="auto"/>
              <w:ind w:right="209"/>
              <w:rPr>
                <w:sz w:val="23"/>
              </w:rPr>
            </w:pPr>
            <w:r>
              <w:rPr>
                <w:sz w:val="23"/>
              </w:rPr>
              <w:t>Provides strength and toughness to plant parts</w:t>
            </w:r>
          </w:p>
        </w:tc>
      </w:tr>
    </w:tbl>
    <w:p w14:paraId="46E35D36" w14:textId="77777777" w:rsidR="00B1435F" w:rsidRDefault="00B1435F">
      <w:pPr>
        <w:spacing w:line="278" w:lineRule="auto"/>
        <w:rPr>
          <w:sz w:val="23"/>
        </w:rPr>
        <w:sectPr w:rsidR="00B1435F">
          <w:pgSz w:w="12240" w:h="15840"/>
          <w:pgMar w:top="660" w:right="0" w:bottom="320" w:left="0" w:header="19" w:footer="136" w:gutter="0"/>
          <w:cols w:space="720"/>
        </w:sectPr>
      </w:pPr>
    </w:p>
    <w:p w14:paraId="1B7BC3D3" w14:textId="77777777" w:rsidR="00B1435F" w:rsidRDefault="00B1435F">
      <w:pPr>
        <w:pStyle w:val="BodyText"/>
        <w:spacing w:before="5"/>
        <w:rPr>
          <w:sz w:val="17"/>
        </w:rPr>
      </w:pPr>
    </w:p>
    <w:p w14:paraId="76143C02" w14:textId="77777777" w:rsidR="00B1435F" w:rsidRDefault="00191805">
      <w:pPr>
        <w:pStyle w:val="Heading4"/>
        <w:spacing w:before="93"/>
      </w:pPr>
      <w:r>
        <w:t>Conducting Tissue (Vascular Tissue)</w:t>
      </w:r>
    </w:p>
    <w:p w14:paraId="014F0813" w14:textId="77777777" w:rsidR="00B1435F" w:rsidRDefault="00191805">
      <w:pPr>
        <w:pStyle w:val="ListParagraph"/>
        <w:numPr>
          <w:ilvl w:val="0"/>
          <w:numId w:val="13"/>
        </w:numPr>
        <w:tabs>
          <w:tab w:val="left" w:pos="1004"/>
        </w:tabs>
        <w:spacing w:before="46"/>
        <w:rPr>
          <w:sz w:val="23"/>
        </w:rPr>
      </w:pPr>
      <w:r>
        <w:rPr>
          <w:sz w:val="23"/>
        </w:rPr>
        <w:t>It is present in stems, roots and</w:t>
      </w:r>
      <w:r>
        <w:rPr>
          <w:spacing w:val="8"/>
          <w:sz w:val="23"/>
        </w:rPr>
        <w:t xml:space="preserve"> </w:t>
      </w:r>
      <w:r>
        <w:rPr>
          <w:sz w:val="23"/>
        </w:rPr>
        <w:t>leaves.</w:t>
      </w:r>
    </w:p>
    <w:p w14:paraId="4FF57161" w14:textId="77777777" w:rsidR="00B1435F" w:rsidRDefault="00191805">
      <w:pPr>
        <w:pStyle w:val="ListParagraph"/>
        <w:numPr>
          <w:ilvl w:val="0"/>
          <w:numId w:val="13"/>
        </w:numPr>
        <w:tabs>
          <w:tab w:val="left" w:pos="1004"/>
        </w:tabs>
        <w:spacing w:before="35"/>
        <w:rPr>
          <w:sz w:val="23"/>
        </w:rPr>
      </w:pPr>
      <w:r>
        <w:rPr>
          <w:sz w:val="23"/>
        </w:rPr>
        <w:t>It provides a passage for water and dissolved materials to move up and down in the plant</w:t>
      </w:r>
      <w:r>
        <w:rPr>
          <w:spacing w:val="27"/>
          <w:sz w:val="23"/>
        </w:rPr>
        <w:t xml:space="preserve"> </w:t>
      </w:r>
      <w:r>
        <w:rPr>
          <w:sz w:val="23"/>
        </w:rPr>
        <w:t>body.</w:t>
      </w:r>
    </w:p>
    <w:p w14:paraId="160B8416" w14:textId="77777777" w:rsidR="00B1435F" w:rsidRDefault="00B1435F">
      <w:pPr>
        <w:pStyle w:val="BodyText"/>
        <w:rPr>
          <w:sz w:val="20"/>
        </w:rPr>
      </w:pPr>
    </w:p>
    <w:p w14:paraId="52D709DF" w14:textId="77777777" w:rsidR="00B1435F" w:rsidRDefault="00B1435F">
      <w:pPr>
        <w:pStyle w:val="BodyText"/>
        <w:spacing w:before="3"/>
        <w:rPr>
          <w:sz w:val="10"/>
        </w:rPr>
      </w:pPr>
    </w:p>
    <w:tbl>
      <w:tblPr>
        <w:tblW w:w="0" w:type="auto"/>
        <w:tblInd w:w="620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5"/>
        <w:gridCol w:w="3333"/>
        <w:gridCol w:w="3060"/>
        <w:gridCol w:w="2810"/>
      </w:tblGrid>
      <w:tr w:rsidR="00B1435F" w14:paraId="5D1EFB66" w14:textId="77777777">
        <w:trPr>
          <w:trHeight w:val="306"/>
        </w:trPr>
        <w:tc>
          <w:tcPr>
            <w:tcW w:w="10918" w:type="dxa"/>
            <w:gridSpan w:val="4"/>
            <w:tcBorders>
              <w:bottom w:val="single" w:sz="18" w:space="0" w:color="C0504D"/>
            </w:tcBorders>
            <w:shd w:val="clear" w:color="auto" w:fill="F1DBDB"/>
          </w:tcPr>
          <w:p w14:paraId="1EA28D99" w14:textId="77777777" w:rsidR="00B1435F" w:rsidRDefault="00191805">
            <w:pPr>
              <w:pStyle w:val="TableParagraph"/>
              <w:spacing w:line="260" w:lineRule="exact"/>
              <w:ind w:left="3218" w:right="320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Types of Conductin</w:t>
            </w:r>
            <w:r>
              <w:rPr>
                <w:b/>
                <w:sz w:val="23"/>
              </w:rPr>
              <w:t>g Tissues</w:t>
            </w:r>
          </w:p>
        </w:tc>
      </w:tr>
      <w:tr w:rsidR="00B1435F" w14:paraId="1A032643" w14:textId="77777777">
        <w:trPr>
          <w:trHeight w:val="305"/>
        </w:trPr>
        <w:tc>
          <w:tcPr>
            <w:tcW w:w="1715" w:type="dxa"/>
            <w:tcBorders>
              <w:top w:val="single" w:sz="18" w:space="0" w:color="C0504D"/>
            </w:tcBorders>
            <w:shd w:val="clear" w:color="auto" w:fill="EED2D2"/>
          </w:tcPr>
          <w:p w14:paraId="089F6993" w14:textId="77777777" w:rsidR="00B1435F" w:rsidRDefault="00191805">
            <w:pPr>
              <w:pStyle w:val="TableParagraph"/>
              <w:spacing w:line="259" w:lineRule="exact"/>
              <w:ind w:left="567" w:right="55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Type</w:t>
            </w:r>
          </w:p>
        </w:tc>
        <w:tc>
          <w:tcPr>
            <w:tcW w:w="3333" w:type="dxa"/>
            <w:tcBorders>
              <w:top w:val="single" w:sz="18" w:space="0" w:color="C0504D"/>
            </w:tcBorders>
            <w:shd w:val="clear" w:color="auto" w:fill="EED2D2"/>
          </w:tcPr>
          <w:p w14:paraId="66A1E6FF" w14:textId="77777777" w:rsidR="00B1435F" w:rsidRDefault="00191805">
            <w:pPr>
              <w:pStyle w:val="TableParagraph"/>
              <w:spacing w:line="259" w:lineRule="exact"/>
              <w:ind w:left="824"/>
              <w:rPr>
                <w:b/>
                <w:sz w:val="23"/>
              </w:rPr>
            </w:pPr>
            <w:r>
              <w:rPr>
                <w:b/>
                <w:sz w:val="23"/>
              </w:rPr>
              <w:t>Characteristics</w:t>
            </w:r>
          </w:p>
        </w:tc>
        <w:tc>
          <w:tcPr>
            <w:tcW w:w="3060" w:type="dxa"/>
            <w:tcBorders>
              <w:top w:val="single" w:sz="18" w:space="0" w:color="C0504D"/>
            </w:tcBorders>
            <w:shd w:val="clear" w:color="auto" w:fill="EED2D2"/>
          </w:tcPr>
          <w:p w14:paraId="6C27A01F" w14:textId="77777777" w:rsidR="00B1435F" w:rsidRDefault="00191805">
            <w:pPr>
              <w:pStyle w:val="TableParagraph"/>
              <w:spacing w:line="259" w:lineRule="exact"/>
              <w:ind w:left="0" w:right="1036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Location</w:t>
            </w:r>
          </w:p>
        </w:tc>
        <w:tc>
          <w:tcPr>
            <w:tcW w:w="2810" w:type="dxa"/>
            <w:tcBorders>
              <w:top w:val="single" w:sz="18" w:space="0" w:color="C0504D"/>
            </w:tcBorders>
            <w:shd w:val="clear" w:color="auto" w:fill="EED2D2"/>
          </w:tcPr>
          <w:p w14:paraId="4736BD26" w14:textId="77777777" w:rsidR="00B1435F" w:rsidRDefault="00191805">
            <w:pPr>
              <w:pStyle w:val="TableParagraph"/>
              <w:spacing w:line="259" w:lineRule="exact"/>
              <w:ind w:left="89" w:right="7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Function</w:t>
            </w:r>
          </w:p>
        </w:tc>
      </w:tr>
      <w:tr w:rsidR="00B1435F" w14:paraId="6F57E7EC" w14:textId="77777777">
        <w:trPr>
          <w:trHeight w:val="911"/>
        </w:trPr>
        <w:tc>
          <w:tcPr>
            <w:tcW w:w="1715" w:type="dxa"/>
          </w:tcPr>
          <w:p w14:paraId="05DF8873" w14:textId="77777777" w:rsidR="00B1435F" w:rsidRDefault="00191805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Xylem</w:t>
            </w:r>
          </w:p>
        </w:tc>
        <w:tc>
          <w:tcPr>
            <w:tcW w:w="3333" w:type="dxa"/>
          </w:tcPr>
          <w:p w14:paraId="6B82486A" w14:textId="77777777" w:rsidR="00B1435F" w:rsidRDefault="00191805">
            <w:pPr>
              <w:pStyle w:val="TableParagraph"/>
              <w:spacing w:line="273" w:lineRule="auto"/>
              <w:ind w:left="104" w:right="108"/>
              <w:rPr>
                <w:sz w:val="23"/>
              </w:rPr>
            </w:pPr>
            <w:r>
              <w:rPr>
                <w:sz w:val="23"/>
              </w:rPr>
              <w:t>Complex permanent tissue with thick-walled cells; most of</w:t>
            </w:r>
          </w:p>
          <w:p w14:paraId="002103E5" w14:textId="77777777" w:rsidR="00B1435F" w:rsidRDefault="00191805">
            <w:pPr>
              <w:pStyle w:val="TableParagraph"/>
              <w:spacing w:before="1"/>
              <w:ind w:left="104"/>
              <w:rPr>
                <w:sz w:val="23"/>
              </w:rPr>
            </w:pPr>
            <w:r>
              <w:rPr>
                <w:sz w:val="23"/>
              </w:rPr>
              <w:t>the cells are dead</w:t>
            </w:r>
          </w:p>
        </w:tc>
        <w:tc>
          <w:tcPr>
            <w:tcW w:w="3060" w:type="dxa"/>
          </w:tcPr>
          <w:p w14:paraId="0D9F2590" w14:textId="77777777" w:rsidR="00B1435F" w:rsidRDefault="00191805">
            <w:pPr>
              <w:pStyle w:val="TableParagraph"/>
              <w:spacing w:line="273" w:lineRule="auto"/>
              <w:ind w:left="104" w:right="295"/>
              <w:rPr>
                <w:sz w:val="23"/>
              </w:rPr>
            </w:pPr>
            <w:r>
              <w:rPr>
                <w:sz w:val="23"/>
              </w:rPr>
              <w:t>Present in the stem, roots and leaves</w:t>
            </w:r>
          </w:p>
        </w:tc>
        <w:tc>
          <w:tcPr>
            <w:tcW w:w="2810" w:type="dxa"/>
          </w:tcPr>
          <w:p w14:paraId="2D70AFBA" w14:textId="77777777" w:rsidR="00B1435F" w:rsidRDefault="00191805">
            <w:pPr>
              <w:pStyle w:val="TableParagraph"/>
              <w:spacing w:line="273" w:lineRule="auto"/>
              <w:ind w:left="107" w:right="259"/>
              <w:rPr>
                <w:sz w:val="23"/>
              </w:rPr>
            </w:pPr>
            <w:r>
              <w:rPr>
                <w:sz w:val="23"/>
              </w:rPr>
              <w:t>Provides upward movement of water and</w:t>
            </w:r>
          </w:p>
          <w:p w14:paraId="57122D12" w14:textId="77777777" w:rsidR="00B1435F" w:rsidRDefault="00191805">
            <w:pPr>
              <w:pStyle w:val="TableParagraph"/>
              <w:spacing w:before="1"/>
              <w:ind w:left="107"/>
              <w:rPr>
                <w:sz w:val="23"/>
              </w:rPr>
            </w:pPr>
            <w:r>
              <w:rPr>
                <w:sz w:val="23"/>
              </w:rPr>
              <w:t>dissolved materials</w:t>
            </w:r>
          </w:p>
        </w:tc>
      </w:tr>
      <w:tr w:rsidR="00B1435F" w14:paraId="53E95351" w14:textId="77777777">
        <w:trPr>
          <w:trHeight w:val="301"/>
        </w:trPr>
        <w:tc>
          <w:tcPr>
            <w:tcW w:w="10918" w:type="dxa"/>
            <w:gridSpan w:val="4"/>
            <w:shd w:val="clear" w:color="auto" w:fill="EED2D2"/>
          </w:tcPr>
          <w:p w14:paraId="1A694784" w14:textId="77777777" w:rsidR="00B1435F" w:rsidRDefault="00191805">
            <w:pPr>
              <w:pStyle w:val="TableParagraph"/>
              <w:spacing w:line="260" w:lineRule="exact"/>
              <w:ind w:left="3218" w:right="28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Components of Xylem</w:t>
            </w:r>
          </w:p>
        </w:tc>
      </w:tr>
      <w:tr w:rsidR="00B1435F" w14:paraId="57EB638E" w14:textId="77777777">
        <w:trPr>
          <w:trHeight w:val="1218"/>
        </w:trPr>
        <w:tc>
          <w:tcPr>
            <w:tcW w:w="1715" w:type="dxa"/>
          </w:tcPr>
          <w:p w14:paraId="392E2564" w14:textId="77777777" w:rsidR="00B1435F" w:rsidRDefault="00191805">
            <w:pPr>
              <w:pStyle w:val="TableParagraph"/>
              <w:spacing w:before="5"/>
              <w:ind w:left="110"/>
              <w:rPr>
                <w:sz w:val="23"/>
              </w:rPr>
            </w:pPr>
            <w:proofErr w:type="spellStart"/>
            <w:r>
              <w:rPr>
                <w:sz w:val="23"/>
              </w:rPr>
              <w:t>Tracheids</w:t>
            </w:r>
            <w:proofErr w:type="spellEnd"/>
          </w:p>
        </w:tc>
        <w:tc>
          <w:tcPr>
            <w:tcW w:w="3333" w:type="dxa"/>
          </w:tcPr>
          <w:p w14:paraId="3A5D3470" w14:textId="77777777" w:rsidR="00B1435F" w:rsidRDefault="00191805">
            <w:pPr>
              <w:pStyle w:val="TableParagraph"/>
              <w:spacing w:before="5" w:line="273" w:lineRule="auto"/>
              <w:ind w:left="104" w:right="108"/>
              <w:rPr>
                <w:sz w:val="23"/>
              </w:rPr>
            </w:pPr>
            <w:r>
              <w:rPr>
                <w:sz w:val="23"/>
              </w:rPr>
              <w:t>Made of elongated cells with flat and tapering ends</w:t>
            </w:r>
          </w:p>
        </w:tc>
        <w:tc>
          <w:tcPr>
            <w:tcW w:w="3060" w:type="dxa"/>
          </w:tcPr>
          <w:p w14:paraId="24B16EA0" w14:textId="77777777" w:rsidR="00B1435F" w:rsidRDefault="00191805">
            <w:pPr>
              <w:pStyle w:val="TableParagraph"/>
              <w:spacing w:before="5"/>
              <w:ind w:left="104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810" w:type="dxa"/>
          </w:tcPr>
          <w:p w14:paraId="45EDC3F8" w14:textId="77777777" w:rsidR="00B1435F" w:rsidRDefault="00191805">
            <w:pPr>
              <w:pStyle w:val="TableParagraph"/>
              <w:spacing w:before="5" w:line="273" w:lineRule="auto"/>
              <w:ind w:left="107" w:right="259"/>
              <w:rPr>
                <w:sz w:val="23"/>
              </w:rPr>
            </w:pPr>
            <w:r>
              <w:rPr>
                <w:sz w:val="23"/>
              </w:rPr>
              <w:t>Provide a network of hollow and connected cells for the transport of</w:t>
            </w:r>
          </w:p>
          <w:p w14:paraId="4D83E4BF" w14:textId="77777777" w:rsidR="00B1435F" w:rsidRDefault="00191805">
            <w:pPr>
              <w:pStyle w:val="TableParagraph"/>
              <w:spacing w:before="7"/>
              <w:ind w:left="107"/>
              <w:rPr>
                <w:sz w:val="23"/>
              </w:rPr>
            </w:pPr>
            <w:r>
              <w:rPr>
                <w:sz w:val="23"/>
              </w:rPr>
              <w:t>water</w:t>
            </w:r>
          </w:p>
        </w:tc>
      </w:tr>
      <w:tr w:rsidR="00B1435F" w14:paraId="1122B138" w14:textId="77777777">
        <w:trPr>
          <w:trHeight w:val="911"/>
        </w:trPr>
        <w:tc>
          <w:tcPr>
            <w:tcW w:w="1715" w:type="dxa"/>
          </w:tcPr>
          <w:p w14:paraId="7C571533" w14:textId="77777777" w:rsidR="00B1435F" w:rsidRDefault="00191805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Xylem vessels</w:t>
            </w:r>
          </w:p>
        </w:tc>
        <w:tc>
          <w:tcPr>
            <w:tcW w:w="3333" w:type="dxa"/>
          </w:tcPr>
          <w:p w14:paraId="33D544D5" w14:textId="77777777" w:rsidR="00B1435F" w:rsidRDefault="00191805">
            <w:pPr>
              <w:pStyle w:val="TableParagraph"/>
              <w:spacing w:line="278" w:lineRule="auto"/>
              <w:ind w:left="104" w:right="108"/>
              <w:rPr>
                <w:sz w:val="23"/>
              </w:rPr>
            </w:pPr>
            <w:r>
              <w:rPr>
                <w:sz w:val="23"/>
              </w:rPr>
              <w:t>Tubular structures which consist of dead cells</w:t>
            </w:r>
          </w:p>
        </w:tc>
        <w:tc>
          <w:tcPr>
            <w:tcW w:w="3060" w:type="dxa"/>
          </w:tcPr>
          <w:p w14:paraId="17BE6A3C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810" w:type="dxa"/>
          </w:tcPr>
          <w:p w14:paraId="7EFE44E1" w14:textId="77777777" w:rsidR="00B1435F" w:rsidRDefault="00191805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Allow free flow of water</w:t>
            </w:r>
          </w:p>
          <w:p w14:paraId="7BA557B5" w14:textId="77777777" w:rsidR="00B1435F" w:rsidRDefault="00191805">
            <w:pPr>
              <w:pStyle w:val="TableParagraph"/>
              <w:spacing w:before="7" w:line="300" w:lineRule="atLeast"/>
              <w:ind w:left="107" w:right="438"/>
              <w:rPr>
                <w:sz w:val="23"/>
              </w:rPr>
            </w:pPr>
            <w:r>
              <w:rPr>
                <w:sz w:val="23"/>
              </w:rPr>
              <w:t>and minerals from the roots to the leaves</w:t>
            </w:r>
          </w:p>
        </w:tc>
      </w:tr>
      <w:tr w:rsidR="00B1435F" w14:paraId="18B10BB7" w14:textId="77777777">
        <w:trPr>
          <w:trHeight w:val="608"/>
        </w:trPr>
        <w:tc>
          <w:tcPr>
            <w:tcW w:w="1715" w:type="dxa"/>
          </w:tcPr>
          <w:p w14:paraId="7AF56B8F" w14:textId="77777777" w:rsidR="00B1435F" w:rsidRDefault="00191805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Xylem</w:t>
            </w:r>
          </w:p>
          <w:p w14:paraId="342C5253" w14:textId="77777777" w:rsidR="00B1435F" w:rsidRDefault="00191805">
            <w:pPr>
              <w:pStyle w:val="TableParagraph"/>
              <w:spacing w:before="42"/>
              <w:ind w:left="110"/>
              <w:rPr>
                <w:sz w:val="23"/>
              </w:rPr>
            </w:pPr>
            <w:r>
              <w:rPr>
                <w:sz w:val="23"/>
              </w:rPr>
              <w:t>parenchyma</w:t>
            </w:r>
          </w:p>
        </w:tc>
        <w:tc>
          <w:tcPr>
            <w:tcW w:w="3333" w:type="dxa"/>
          </w:tcPr>
          <w:p w14:paraId="235EF9EB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Consists of living parenchyma</w:t>
            </w:r>
          </w:p>
          <w:p w14:paraId="0DA675F4" w14:textId="77777777" w:rsidR="00B1435F" w:rsidRDefault="00191805">
            <w:pPr>
              <w:pStyle w:val="TableParagraph"/>
              <w:spacing w:before="42"/>
              <w:ind w:left="104"/>
              <w:rPr>
                <w:sz w:val="23"/>
              </w:rPr>
            </w:pPr>
            <w:r>
              <w:rPr>
                <w:sz w:val="23"/>
              </w:rPr>
              <w:t>cells associated with xylem</w:t>
            </w:r>
          </w:p>
        </w:tc>
        <w:tc>
          <w:tcPr>
            <w:tcW w:w="3060" w:type="dxa"/>
          </w:tcPr>
          <w:p w14:paraId="4607D35A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810" w:type="dxa"/>
          </w:tcPr>
          <w:p w14:paraId="35440900" w14:textId="77777777" w:rsidR="00B1435F" w:rsidRDefault="00191805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Stores food in the plant</w:t>
            </w:r>
          </w:p>
          <w:p w14:paraId="0E1A0EA8" w14:textId="77777777" w:rsidR="00B1435F" w:rsidRDefault="00191805">
            <w:pPr>
              <w:pStyle w:val="TableParagraph"/>
              <w:spacing w:before="42"/>
              <w:ind w:left="107"/>
              <w:rPr>
                <w:sz w:val="23"/>
              </w:rPr>
            </w:pPr>
            <w:r>
              <w:rPr>
                <w:sz w:val="23"/>
              </w:rPr>
              <w:t>body</w:t>
            </w:r>
          </w:p>
        </w:tc>
      </w:tr>
      <w:tr w:rsidR="00B1435F" w14:paraId="459F9A07" w14:textId="77777777">
        <w:trPr>
          <w:trHeight w:val="306"/>
        </w:trPr>
        <w:tc>
          <w:tcPr>
            <w:tcW w:w="1715" w:type="dxa"/>
          </w:tcPr>
          <w:p w14:paraId="5B1B264C" w14:textId="77777777" w:rsidR="00B1435F" w:rsidRDefault="00191805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Xylem </w:t>
            </w:r>
            <w:proofErr w:type="spellStart"/>
            <w:r>
              <w:rPr>
                <w:sz w:val="23"/>
              </w:rPr>
              <w:t>fibres</w:t>
            </w:r>
            <w:proofErr w:type="spellEnd"/>
          </w:p>
        </w:tc>
        <w:tc>
          <w:tcPr>
            <w:tcW w:w="3333" w:type="dxa"/>
          </w:tcPr>
          <w:p w14:paraId="3B992201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Separated by thin cross walls</w:t>
            </w:r>
          </w:p>
        </w:tc>
        <w:tc>
          <w:tcPr>
            <w:tcW w:w="3060" w:type="dxa"/>
          </w:tcPr>
          <w:p w14:paraId="7CBA4585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810" w:type="dxa"/>
          </w:tcPr>
          <w:p w14:paraId="1109F242" w14:textId="77777777" w:rsidR="00B1435F" w:rsidRDefault="00191805">
            <w:pPr>
              <w:pStyle w:val="TableParagraph"/>
              <w:ind w:left="89" w:right="218"/>
              <w:jc w:val="center"/>
              <w:rPr>
                <w:sz w:val="23"/>
              </w:rPr>
            </w:pPr>
            <w:r>
              <w:rPr>
                <w:sz w:val="23"/>
              </w:rPr>
              <w:t>Mainly support the plant</w:t>
            </w:r>
          </w:p>
        </w:tc>
      </w:tr>
      <w:tr w:rsidR="00B1435F" w14:paraId="66678116" w14:textId="77777777">
        <w:trPr>
          <w:trHeight w:val="301"/>
        </w:trPr>
        <w:tc>
          <w:tcPr>
            <w:tcW w:w="10918" w:type="dxa"/>
            <w:gridSpan w:val="4"/>
            <w:shd w:val="clear" w:color="auto" w:fill="F1DBDB"/>
          </w:tcPr>
          <w:p w14:paraId="16E4E665" w14:textId="77777777" w:rsidR="00B1435F" w:rsidRDefault="00191805">
            <w:pPr>
              <w:pStyle w:val="TableParagraph"/>
              <w:spacing w:line="260" w:lineRule="exact"/>
              <w:ind w:left="3218" w:right="320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Types of Conducting Tissues</w:t>
            </w:r>
          </w:p>
        </w:tc>
      </w:tr>
      <w:tr w:rsidR="00B1435F" w14:paraId="4313E671" w14:textId="77777777">
        <w:trPr>
          <w:trHeight w:val="306"/>
        </w:trPr>
        <w:tc>
          <w:tcPr>
            <w:tcW w:w="1715" w:type="dxa"/>
            <w:shd w:val="clear" w:color="auto" w:fill="EED2D2"/>
          </w:tcPr>
          <w:p w14:paraId="2BD02560" w14:textId="77777777" w:rsidR="00B1435F" w:rsidRDefault="00191805">
            <w:pPr>
              <w:pStyle w:val="TableParagraph"/>
              <w:spacing w:line="260" w:lineRule="exact"/>
              <w:ind w:left="567" w:right="55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Type</w:t>
            </w:r>
          </w:p>
        </w:tc>
        <w:tc>
          <w:tcPr>
            <w:tcW w:w="3333" w:type="dxa"/>
            <w:shd w:val="clear" w:color="auto" w:fill="EED2D2"/>
          </w:tcPr>
          <w:p w14:paraId="6B369B6E" w14:textId="77777777" w:rsidR="00B1435F" w:rsidRDefault="00191805">
            <w:pPr>
              <w:pStyle w:val="TableParagraph"/>
              <w:spacing w:line="260" w:lineRule="exact"/>
              <w:ind w:left="824"/>
              <w:rPr>
                <w:b/>
                <w:sz w:val="23"/>
              </w:rPr>
            </w:pPr>
            <w:r>
              <w:rPr>
                <w:b/>
                <w:sz w:val="23"/>
              </w:rPr>
              <w:t>Characteristics</w:t>
            </w:r>
          </w:p>
        </w:tc>
        <w:tc>
          <w:tcPr>
            <w:tcW w:w="3060" w:type="dxa"/>
            <w:shd w:val="clear" w:color="auto" w:fill="EED2D2"/>
          </w:tcPr>
          <w:p w14:paraId="28F5B6B6" w14:textId="77777777" w:rsidR="00B1435F" w:rsidRDefault="00191805">
            <w:pPr>
              <w:pStyle w:val="TableParagraph"/>
              <w:spacing w:line="260" w:lineRule="exact"/>
              <w:ind w:left="0" w:right="1036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Location</w:t>
            </w:r>
          </w:p>
        </w:tc>
        <w:tc>
          <w:tcPr>
            <w:tcW w:w="2810" w:type="dxa"/>
            <w:shd w:val="clear" w:color="auto" w:fill="EED2D2"/>
          </w:tcPr>
          <w:p w14:paraId="756F1F62" w14:textId="77777777" w:rsidR="00B1435F" w:rsidRDefault="00191805">
            <w:pPr>
              <w:pStyle w:val="TableParagraph"/>
              <w:spacing w:line="260" w:lineRule="exact"/>
              <w:ind w:left="89" w:right="7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Function</w:t>
            </w:r>
          </w:p>
        </w:tc>
      </w:tr>
      <w:tr w:rsidR="00B1435F" w14:paraId="7E186B18" w14:textId="77777777">
        <w:trPr>
          <w:trHeight w:val="911"/>
        </w:trPr>
        <w:tc>
          <w:tcPr>
            <w:tcW w:w="1715" w:type="dxa"/>
          </w:tcPr>
          <w:p w14:paraId="6D7C4FFE" w14:textId="77777777" w:rsidR="00B1435F" w:rsidRDefault="00191805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Phloem</w:t>
            </w:r>
          </w:p>
        </w:tc>
        <w:tc>
          <w:tcPr>
            <w:tcW w:w="3333" w:type="dxa"/>
          </w:tcPr>
          <w:p w14:paraId="5515C666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Complex permanent tissue</w:t>
            </w:r>
          </w:p>
        </w:tc>
        <w:tc>
          <w:tcPr>
            <w:tcW w:w="3060" w:type="dxa"/>
          </w:tcPr>
          <w:p w14:paraId="3F690C19" w14:textId="77777777" w:rsidR="00B1435F" w:rsidRDefault="00191805">
            <w:pPr>
              <w:pStyle w:val="TableParagraph"/>
              <w:spacing w:line="273" w:lineRule="auto"/>
              <w:ind w:left="104" w:right="282"/>
              <w:rPr>
                <w:sz w:val="23"/>
              </w:rPr>
            </w:pPr>
            <w:r>
              <w:rPr>
                <w:sz w:val="23"/>
              </w:rPr>
              <w:t>Lies just beneath the bark of the tree</w:t>
            </w:r>
          </w:p>
        </w:tc>
        <w:tc>
          <w:tcPr>
            <w:tcW w:w="2810" w:type="dxa"/>
          </w:tcPr>
          <w:p w14:paraId="3C01FB24" w14:textId="77777777" w:rsidR="00B1435F" w:rsidRDefault="00191805">
            <w:pPr>
              <w:pStyle w:val="TableParagraph"/>
              <w:spacing w:line="273" w:lineRule="auto"/>
              <w:ind w:left="107" w:right="93"/>
              <w:rPr>
                <w:sz w:val="23"/>
              </w:rPr>
            </w:pPr>
            <w:r>
              <w:rPr>
                <w:sz w:val="23"/>
              </w:rPr>
              <w:t>Provides a passage for the downward movement</w:t>
            </w:r>
          </w:p>
          <w:p w14:paraId="330C68AC" w14:textId="77777777" w:rsidR="00B1435F" w:rsidRDefault="00191805">
            <w:pPr>
              <w:pStyle w:val="TableParagraph"/>
              <w:spacing w:before="6"/>
              <w:ind w:left="107"/>
              <w:rPr>
                <w:sz w:val="23"/>
              </w:rPr>
            </w:pPr>
            <w:r>
              <w:rPr>
                <w:sz w:val="23"/>
              </w:rPr>
              <w:t>of food</w:t>
            </w:r>
          </w:p>
        </w:tc>
      </w:tr>
      <w:tr w:rsidR="00B1435F" w14:paraId="411E0B12" w14:textId="77777777">
        <w:trPr>
          <w:trHeight w:val="306"/>
        </w:trPr>
        <w:tc>
          <w:tcPr>
            <w:tcW w:w="10918" w:type="dxa"/>
            <w:gridSpan w:val="4"/>
            <w:shd w:val="clear" w:color="auto" w:fill="EED2D2"/>
          </w:tcPr>
          <w:p w14:paraId="09D1650B" w14:textId="77777777" w:rsidR="00B1435F" w:rsidRDefault="00191805">
            <w:pPr>
              <w:pStyle w:val="TableParagraph"/>
              <w:spacing w:line="260" w:lineRule="exact"/>
              <w:ind w:left="3218" w:right="287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Components of Phloem</w:t>
            </w:r>
          </w:p>
        </w:tc>
      </w:tr>
      <w:tr w:rsidR="00B1435F" w14:paraId="5AE9117A" w14:textId="77777777">
        <w:trPr>
          <w:trHeight w:val="604"/>
        </w:trPr>
        <w:tc>
          <w:tcPr>
            <w:tcW w:w="1715" w:type="dxa"/>
          </w:tcPr>
          <w:p w14:paraId="389B9498" w14:textId="77777777" w:rsidR="00B1435F" w:rsidRDefault="00191805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Sieve tubes</w:t>
            </w:r>
          </w:p>
        </w:tc>
        <w:tc>
          <w:tcPr>
            <w:tcW w:w="3333" w:type="dxa"/>
          </w:tcPr>
          <w:p w14:paraId="43A06A01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Tubular cells with perforated</w:t>
            </w:r>
          </w:p>
          <w:p w14:paraId="7C0F7995" w14:textId="77777777" w:rsidR="00B1435F" w:rsidRDefault="00191805">
            <w:pPr>
              <w:pStyle w:val="TableParagraph"/>
              <w:spacing w:before="38"/>
              <w:ind w:left="104"/>
              <w:rPr>
                <w:sz w:val="23"/>
              </w:rPr>
            </w:pPr>
            <w:r>
              <w:rPr>
                <w:sz w:val="23"/>
              </w:rPr>
              <w:t>walls and arranged end to end</w:t>
            </w:r>
          </w:p>
        </w:tc>
        <w:tc>
          <w:tcPr>
            <w:tcW w:w="3060" w:type="dxa"/>
          </w:tcPr>
          <w:p w14:paraId="78B8456F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810" w:type="dxa"/>
          </w:tcPr>
          <w:p w14:paraId="504C9A5A" w14:textId="77777777" w:rsidR="00B1435F" w:rsidRDefault="00191805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Translocation of organic</w:t>
            </w:r>
          </w:p>
          <w:p w14:paraId="25CA3F3F" w14:textId="77777777" w:rsidR="00B1435F" w:rsidRDefault="00191805">
            <w:pPr>
              <w:pStyle w:val="TableParagraph"/>
              <w:spacing w:before="38"/>
              <w:ind w:left="107"/>
              <w:rPr>
                <w:sz w:val="23"/>
              </w:rPr>
            </w:pPr>
            <w:r>
              <w:rPr>
                <w:sz w:val="23"/>
              </w:rPr>
              <w:t>substances</w:t>
            </w:r>
          </w:p>
        </w:tc>
      </w:tr>
      <w:tr w:rsidR="00B1435F" w14:paraId="611A8B99" w14:textId="77777777">
        <w:trPr>
          <w:trHeight w:val="915"/>
        </w:trPr>
        <w:tc>
          <w:tcPr>
            <w:tcW w:w="1715" w:type="dxa"/>
          </w:tcPr>
          <w:p w14:paraId="3A505B00" w14:textId="77777777" w:rsidR="00B1435F" w:rsidRDefault="00191805">
            <w:pPr>
              <w:pStyle w:val="TableParagraph"/>
              <w:spacing w:before="4" w:line="273" w:lineRule="auto"/>
              <w:ind w:left="110" w:right="388"/>
              <w:rPr>
                <w:sz w:val="23"/>
              </w:rPr>
            </w:pPr>
            <w:r>
              <w:rPr>
                <w:sz w:val="23"/>
              </w:rPr>
              <w:t>Companion cells</w:t>
            </w:r>
          </w:p>
        </w:tc>
        <w:tc>
          <w:tcPr>
            <w:tcW w:w="3333" w:type="dxa"/>
          </w:tcPr>
          <w:p w14:paraId="37BFD522" w14:textId="77777777" w:rsidR="00B1435F" w:rsidRDefault="00191805">
            <w:pPr>
              <w:pStyle w:val="TableParagraph"/>
              <w:spacing w:before="4" w:line="273" w:lineRule="auto"/>
              <w:ind w:left="104" w:right="171"/>
              <w:rPr>
                <w:sz w:val="23"/>
              </w:rPr>
            </w:pPr>
            <w:r>
              <w:rPr>
                <w:sz w:val="23"/>
              </w:rPr>
              <w:t>Cells are living and keep their nuclei and other organelles</w:t>
            </w:r>
          </w:p>
          <w:p w14:paraId="556053CA" w14:textId="77777777" w:rsidR="00B1435F" w:rsidRDefault="00191805">
            <w:pPr>
              <w:pStyle w:val="TableParagraph"/>
              <w:spacing w:before="2"/>
              <w:ind w:left="104"/>
              <w:rPr>
                <w:sz w:val="23"/>
              </w:rPr>
            </w:pPr>
            <w:r>
              <w:rPr>
                <w:sz w:val="23"/>
              </w:rPr>
              <w:t>throughout their life</w:t>
            </w:r>
          </w:p>
        </w:tc>
        <w:tc>
          <w:tcPr>
            <w:tcW w:w="3060" w:type="dxa"/>
          </w:tcPr>
          <w:p w14:paraId="6B7B4F70" w14:textId="77777777" w:rsidR="00B1435F" w:rsidRDefault="00191805">
            <w:pPr>
              <w:pStyle w:val="TableParagraph"/>
              <w:spacing w:before="4"/>
              <w:ind w:left="84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810" w:type="dxa"/>
          </w:tcPr>
          <w:p w14:paraId="74A35A78" w14:textId="77777777" w:rsidR="00B1435F" w:rsidRDefault="00191805">
            <w:pPr>
              <w:pStyle w:val="TableParagraph"/>
              <w:spacing w:before="4" w:line="273" w:lineRule="auto"/>
              <w:ind w:left="107" w:right="591"/>
              <w:rPr>
                <w:sz w:val="23"/>
              </w:rPr>
            </w:pPr>
            <w:r>
              <w:rPr>
                <w:sz w:val="23"/>
              </w:rPr>
              <w:t>Help to control the activity of sieve tube</w:t>
            </w:r>
          </w:p>
          <w:p w14:paraId="39D2A541" w14:textId="77777777" w:rsidR="00B1435F" w:rsidRDefault="00191805">
            <w:pPr>
              <w:pStyle w:val="TableParagraph"/>
              <w:spacing w:before="2"/>
              <w:ind w:left="107"/>
              <w:rPr>
                <w:sz w:val="23"/>
              </w:rPr>
            </w:pPr>
            <w:r>
              <w:rPr>
                <w:sz w:val="23"/>
              </w:rPr>
              <w:t>elements</w:t>
            </w:r>
          </w:p>
        </w:tc>
      </w:tr>
      <w:tr w:rsidR="00B1435F" w14:paraId="5E6E28E2" w14:textId="77777777">
        <w:trPr>
          <w:trHeight w:val="609"/>
        </w:trPr>
        <w:tc>
          <w:tcPr>
            <w:tcW w:w="1715" w:type="dxa"/>
          </w:tcPr>
          <w:p w14:paraId="526A5661" w14:textId="77777777" w:rsidR="00B1435F" w:rsidRDefault="00191805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 xml:space="preserve">Phloem </w:t>
            </w:r>
            <w:proofErr w:type="spellStart"/>
            <w:r>
              <w:rPr>
                <w:sz w:val="23"/>
              </w:rPr>
              <w:t>fibres</w:t>
            </w:r>
            <w:proofErr w:type="spellEnd"/>
          </w:p>
        </w:tc>
        <w:tc>
          <w:tcPr>
            <w:tcW w:w="3333" w:type="dxa"/>
          </w:tcPr>
          <w:p w14:paraId="5480B35C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Elongated, tapering and dead</w:t>
            </w:r>
          </w:p>
          <w:p w14:paraId="686DAE61" w14:textId="77777777" w:rsidR="00B1435F" w:rsidRDefault="00191805">
            <w:pPr>
              <w:pStyle w:val="TableParagraph"/>
              <w:spacing w:before="38"/>
              <w:ind w:left="104"/>
              <w:rPr>
                <w:sz w:val="23"/>
              </w:rPr>
            </w:pPr>
            <w:r>
              <w:rPr>
                <w:sz w:val="23"/>
              </w:rPr>
              <w:t>cells with thickened cell walls</w:t>
            </w:r>
          </w:p>
        </w:tc>
        <w:tc>
          <w:tcPr>
            <w:tcW w:w="3060" w:type="dxa"/>
          </w:tcPr>
          <w:p w14:paraId="52C7B6E6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Found particularly in the</w:t>
            </w:r>
          </w:p>
          <w:p w14:paraId="52C07277" w14:textId="77777777" w:rsidR="00B1435F" w:rsidRDefault="00191805">
            <w:pPr>
              <w:pStyle w:val="TableParagraph"/>
              <w:spacing w:before="38"/>
              <w:ind w:left="104"/>
              <w:rPr>
                <w:sz w:val="23"/>
              </w:rPr>
            </w:pPr>
            <w:r>
              <w:rPr>
                <w:sz w:val="23"/>
              </w:rPr>
              <w:t>stem</w:t>
            </w:r>
          </w:p>
        </w:tc>
        <w:tc>
          <w:tcPr>
            <w:tcW w:w="2810" w:type="dxa"/>
          </w:tcPr>
          <w:p w14:paraId="3BF42210" w14:textId="77777777" w:rsidR="00B1435F" w:rsidRDefault="00191805">
            <w:pPr>
              <w:pStyle w:val="TableParagraph"/>
              <w:ind w:left="107"/>
              <w:rPr>
                <w:sz w:val="23"/>
              </w:rPr>
            </w:pPr>
            <w:r>
              <w:rPr>
                <w:sz w:val="23"/>
              </w:rPr>
              <w:t>Provide mechanical</w:t>
            </w:r>
          </w:p>
          <w:p w14:paraId="1FCB89B2" w14:textId="77777777" w:rsidR="00B1435F" w:rsidRDefault="00191805">
            <w:pPr>
              <w:pStyle w:val="TableParagraph"/>
              <w:spacing w:before="38"/>
              <w:ind w:left="107"/>
              <w:rPr>
                <w:sz w:val="23"/>
              </w:rPr>
            </w:pPr>
            <w:r>
              <w:rPr>
                <w:sz w:val="23"/>
              </w:rPr>
              <w:t>strength to plants</w:t>
            </w:r>
          </w:p>
        </w:tc>
      </w:tr>
      <w:tr w:rsidR="00B1435F" w14:paraId="6883707B" w14:textId="77777777">
        <w:trPr>
          <w:trHeight w:val="911"/>
        </w:trPr>
        <w:tc>
          <w:tcPr>
            <w:tcW w:w="1715" w:type="dxa"/>
          </w:tcPr>
          <w:p w14:paraId="43236149" w14:textId="77777777" w:rsidR="00B1435F" w:rsidRDefault="00191805">
            <w:pPr>
              <w:pStyle w:val="TableParagraph"/>
              <w:spacing w:line="273" w:lineRule="auto"/>
              <w:ind w:left="110" w:right="299"/>
              <w:rPr>
                <w:sz w:val="23"/>
              </w:rPr>
            </w:pPr>
            <w:r>
              <w:rPr>
                <w:sz w:val="23"/>
              </w:rPr>
              <w:t>Phloem parenchyma</w:t>
            </w:r>
          </w:p>
        </w:tc>
        <w:tc>
          <w:tcPr>
            <w:tcW w:w="3333" w:type="dxa"/>
          </w:tcPr>
          <w:p w14:paraId="3F57F8AC" w14:textId="77777777" w:rsidR="00B1435F" w:rsidRDefault="00191805">
            <w:pPr>
              <w:pStyle w:val="TableParagraph"/>
              <w:spacing w:line="273" w:lineRule="auto"/>
              <w:ind w:left="104"/>
              <w:rPr>
                <w:sz w:val="23"/>
              </w:rPr>
            </w:pPr>
            <w:r>
              <w:rPr>
                <w:sz w:val="23"/>
              </w:rPr>
              <w:t>Cells are alive and filled with cytoplasm</w:t>
            </w:r>
          </w:p>
        </w:tc>
        <w:tc>
          <w:tcPr>
            <w:tcW w:w="3060" w:type="dxa"/>
          </w:tcPr>
          <w:p w14:paraId="2CEBBF71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-</w:t>
            </w:r>
          </w:p>
        </w:tc>
        <w:tc>
          <w:tcPr>
            <w:tcW w:w="2810" w:type="dxa"/>
          </w:tcPr>
          <w:p w14:paraId="6B1C2D89" w14:textId="77777777" w:rsidR="00B1435F" w:rsidRDefault="00191805">
            <w:pPr>
              <w:pStyle w:val="TableParagraph"/>
              <w:spacing w:line="273" w:lineRule="auto"/>
              <w:ind w:left="107" w:right="144"/>
              <w:rPr>
                <w:sz w:val="23"/>
              </w:rPr>
            </w:pPr>
            <w:r>
              <w:rPr>
                <w:sz w:val="23"/>
              </w:rPr>
              <w:t>Transports food from the leaves to the other non-</w:t>
            </w:r>
          </w:p>
          <w:p w14:paraId="330BD8A8" w14:textId="77777777" w:rsidR="00B1435F" w:rsidRDefault="00191805">
            <w:pPr>
              <w:pStyle w:val="TableParagraph"/>
              <w:spacing w:before="1"/>
              <w:ind w:left="107"/>
              <w:rPr>
                <w:sz w:val="23"/>
              </w:rPr>
            </w:pPr>
            <w:r>
              <w:rPr>
                <w:sz w:val="23"/>
              </w:rPr>
              <w:t>green parts of the plants</w:t>
            </w:r>
          </w:p>
        </w:tc>
      </w:tr>
    </w:tbl>
    <w:p w14:paraId="157F1B84" w14:textId="77777777" w:rsidR="00B1435F" w:rsidRDefault="00B1435F">
      <w:pPr>
        <w:rPr>
          <w:sz w:val="23"/>
        </w:rPr>
        <w:sectPr w:rsidR="00B1435F">
          <w:pgSz w:w="12240" w:h="15840"/>
          <w:pgMar w:top="660" w:right="0" w:bottom="320" w:left="0" w:header="19" w:footer="136" w:gutter="0"/>
          <w:cols w:space="720"/>
        </w:sectPr>
      </w:pPr>
    </w:p>
    <w:p w14:paraId="484F61F5" w14:textId="77777777" w:rsidR="00B1435F" w:rsidRDefault="00B1435F">
      <w:pPr>
        <w:pStyle w:val="BodyText"/>
        <w:spacing w:before="8"/>
        <w:rPr>
          <w:sz w:val="17"/>
        </w:rPr>
      </w:pPr>
    </w:p>
    <w:p w14:paraId="286DC707" w14:textId="77777777" w:rsidR="00B1435F" w:rsidRDefault="00191805">
      <w:pPr>
        <w:pStyle w:val="Heading1"/>
        <w:spacing w:before="92"/>
      </w:pPr>
      <w:r>
        <w:rPr>
          <w:color w:val="4F81BC"/>
        </w:rPr>
        <w:t>Differences between Meristematic and Permanent Tissues</w:t>
      </w:r>
    </w:p>
    <w:p w14:paraId="167914E9" w14:textId="77777777" w:rsidR="00B1435F" w:rsidRDefault="00191805">
      <w:pPr>
        <w:pStyle w:val="BodyText"/>
        <w:rPr>
          <w:b/>
          <w:sz w:val="9"/>
        </w:rPr>
      </w:pPr>
      <w:r>
        <w:pict w14:anchorId="37E3A59A">
          <v:rect id="_x0000_s1081" style="position:absolute;margin-left:34.6pt;margin-top:7.15pt;width:496.25pt;height:.5pt;z-index:-15710208;mso-wrap-distance-left:0;mso-wrap-distance-right:0;mso-position-horizontal-relative:page" fillcolor="#4f81bc" stroked="f">
            <w10:wrap type="topAndBottom" anchorx="page"/>
          </v:rect>
        </w:pict>
      </w:r>
    </w:p>
    <w:p w14:paraId="3E23FF6B" w14:textId="77777777" w:rsidR="00B1435F" w:rsidRDefault="00B1435F"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tblInd w:w="999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4"/>
        <w:gridCol w:w="5132"/>
      </w:tblGrid>
      <w:tr w:rsidR="00B1435F" w14:paraId="72A45D7C" w14:textId="77777777">
        <w:trPr>
          <w:trHeight w:val="301"/>
        </w:trPr>
        <w:tc>
          <w:tcPr>
            <w:tcW w:w="4864" w:type="dxa"/>
            <w:tcBorders>
              <w:bottom w:val="single" w:sz="18" w:space="0" w:color="9BBA58"/>
            </w:tcBorders>
            <w:shd w:val="clear" w:color="auto" w:fill="C2D59B"/>
          </w:tcPr>
          <w:p w14:paraId="060A7E5F" w14:textId="77777777" w:rsidR="00B1435F" w:rsidRDefault="00191805">
            <w:pPr>
              <w:pStyle w:val="TableParagraph"/>
              <w:spacing w:line="260" w:lineRule="exact"/>
              <w:ind w:left="1108"/>
              <w:rPr>
                <w:b/>
                <w:sz w:val="23"/>
              </w:rPr>
            </w:pPr>
            <w:r>
              <w:rPr>
                <w:b/>
                <w:sz w:val="23"/>
              </w:rPr>
              <w:t>MERISTEMATIC TISSUE</w:t>
            </w:r>
          </w:p>
        </w:tc>
        <w:tc>
          <w:tcPr>
            <w:tcW w:w="5132" w:type="dxa"/>
            <w:tcBorders>
              <w:bottom w:val="single" w:sz="18" w:space="0" w:color="9BBA58"/>
            </w:tcBorders>
            <w:shd w:val="clear" w:color="auto" w:fill="C2D59B"/>
          </w:tcPr>
          <w:p w14:paraId="5B9EB576" w14:textId="77777777" w:rsidR="00B1435F" w:rsidRDefault="00191805">
            <w:pPr>
              <w:pStyle w:val="TableParagraph"/>
              <w:spacing w:line="260" w:lineRule="exact"/>
              <w:ind w:left="1387"/>
              <w:rPr>
                <w:b/>
                <w:sz w:val="23"/>
              </w:rPr>
            </w:pPr>
            <w:r>
              <w:rPr>
                <w:b/>
                <w:sz w:val="23"/>
              </w:rPr>
              <w:t>PERMANENT TISSUE</w:t>
            </w:r>
          </w:p>
        </w:tc>
      </w:tr>
      <w:tr w:rsidR="00B1435F" w14:paraId="0FDF8969" w14:textId="77777777">
        <w:trPr>
          <w:trHeight w:val="267"/>
        </w:trPr>
        <w:tc>
          <w:tcPr>
            <w:tcW w:w="4864" w:type="dxa"/>
            <w:tcBorders>
              <w:top w:val="single" w:sz="18" w:space="0" w:color="9BBA58"/>
            </w:tcBorders>
          </w:tcPr>
          <w:p w14:paraId="26A35449" w14:textId="77777777" w:rsidR="00B1435F" w:rsidRDefault="00191805">
            <w:pPr>
              <w:pStyle w:val="TableParagraph"/>
              <w:spacing w:before="4"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1. Simple tissue</w:t>
            </w:r>
          </w:p>
        </w:tc>
        <w:tc>
          <w:tcPr>
            <w:tcW w:w="5132" w:type="dxa"/>
            <w:tcBorders>
              <w:top w:val="single" w:sz="18" w:space="0" w:color="9BBA58"/>
            </w:tcBorders>
          </w:tcPr>
          <w:p w14:paraId="62E54045" w14:textId="77777777" w:rsidR="00B1435F" w:rsidRDefault="00191805">
            <w:pPr>
              <w:pStyle w:val="TableParagraph"/>
              <w:spacing w:before="4" w:line="243" w:lineRule="exact"/>
              <w:ind w:left="465"/>
              <w:rPr>
                <w:sz w:val="23"/>
              </w:rPr>
            </w:pPr>
            <w:r>
              <w:rPr>
                <w:sz w:val="23"/>
              </w:rPr>
              <w:t xml:space="preserve">1. Simple, complex or </w:t>
            </w:r>
            <w:proofErr w:type="spellStart"/>
            <w:r>
              <w:rPr>
                <w:sz w:val="23"/>
              </w:rPr>
              <w:t>specialised</w:t>
            </w:r>
            <w:proofErr w:type="spellEnd"/>
            <w:r>
              <w:rPr>
                <w:sz w:val="23"/>
              </w:rPr>
              <w:t xml:space="preserve"> tissue</w:t>
            </w:r>
          </w:p>
        </w:tc>
      </w:tr>
      <w:tr w:rsidR="00B1435F" w14:paraId="5B72226F" w14:textId="77777777">
        <w:trPr>
          <w:trHeight w:val="791"/>
        </w:trPr>
        <w:tc>
          <w:tcPr>
            <w:tcW w:w="4864" w:type="dxa"/>
          </w:tcPr>
          <w:p w14:paraId="0DA73BAB" w14:textId="77777777" w:rsidR="00B1435F" w:rsidRDefault="00191805">
            <w:pPr>
              <w:pStyle w:val="TableParagraph"/>
              <w:spacing w:before="5" w:line="264" w:lineRule="exact"/>
              <w:ind w:left="830" w:right="443" w:hanging="360"/>
              <w:rPr>
                <w:sz w:val="23"/>
              </w:rPr>
            </w:pPr>
            <w:r>
              <w:rPr>
                <w:sz w:val="23"/>
              </w:rPr>
              <w:t>2. Component cells are small, spherical or polygonal and undifferentiated</w:t>
            </w:r>
          </w:p>
        </w:tc>
        <w:tc>
          <w:tcPr>
            <w:tcW w:w="5132" w:type="dxa"/>
          </w:tcPr>
          <w:p w14:paraId="63A8BD46" w14:textId="77777777" w:rsidR="00B1435F" w:rsidRDefault="00191805">
            <w:pPr>
              <w:pStyle w:val="TableParagraph"/>
              <w:ind w:left="825" w:right="332" w:hanging="360"/>
              <w:rPr>
                <w:sz w:val="23"/>
              </w:rPr>
            </w:pPr>
            <w:r>
              <w:rPr>
                <w:sz w:val="23"/>
              </w:rPr>
              <w:t>2. Component cells are large, differentiated with different shapes</w:t>
            </w:r>
          </w:p>
        </w:tc>
      </w:tr>
      <w:tr w:rsidR="00B1435F" w14:paraId="046B016A" w14:textId="77777777">
        <w:trPr>
          <w:trHeight w:val="258"/>
        </w:trPr>
        <w:tc>
          <w:tcPr>
            <w:tcW w:w="4864" w:type="dxa"/>
          </w:tcPr>
          <w:p w14:paraId="449FEDC4" w14:textId="77777777" w:rsidR="00B1435F" w:rsidRDefault="00191805">
            <w:pPr>
              <w:pStyle w:val="TableParagraph"/>
              <w:spacing w:line="238" w:lineRule="exact"/>
              <w:ind w:left="470"/>
              <w:rPr>
                <w:sz w:val="23"/>
              </w:rPr>
            </w:pPr>
            <w:r>
              <w:rPr>
                <w:sz w:val="23"/>
              </w:rPr>
              <w:t>3. Intercellular spaces are absent</w:t>
            </w:r>
          </w:p>
        </w:tc>
        <w:tc>
          <w:tcPr>
            <w:tcW w:w="5132" w:type="dxa"/>
          </w:tcPr>
          <w:p w14:paraId="46715231" w14:textId="77777777" w:rsidR="00B1435F" w:rsidRDefault="00191805">
            <w:pPr>
              <w:pStyle w:val="TableParagraph"/>
              <w:spacing w:line="238" w:lineRule="exact"/>
              <w:ind w:left="465"/>
              <w:rPr>
                <w:sz w:val="23"/>
              </w:rPr>
            </w:pPr>
            <w:r>
              <w:rPr>
                <w:sz w:val="23"/>
              </w:rPr>
              <w:t>3. Intercellular spaces are present</w:t>
            </w:r>
          </w:p>
        </w:tc>
      </w:tr>
      <w:tr w:rsidR="00B1435F" w14:paraId="16FC656B" w14:textId="77777777">
        <w:trPr>
          <w:trHeight w:val="268"/>
        </w:trPr>
        <w:tc>
          <w:tcPr>
            <w:tcW w:w="4864" w:type="dxa"/>
          </w:tcPr>
          <w:p w14:paraId="1821EA4B" w14:textId="77777777" w:rsidR="00B1435F" w:rsidRDefault="00191805">
            <w:pPr>
              <w:pStyle w:val="TableParagraph"/>
              <w:spacing w:before="4"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4. Cells grow and divide regularly</w:t>
            </w:r>
          </w:p>
        </w:tc>
        <w:tc>
          <w:tcPr>
            <w:tcW w:w="5132" w:type="dxa"/>
          </w:tcPr>
          <w:p w14:paraId="68260E38" w14:textId="77777777" w:rsidR="00B1435F" w:rsidRDefault="00191805">
            <w:pPr>
              <w:pStyle w:val="TableParagraph"/>
              <w:spacing w:before="4" w:line="243" w:lineRule="exact"/>
              <w:ind w:left="465"/>
              <w:rPr>
                <w:sz w:val="23"/>
              </w:rPr>
            </w:pPr>
            <w:r>
              <w:rPr>
                <w:sz w:val="23"/>
              </w:rPr>
              <w:t>4. Cells do not divide</w:t>
            </w:r>
          </w:p>
        </w:tc>
      </w:tr>
      <w:tr w:rsidR="00B1435F" w14:paraId="782CA73A" w14:textId="77777777">
        <w:trPr>
          <w:trHeight w:val="262"/>
        </w:trPr>
        <w:tc>
          <w:tcPr>
            <w:tcW w:w="4864" w:type="dxa"/>
            <w:tcBorders>
              <w:bottom w:val="double" w:sz="2" w:space="0" w:color="9BBA58"/>
            </w:tcBorders>
          </w:tcPr>
          <w:p w14:paraId="6BCB8300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5. Metabolically active</w:t>
            </w:r>
          </w:p>
        </w:tc>
        <w:tc>
          <w:tcPr>
            <w:tcW w:w="5132" w:type="dxa"/>
            <w:tcBorders>
              <w:bottom w:val="double" w:sz="2" w:space="0" w:color="9BBA58"/>
            </w:tcBorders>
          </w:tcPr>
          <w:p w14:paraId="796D7BA0" w14:textId="77777777" w:rsidR="00B1435F" w:rsidRDefault="00191805">
            <w:pPr>
              <w:pStyle w:val="TableParagraph"/>
              <w:spacing w:line="243" w:lineRule="exact"/>
              <w:ind w:left="465"/>
              <w:rPr>
                <w:sz w:val="23"/>
              </w:rPr>
            </w:pPr>
            <w:r>
              <w:rPr>
                <w:sz w:val="23"/>
              </w:rPr>
              <w:t>5. Metabolic rate is slow</w:t>
            </w:r>
          </w:p>
        </w:tc>
      </w:tr>
      <w:tr w:rsidR="00B1435F" w14:paraId="2582AE54" w14:textId="77777777">
        <w:trPr>
          <w:trHeight w:val="531"/>
        </w:trPr>
        <w:tc>
          <w:tcPr>
            <w:tcW w:w="4864" w:type="dxa"/>
            <w:tcBorders>
              <w:top w:val="double" w:sz="2" w:space="0" w:color="9BBA58"/>
            </w:tcBorders>
          </w:tcPr>
          <w:p w14:paraId="641850E2" w14:textId="77777777" w:rsidR="00B1435F" w:rsidRDefault="00191805">
            <w:pPr>
              <w:pStyle w:val="TableParagraph"/>
              <w:spacing w:line="264" w:lineRule="exact"/>
              <w:ind w:left="470"/>
              <w:rPr>
                <w:sz w:val="23"/>
              </w:rPr>
            </w:pPr>
            <w:r>
              <w:rPr>
                <w:sz w:val="23"/>
              </w:rPr>
              <w:t>6. Provides growth to the plant</w:t>
            </w:r>
          </w:p>
        </w:tc>
        <w:tc>
          <w:tcPr>
            <w:tcW w:w="5132" w:type="dxa"/>
            <w:tcBorders>
              <w:top w:val="double" w:sz="2" w:space="0" w:color="9BBA58"/>
            </w:tcBorders>
          </w:tcPr>
          <w:p w14:paraId="13E3CED6" w14:textId="77777777" w:rsidR="00B1435F" w:rsidRDefault="00191805">
            <w:pPr>
              <w:pStyle w:val="TableParagraph"/>
              <w:spacing w:before="4" w:line="264" w:lineRule="exact"/>
              <w:ind w:left="825" w:right="332" w:hanging="360"/>
              <w:rPr>
                <w:sz w:val="23"/>
              </w:rPr>
            </w:pPr>
            <w:r>
              <w:rPr>
                <w:sz w:val="23"/>
              </w:rPr>
              <w:t>6. Provides protection, support, conduction, photosynthesis, storage</w:t>
            </w:r>
          </w:p>
        </w:tc>
      </w:tr>
    </w:tbl>
    <w:p w14:paraId="2166840A" w14:textId="77777777" w:rsidR="00B1435F" w:rsidRDefault="00B1435F">
      <w:pPr>
        <w:pStyle w:val="BodyText"/>
        <w:rPr>
          <w:b/>
          <w:sz w:val="20"/>
        </w:rPr>
      </w:pPr>
    </w:p>
    <w:p w14:paraId="74E43DF5" w14:textId="77777777" w:rsidR="00B1435F" w:rsidRDefault="00B1435F">
      <w:pPr>
        <w:pStyle w:val="BodyText"/>
        <w:spacing w:before="3"/>
        <w:rPr>
          <w:b/>
          <w:sz w:val="25"/>
        </w:rPr>
      </w:pPr>
    </w:p>
    <w:p w14:paraId="7329E766" w14:textId="77777777" w:rsidR="00B1435F" w:rsidRDefault="00191805">
      <w:pPr>
        <w:spacing w:before="91"/>
        <w:ind w:left="720"/>
        <w:rPr>
          <w:b/>
          <w:sz w:val="32"/>
        </w:rPr>
      </w:pPr>
      <w:r>
        <w:rPr>
          <w:b/>
          <w:color w:val="538DD3"/>
          <w:sz w:val="32"/>
        </w:rPr>
        <w:t>Classification of Animal Tissues</w:t>
      </w:r>
    </w:p>
    <w:p w14:paraId="299F1696" w14:textId="77777777" w:rsidR="00B1435F" w:rsidRDefault="00191805">
      <w:pPr>
        <w:pStyle w:val="BodyText"/>
        <w:spacing w:before="8"/>
        <w:rPr>
          <w:b/>
          <w:sz w:val="26"/>
        </w:rPr>
      </w:pPr>
      <w:r>
        <w:pict w14:anchorId="3354E89A">
          <v:rect id="_x0000_s1080" style="position:absolute;margin-left:34.6pt;margin-top:17.3pt;width:496.25pt;height:.5pt;z-index:-15709696;mso-wrap-distance-left:0;mso-wrap-distance-right:0;mso-position-horizontal-relative:page" fillcolor="#4f81bc" stroked="f">
            <w10:wrap type="topAndBottom" anchorx="page"/>
          </v:rect>
        </w:pict>
      </w:r>
      <w:r>
        <w:pict w14:anchorId="5B6C25C0">
          <v:group id="_x0000_s1077" style="position:absolute;margin-left:106.5pt;margin-top:31.7pt;width:399.6pt;height:213.15pt;z-index:-15709184;mso-wrap-distance-left:0;mso-wrap-distance-right:0;mso-position-horizontal-relative:page" coordorigin="2130,634" coordsize="7992,4263">
            <v:shape id="_x0000_s1079" type="#_x0000_t75" style="position:absolute;left:2160;top:663;width:7932;height:4203">
              <v:imagedata r:id="rId17" o:title=""/>
            </v:shape>
            <v:rect id="_x0000_s1078" style="position:absolute;left:2145;top:648;width:7962;height:4233" filled="f" strokeweight="1.5pt"/>
            <w10:wrap type="topAndBottom" anchorx="page"/>
          </v:group>
        </w:pict>
      </w:r>
    </w:p>
    <w:p w14:paraId="57324CEF" w14:textId="77777777" w:rsidR="00B1435F" w:rsidRDefault="00B1435F">
      <w:pPr>
        <w:pStyle w:val="BodyText"/>
        <w:spacing w:before="3"/>
        <w:rPr>
          <w:b/>
          <w:sz w:val="18"/>
        </w:rPr>
      </w:pPr>
    </w:p>
    <w:p w14:paraId="3FBE61DD" w14:textId="77777777" w:rsidR="00B1435F" w:rsidRDefault="00B1435F">
      <w:pPr>
        <w:pStyle w:val="BodyText"/>
        <w:spacing w:before="3"/>
        <w:rPr>
          <w:b/>
          <w:sz w:val="18"/>
        </w:rPr>
      </w:pPr>
    </w:p>
    <w:p w14:paraId="05BD2A7D" w14:textId="77777777" w:rsidR="00B1435F" w:rsidRDefault="00191805">
      <w:pPr>
        <w:pStyle w:val="Heading2"/>
      </w:pPr>
      <w:r>
        <w:rPr>
          <w:color w:val="404040"/>
        </w:rPr>
        <w:t>Epithelial Tissue</w:t>
      </w:r>
    </w:p>
    <w:p w14:paraId="4513B0A9" w14:textId="77777777" w:rsidR="00B1435F" w:rsidRDefault="00B1435F">
      <w:pPr>
        <w:pStyle w:val="BodyText"/>
        <w:rPr>
          <w:b/>
          <w:sz w:val="20"/>
        </w:rPr>
      </w:pPr>
    </w:p>
    <w:p w14:paraId="1F6D2687" w14:textId="77777777" w:rsidR="00B1435F" w:rsidRDefault="00191805">
      <w:pPr>
        <w:pStyle w:val="BodyText"/>
        <w:spacing w:before="5"/>
        <w:rPr>
          <w:b/>
          <w:sz w:val="12"/>
        </w:rPr>
      </w:pPr>
      <w:r>
        <w:pict w14:anchorId="5EF10D5E">
          <v:group id="_x0000_s1067" style="position:absolute;margin-left:65.9pt;margin-top:9.1pt;width:148.5pt;height:70.95pt;z-index:-15706112;mso-wrap-distance-left:0;mso-wrap-distance-right:0;mso-position-horizontal-relative:page" coordorigin="1318,182" coordsize="2970,1419">
            <v:rect id="_x0000_s1076" style="position:absolute;left:1338;top:202;width:2930;height:409" fillcolor="#c0504d" stroked="f"/>
            <v:rect id="_x0000_s1075" style="position:absolute;left:1338;top:202;width:2930;height:409" filled="f" strokecolor="#943735" strokeweight="2pt"/>
            <v:rect id="_x0000_s1074" style="position:absolute;left:1338;top:610;width:2930;height:971" fillcolor="#e8d0d0" stroked="f">
              <v:fill opacity="59110f"/>
            </v:rect>
            <v:rect id="_x0000_s1073" style="position:absolute;left:1338;top:610;width:2930;height:971" filled="f" strokecolor="#943735" strokeweight="2pt"/>
            <v:shape id="_x0000_s1072" type="#_x0000_t202" style="position:absolute;left:1530;top:933;width:1480;height:258" filled="f" stroked="f">
              <v:textbox inset="0,0,0,0">
                <w:txbxContent>
                  <w:p w14:paraId="0D86E6CE" w14:textId="77777777" w:rsidR="00B1435F" w:rsidRDefault="00191805">
                    <w:pPr>
                      <w:spacing w:line="257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columnar cells</w:t>
                    </w:r>
                  </w:p>
                </w:txbxContent>
              </v:textbox>
            </v:shape>
            <v:shape id="_x0000_s1071" type="#_x0000_t202" style="position:absolute;left:3926;top:693;width:228;height:258" filled="f" stroked="f">
              <v:textbox inset="0,0,0,0">
                <w:txbxContent>
                  <w:p w14:paraId="4453F796" w14:textId="77777777" w:rsidR="00B1435F" w:rsidRDefault="00191805">
                    <w:pPr>
                      <w:spacing w:line="258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or</w:t>
                    </w:r>
                  </w:p>
                </w:txbxContent>
              </v:textbox>
            </v:shape>
            <v:shape id="_x0000_s1070" type="#_x0000_t202" style="position:absolute;left:2519;top:693;width:881;height:258" filled="f" stroked="f">
              <v:textbox inset="0,0,0,0">
                <w:txbxContent>
                  <w:p w14:paraId="204D7176" w14:textId="77777777" w:rsidR="00B1435F" w:rsidRDefault="00191805">
                    <w:pPr>
                      <w:spacing w:line="258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cuboidal</w:t>
                    </w:r>
                  </w:p>
                </w:txbxContent>
              </v:textbox>
            </v:shape>
            <v:shape id="_x0000_s1069" type="#_x0000_t202" style="position:absolute;left:1439;top:693;width:555;height:258" filled="f" stroked="f">
              <v:textbox inset="0,0,0,0">
                <w:txbxContent>
                  <w:p w14:paraId="51126752" w14:textId="77777777" w:rsidR="00B1435F" w:rsidRDefault="00191805">
                    <w:pPr>
                      <w:numPr>
                        <w:ilvl w:val="0"/>
                        <w:numId w:val="12"/>
                      </w:numPr>
                      <w:tabs>
                        <w:tab w:val="left" w:pos="92"/>
                      </w:tabs>
                      <w:spacing w:line="258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Flat,</w:t>
                    </w:r>
                  </w:p>
                </w:txbxContent>
              </v:textbox>
            </v:shape>
            <v:shape id="_x0000_s1068" type="#_x0000_t202" style="position:absolute;left:1358;top:222;width:2890;height:369" fillcolor="#c0504d" stroked="f">
              <v:textbox inset="0,0,0,0">
                <w:txbxContent>
                  <w:p w14:paraId="44866D34" w14:textId="77777777" w:rsidR="00B1435F" w:rsidRDefault="00191805">
                    <w:pPr>
                      <w:spacing w:before="40"/>
                      <w:ind w:left="604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Characteristics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09AA816">
          <v:group id="_x0000_s1063" style="position:absolute;margin-left:232.9pt;margin-top:9.1pt;width:148.5pt;height:70.95pt;z-index:-15704576;mso-wrap-distance-left:0;mso-wrap-distance-right:0;mso-position-horizontal-relative:page" coordorigin="4658,182" coordsize="2970,1419">
            <v:rect id="_x0000_s1066" style="position:absolute;left:4677;top:202;width:2930;height:409" filled="f" strokecolor="#77923b" strokeweight="2pt"/>
            <v:shape id="_x0000_s1065" type="#_x0000_t202" style="position:absolute;left:4677;top:610;width:2930;height:971" fillcolor="#dee7d1" strokecolor="#77923b" strokeweight="2pt">
              <v:fill opacity="59110f"/>
              <v:textbox inset="0,0,0,0">
                <w:txbxContent>
                  <w:p w14:paraId="620A94D6" w14:textId="77777777" w:rsidR="00B1435F" w:rsidRDefault="00191805">
                    <w:pPr>
                      <w:numPr>
                        <w:ilvl w:val="0"/>
                        <w:numId w:val="11"/>
                      </w:numPr>
                      <w:tabs>
                        <w:tab w:val="left" w:pos="174"/>
                      </w:tabs>
                      <w:spacing w:before="56" w:line="252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Covers the </w:t>
                    </w:r>
                    <w:r>
                      <w:rPr>
                        <w:spacing w:val="-3"/>
                        <w:sz w:val="23"/>
                      </w:rPr>
                      <w:t>whole</w:t>
                    </w:r>
                    <w:r>
                      <w:rPr>
                        <w:spacing w:val="1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body</w:t>
                    </w:r>
                  </w:p>
                  <w:p w14:paraId="4AFCB7D3" w14:textId="77777777" w:rsidR="00B1435F" w:rsidRDefault="00191805">
                    <w:pPr>
                      <w:spacing w:line="252" w:lineRule="exact"/>
                      <w:ind w:left="17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surface</w:t>
                    </w:r>
                  </w:p>
                </w:txbxContent>
              </v:textbox>
            </v:shape>
            <v:shape id="_x0000_s1064" type="#_x0000_t202" style="position:absolute;left:4697;top:222;width:2890;height:369" fillcolor="#9bba58" stroked="f">
              <v:textbox inset="0,0,0,0">
                <w:txbxContent>
                  <w:p w14:paraId="0F47E9D7" w14:textId="77777777" w:rsidR="00B1435F" w:rsidRDefault="00191805">
                    <w:pPr>
                      <w:spacing w:before="40"/>
                      <w:ind w:left="945" w:right="946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Location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82F4523">
          <v:group id="_x0000_s1059" style="position:absolute;margin-left:399.85pt;margin-top:9.1pt;width:148.5pt;height:70.95pt;z-index:-15703040;mso-wrap-distance-left:0;mso-wrap-distance-right:0;mso-position-horizontal-relative:page" coordorigin="7997,182" coordsize="2970,1419">
            <v:rect id="_x0000_s1062" style="position:absolute;left:8017;top:202;width:2930;height:409" filled="f" strokecolor="#5f497a" strokeweight="2pt"/>
            <v:shape id="_x0000_s1061" type="#_x0000_t202" style="position:absolute;left:8017;top:610;width:2930;height:971" fillcolor="#d7d2df" strokecolor="#5f497a" strokeweight="2pt">
              <v:fill opacity="59110f"/>
              <v:textbox inset="0,0,0,0">
                <w:txbxContent>
                  <w:p w14:paraId="118124EF" w14:textId="77777777" w:rsidR="00B1435F" w:rsidRDefault="00191805">
                    <w:pPr>
                      <w:numPr>
                        <w:ilvl w:val="0"/>
                        <w:numId w:val="10"/>
                      </w:numPr>
                      <w:tabs>
                        <w:tab w:val="left" w:pos="175"/>
                        <w:tab w:val="left" w:pos="1975"/>
                      </w:tabs>
                      <w:spacing w:before="75" w:line="218" w:lineRule="auto"/>
                      <w:ind w:right="101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Protection, absorption, secretion,</w:t>
                    </w:r>
                    <w:r>
                      <w:rPr>
                        <w:sz w:val="23"/>
                      </w:rPr>
                      <w:tab/>
                    </w:r>
                    <w:r>
                      <w:rPr>
                        <w:spacing w:val="-3"/>
                        <w:sz w:val="23"/>
                      </w:rPr>
                      <w:t xml:space="preserve">sensory </w:t>
                    </w:r>
                    <w:r>
                      <w:rPr>
                        <w:sz w:val="23"/>
                      </w:rPr>
                      <w:t>perception</w:t>
                    </w:r>
                  </w:p>
                </w:txbxContent>
              </v:textbox>
            </v:shape>
            <v:shape id="_x0000_s1060" type="#_x0000_t202" style="position:absolute;left:8037;top:222;width:2890;height:369" fillcolor="#8063a1" stroked="f">
              <v:textbox inset="0,0,0,0">
                <w:txbxContent>
                  <w:p w14:paraId="247CCECA" w14:textId="77777777" w:rsidR="00B1435F" w:rsidRDefault="00191805">
                    <w:pPr>
                      <w:spacing w:before="40"/>
                      <w:ind w:left="962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Function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96BC86F" w14:textId="77777777" w:rsidR="00B1435F" w:rsidRDefault="00B1435F">
      <w:pPr>
        <w:rPr>
          <w:sz w:val="12"/>
        </w:rPr>
        <w:sectPr w:rsidR="00B1435F">
          <w:pgSz w:w="12240" w:h="15840"/>
          <w:pgMar w:top="660" w:right="0" w:bottom="320" w:left="0" w:header="19" w:footer="136" w:gutter="0"/>
          <w:cols w:space="720"/>
        </w:sectPr>
      </w:pPr>
    </w:p>
    <w:p w14:paraId="76F5176C" w14:textId="77777777" w:rsidR="00B1435F" w:rsidRDefault="00B1435F">
      <w:pPr>
        <w:pStyle w:val="BodyText"/>
        <w:spacing w:before="1"/>
        <w:rPr>
          <w:b/>
          <w:sz w:val="17"/>
        </w:rPr>
      </w:pPr>
    </w:p>
    <w:p w14:paraId="339086EB" w14:textId="77777777" w:rsidR="00B1435F" w:rsidRDefault="00191805">
      <w:pPr>
        <w:pStyle w:val="Heading3"/>
        <w:spacing w:before="92"/>
      </w:pPr>
      <w:r>
        <w:t>Types of Epithelial Tissues</w:t>
      </w:r>
    </w:p>
    <w:p w14:paraId="4A94A270" w14:textId="77777777" w:rsidR="00B1435F" w:rsidRDefault="00B1435F">
      <w:pPr>
        <w:pStyle w:val="BodyText"/>
        <w:rPr>
          <w:b/>
          <w:sz w:val="20"/>
        </w:rPr>
      </w:pPr>
    </w:p>
    <w:p w14:paraId="43287DF3" w14:textId="77777777" w:rsidR="00B1435F" w:rsidRDefault="00B1435F">
      <w:pPr>
        <w:pStyle w:val="BodyText"/>
        <w:spacing w:before="3" w:after="1"/>
        <w:rPr>
          <w:b/>
          <w:sz w:val="12"/>
        </w:rPr>
      </w:pPr>
    </w:p>
    <w:tbl>
      <w:tblPr>
        <w:tblW w:w="0" w:type="auto"/>
        <w:tblInd w:w="730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9"/>
        <w:gridCol w:w="2521"/>
        <w:gridCol w:w="3783"/>
        <w:gridCol w:w="3261"/>
      </w:tblGrid>
      <w:tr w:rsidR="00B1435F" w14:paraId="0FA3595C" w14:textId="77777777">
        <w:trPr>
          <w:trHeight w:val="301"/>
        </w:trPr>
        <w:tc>
          <w:tcPr>
            <w:tcW w:w="1349" w:type="dxa"/>
            <w:tcBorders>
              <w:bottom w:val="single" w:sz="18" w:space="0" w:color="4AACC5"/>
            </w:tcBorders>
            <w:shd w:val="clear" w:color="auto" w:fill="92CDDC"/>
          </w:tcPr>
          <w:p w14:paraId="0374B643" w14:textId="77777777" w:rsidR="00B1435F" w:rsidRDefault="00191805">
            <w:pPr>
              <w:pStyle w:val="TableParagraph"/>
              <w:spacing w:line="260" w:lineRule="exact"/>
              <w:ind w:left="402"/>
              <w:rPr>
                <w:b/>
                <w:sz w:val="23"/>
              </w:rPr>
            </w:pPr>
            <w:r>
              <w:rPr>
                <w:b/>
                <w:sz w:val="23"/>
              </w:rPr>
              <w:t>Type</w:t>
            </w:r>
          </w:p>
        </w:tc>
        <w:tc>
          <w:tcPr>
            <w:tcW w:w="2521" w:type="dxa"/>
            <w:tcBorders>
              <w:bottom w:val="single" w:sz="18" w:space="0" w:color="4AACC5"/>
            </w:tcBorders>
            <w:shd w:val="clear" w:color="auto" w:fill="92CDDC"/>
          </w:tcPr>
          <w:p w14:paraId="2F80D9CB" w14:textId="77777777" w:rsidR="00B1435F" w:rsidRDefault="00191805">
            <w:pPr>
              <w:pStyle w:val="TableParagraph"/>
              <w:spacing w:line="260" w:lineRule="exact"/>
              <w:ind w:left="431"/>
              <w:rPr>
                <w:b/>
                <w:sz w:val="23"/>
              </w:rPr>
            </w:pPr>
            <w:r>
              <w:rPr>
                <w:b/>
                <w:sz w:val="23"/>
              </w:rPr>
              <w:t>Characteristics</w:t>
            </w:r>
          </w:p>
        </w:tc>
        <w:tc>
          <w:tcPr>
            <w:tcW w:w="3783" w:type="dxa"/>
            <w:tcBorders>
              <w:bottom w:val="single" w:sz="18" w:space="0" w:color="4AACC5"/>
            </w:tcBorders>
            <w:shd w:val="clear" w:color="auto" w:fill="92CDDC"/>
          </w:tcPr>
          <w:p w14:paraId="7D301616" w14:textId="77777777" w:rsidR="00B1435F" w:rsidRDefault="00191805">
            <w:pPr>
              <w:pStyle w:val="TableParagraph"/>
              <w:spacing w:line="260" w:lineRule="exact"/>
              <w:ind w:left="1390" w:right="137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Location</w:t>
            </w:r>
          </w:p>
        </w:tc>
        <w:tc>
          <w:tcPr>
            <w:tcW w:w="3261" w:type="dxa"/>
            <w:tcBorders>
              <w:bottom w:val="single" w:sz="18" w:space="0" w:color="4AACC5"/>
            </w:tcBorders>
            <w:shd w:val="clear" w:color="auto" w:fill="92CDDC"/>
          </w:tcPr>
          <w:p w14:paraId="38CC45ED" w14:textId="77777777" w:rsidR="00B1435F" w:rsidRDefault="00191805">
            <w:pPr>
              <w:pStyle w:val="TableParagraph"/>
              <w:spacing w:line="260" w:lineRule="exact"/>
              <w:ind w:left="1119" w:right="110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Function</w:t>
            </w:r>
          </w:p>
        </w:tc>
      </w:tr>
      <w:tr w:rsidR="00B1435F" w14:paraId="625B8396" w14:textId="77777777">
        <w:trPr>
          <w:trHeight w:val="916"/>
        </w:trPr>
        <w:tc>
          <w:tcPr>
            <w:tcW w:w="1349" w:type="dxa"/>
            <w:tcBorders>
              <w:top w:val="single" w:sz="18" w:space="0" w:color="4AACC5"/>
            </w:tcBorders>
          </w:tcPr>
          <w:p w14:paraId="08A7E41C" w14:textId="77777777" w:rsidR="00B1435F" w:rsidRDefault="00191805">
            <w:pPr>
              <w:pStyle w:val="TableParagraph"/>
              <w:spacing w:before="4" w:line="273" w:lineRule="auto"/>
              <w:ind w:right="142"/>
              <w:rPr>
                <w:sz w:val="23"/>
              </w:rPr>
            </w:pPr>
            <w:r>
              <w:rPr>
                <w:sz w:val="23"/>
              </w:rPr>
              <w:t>Simple squamous</w:t>
            </w:r>
          </w:p>
          <w:p w14:paraId="2BE6B6CD" w14:textId="77777777" w:rsidR="00B1435F" w:rsidRDefault="00191805">
            <w:pPr>
              <w:pStyle w:val="TableParagraph"/>
              <w:spacing w:before="2"/>
              <w:rPr>
                <w:sz w:val="23"/>
              </w:rPr>
            </w:pPr>
            <w:r>
              <w:rPr>
                <w:sz w:val="23"/>
              </w:rPr>
              <w:t>epithelium</w:t>
            </w:r>
          </w:p>
        </w:tc>
        <w:tc>
          <w:tcPr>
            <w:tcW w:w="2521" w:type="dxa"/>
            <w:tcBorders>
              <w:top w:val="single" w:sz="18" w:space="0" w:color="4AACC5"/>
            </w:tcBorders>
          </w:tcPr>
          <w:p w14:paraId="4CFFABE4" w14:textId="77777777" w:rsidR="00B1435F" w:rsidRDefault="00191805">
            <w:pPr>
              <w:pStyle w:val="TableParagraph"/>
              <w:spacing w:before="4" w:line="273" w:lineRule="auto"/>
              <w:ind w:left="110"/>
              <w:rPr>
                <w:sz w:val="23"/>
              </w:rPr>
            </w:pPr>
            <w:r>
              <w:rPr>
                <w:sz w:val="23"/>
              </w:rPr>
              <w:t>Cells are large, extremely thin and flat</w:t>
            </w:r>
          </w:p>
        </w:tc>
        <w:tc>
          <w:tcPr>
            <w:tcW w:w="3783" w:type="dxa"/>
            <w:tcBorders>
              <w:top w:val="single" w:sz="18" w:space="0" w:color="4AACC5"/>
            </w:tcBorders>
          </w:tcPr>
          <w:p w14:paraId="0772265E" w14:textId="77777777" w:rsidR="00B1435F" w:rsidRDefault="00191805">
            <w:pPr>
              <w:pStyle w:val="TableParagraph"/>
              <w:spacing w:before="4" w:line="273" w:lineRule="auto"/>
              <w:ind w:left="110" w:right="295"/>
              <w:rPr>
                <w:sz w:val="23"/>
              </w:rPr>
            </w:pPr>
            <w:r>
              <w:rPr>
                <w:sz w:val="23"/>
              </w:rPr>
              <w:t xml:space="preserve">Lining of blood vessels, lung alveoli, </w:t>
            </w:r>
            <w:proofErr w:type="spellStart"/>
            <w:r>
              <w:rPr>
                <w:sz w:val="23"/>
              </w:rPr>
              <w:t>oesophagus</w:t>
            </w:r>
            <w:proofErr w:type="spellEnd"/>
            <w:r>
              <w:rPr>
                <w:sz w:val="23"/>
              </w:rPr>
              <w:t>, the lining of</w:t>
            </w:r>
          </w:p>
          <w:p w14:paraId="4136A423" w14:textId="77777777" w:rsidR="00B1435F" w:rsidRDefault="00191805">
            <w:pPr>
              <w:pStyle w:val="TableParagraph"/>
              <w:spacing w:before="2"/>
              <w:ind w:left="110"/>
              <w:rPr>
                <w:sz w:val="23"/>
              </w:rPr>
            </w:pPr>
            <w:r>
              <w:rPr>
                <w:sz w:val="23"/>
              </w:rPr>
              <w:t>the mouth and cheek</w:t>
            </w:r>
          </w:p>
        </w:tc>
        <w:tc>
          <w:tcPr>
            <w:tcW w:w="3261" w:type="dxa"/>
            <w:tcBorders>
              <w:top w:val="single" w:sz="18" w:space="0" w:color="4AACC5"/>
            </w:tcBorders>
          </w:tcPr>
          <w:p w14:paraId="6843B133" w14:textId="77777777" w:rsidR="00B1435F" w:rsidRDefault="00191805">
            <w:pPr>
              <w:pStyle w:val="TableParagraph"/>
              <w:spacing w:before="4" w:line="273" w:lineRule="auto"/>
              <w:ind w:left="106" w:right="647"/>
              <w:rPr>
                <w:sz w:val="23"/>
              </w:rPr>
            </w:pPr>
            <w:r>
              <w:rPr>
                <w:sz w:val="23"/>
              </w:rPr>
              <w:t>Transport of substances through a selectively</w:t>
            </w:r>
          </w:p>
          <w:p w14:paraId="07F1CD3E" w14:textId="77777777" w:rsidR="00B1435F" w:rsidRDefault="00191805">
            <w:pPr>
              <w:pStyle w:val="TableParagraph"/>
              <w:spacing w:before="2"/>
              <w:ind w:left="106"/>
              <w:rPr>
                <w:sz w:val="23"/>
              </w:rPr>
            </w:pPr>
            <w:r>
              <w:rPr>
                <w:sz w:val="23"/>
              </w:rPr>
              <w:t>permeable membrane</w:t>
            </w:r>
          </w:p>
        </w:tc>
      </w:tr>
      <w:tr w:rsidR="00B1435F" w14:paraId="335C1179" w14:textId="77777777">
        <w:trPr>
          <w:trHeight w:val="911"/>
        </w:trPr>
        <w:tc>
          <w:tcPr>
            <w:tcW w:w="1349" w:type="dxa"/>
          </w:tcPr>
          <w:p w14:paraId="6BD3F6F1" w14:textId="77777777" w:rsidR="00B1435F" w:rsidRDefault="00191805">
            <w:pPr>
              <w:pStyle w:val="TableParagraph"/>
              <w:spacing w:line="273" w:lineRule="auto"/>
              <w:ind w:right="142"/>
              <w:rPr>
                <w:sz w:val="23"/>
              </w:rPr>
            </w:pPr>
            <w:r>
              <w:rPr>
                <w:sz w:val="23"/>
              </w:rPr>
              <w:t>Stratified squamous</w:t>
            </w:r>
          </w:p>
          <w:p w14:paraId="3DB57981" w14:textId="77777777" w:rsidR="00B1435F" w:rsidRDefault="00191805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3"/>
              </w:rPr>
              <w:t>epithelium</w:t>
            </w:r>
          </w:p>
        </w:tc>
        <w:tc>
          <w:tcPr>
            <w:tcW w:w="2521" w:type="dxa"/>
          </w:tcPr>
          <w:p w14:paraId="760330BD" w14:textId="77777777" w:rsidR="00B1435F" w:rsidRDefault="00191805">
            <w:pPr>
              <w:pStyle w:val="TableParagraph"/>
              <w:spacing w:line="273" w:lineRule="auto"/>
              <w:ind w:left="110" w:right="235"/>
              <w:rPr>
                <w:sz w:val="23"/>
              </w:rPr>
            </w:pPr>
            <w:r>
              <w:rPr>
                <w:sz w:val="23"/>
              </w:rPr>
              <w:t>Cells are arranged in a pattern of layers</w:t>
            </w:r>
          </w:p>
        </w:tc>
        <w:tc>
          <w:tcPr>
            <w:tcW w:w="3783" w:type="dxa"/>
          </w:tcPr>
          <w:p w14:paraId="7371AB8F" w14:textId="77777777" w:rsidR="00B1435F" w:rsidRDefault="00191805">
            <w:pPr>
              <w:pStyle w:val="TableParagraph"/>
              <w:spacing w:line="273" w:lineRule="auto"/>
              <w:ind w:left="110" w:right="258"/>
              <w:rPr>
                <w:sz w:val="23"/>
              </w:rPr>
            </w:pPr>
            <w:r>
              <w:rPr>
                <w:sz w:val="23"/>
              </w:rPr>
              <w:t>Outer protective covering all over the body surface</w:t>
            </w:r>
          </w:p>
        </w:tc>
        <w:tc>
          <w:tcPr>
            <w:tcW w:w="3261" w:type="dxa"/>
          </w:tcPr>
          <w:p w14:paraId="6ACF722D" w14:textId="77777777" w:rsidR="00B1435F" w:rsidRDefault="00191805">
            <w:pPr>
              <w:pStyle w:val="TableParagraph"/>
              <w:spacing w:line="273" w:lineRule="auto"/>
              <w:ind w:left="106" w:right="890"/>
              <w:rPr>
                <w:sz w:val="23"/>
              </w:rPr>
            </w:pPr>
            <w:r>
              <w:rPr>
                <w:sz w:val="23"/>
              </w:rPr>
              <w:t>Provides protection to underlying tissues</w:t>
            </w:r>
          </w:p>
        </w:tc>
      </w:tr>
      <w:tr w:rsidR="00B1435F" w14:paraId="71153D33" w14:textId="77777777">
        <w:trPr>
          <w:trHeight w:val="609"/>
        </w:trPr>
        <w:tc>
          <w:tcPr>
            <w:tcW w:w="1349" w:type="dxa"/>
          </w:tcPr>
          <w:p w14:paraId="6E1722CD" w14:textId="77777777" w:rsidR="00B1435F" w:rsidRDefault="0019180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Columnar</w:t>
            </w:r>
          </w:p>
          <w:p w14:paraId="089EF622" w14:textId="77777777" w:rsidR="00B1435F" w:rsidRDefault="00191805">
            <w:pPr>
              <w:pStyle w:val="TableParagraph"/>
              <w:spacing w:before="38"/>
              <w:rPr>
                <w:sz w:val="23"/>
              </w:rPr>
            </w:pPr>
            <w:r>
              <w:rPr>
                <w:sz w:val="23"/>
              </w:rPr>
              <w:t>epithelium</w:t>
            </w:r>
          </w:p>
        </w:tc>
        <w:tc>
          <w:tcPr>
            <w:tcW w:w="2521" w:type="dxa"/>
          </w:tcPr>
          <w:p w14:paraId="555519F1" w14:textId="77777777" w:rsidR="00B1435F" w:rsidRDefault="00191805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Cells are tall and</w:t>
            </w:r>
          </w:p>
          <w:p w14:paraId="3CD1171B" w14:textId="77777777" w:rsidR="00B1435F" w:rsidRDefault="00191805">
            <w:pPr>
              <w:pStyle w:val="TableParagraph"/>
              <w:spacing w:before="38"/>
              <w:ind w:left="110"/>
              <w:rPr>
                <w:sz w:val="23"/>
              </w:rPr>
            </w:pPr>
            <w:r>
              <w:rPr>
                <w:sz w:val="23"/>
              </w:rPr>
              <w:t>cylindrical-like pillars</w:t>
            </w:r>
          </w:p>
        </w:tc>
        <w:tc>
          <w:tcPr>
            <w:tcW w:w="3783" w:type="dxa"/>
          </w:tcPr>
          <w:p w14:paraId="3C703782" w14:textId="77777777" w:rsidR="00B1435F" w:rsidRDefault="00191805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Inner lining of the</w:t>
            </w:r>
          </w:p>
          <w:p w14:paraId="380E41C1" w14:textId="77777777" w:rsidR="00B1435F" w:rsidRDefault="00191805">
            <w:pPr>
              <w:pStyle w:val="TableParagraph"/>
              <w:spacing w:before="38"/>
              <w:ind w:left="110"/>
              <w:rPr>
                <w:sz w:val="23"/>
              </w:rPr>
            </w:pPr>
            <w:r>
              <w:rPr>
                <w:sz w:val="23"/>
              </w:rPr>
              <w:t>stomach and intestines</w:t>
            </w:r>
          </w:p>
        </w:tc>
        <w:tc>
          <w:tcPr>
            <w:tcW w:w="3261" w:type="dxa"/>
          </w:tcPr>
          <w:p w14:paraId="15FD668D" w14:textId="77777777" w:rsidR="00B1435F" w:rsidRDefault="00191805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Absorption of nutrients from</w:t>
            </w:r>
          </w:p>
          <w:p w14:paraId="3553F61B" w14:textId="77777777" w:rsidR="00B1435F" w:rsidRDefault="00191805">
            <w:pPr>
              <w:pStyle w:val="TableParagraph"/>
              <w:spacing w:before="38"/>
              <w:ind w:left="106"/>
              <w:rPr>
                <w:sz w:val="23"/>
              </w:rPr>
            </w:pPr>
            <w:r>
              <w:rPr>
                <w:sz w:val="23"/>
              </w:rPr>
              <w:t>the digested food</w:t>
            </w:r>
          </w:p>
        </w:tc>
      </w:tr>
      <w:tr w:rsidR="00B1435F" w14:paraId="7A43BBE4" w14:textId="77777777">
        <w:trPr>
          <w:trHeight w:val="911"/>
        </w:trPr>
        <w:tc>
          <w:tcPr>
            <w:tcW w:w="1349" w:type="dxa"/>
          </w:tcPr>
          <w:p w14:paraId="56D9D419" w14:textId="77777777" w:rsidR="00B1435F" w:rsidRDefault="00191805">
            <w:pPr>
              <w:pStyle w:val="TableParagraph"/>
              <w:spacing w:line="273" w:lineRule="auto"/>
              <w:ind w:right="258"/>
              <w:rPr>
                <w:sz w:val="23"/>
              </w:rPr>
            </w:pPr>
            <w:r>
              <w:rPr>
                <w:sz w:val="23"/>
              </w:rPr>
              <w:t>Ciliated columnar</w:t>
            </w:r>
          </w:p>
          <w:p w14:paraId="7DAAA59C" w14:textId="77777777" w:rsidR="00B1435F" w:rsidRDefault="00191805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3"/>
              </w:rPr>
              <w:t>epithelium</w:t>
            </w:r>
          </w:p>
        </w:tc>
        <w:tc>
          <w:tcPr>
            <w:tcW w:w="2521" w:type="dxa"/>
          </w:tcPr>
          <w:p w14:paraId="16A04C68" w14:textId="77777777" w:rsidR="00B1435F" w:rsidRDefault="00191805">
            <w:pPr>
              <w:pStyle w:val="TableParagraph"/>
              <w:spacing w:line="273" w:lineRule="auto"/>
              <w:ind w:left="110" w:right="497"/>
              <w:rPr>
                <w:sz w:val="23"/>
              </w:rPr>
            </w:pPr>
            <w:r>
              <w:rPr>
                <w:sz w:val="23"/>
              </w:rPr>
              <w:t>Cells possess fine hair-like cilia</w:t>
            </w:r>
          </w:p>
        </w:tc>
        <w:tc>
          <w:tcPr>
            <w:tcW w:w="3783" w:type="dxa"/>
          </w:tcPr>
          <w:p w14:paraId="1E9FF9A4" w14:textId="77777777" w:rsidR="00B1435F" w:rsidRDefault="00191805">
            <w:pPr>
              <w:pStyle w:val="TableParagraph"/>
              <w:spacing w:line="273" w:lineRule="auto"/>
              <w:ind w:left="110" w:right="295"/>
              <w:rPr>
                <w:sz w:val="23"/>
              </w:rPr>
            </w:pPr>
            <w:r>
              <w:rPr>
                <w:sz w:val="23"/>
              </w:rPr>
              <w:t>Inner lining of the trachea, lungs, respiratory system and buccal</w:t>
            </w:r>
          </w:p>
          <w:p w14:paraId="7A38C378" w14:textId="77777777" w:rsidR="00B1435F" w:rsidRDefault="00191805">
            <w:pPr>
              <w:pStyle w:val="TableParagraph"/>
              <w:spacing w:before="6"/>
              <w:ind w:left="110"/>
              <w:rPr>
                <w:sz w:val="23"/>
              </w:rPr>
            </w:pPr>
            <w:r>
              <w:rPr>
                <w:sz w:val="23"/>
              </w:rPr>
              <w:t>chambers</w:t>
            </w:r>
          </w:p>
        </w:tc>
        <w:tc>
          <w:tcPr>
            <w:tcW w:w="3261" w:type="dxa"/>
          </w:tcPr>
          <w:p w14:paraId="6EAFC9F4" w14:textId="77777777" w:rsidR="00B1435F" w:rsidRDefault="00191805">
            <w:pPr>
              <w:pStyle w:val="TableParagraph"/>
              <w:spacing w:line="273" w:lineRule="auto"/>
              <w:ind w:left="106" w:right="136"/>
              <w:rPr>
                <w:sz w:val="23"/>
              </w:rPr>
            </w:pPr>
            <w:r>
              <w:rPr>
                <w:sz w:val="23"/>
              </w:rPr>
              <w:t>In the respiratory tract, the movement of cilia pushes the</w:t>
            </w:r>
          </w:p>
          <w:p w14:paraId="68E37D1D" w14:textId="77777777" w:rsidR="00B1435F" w:rsidRDefault="00191805">
            <w:pPr>
              <w:pStyle w:val="TableParagraph"/>
              <w:spacing w:before="6"/>
              <w:ind w:left="106"/>
              <w:rPr>
                <w:sz w:val="23"/>
              </w:rPr>
            </w:pPr>
            <w:r>
              <w:rPr>
                <w:sz w:val="23"/>
              </w:rPr>
              <w:t>mucus forward to clear it</w:t>
            </w:r>
          </w:p>
        </w:tc>
      </w:tr>
      <w:tr w:rsidR="00B1435F" w14:paraId="39577273" w14:textId="77777777">
        <w:trPr>
          <w:trHeight w:val="911"/>
        </w:trPr>
        <w:tc>
          <w:tcPr>
            <w:tcW w:w="1349" w:type="dxa"/>
            <w:tcBorders>
              <w:bottom w:val="double" w:sz="2" w:space="0" w:color="4AACC5"/>
            </w:tcBorders>
          </w:tcPr>
          <w:p w14:paraId="138C0B6C" w14:textId="77777777" w:rsidR="00B1435F" w:rsidRDefault="00191805">
            <w:pPr>
              <w:pStyle w:val="TableParagraph"/>
              <w:spacing w:line="278" w:lineRule="auto"/>
              <w:rPr>
                <w:sz w:val="23"/>
              </w:rPr>
            </w:pPr>
            <w:r>
              <w:rPr>
                <w:sz w:val="23"/>
              </w:rPr>
              <w:t>Cuboidal epithelium</w:t>
            </w:r>
          </w:p>
        </w:tc>
        <w:tc>
          <w:tcPr>
            <w:tcW w:w="2521" w:type="dxa"/>
            <w:tcBorders>
              <w:bottom w:val="double" w:sz="2" w:space="0" w:color="4AACC5"/>
            </w:tcBorders>
          </w:tcPr>
          <w:p w14:paraId="7E9EEFCB" w14:textId="77777777" w:rsidR="00B1435F" w:rsidRDefault="00191805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Cells are cube-shaped</w:t>
            </w:r>
          </w:p>
          <w:p w14:paraId="32623C7A" w14:textId="77777777" w:rsidR="00B1435F" w:rsidRDefault="00191805">
            <w:pPr>
              <w:pStyle w:val="TableParagraph"/>
              <w:spacing w:before="7" w:line="300" w:lineRule="atLeast"/>
              <w:ind w:left="110" w:right="197"/>
              <w:rPr>
                <w:sz w:val="23"/>
              </w:rPr>
            </w:pPr>
            <w:r>
              <w:rPr>
                <w:sz w:val="23"/>
              </w:rPr>
              <w:t>and are placed on a basement membrane</w:t>
            </w:r>
          </w:p>
        </w:tc>
        <w:tc>
          <w:tcPr>
            <w:tcW w:w="3783" w:type="dxa"/>
            <w:tcBorders>
              <w:bottom w:val="double" w:sz="2" w:space="0" w:color="4AACC5"/>
            </w:tcBorders>
          </w:tcPr>
          <w:p w14:paraId="7DB6E65D" w14:textId="77777777" w:rsidR="00B1435F" w:rsidRDefault="00191805"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Lining of the kidney tubules as well</w:t>
            </w:r>
          </w:p>
          <w:p w14:paraId="6CB07A04" w14:textId="77777777" w:rsidR="00B1435F" w:rsidRDefault="00191805">
            <w:pPr>
              <w:pStyle w:val="TableParagraph"/>
              <w:spacing w:before="7" w:line="300" w:lineRule="atLeast"/>
              <w:ind w:left="110" w:right="667"/>
              <w:rPr>
                <w:sz w:val="23"/>
              </w:rPr>
            </w:pPr>
            <w:r>
              <w:rPr>
                <w:sz w:val="23"/>
              </w:rPr>
              <w:t>as in the ducts of the salivary glands</w:t>
            </w:r>
          </w:p>
        </w:tc>
        <w:tc>
          <w:tcPr>
            <w:tcW w:w="3261" w:type="dxa"/>
            <w:tcBorders>
              <w:bottom w:val="double" w:sz="2" w:space="0" w:color="4AACC5"/>
            </w:tcBorders>
          </w:tcPr>
          <w:p w14:paraId="4945CB96" w14:textId="77777777" w:rsidR="00B1435F" w:rsidRDefault="00191805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Helps in the absorption of</w:t>
            </w:r>
          </w:p>
          <w:p w14:paraId="15A01522" w14:textId="77777777" w:rsidR="00B1435F" w:rsidRDefault="00191805">
            <w:pPr>
              <w:pStyle w:val="TableParagraph"/>
              <w:spacing w:before="7" w:line="300" w:lineRule="atLeast"/>
              <w:ind w:left="106"/>
              <w:rPr>
                <w:sz w:val="23"/>
              </w:rPr>
            </w:pPr>
            <w:r>
              <w:rPr>
                <w:sz w:val="23"/>
              </w:rPr>
              <w:t>useful material from urine before it is passed out</w:t>
            </w:r>
          </w:p>
        </w:tc>
      </w:tr>
      <w:tr w:rsidR="00B1435F" w14:paraId="644C0FE6" w14:textId="77777777">
        <w:trPr>
          <w:trHeight w:val="915"/>
        </w:trPr>
        <w:tc>
          <w:tcPr>
            <w:tcW w:w="1349" w:type="dxa"/>
            <w:tcBorders>
              <w:top w:val="double" w:sz="2" w:space="0" w:color="4AACC5"/>
            </w:tcBorders>
          </w:tcPr>
          <w:p w14:paraId="6ACE68FC" w14:textId="77777777" w:rsidR="00B1435F" w:rsidRDefault="00191805">
            <w:pPr>
              <w:pStyle w:val="TableParagraph"/>
              <w:spacing w:before="4" w:line="273" w:lineRule="auto"/>
              <w:rPr>
                <w:sz w:val="23"/>
              </w:rPr>
            </w:pPr>
            <w:r>
              <w:rPr>
                <w:sz w:val="23"/>
              </w:rPr>
              <w:t>Glandular epithelium</w:t>
            </w:r>
          </w:p>
        </w:tc>
        <w:tc>
          <w:tcPr>
            <w:tcW w:w="2521" w:type="dxa"/>
            <w:tcBorders>
              <w:top w:val="double" w:sz="2" w:space="0" w:color="4AACC5"/>
            </w:tcBorders>
          </w:tcPr>
          <w:p w14:paraId="0B9E8921" w14:textId="77777777" w:rsidR="00B1435F" w:rsidRDefault="00191805">
            <w:pPr>
              <w:pStyle w:val="TableParagraph"/>
              <w:spacing w:before="4" w:line="273" w:lineRule="auto"/>
              <w:ind w:left="110"/>
              <w:rPr>
                <w:sz w:val="23"/>
              </w:rPr>
            </w:pPr>
            <w:r>
              <w:rPr>
                <w:sz w:val="23"/>
              </w:rPr>
              <w:t>Epithelial tissue which folds inwards to form</w:t>
            </w:r>
          </w:p>
          <w:p w14:paraId="5BFF7AF2" w14:textId="77777777" w:rsidR="00B1435F" w:rsidRDefault="00191805">
            <w:pPr>
              <w:pStyle w:val="TableParagraph"/>
              <w:spacing w:before="2"/>
              <w:ind w:left="110"/>
              <w:rPr>
                <w:sz w:val="23"/>
              </w:rPr>
            </w:pPr>
            <w:r>
              <w:rPr>
                <w:sz w:val="23"/>
              </w:rPr>
              <w:t>a multicellular gland</w:t>
            </w:r>
          </w:p>
        </w:tc>
        <w:tc>
          <w:tcPr>
            <w:tcW w:w="3783" w:type="dxa"/>
            <w:tcBorders>
              <w:top w:val="double" w:sz="2" w:space="0" w:color="4AACC5"/>
            </w:tcBorders>
          </w:tcPr>
          <w:p w14:paraId="731C8C73" w14:textId="77777777" w:rsidR="00B1435F" w:rsidRDefault="00191805">
            <w:pPr>
              <w:pStyle w:val="TableParagraph"/>
              <w:spacing w:before="4" w:line="273" w:lineRule="auto"/>
              <w:ind w:left="110" w:right="296"/>
              <w:rPr>
                <w:sz w:val="23"/>
              </w:rPr>
            </w:pPr>
            <w:r>
              <w:rPr>
                <w:sz w:val="23"/>
              </w:rPr>
              <w:t>Present in the stomach, intestine and pancreas</w:t>
            </w:r>
          </w:p>
        </w:tc>
        <w:tc>
          <w:tcPr>
            <w:tcW w:w="3261" w:type="dxa"/>
            <w:tcBorders>
              <w:top w:val="double" w:sz="2" w:space="0" w:color="4AACC5"/>
            </w:tcBorders>
          </w:tcPr>
          <w:p w14:paraId="2944FF41" w14:textId="77777777" w:rsidR="00B1435F" w:rsidRDefault="00191805">
            <w:pPr>
              <w:pStyle w:val="TableParagraph"/>
              <w:spacing w:before="4" w:line="273" w:lineRule="auto"/>
              <w:ind w:left="106" w:right="340"/>
              <w:rPr>
                <w:sz w:val="23"/>
              </w:rPr>
            </w:pPr>
            <w:r>
              <w:rPr>
                <w:sz w:val="23"/>
              </w:rPr>
              <w:t>Synthesis and secretion of substances at the epithelial</w:t>
            </w:r>
          </w:p>
          <w:p w14:paraId="5701349B" w14:textId="77777777" w:rsidR="00B1435F" w:rsidRDefault="00191805">
            <w:pPr>
              <w:pStyle w:val="TableParagraph"/>
              <w:spacing w:before="2"/>
              <w:ind w:left="106"/>
              <w:rPr>
                <w:sz w:val="23"/>
              </w:rPr>
            </w:pPr>
            <w:r>
              <w:rPr>
                <w:sz w:val="23"/>
              </w:rPr>
              <w:t>surface</w:t>
            </w:r>
          </w:p>
        </w:tc>
      </w:tr>
    </w:tbl>
    <w:p w14:paraId="550AD27B" w14:textId="77777777" w:rsidR="00B1435F" w:rsidRDefault="00B1435F">
      <w:pPr>
        <w:pStyle w:val="BodyText"/>
        <w:spacing w:before="5"/>
        <w:rPr>
          <w:b/>
          <w:sz w:val="31"/>
        </w:rPr>
      </w:pPr>
    </w:p>
    <w:p w14:paraId="1B39900D" w14:textId="77777777" w:rsidR="00B1435F" w:rsidRDefault="00191805">
      <w:pPr>
        <w:ind w:left="720"/>
        <w:rPr>
          <w:b/>
          <w:sz w:val="28"/>
        </w:rPr>
      </w:pPr>
      <w:r>
        <w:rPr>
          <w:b/>
          <w:color w:val="404040"/>
          <w:sz w:val="28"/>
        </w:rPr>
        <w:t>Connective Tissue</w:t>
      </w:r>
    </w:p>
    <w:p w14:paraId="0A58149F" w14:textId="77777777" w:rsidR="00B1435F" w:rsidRDefault="00B1435F">
      <w:pPr>
        <w:pStyle w:val="BodyText"/>
        <w:rPr>
          <w:b/>
          <w:sz w:val="20"/>
        </w:rPr>
      </w:pPr>
    </w:p>
    <w:p w14:paraId="701BDFB1" w14:textId="77777777" w:rsidR="00B1435F" w:rsidRDefault="00191805">
      <w:pPr>
        <w:pStyle w:val="BodyText"/>
        <w:spacing w:before="7"/>
        <w:rPr>
          <w:b/>
          <w:sz w:val="13"/>
        </w:rPr>
      </w:pPr>
      <w:r>
        <w:pict w14:anchorId="387C0DD5">
          <v:group id="_x0000_s1055" style="position:absolute;margin-left:47.9pt;margin-top:9.8pt;width:159.45pt;height:75.7pt;z-index:-15701504;mso-wrap-distance-left:0;mso-wrap-distance-right:0;mso-position-horizontal-relative:page" coordorigin="958,196" coordsize="3189,1514">
            <v:rect id="_x0000_s1058" style="position:absolute;left:978;top:215;width:3149;height:499" filled="f" strokecolor="#943735" strokeweight="2pt"/>
            <v:shape id="_x0000_s1057" type="#_x0000_t202" style="position:absolute;left:978;top:714;width:3149;height:975" fillcolor="#e8d0d0" strokecolor="#943735" strokeweight="2pt">
              <v:fill opacity="59110f"/>
              <v:textbox inset="0,0,0,0">
                <w:txbxContent>
                  <w:p w14:paraId="58D2A6E4" w14:textId="77777777" w:rsidR="00B1435F" w:rsidRDefault="00191805">
                    <w:pPr>
                      <w:numPr>
                        <w:ilvl w:val="0"/>
                        <w:numId w:val="9"/>
                      </w:numPr>
                      <w:tabs>
                        <w:tab w:val="left" w:pos="173"/>
                      </w:tabs>
                      <w:spacing w:before="55" w:line="252" w:lineRule="exac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Consists of a matrix</w:t>
                    </w:r>
                    <w:r>
                      <w:rPr>
                        <w:spacing w:val="3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and</w:t>
                    </w:r>
                  </w:p>
                  <w:p w14:paraId="245964BA" w14:textId="77777777" w:rsidR="00B1435F" w:rsidRDefault="00191805">
                    <w:pPr>
                      <w:spacing w:line="252" w:lineRule="exact"/>
                      <w:ind w:left="172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the cells are embedded in it</w:t>
                    </w:r>
                  </w:p>
                </w:txbxContent>
              </v:textbox>
            </v:shape>
            <v:shape id="_x0000_s1056" type="#_x0000_t202" style="position:absolute;left:998;top:235;width:3109;height:459" fillcolor="#c0504d" stroked="f">
              <v:textbox inset="0,0,0,0">
                <w:txbxContent>
                  <w:p w14:paraId="26DD63CA" w14:textId="77777777" w:rsidR="00B1435F" w:rsidRDefault="00191805">
                    <w:pPr>
                      <w:spacing w:before="84"/>
                      <w:ind w:left="715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Characteristics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A2B6E1D">
          <v:group id="_x0000_s1051" style="position:absolute;margin-left:227.4pt;margin-top:9.8pt;width:159.45pt;height:75.7pt;z-index:-15699968;mso-wrap-distance-left:0;mso-wrap-distance-right:0;mso-position-horizontal-relative:page" coordorigin="4548,196" coordsize="3189,1514">
            <v:rect id="_x0000_s1054" style="position:absolute;left:4568;top:215;width:3149;height:499" filled="f" strokecolor="#77923b" strokeweight="2pt"/>
            <v:shape id="_x0000_s1053" type="#_x0000_t202" style="position:absolute;left:4568;top:714;width:3149;height:975" fillcolor="#dee7d1" strokecolor="#77923b" strokeweight="2pt">
              <v:fill opacity="59110f"/>
              <v:textbox inset="0,0,0,0">
                <w:txbxContent>
                  <w:p w14:paraId="2DCE593C" w14:textId="77777777" w:rsidR="00B1435F" w:rsidRDefault="00191805">
                    <w:pPr>
                      <w:numPr>
                        <w:ilvl w:val="0"/>
                        <w:numId w:val="8"/>
                      </w:numPr>
                      <w:tabs>
                        <w:tab w:val="left" w:pos="174"/>
                      </w:tabs>
                      <w:spacing w:before="74" w:line="218" w:lineRule="auto"/>
                      <w:ind w:right="105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Found in the deeper parts of the body, between the skin and</w:t>
                    </w:r>
                    <w:r>
                      <w:rPr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muscles</w:t>
                    </w:r>
                  </w:p>
                </w:txbxContent>
              </v:textbox>
            </v:shape>
            <v:shape id="_x0000_s1052" type="#_x0000_t202" style="position:absolute;left:4588;top:235;width:3109;height:459" fillcolor="#9bba58" stroked="f">
              <v:textbox inset="0,0,0,0">
                <w:txbxContent>
                  <w:p w14:paraId="6116F02B" w14:textId="77777777" w:rsidR="00B1435F" w:rsidRDefault="00191805">
                    <w:pPr>
                      <w:spacing w:before="84"/>
                      <w:ind w:left="1047" w:right="1047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Location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F2BF7D2">
          <v:group id="_x0000_s1047" style="position:absolute;margin-left:406.9pt;margin-top:9.8pt;width:159.45pt;height:75.7pt;z-index:-15698432;mso-wrap-distance-left:0;mso-wrap-distance-right:0;mso-position-horizontal-relative:page" coordorigin="8138,196" coordsize="3189,1514">
            <v:rect id="_x0000_s1050" style="position:absolute;left:8157;top:215;width:3149;height:499" filled="f" strokecolor="#5f497a" strokeweight="2pt"/>
            <v:shape id="_x0000_s1049" type="#_x0000_t202" style="position:absolute;left:8157;top:714;width:3149;height:975" fillcolor="#d7d2df" strokecolor="#5f497a" strokeweight="2pt">
              <v:fill opacity="59110f"/>
              <v:textbox inset="0,0,0,0">
                <w:txbxContent>
                  <w:p w14:paraId="09DF5F3F" w14:textId="77777777" w:rsidR="00B1435F" w:rsidRDefault="00191805">
                    <w:pPr>
                      <w:numPr>
                        <w:ilvl w:val="0"/>
                        <w:numId w:val="7"/>
                      </w:numPr>
                      <w:tabs>
                        <w:tab w:val="left" w:pos="176"/>
                        <w:tab w:val="left" w:pos="1351"/>
                        <w:tab w:val="left" w:pos="2297"/>
                      </w:tabs>
                      <w:spacing w:before="55" w:line="252" w:lineRule="exact"/>
                      <w:ind w:hanging="9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Connects</w:t>
                    </w:r>
                    <w:r>
                      <w:rPr>
                        <w:sz w:val="23"/>
                      </w:rPr>
                      <w:tab/>
                      <w:t>various</w:t>
                    </w:r>
                    <w:r>
                      <w:rPr>
                        <w:sz w:val="23"/>
                      </w:rPr>
                      <w:tab/>
                      <w:t>organs</w:t>
                    </w:r>
                  </w:p>
                  <w:p w14:paraId="5955B8BF" w14:textId="77777777" w:rsidR="00B1435F" w:rsidRDefault="00191805">
                    <w:pPr>
                      <w:spacing w:line="252" w:lineRule="exact"/>
                      <w:ind w:left="175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and keeps them in place</w:t>
                    </w:r>
                  </w:p>
                </w:txbxContent>
              </v:textbox>
            </v:shape>
            <v:shape id="_x0000_s1048" type="#_x0000_t202" style="position:absolute;left:8177;top:235;width:3109;height:459" fillcolor="#8063a1" stroked="f">
              <v:textbox inset="0,0,0,0">
                <w:txbxContent>
                  <w:p w14:paraId="55D79487" w14:textId="77777777" w:rsidR="00B1435F" w:rsidRDefault="00191805">
                    <w:pPr>
                      <w:spacing w:before="84"/>
                      <w:ind w:left="1050" w:right="1047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Function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8617186" w14:textId="77777777" w:rsidR="00B1435F" w:rsidRDefault="00B1435F">
      <w:pPr>
        <w:pStyle w:val="BodyText"/>
        <w:spacing w:before="8"/>
        <w:rPr>
          <w:b/>
          <w:sz w:val="28"/>
        </w:rPr>
      </w:pPr>
    </w:p>
    <w:p w14:paraId="4D4D14FE" w14:textId="77777777" w:rsidR="00B1435F" w:rsidRDefault="00191805">
      <w:pPr>
        <w:ind w:left="720"/>
        <w:rPr>
          <w:b/>
          <w:sz w:val="24"/>
        </w:rPr>
      </w:pPr>
      <w:r>
        <w:rPr>
          <w:b/>
          <w:sz w:val="24"/>
        </w:rPr>
        <w:t>Types of Connective Tissues</w:t>
      </w:r>
    </w:p>
    <w:p w14:paraId="212B4318" w14:textId="77777777" w:rsidR="00B1435F" w:rsidRDefault="00191805">
      <w:pPr>
        <w:pStyle w:val="Heading4"/>
        <w:spacing w:before="45"/>
      </w:pPr>
      <w:r>
        <w:t>Connective Tissue Proper/Loose Connective Tissue</w:t>
      </w:r>
    </w:p>
    <w:p w14:paraId="13B9BC00" w14:textId="77777777" w:rsidR="00B1435F" w:rsidRDefault="00191805">
      <w:pPr>
        <w:pStyle w:val="ListParagraph"/>
        <w:numPr>
          <w:ilvl w:val="0"/>
          <w:numId w:val="13"/>
        </w:numPr>
        <w:tabs>
          <w:tab w:val="left" w:pos="1004"/>
        </w:tabs>
        <w:spacing w:before="47" w:line="271" w:lineRule="auto"/>
        <w:ind w:right="723"/>
        <w:rPr>
          <w:sz w:val="23"/>
        </w:rPr>
      </w:pPr>
      <w:r>
        <w:rPr>
          <w:sz w:val="23"/>
        </w:rPr>
        <w:t>It is composed of irregular cells scattered and embedded in a soft matrix and encompasses all internal organs and body</w:t>
      </w:r>
      <w:r>
        <w:rPr>
          <w:spacing w:val="-10"/>
          <w:sz w:val="23"/>
        </w:rPr>
        <w:t xml:space="preserve"> </w:t>
      </w:r>
      <w:r>
        <w:rPr>
          <w:sz w:val="23"/>
        </w:rPr>
        <w:t>cavities.</w:t>
      </w:r>
    </w:p>
    <w:p w14:paraId="576DFC07" w14:textId="77777777" w:rsidR="00B1435F" w:rsidRDefault="00191805">
      <w:pPr>
        <w:pStyle w:val="ListParagraph"/>
        <w:numPr>
          <w:ilvl w:val="0"/>
          <w:numId w:val="13"/>
        </w:numPr>
        <w:tabs>
          <w:tab w:val="left" w:pos="1004"/>
        </w:tabs>
        <w:spacing w:before="7"/>
        <w:rPr>
          <w:sz w:val="23"/>
        </w:rPr>
      </w:pPr>
      <w:r>
        <w:rPr>
          <w:sz w:val="23"/>
        </w:rPr>
        <w:t>It acts as a binding and supporting structure within the</w:t>
      </w:r>
      <w:r>
        <w:rPr>
          <w:spacing w:val="-17"/>
          <w:sz w:val="23"/>
        </w:rPr>
        <w:t xml:space="preserve"> </w:t>
      </w:r>
      <w:r>
        <w:rPr>
          <w:sz w:val="23"/>
        </w:rPr>
        <w:t>body.</w:t>
      </w:r>
    </w:p>
    <w:p w14:paraId="316A82F1" w14:textId="77777777" w:rsidR="00B1435F" w:rsidRDefault="00B1435F">
      <w:pPr>
        <w:rPr>
          <w:sz w:val="23"/>
        </w:rPr>
        <w:sectPr w:rsidR="00B1435F">
          <w:pgSz w:w="12240" w:h="15840"/>
          <w:pgMar w:top="660" w:right="0" w:bottom="320" w:left="0" w:header="19" w:footer="136" w:gutter="0"/>
          <w:cols w:space="720"/>
        </w:sectPr>
      </w:pPr>
    </w:p>
    <w:p w14:paraId="5E2E2EB1" w14:textId="77777777" w:rsidR="00B1435F" w:rsidRDefault="00B1435F">
      <w:pPr>
        <w:pStyle w:val="BodyText"/>
        <w:spacing w:before="10"/>
        <w:rPr>
          <w:sz w:val="25"/>
        </w:rPr>
      </w:pPr>
    </w:p>
    <w:tbl>
      <w:tblPr>
        <w:tblW w:w="0" w:type="auto"/>
        <w:tblInd w:w="730" w:type="dxa"/>
        <w:tblBorders>
          <w:top w:val="single" w:sz="8" w:space="0" w:color="F79546"/>
          <w:left w:val="single" w:sz="8" w:space="0" w:color="F79546"/>
          <w:bottom w:val="single" w:sz="8" w:space="0" w:color="F79546"/>
          <w:right w:val="single" w:sz="8" w:space="0" w:color="F79546"/>
          <w:insideH w:val="single" w:sz="8" w:space="0" w:color="F79546"/>
          <w:insideV w:val="single" w:sz="8" w:space="0" w:color="F7954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2882"/>
        <w:gridCol w:w="3692"/>
        <w:gridCol w:w="3261"/>
      </w:tblGrid>
      <w:tr w:rsidR="00B1435F" w14:paraId="2E454454" w14:textId="77777777">
        <w:trPr>
          <w:trHeight w:val="305"/>
        </w:trPr>
        <w:tc>
          <w:tcPr>
            <w:tcW w:w="10915" w:type="dxa"/>
            <w:gridSpan w:val="4"/>
            <w:tcBorders>
              <w:bottom w:val="single" w:sz="18" w:space="0" w:color="F79546"/>
            </w:tcBorders>
            <w:shd w:val="clear" w:color="auto" w:fill="F9BE8F"/>
          </w:tcPr>
          <w:p w14:paraId="2CC21FA8" w14:textId="77777777" w:rsidR="00B1435F" w:rsidRDefault="00191805">
            <w:pPr>
              <w:pStyle w:val="TableParagraph"/>
              <w:ind w:left="3447" w:right="343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Types of Connective Tissues Proper</w:t>
            </w:r>
          </w:p>
        </w:tc>
      </w:tr>
      <w:tr w:rsidR="00B1435F" w14:paraId="7CC3C560" w14:textId="77777777">
        <w:trPr>
          <w:trHeight w:val="305"/>
        </w:trPr>
        <w:tc>
          <w:tcPr>
            <w:tcW w:w="1080" w:type="dxa"/>
            <w:tcBorders>
              <w:top w:val="single" w:sz="18" w:space="0" w:color="F79546"/>
            </w:tcBorders>
            <w:shd w:val="clear" w:color="auto" w:fill="F9BE8F"/>
          </w:tcPr>
          <w:p w14:paraId="325B0B41" w14:textId="77777777" w:rsidR="00B1435F" w:rsidRDefault="00191805">
            <w:pPr>
              <w:pStyle w:val="TableParagraph"/>
              <w:spacing w:line="259" w:lineRule="exact"/>
              <w:ind w:left="263"/>
              <w:rPr>
                <w:b/>
                <w:sz w:val="23"/>
              </w:rPr>
            </w:pPr>
            <w:r>
              <w:rPr>
                <w:b/>
                <w:sz w:val="23"/>
              </w:rPr>
              <w:t>Type</w:t>
            </w:r>
          </w:p>
        </w:tc>
        <w:tc>
          <w:tcPr>
            <w:tcW w:w="2882" w:type="dxa"/>
            <w:tcBorders>
              <w:top w:val="single" w:sz="18" w:space="0" w:color="F79546"/>
            </w:tcBorders>
            <w:shd w:val="clear" w:color="auto" w:fill="F9BE8F"/>
          </w:tcPr>
          <w:p w14:paraId="69CB940D" w14:textId="77777777" w:rsidR="00B1435F" w:rsidRDefault="00191805">
            <w:pPr>
              <w:pStyle w:val="TableParagraph"/>
              <w:spacing w:line="259" w:lineRule="exact"/>
              <w:ind w:left="600"/>
              <w:rPr>
                <w:b/>
                <w:sz w:val="23"/>
              </w:rPr>
            </w:pPr>
            <w:r>
              <w:rPr>
                <w:b/>
                <w:sz w:val="23"/>
              </w:rPr>
              <w:t>Characte</w:t>
            </w:r>
            <w:r>
              <w:rPr>
                <w:b/>
                <w:sz w:val="23"/>
              </w:rPr>
              <w:t>ristics</w:t>
            </w:r>
          </w:p>
        </w:tc>
        <w:tc>
          <w:tcPr>
            <w:tcW w:w="3692" w:type="dxa"/>
            <w:tcBorders>
              <w:top w:val="single" w:sz="18" w:space="0" w:color="F79546"/>
            </w:tcBorders>
            <w:shd w:val="clear" w:color="auto" w:fill="F9BE8F"/>
          </w:tcPr>
          <w:p w14:paraId="41FBB5F3" w14:textId="77777777" w:rsidR="00B1435F" w:rsidRDefault="00191805">
            <w:pPr>
              <w:pStyle w:val="TableParagraph"/>
              <w:spacing w:line="259" w:lineRule="exact"/>
              <w:ind w:left="1338" w:right="133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Location</w:t>
            </w:r>
          </w:p>
        </w:tc>
        <w:tc>
          <w:tcPr>
            <w:tcW w:w="3261" w:type="dxa"/>
            <w:tcBorders>
              <w:top w:val="single" w:sz="18" w:space="0" w:color="F79546"/>
            </w:tcBorders>
            <w:shd w:val="clear" w:color="auto" w:fill="F9BE8F"/>
          </w:tcPr>
          <w:p w14:paraId="70801573" w14:textId="77777777" w:rsidR="00B1435F" w:rsidRDefault="00191805">
            <w:pPr>
              <w:pStyle w:val="TableParagraph"/>
              <w:spacing w:line="259" w:lineRule="exact"/>
              <w:ind w:left="1117" w:right="110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Function</w:t>
            </w:r>
          </w:p>
        </w:tc>
      </w:tr>
      <w:tr w:rsidR="00B1435F" w14:paraId="5691AD91" w14:textId="77777777">
        <w:trPr>
          <w:trHeight w:val="1214"/>
        </w:trPr>
        <w:tc>
          <w:tcPr>
            <w:tcW w:w="1080" w:type="dxa"/>
          </w:tcPr>
          <w:p w14:paraId="7D77E397" w14:textId="77777777" w:rsidR="00B1435F" w:rsidRDefault="00191805">
            <w:pPr>
              <w:pStyle w:val="TableParagraph"/>
              <w:spacing w:line="273" w:lineRule="auto"/>
              <w:ind w:right="193"/>
              <w:rPr>
                <w:sz w:val="23"/>
              </w:rPr>
            </w:pPr>
            <w:r>
              <w:rPr>
                <w:sz w:val="23"/>
              </w:rPr>
              <w:t>Areolar tissue</w:t>
            </w:r>
          </w:p>
        </w:tc>
        <w:tc>
          <w:tcPr>
            <w:tcW w:w="2882" w:type="dxa"/>
          </w:tcPr>
          <w:p w14:paraId="7B631176" w14:textId="77777777" w:rsidR="00B1435F" w:rsidRDefault="00191805">
            <w:pPr>
              <w:pStyle w:val="TableParagraph"/>
              <w:spacing w:line="276" w:lineRule="auto"/>
              <w:rPr>
                <w:sz w:val="23"/>
              </w:rPr>
            </w:pPr>
            <w:r>
              <w:rPr>
                <w:sz w:val="23"/>
              </w:rPr>
              <w:t xml:space="preserve">Made of gelatinous matrix containing cells and irregularly arranged </w:t>
            </w:r>
            <w:proofErr w:type="spellStart"/>
            <w:r>
              <w:rPr>
                <w:sz w:val="23"/>
              </w:rPr>
              <w:t>fibres</w:t>
            </w:r>
            <w:proofErr w:type="spellEnd"/>
          </w:p>
        </w:tc>
        <w:tc>
          <w:tcPr>
            <w:tcW w:w="3692" w:type="dxa"/>
          </w:tcPr>
          <w:p w14:paraId="22A1D494" w14:textId="77777777" w:rsidR="00B1435F" w:rsidRDefault="00191805">
            <w:pPr>
              <w:pStyle w:val="TableParagraph"/>
              <w:spacing w:line="276" w:lineRule="auto"/>
              <w:ind w:left="104" w:right="313"/>
              <w:rPr>
                <w:sz w:val="23"/>
              </w:rPr>
            </w:pPr>
            <w:r>
              <w:rPr>
                <w:sz w:val="23"/>
              </w:rPr>
              <w:t>Found between the skin and muscles, around the blood vessels, nerves and in the bone</w:t>
            </w:r>
          </w:p>
          <w:p w14:paraId="3564FD38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marrow</w:t>
            </w:r>
          </w:p>
        </w:tc>
        <w:tc>
          <w:tcPr>
            <w:tcW w:w="3261" w:type="dxa"/>
          </w:tcPr>
          <w:p w14:paraId="7E5323CF" w14:textId="77777777" w:rsidR="00B1435F" w:rsidRDefault="00191805">
            <w:pPr>
              <w:pStyle w:val="TableParagraph"/>
              <w:spacing w:line="273" w:lineRule="auto"/>
              <w:ind w:right="98"/>
              <w:rPr>
                <w:sz w:val="23"/>
              </w:rPr>
            </w:pPr>
            <w:r>
              <w:rPr>
                <w:sz w:val="23"/>
              </w:rPr>
              <w:t>Supports and strengthens the internal organs</w:t>
            </w:r>
          </w:p>
        </w:tc>
      </w:tr>
      <w:tr w:rsidR="00B1435F" w14:paraId="14FEC2A2" w14:textId="77777777">
        <w:trPr>
          <w:trHeight w:val="916"/>
        </w:trPr>
        <w:tc>
          <w:tcPr>
            <w:tcW w:w="1080" w:type="dxa"/>
          </w:tcPr>
          <w:p w14:paraId="2DBC66C6" w14:textId="77777777" w:rsidR="00B1435F" w:rsidRDefault="00191805">
            <w:pPr>
              <w:pStyle w:val="TableParagraph"/>
              <w:spacing w:line="278" w:lineRule="auto"/>
              <w:ind w:right="103"/>
              <w:rPr>
                <w:sz w:val="23"/>
              </w:rPr>
            </w:pPr>
            <w:r>
              <w:rPr>
                <w:sz w:val="23"/>
              </w:rPr>
              <w:t>Adipose tissue</w:t>
            </w:r>
          </w:p>
        </w:tc>
        <w:tc>
          <w:tcPr>
            <w:tcW w:w="2882" w:type="dxa"/>
          </w:tcPr>
          <w:p w14:paraId="2FBF7E44" w14:textId="77777777" w:rsidR="00B1435F" w:rsidRDefault="00191805">
            <w:pPr>
              <w:pStyle w:val="TableParagraph"/>
              <w:spacing w:line="278" w:lineRule="auto"/>
              <w:rPr>
                <w:sz w:val="23"/>
              </w:rPr>
            </w:pPr>
            <w:r>
              <w:rPr>
                <w:sz w:val="23"/>
              </w:rPr>
              <w:t>Cells are filled with fat globules</w:t>
            </w:r>
          </w:p>
        </w:tc>
        <w:tc>
          <w:tcPr>
            <w:tcW w:w="3692" w:type="dxa"/>
          </w:tcPr>
          <w:p w14:paraId="605BC35A" w14:textId="77777777" w:rsidR="00B1435F" w:rsidRDefault="00191805">
            <w:pPr>
              <w:pStyle w:val="TableParagraph"/>
              <w:ind w:left="104"/>
              <w:rPr>
                <w:sz w:val="23"/>
              </w:rPr>
            </w:pPr>
            <w:r>
              <w:rPr>
                <w:sz w:val="23"/>
              </w:rPr>
              <w:t>Found beneath the skin, around</w:t>
            </w:r>
          </w:p>
          <w:p w14:paraId="3B624CEE" w14:textId="77777777" w:rsidR="00B1435F" w:rsidRDefault="00191805">
            <w:pPr>
              <w:pStyle w:val="TableParagraph"/>
              <w:spacing w:before="7" w:line="300" w:lineRule="atLeast"/>
              <w:ind w:left="104" w:right="530"/>
              <w:rPr>
                <w:sz w:val="23"/>
              </w:rPr>
            </w:pPr>
            <w:r>
              <w:rPr>
                <w:sz w:val="23"/>
              </w:rPr>
              <w:t>the kidneys and other internal organs such as intestines</w:t>
            </w:r>
          </w:p>
        </w:tc>
        <w:tc>
          <w:tcPr>
            <w:tcW w:w="3261" w:type="dxa"/>
          </w:tcPr>
          <w:p w14:paraId="452E1C41" w14:textId="77777777" w:rsidR="00B1435F" w:rsidRDefault="00191805">
            <w:pPr>
              <w:pStyle w:val="TableParagraph"/>
              <w:spacing w:line="278" w:lineRule="auto"/>
              <w:ind w:right="610"/>
              <w:rPr>
                <w:sz w:val="23"/>
              </w:rPr>
            </w:pPr>
            <w:r>
              <w:rPr>
                <w:sz w:val="23"/>
              </w:rPr>
              <w:t>Insulates the body and prevents the loss of heat</w:t>
            </w:r>
          </w:p>
        </w:tc>
      </w:tr>
      <w:tr w:rsidR="00B1435F" w14:paraId="68E21CDF" w14:textId="77777777">
        <w:trPr>
          <w:trHeight w:val="1521"/>
        </w:trPr>
        <w:tc>
          <w:tcPr>
            <w:tcW w:w="1080" w:type="dxa"/>
          </w:tcPr>
          <w:p w14:paraId="0C7D6C3D" w14:textId="77777777" w:rsidR="00B1435F" w:rsidRDefault="00191805">
            <w:pPr>
              <w:pStyle w:val="TableParagraph"/>
              <w:spacing w:line="273" w:lineRule="auto"/>
              <w:ind w:right="168"/>
              <w:rPr>
                <w:sz w:val="23"/>
              </w:rPr>
            </w:pPr>
            <w:r>
              <w:rPr>
                <w:sz w:val="23"/>
              </w:rPr>
              <w:t>Fibrous tissue</w:t>
            </w:r>
          </w:p>
        </w:tc>
        <w:tc>
          <w:tcPr>
            <w:tcW w:w="2882" w:type="dxa"/>
          </w:tcPr>
          <w:p w14:paraId="42AE1A28" w14:textId="77777777" w:rsidR="00B1435F" w:rsidRDefault="00191805">
            <w:pPr>
              <w:pStyle w:val="TableParagraph"/>
              <w:spacing w:line="276" w:lineRule="auto"/>
              <w:ind w:right="206"/>
              <w:rPr>
                <w:sz w:val="23"/>
              </w:rPr>
            </w:pPr>
            <w:r>
              <w:rPr>
                <w:sz w:val="23"/>
              </w:rPr>
              <w:t xml:space="preserve">Mainly formed of </w:t>
            </w:r>
            <w:proofErr w:type="spellStart"/>
            <w:r>
              <w:rPr>
                <w:sz w:val="23"/>
              </w:rPr>
              <w:t>fibre</w:t>
            </w:r>
            <w:proofErr w:type="spellEnd"/>
            <w:r>
              <w:rPr>
                <w:sz w:val="23"/>
              </w:rPr>
              <w:t>- forming cells, which form the tendons and ligaments</w:t>
            </w:r>
          </w:p>
        </w:tc>
        <w:tc>
          <w:tcPr>
            <w:tcW w:w="3692" w:type="dxa"/>
          </w:tcPr>
          <w:p w14:paraId="2C2E3AA3" w14:textId="77777777" w:rsidR="00B1435F" w:rsidRDefault="00191805">
            <w:pPr>
              <w:pStyle w:val="TableParagraph"/>
              <w:spacing w:line="273" w:lineRule="auto"/>
              <w:ind w:left="104" w:right="159"/>
              <w:rPr>
                <w:sz w:val="23"/>
              </w:rPr>
            </w:pPr>
            <w:r>
              <w:rPr>
                <w:sz w:val="23"/>
              </w:rPr>
              <w:t>Found in the spaces between the bones and muscles</w:t>
            </w:r>
          </w:p>
        </w:tc>
        <w:tc>
          <w:tcPr>
            <w:tcW w:w="3261" w:type="dxa"/>
          </w:tcPr>
          <w:p w14:paraId="048C4B59" w14:textId="77777777" w:rsidR="00B1435F" w:rsidRDefault="00191805">
            <w:pPr>
              <w:pStyle w:val="TableParagraph"/>
              <w:spacing w:line="276" w:lineRule="auto"/>
              <w:ind w:right="188"/>
              <w:rPr>
                <w:sz w:val="23"/>
              </w:rPr>
            </w:pPr>
            <w:r>
              <w:rPr>
                <w:sz w:val="23"/>
              </w:rPr>
              <w:t>Tendons help to attach muscles to the bones. Ligaments serve to hold the structures together and keep</w:t>
            </w:r>
          </w:p>
          <w:p w14:paraId="1533376D" w14:textId="77777777" w:rsidR="00B1435F" w:rsidRDefault="00191805">
            <w:pPr>
              <w:pStyle w:val="TableParagraph"/>
              <w:spacing w:line="263" w:lineRule="exact"/>
              <w:rPr>
                <w:sz w:val="23"/>
              </w:rPr>
            </w:pPr>
            <w:r>
              <w:rPr>
                <w:sz w:val="23"/>
              </w:rPr>
              <w:t>them strong and stable</w:t>
            </w:r>
          </w:p>
        </w:tc>
      </w:tr>
    </w:tbl>
    <w:p w14:paraId="457A93C4" w14:textId="77777777" w:rsidR="00B1435F" w:rsidRDefault="00B1435F">
      <w:pPr>
        <w:pStyle w:val="BodyText"/>
        <w:spacing w:before="10"/>
        <w:rPr>
          <w:sz w:val="17"/>
        </w:rPr>
      </w:pPr>
    </w:p>
    <w:p w14:paraId="0A83B09B" w14:textId="77777777" w:rsidR="00B1435F" w:rsidRDefault="00191805">
      <w:pPr>
        <w:pStyle w:val="Heading4"/>
        <w:spacing w:before="93"/>
      </w:pPr>
      <w:r>
        <w:t>Supportive Connective Tissue/Dense Connective Tissue</w:t>
      </w:r>
    </w:p>
    <w:p w14:paraId="791ADB15" w14:textId="77777777" w:rsidR="00B1435F" w:rsidRDefault="00191805">
      <w:pPr>
        <w:pStyle w:val="ListParagraph"/>
        <w:numPr>
          <w:ilvl w:val="0"/>
          <w:numId w:val="13"/>
        </w:numPr>
        <w:tabs>
          <w:tab w:val="left" w:pos="1004"/>
        </w:tabs>
        <w:spacing w:before="41"/>
        <w:rPr>
          <w:sz w:val="23"/>
        </w:rPr>
      </w:pPr>
      <w:r>
        <w:rPr>
          <w:sz w:val="23"/>
        </w:rPr>
        <w:t xml:space="preserve">It is composed </w:t>
      </w:r>
      <w:r>
        <w:rPr>
          <w:spacing w:val="3"/>
          <w:sz w:val="23"/>
        </w:rPr>
        <w:t xml:space="preserve">of </w:t>
      </w:r>
      <w:proofErr w:type="spellStart"/>
      <w:r>
        <w:rPr>
          <w:sz w:val="23"/>
        </w:rPr>
        <w:t>fibres</w:t>
      </w:r>
      <w:proofErr w:type="spellEnd"/>
      <w:r>
        <w:rPr>
          <w:sz w:val="23"/>
        </w:rPr>
        <w:t xml:space="preserve"> as </w:t>
      </w:r>
      <w:r>
        <w:rPr>
          <w:spacing w:val="-2"/>
          <w:sz w:val="23"/>
        </w:rPr>
        <w:t xml:space="preserve">its </w:t>
      </w:r>
      <w:r>
        <w:rPr>
          <w:sz w:val="23"/>
        </w:rPr>
        <w:t>main matrix element and is found in bones an</w:t>
      </w:r>
      <w:r>
        <w:rPr>
          <w:sz w:val="23"/>
        </w:rPr>
        <w:t>d</w:t>
      </w:r>
      <w:r>
        <w:rPr>
          <w:spacing w:val="22"/>
          <w:sz w:val="23"/>
        </w:rPr>
        <w:t xml:space="preserve"> </w:t>
      </w:r>
      <w:r>
        <w:rPr>
          <w:sz w:val="23"/>
        </w:rPr>
        <w:t>cartilages.</w:t>
      </w:r>
    </w:p>
    <w:p w14:paraId="1653BE5A" w14:textId="77777777" w:rsidR="00B1435F" w:rsidRDefault="00191805">
      <w:pPr>
        <w:pStyle w:val="ListParagraph"/>
        <w:numPr>
          <w:ilvl w:val="0"/>
          <w:numId w:val="13"/>
        </w:numPr>
        <w:tabs>
          <w:tab w:val="left" w:pos="1004"/>
        </w:tabs>
        <w:rPr>
          <w:sz w:val="23"/>
        </w:rPr>
      </w:pPr>
      <w:r>
        <w:rPr>
          <w:sz w:val="23"/>
        </w:rPr>
        <w:t>It connects different</w:t>
      </w:r>
      <w:r>
        <w:rPr>
          <w:spacing w:val="5"/>
          <w:sz w:val="23"/>
        </w:rPr>
        <w:t xml:space="preserve"> </w:t>
      </w:r>
      <w:r>
        <w:rPr>
          <w:sz w:val="23"/>
        </w:rPr>
        <w:t>tissues.</w:t>
      </w:r>
    </w:p>
    <w:p w14:paraId="25BA30C7" w14:textId="77777777" w:rsidR="00B1435F" w:rsidRDefault="00B1435F">
      <w:pPr>
        <w:pStyle w:val="BodyText"/>
        <w:rPr>
          <w:sz w:val="20"/>
        </w:rPr>
      </w:pPr>
    </w:p>
    <w:p w14:paraId="72EE10F7" w14:textId="77777777" w:rsidR="00B1435F" w:rsidRDefault="00B1435F">
      <w:pPr>
        <w:pStyle w:val="BodyText"/>
        <w:spacing w:before="3"/>
        <w:rPr>
          <w:sz w:val="10"/>
        </w:rPr>
      </w:pPr>
    </w:p>
    <w:tbl>
      <w:tblPr>
        <w:tblW w:w="0" w:type="auto"/>
        <w:tblInd w:w="730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868"/>
        <w:gridCol w:w="3669"/>
        <w:gridCol w:w="3243"/>
      </w:tblGrid>
      <w:tr w:rsidR="00B1435F" w14:paraId="55F01BEF" w14:textId="77777777">
        <w:trPr>
          <w:trHeight w:val="301"/>
        </w:trPr>
        <w:tc>
          <w:tcPr>
            <w:tcW w:w="10918" w:type="dxa"/>
            <w:gridSpan w:val="4"/>
            <w:tcBorders>
              <w:bottom w:val="single" w:sz="18" w:space="0" w:color="C0504D"/>
            </w:tcBorders>
            <w:shd w:val="clear" w:color="auto" w:fill="E4B8B7"/>
          </w:tcPr>
          <w:p w14:paraId="320DC94B" w14:textId="77777777" w:rsidR="00B1435F" w:rsidRDefault="00191805">
            <w:pPr>
              <w:pStyle w:val="TableParagraph"/>
              <w:spacing w:line="260" w:lineRule="exact"/>
              <w:ind w:left="3218" w:right="320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Types of Supportive Connective Tissues</w:t>
            </w:r>
          </w:p>
        </w:tc>
      </w:tr>
      <w:tr w:rsidR="00B1435F" w14:paraId="4BB40173" w14:textId="77777777">
        <w:trPr>
          <w:trHeight w:val="306"/>
        </w:trPr>
        <w:tc>
          <w:tcPr>
            <w:tcW w:w="1138" w:type="dxa"/>
            <w:tcBorders>
              <w:top w:val="single" w:sz="18" w:space="0" w:color="C0504D"/>
            </w:tcBorders>
            <w:shd w:val="clear" w:color="auto" w:fill="E4B8B7"/>
          </w:tcPr>
          <w:p w14:paraId="776C89EB" w14:textId="77777777" w:rsidR="00B1435F" w:rsidRDefault="00191805">
            <w:pPr>
              <w:pStyle w:val="TableParagraph"/>
              <w:spacing w:line="264" w:lineRule="exact"/>
              <w:ind w:left="292"/>
              <w:rPr>
                <w:b/>
                <w:sz w:val="23"/>
              </w:rPr>
            </w:pPr>
            <w:r>
              <w:rPr>
                <w:b/>
                <w:sz w:val="23"/>
              </w:rPr>
              <w:t>Type</w:t>
            </w:r>
          </w:p>
        </w:tc>
        <w:tc>
          <w:tcPr>
            <w:tcW w:w="2868" w:type="dxa"/>
            <w:tcBorders>
              <w:top w:val="single" w:sz="18" w:space="0" w:color="C0504D"/>
            </w:tcBorders>
            <w:shd w:val="clear" w:color="auto" w:fill="E4B8B7"/>
          </w:tcPr>
          <w:p w14:paraId="19F4045E" w14:textId="77777777" w:rsidR="00B1435F" w:rsidRDefault="00191805">
            <w:pPr>
              <w:pStyle w:val="TableParagraph"/>
              <w:spacing w:line="264" w:lineRule="exact"/>
              <w:ind w:left="594"/>
              <w:rPr>
                <w:b/>
                <w:sz w:val="23"/>
              </w:rPr>
            </w:pPr>
            <w:r>
              <w:rPr>
                <w:b/>
                <w:sz w:val="23"/>
              </w:rPr>
              <w:t>Characteristics</w:t>
            </w:r>
          </w:p>
        </w:tc>
        <w:tc>
          <w:tcPr>
            <w:tcW w:w="3669" w:type="dxa"/>
            <w:tcBorders>
              <w:top w:val="single" w:sz="18" w:space="0" w:color="C0504D"/>
            </w:tcBorders>
            <w:shd w:val="clear" w:color="auto" w:fill="E4B8B7"/>
          </w:tcPr>
          <w:p w14:paraId="415857B3" w14:textId="77777777" w:rsidR="00B1435F" w:rsidRDefault="00191805">
            <w:pPr>
              <w:pStyle w:val="TableParagraph"/>
              <w:spacing w:line="264" w:lineRule="exact"/>
              <w:ind w:left="1328" w:right="132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Location</w:t>
            </w:r>
          </w:p>
        </w:tc>
        <w:tc>
          <w:tcPr>
            <w:tcW w:w="3243" w:type="dxa"/>
            <w:tcBorders>
              <w:top w:val="single" w:sz="18" w:space="0" w:color="C0504D"/>
            </w:tcBorders>
            <w:shd w:val="clear" w:color="auto" w:fill="E4B8B7"/>
          </w:tcPr>
          <w:p w14:paraId="752947CA" w14:textId="77777777" w:rsidR="00B1435F" w:rsidRDefault="00191805">
            <w:pPr>
              <w:pStyle w:val="TableParagraph"/>
              <w:spacing w:line="264" w:lineRule="exact"/>
              <w:ind w:left="1107" w:right="110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Function</w:t>
            </w:r>
          </w:p>
        </w:tc>
      </w:tr>
      <w:tr w:rsidR="00B1435F" w14:paraId="51256D17" w14:textId="77777777">
        <w:trPr>
          <w:trHeight w:val="911"/>
        </w:trPr>
        <w:tc>
          <w:tcPr>
            <w:tcW w:w="1138" w:type="dxa"/>
          </w:tcPr>
          <w:p w14:paraId="53A8765D" w14:textId="77777777" w:rsidR="00B1435F" w:rsidRDefault="0019180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Cartilage</w:t>
            </w:r>
          </w:p>
        </w:tc>
        <w:tc>
          <w:tcPr>
            <w:tcW w:w="2868" w:type="dxa"/>
          </w:tcPr>
          <w:p w14:paraId="00D1A29C" w14:textId="77777777" w:rsidR="00B1435F" w:rsidRDefault="0019180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Non-porous, semi-</w:t>
            </w:r>
          </w:p>
          <w:p w14:paraId="0557DF77" w14:textId="77777777" w:rsidR="00B1435F" w:rsidRDefault="00191805">
            <w:pPr>
              <w:pStyle w:val="TableParagraph"/>
              <w:spacing w:before="7" w:line="300" w:lineRule="atLeast"/>
              <w:ind w:right="396"/>
              <w:rPr>
                <w:sz w:val="23"/>
              </w:rPr>
            </w:pPr>
            <w:r>
              <w:rPr>
                <w:sz w:val="23"/>
              </w:rPr>
              <w:t>transparent and elastic tissue</w:t>
            </w:r>
          </w:p>
        </w:tc>
        <w:tc>
          <w:tcPr>
            <w:tcW w:w="3669" w:type="dxa"/>
          </w:tcPr>
          <w:p w14:paraId="172492D4" w14:textId="77777777" w:rsidR="00B1435F" w:rsidRDefault="00191805">
            <w:pPr>
              <w:pStyle w:val="TableParagraph"/>
              <w:ind w:left="108"/>
              <w:rPr>
                <w:sz w:val="23"/>
              </w:rPr>
            </w:pPr>
            <w:r>
              <w:rPr>
                <w:sz w:val="23"/>
              </w:rPr>
              <w:t>Present in the nose, external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ear,</w:t>
            </w:r>
          </w:p>
          <w:p w14:paraId="71218FA2" w14:textId="77777777" w:rsidR="00B1435F" w:rsidRDefault="00191805">
            <w:pPr>
              <w:pStyle w:val="TableParagraph"/>
              <w:spacing w:before="7" w:line="300" w:lineRule="atLeast"/>
              <w:ind w:left="108" w:right="106"/>
              <w:rPr>
                <w:sz w:val="23"/>
              </w:rPr>
            </w:pPr>
            <w:r>
              <w:rPr>
                <w:sz w:val="23"/>
              </w:rPr>
              <w:t>trachea, larynx, ends of the long bones and between the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vertebrae</w:t>
            </w:r>
          </w:p>
        </w:tc>
        <w:tc>
          <w:tcPr>
            <w:tcW w:w="3243" w:type="dxa"/>
          </w:tcPr>
          <w:p w14:paraId="2F9038C3" w14:textId="77777777" w:rsidR="00B1435F" w:rsidRDefault="00191805">
            <w:pPr>
              <w:pStyle w:val="TableParagraph"/>
              <w:ind w:left="103"/>
              <w:rPr>
                <w:sz w:val="23"/>
              </w:rPr>
            </w:pPr>
            <w:r>
              <w:rPr>
                <w:sz w:val="23"/>
              </w:rPr>
              <w:t>Smoothens the bone surface</w:t>
            </w:r>
          </w:p>
          <w:p w14:paraId="4ADE6715" w14:textId="77777777" w:rsidR="00B1435F" w:rsidRDefault="00191805">
            <w:pPr>
              <w:pStyle w:val="TableParagraph"/>
              <w:spacing w:before="7" w:line="300" w:lineRule="atLeast"/>
              <w:ind w:left="103" w:right="530"/>
              <w:rPr>
                <w:sz w:val="23"/>
              </w:rPr>
            </w:pPr>
            <w:r>
              <w:rPr>
                <w:sz w:val="23"/>
              </w:rPr>
              <w:t>at joints, allowing smooth movement of these joints</w:t>
            </w:r>
          </w:p>
        </w:tc>
      </w:tr>
      <w:tr w:rsidR="00B1435F" w14:paraId="218E6957" w14:textId="77777777">
        <w:trPr>
          <w:trHeight w:val="1218"/>
        </w:trPr>
        <w:tc>
          <w:tcPr>
            <w:tcW w:w="1138" w:type="dxa"/>
          </w:tcPr>
          <w:p w14:paraId="23D6EABE" w14:textId="77777777" w:rsidR="00B1435F" w:rsidRDefault="00191805"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Bone</w:t>
            </w:r>
          </w:p>
        </w:tc>
        <w:tc>
          <w:tcPr>
            <w:tcW w:w="2868" w:type="dxa"/>
          </w:tcPr>
          <w:p w14:paraId="06F83745" w14:textId="77777777" w:rsidR="00B1435F" w:rsidRDefault="00191805">
            <w:pPr>
              <w:pStyle w:val="TableParagraph"/>
              <w:spacing w:before="4" w:line="273" w:lineRule="auto"/>
              <w:ind w:right="396"/>
              <w:rPr>
                <w:sz w:val="23"/>
              </w:rPr>
            </w:pPr>
            <w:r>
              <w:rPr>
                <w:sz w:val="23"/>
              </w:rPr>
              <w:t>Hard, strong and non- flexible porous tissue which consists of living</w:t>
            </w:r>
          </w:p>
          <w:p w14:paraId="7B6D070A" w14:textId="77777777" w:rsidR="00B1435F" w:rsidRDefault="00191805">
            <w:pPr>
              <w:pStyle w:val="TableParagraph"/>
              <w:spacing w:before="8"/>
              <w:rPr>
                <w:sz w:val="23"/>
              </w:rPr>
            </w:pPr>
            <w:r>
              <w:rPr>
                <w:sz w:val="23"/>
              </w:rPr>
              <w:t>cells</w:t>
            </w:r>
          </w:p>
        </w:tc>
        <w:tc>
          <w:tcPr>
            <w:tcW w:w="3669" w:type="dxa"/>
          </w:tcPr>
          <w:p w14:paraId="20B3F495" w14:textId="77777777" w:rsidR="00B1435F" w:rsidRDefault="00191805">
            <w:pPr>
              <w:pStyle w:val="TableParagraph"/>
              <w:spacing w:before="4" w:line="273" w:lineRule="auto"/>
              <w:ind w:left="108"/>
              <w:rPr>
                <w:sz w:val="23"/>
              </w:rPr>
            </w:pPr>
            <w:r>
              <w:rPr>
                <w:sz w:val="23"/>
              </w:rPr>
              <w:t>Forms a rigid part of the skeletal system</w:t>
            </w:r>
          </w:p>
        </w:tc>
        <w:tc>
          <w:tcPr>
            <w:tcW w:w="3243" w:type="dxa"/>
          </w:tcPr>
          <w:p w14:paraId="32BACBFA" w14:textId="77777777" w:rsidR="00B1435F" w:rsidRDefault="00191805">
            <w:pPr>
              <w:pStyle w:val="TableParagraph"/>
              <w:spacing w:before="4" w:line="273" w:lineRule="auto"/>
              <w:ind w:left="103" w:right="276"/>
              <w:rPr>
                <w:sz w:val="23"/>
              </w:rPr>
            </w:pPr>
            <w:r>
              <w:rPr>
                <w:sz w:val="23"/>
              </w:rPr>
              <w:t>Forms the supporting framework of the body Gives shape and rigidity to</w:t>
            </w:r>
          </w:p>
          <w:p w14:paraId="432FF31D" w14:textId="77777777" w:rsidR="00B1435F" w:rsidRDefault="00191805">
            <w:pPr>
              <w:pStyle w:val="TableParagraph"/>
              <w:spacing w:before="8"/>
              <w:ind w:left="103"/>
              <w:rPr>
                <w:sz w:val="23"/>
              </w:rPr>
            </w:pPr>
            <w:r>
              <w:rPr>
                <w:sz w:val="23"/>
              </w:rPr>
              <w:t>the body</w:t>
            </w:r>
          </w:p>
        </w:tc>
      </w:tr>
    </w:tbl>
    <w:p w14:paraId="6F6C0538" w14:textId="77777777" w:rsidR="00B1435F" w:rsidRDefault="00B1435F">
      <w:pPr>
        <w:pStyle w:val="BodyText"/>
        <w:spacing w:before="3"/>
        <w:rPr>
          <w:sz w:val="26"/>
        </w:rPr>
      </w:pPr>
    </w:p>
    <w:p w14:paraId="1E1134A6" w14:textId="77777777" w:rsidR="00B1435F" w:rsidRDefault="00191805">
      <w:pPr>
        <w:pStyle w:val="Heading4"/>
      </w:pPr>
      <w:r>
        <w:t>Fluid Connective Tissue</w:t>
      </w:r>
    </w:p>
    <w:p w14:paraId="151D8F29" w14:textId="77777777" w:rsidR="00B1435F" w:rsidRDefault="00191805">
      <w:pPr>
        <w:pStyle w:val="ListParagraph"/>
        <w:numPr>
          <w:ilvl w:val="0"/>
          <w:numId w:val="13"/>
        </w:numPr>
        <w:tabs>
          <w:tab w:val="left" w:pos="1004"/>
        </w:tabs>
        <w:spacing w:before="42"/>
        <w:rPr>
          <w:sz w:val="23"/>
        </w:rPr>
      </w:pPr>
      <w:r>
        <w:rPr>
          <w:sz w:val="23"/>
        </w:rPr>
        <w:t xml:space="preserve">It consists of liquid as the ground substance </w:t>
      </w:r>
      <w:r>
        <w:rPr>
          <w:spacing w:val="2"/>
          <w:sz w:val="23"/>
        </w:rPr>
        <w:t xml:space="preserve">and </w:t>
      </w:r>
      <w:r>
        <w:rPr>
          <w:sz w:val="23"/>
        </w:rPr>
        <w:t>is present throughout the</w:t>
      </w:r>
      <w:r>
        <w:rPr>
          <w:spacing w:val="19"/>
          <w:sz w:val="23"/>
        </w:rPr>
        <w:t xml:space="preserve"> </w:t>
      </w:r>
      <w:r>
        <w:rPr>
          <w:sz w:val="23"/>
        </w:rPr>
        <w:t>body.</w:t>
      </w:r>
    </w:p>
    <w:p w14:paraId="2A09DCFB" w14:textId="77777777" w:rsidR="00B1435F" w:rsidRDefault="00191805">
      <w:pPr>
        <w:pStyle w:val="ListParagraph"/>
        <w:numPr>
          <w:ilvl w:val="0"/>
          <w:numId w:val="13"/>
        </w:numPr>
        <w:tabs>
          <w:tab w:val="left" w:pos="1004"/>
        </w:tabs>
        <w:rPr>
          <w:sz w:val="23"/>
        </w:rPr>
      </w:pPr>
      <w:r>
        <w:rPr>
          <w:sz w:val="23"/>
        </w:rPr>
        <w:t>It provides nutrition, helps in transport of nutrients and gets rid of waste</w:t>
      </w:r>
      <w:r>
        <w:rPr>
          <w:spacing w:val="11"/>
          <w:sz w:val="23"/>
        </w:rPr>
        <w:t xml:space="preserve"> </w:t>
      </w:r>
      <w:r>
        <w:rPr>
          <w:sz w:val="23"/>
        </w:rPr>
        <w:t>matter.</w:t>
      </w:r>
    </w:p>
    <w:p w14:paraId="576F4ECA" w14:textId="77777777" w:rsidR="00B1435F" w:rsidRDefault="00B1435F">
      <w:pPr>
        <w:pStyle w:val="BodyText"/>
        <w:rPr>
          <w:sz w:val="20"/>
        </w:rPr>
      </w:pPr>
    </w:p>
    <w:p w14:paraId="642E91C5" w14:textId="77777777" w:rsidR="00B1435F" w:rsidRDefault="00B1435F">
      <w:pPr>
        <w:pStyle w:val="BodyText"/>
        <w:spacing w:before="3"/>
        <w:rPr>
          <w:sz w:val="10"/>
        </w:rPr>
      </w:pPr>
    </w:p>
    <w:tbl>
      <w:tblPr>
        <w:tblW w:w="0" w:type="auto"/>
        <w:tblInd w:w="730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7"/>
        <w:gridCol w:w="3745"/>
        <w:gridCol w:w="2789"/>
        <w:gridCol w:w="3241"/>
      </w:tblGrid>
      <w:tr w:rsidR="00B1435F" w14:paraId="7C2C43F8" w14:textId="77777777">
        <w:trPr>
          <w:trHeight w:val="301"/>
        </w:trPr>
        <w:tc>
          <w:tcPr>
            <w:tcW w:w="10802" w:type="dxa"/>
            <w:gridSpan w:val="4"/>
            <w:tcBorders>
              <w:bottom w:val="single" w:sz="18" w:space="0" w:color="4F81BC"/>
            </w:tcBorders>
            <w:shd w:val="clear" w:color="auto" w:fill="C5D9F0"/>
          </w:tcPr>
          <w:p w14:paraId="699B0C1A" w14:textId="77777777" w:rsidR="00B1435F" w:rsidRDefault="00191805">
            <w:pPr>
              <w:pStyle w:val="TableParagraph"/>
              <w:spacing w:line="260" w:lineRule="exact"/>
              <w:ind w:left="3486" w:right="3472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Types of Fluid Connective Tissues</w:t>
            </w:r>
          </w:p>
        </w:tc>
      </w:tr>
      <w:tr w:rsidR="00B1435F" w14:paraId="5F0D0DFC" w14:textId="77777777">
        <w:trPr>
          <w:trHeight w:val="305"/>
        </w:trPr>
        <w:tc>
          <w:tcPr>
            <w:tcW w:w="1027" w:type="dxa"/>
            <w:tcBorders>
              <w:top w:val="single" w:sz="18" w:space="0" w:color="4F81BC"/>
            </w:tcBorders>
            <w:shd w:val="clear" w:color="auto" w:fill="C5D9F0"/>
          </w:tcPr>
          <w:p w14:paraId="49386AF8" w14:textId="77777777" w:rsidR="00B1435F" w:rsidRDefault="00191805">
            <w:pPr>
              <w:pStyle w:val="TableParagraph"/>
              <w:spacing w:line="259" w:lineRule="exact"/>
              <w:ind w:left="239"/>
              <w:rPr>
                <w:b/>
                <w:sz w:val="23"/>
              </w:rPr>
            </w:pPr>
            <w:r>
              <w:rPr>
                <w:b/>
                <w:sz w:val="23"/>
              </w:rPr>
              <w:t>Type</w:t>
            </w:r>
          </w:p>
        </w:tc>
        <w:tc>
          <w:tcPr>
            <w:tcW w:w="3745" w:type="dxa"/>
            <w:tcBorders>
              <w:top w:val="single" w:sz="18" w:space="0" w:color="4F81BC"/>
            </w:tcBorders>
            <w:shd w:val="clear" w:color="auto" w:fill="C5D9F0"/>
          </w:tcPr>
          <w:p w14:paraId="146C78E6" w14:textId="77777777" w:rsidR="00B1435F" w:rsidRDefault="00191805">
            <w:pPr>
              <w:pStyle w:val="TableParagraph"/>
              <w:spacing w:line="259" w:lineRule="exact"/>
              <w:ind w:left="1032"/>
              <w:rPr>
                <w:b/>
                <w:sz w:val="23"/>
              </w:rPr>
            </w:pPr>
            <w:r>
              <w:rPr>
                <w:b/>
                <w:sz w:val="23"/>
              </w:rPr>
              <w:t>Characteristics</w:t>
            </w:r>
          </w:p>
        </w:tc>
        <w:tc>
          <w:tcPr>
            <w:tcW w:w="2789" w:type="dxa"/>
            <w:tcBorders>
              <w:top w:val="single" w:sz="18" w:space="0" w:color="4F81BC"/>
            </w:tcBorders>
            <w:shd w:val="clear" w:color="auto" w:fill="C5D9F0"/>
          </w:tcPr>
          <w:p w14:paraId="2066CA00" w14:textId="77777777" w:rsidR="00B1435F" w:rsidRDefault="00191805">
            <w:pPr>
              <w:pStyle w:val="TableParagraph"/>
              <w:spacing w:line="259" w:lineRule="exact"/>
              <w:ind w:left="907"/>
              <w:rPr>
                <w:b/>
                <w:sz w:val="23"/>
              </w:rPr>
            </w:pPr>
            <w:r>
              <w:rPr>
                <w:b/>
                <w:sz w:val="23"/>
              </w:rPr>
              <w:t>Location</w:t>
            </w:r>
          </w:p>
        </w:tc>
        <w:tc>
          <w:tcPr>
            <w:tcW w:w="3241" w:type="dxa"/>
            <w:tcBorders>
              <w:top w:val="single" w:sz="18" w:space="0" w:color="4F81BC"/>
            </w:tcBorders>
            <w:shd w:val="clear" w:color="auto" w:fill="C5D9F0"/>
          </w:tcPr>
          <w:p w14:paraId="22602F8E" w14:textId="77777777" w:rsidR="00B1435F" w:rsidRDefault="00191805">
            <w:pPr>
              <w:pStyle w:val="TableParagraph"/>
              <w:spacing w:line="259" w:lineRule="exact"/>
              <w:ind w:left="1111" w:right="109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Function</w:t>
            </w:r>
          </w:p>
        </w:tc>
      </w:tr>
      <w:tr w:rsidR="00B1435F" w14:paraId="7D95E7FF" w14:textId="77777777">
        <w:trPr>
          <w:trHeight w:val="911"/>
        </w:trPr>
        <w:tc>
          <w:tcPr>
            <w:tcW w:w="1027" w:type="dxa"/>
          </w:tcPr>
          <w:p w14:paraId="12DE6D9E" w14:textId="77777777" w:rsidR="00B1435F" w:rsidRDefault="0019180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Blood</w:t>
            </w:r>
          </w:p>
        </w:tc>
        <w:tc>
          <w:tcPr>
            <w:tcW w:w="3745" w:type="dxa"/>
          </w:tcPr>
          <w:p w14:paraId="7A1FFD8B" w14:textId="77777777" w:rsidR="00B1435F" w:rsidRDefault="00191805">
            <w:pPr>
              <w:pStyle w:val="TableParagraph"/>
              <w:spacing w:line="273" w:lineRule="auto"/>
              <w:ind w:left="110" w:right="181"/>
              <w:rPr>
                <w:sz w:val="23"/>
              </w:rPr>
            </w:pPr>
            <w:r>
              <w:rPr>
                <w:sz w:val="23"/>
              </w:rPr>
              <w:t>Red-</w:t>
            </w:r>
            <w:proofErr w:type="spellStart"/>
            <w:r>
              <w:rPr>
                <w:sz w:val="23"/>
              </w:rPr>
              <w:t>coloured</w:t>
            </w:r>
            <w:proofErr w:type="spellEnd"/>
            <w:r>
              <w:rPr>
                <w:sz w:val="23"/>
              </w:rPr>
              <w:t xml:space="preserve"> fluid matrix which consists of plasma and cells such</w:t>
            </w:r>
          </w:p>
          <w:p w14:paraId="384EB1B6" w14:textId="77777777" w:rsidR="00B1435F" w:rsidRDefault="00191805">
            <w:pPr>
              <w:pStyle w:val="TableParagraph"/>
              <w:spacing w:before="7"/>
              <w:ind w:left="110"/>
              <w:rPr>
                <w:sz w:val="23"/>
              </w:rPr>
            </w:pPr>
            <w:r>
              <w:rPr>
                <w:sz w:val="23"/>
              </w:rPr>
              <w:t>as RBCs, WBCs and platelets</w:t>
            </w:r>
          </w:p>
        </w:tc>
        <w:tc>
          <w:tcPr>
            <w:tcW w:w="2789" w:type="dxa"/>
          </w:tcPr>
          <w:p w14:paraId="3E046277" w14:textId="77777777" w:rsidR="00B1435F" w:rsidRDefault="00191805">
            <w:pPr>
              <w:pStyle w:val="TableParagraph"/>
              <w:spacing w:line="273" w:lineRule="auto"/>
              <w:ind w:right="304"/>
              <w:rPr>
                <w:sz w:val="23"/>
              </w:rPr>
            </w:pPr>
            <w:r>
              <w:rPr>
                <w:sz w:val="23"/>
              </w:rPr>
              <w:t>Present throughout the body</w:t>
            </w:r>
          </w:p>
        </w:tc>
        <w:tc>
          <w:tcPr>
            <w:tcW w:w="3241" w:type="dxa"/>
          </w:tcPr>
          <w:p w14:paraId="494256C8" w14:textId="77777777" w:rsidR="00B1435F" w:rsidRDefault="00191805">
            <w:pPr>
              <w:pStyle w:val="TableParagraph"/>
              <w:spacing w:line="273" w:lineRule="auto"/>
              <w:ind w:left="106" w:right="397"/>
              <w:rPr>
                <w:sz w:val="23"/>
              </w:rPr>
            </w:pPr>
            <w:r>
              <w:rPr>
                <w:sz w:val="23"/>
              </w:rPr>
              <w:t>Connects different parts of the body and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establishes</w:t>
            </w:r>
          </w:p>
          <w:p w14:paraId="1108118C" w14:textId="77777777" w:rsidR="00B1435F" w:rsidRDefault="00191805">
            <w:pPr>
              <w:pStyle w:val="TableParagraph"/>
              <w:spacing w:before="7"/>
              <w:ind w:left="106"/>
              <w:rPr>
                <w:sz w:val="23"/>
              </w:rPr>
            </w:pPr>
            <w:r>
              <w:rPr>
                <w:sz w:val="23"/>
              </w:rPr>
              <w:t>continuity within the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body</w:t>
            </w:r>
          </w:p>
        </w:tc>
      </w:tr>
      <w:tr w:rsidR="00B1435F" w14:paraId="77F95551" w14:textId="77777777">
        <w:trPr>
          <w:trHeight w:val="916"/>
        </w:trPr>
        <w:tc>
          <w:tcPr>
            <w:tcW w:w="1027" w:type="dxa"/>
          </w:tcPr>
          <w:p w14:paraId="7AF20E0E" w14:textId="77777777" w:rsidR="00B1435F" w:rsidRDefault="00191805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Lymph</w:t>
            </w:r>
          </w:p>
        </w:tc>
        <w:tc>
          <w:tcPr>
            <w:tcW w:w="3745" w:type="dxa"/>
          </w:tcPr>
          <w:p w14:paraId="331228FF" w14:textId="77777777" w:rsidR="00B1435F" w:rsidRDefault="00191805">
            <w:pPr>
              <w:pStyle w:val="TableParagraph"/>
              <w:spacing w:line="278" w:lineRule="auto"/>
              <w:ind w:left="110"/>
              <w:rPr>
                <w:sz w:val="23"/>
              </w:rPr>
            </w:pPr>
            <w:r>
              <w:rPr>
                <w:sz w:val="23"/>
              </w:rPr>
              <w:t>Fluid surrounding the body cells which contains WBCs</w:t>
            </w:r>
          </w:p>
        </w:tc>
        <w:tc>
          <w:tcPr>
            <w:tcW w:w="2789" w:type="dxa"/>
          </w:tcPr>
          <w:p w14:paraId="5ABB867E" w14:textId="77777777" w:rsidR="00B1435F" w:rsidRDefault="00191805">
            <w:pPr>
              <w:pStyle w:val="TableParagraph"/>
              <w:spacing w:line="278" w:lineRule="auto"/>
              <w:ind w:right="304"/>
              <w:rPr>
                <w:sz w:val="23"/>
              </w:rPr>
            </w:pPr>
            <w:r>
              <w:rPr>
                <w:sz w:val="23"/>
              </w:rPr>
              <w:t>Present throughout the body</w:t>
            </w:r>
          </w:p>
        </w:tc>
        <w:tc>
          <w:tcPr>
            <w:tcW w:w="3241" w:type="dxa"/>
          </w:tcPr>
          <w:p w14:paraId="67237107" w14:textId="77777777" w:rsidR="00B1435F" w:rsidRDefault="00191805"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Transports nutrients and</w:t>
            </w:r>
          </w:p>
          <w:p w14:paraId="55B410E7" w14:textId="77777777" w:rsidR="00B1435F" w:rsidRDefault="00191805">
            <w:pPr>
              <w:pStyle w:val="TableParagraph"/>
              <w:spacing w:before="7" w:line="300" w:lineRule="atLeast"/>
              <w:ind w:left="106" w:right="346"/>
              <w:rPr>
                <w:sz w:val="23"/>
              </w:rPr>
            </w:pPr>
            <w:r>
              <w:rPr>
                <w:sz w:val="23"/>
              </w:rPr>
              <w:t>provides protection against diseases</w:t>
            </w:r>
          </w:p>
        </w:tc>
      </w:tr>
    </w:tbl>
    <w:p w14:paraId="334AF7BE" w14:textId="77777777" w:rsidR="00B1435F" w:rsidRDefault="00B1435F">
      <w:pPr>
        <w:spacing w:line="300" w:lineRule="atLeast"/>
        <w:rPr>
          <w:sz w:val="23"/>
        </w:rPr>
        <w:sectPr w:rsidR="00B1435F">
          <w:pgSz w:w="12240" w:h="15840"/>
          <w:pgMar w:top="660" w:right="0" w:bottom="320" w:left="0" w:header="19" w:footer="136" w:gutter="0"/>
          <w:cols w:space="720"/>
        </w:sectPr>
      </w:pPr>
    </w:p>
    <w:p w14:paraId="5E0EFC7A" w14:textId="77777777" w:rsidR="00B1435F" w:rsidRDefault="00B1435F">
      <w:pPr>
        <w:pStyle w:val="BodyText"/>
        <w:spacing w:before="4"/>
        <w:rPr>
          <w:sz w:val="17"/>
        </w:rPr>
      </w:pPr>
    </w:p>
    <w:p w14:paraId="7FF8C6F5" w14:textId="77777777" w:rsidR="00B1435F" w:rsidRDefault="00191805">
      <w:pPr>
        <w:pStyle w:val="Heading2"/>
      </w:pPr>
      <w:r>
        <w:t>Muscle Tissue</w:t>
      </w:r>
    </w:p>
    <w:p w14:paraId="05F5A1C3" w14:textId="77777777" w:rsidR="00B1435F" w:rsidRDefault="00191805">
      <w:pPr>
        <w:pStyle w:val="BodyText"/>
        <w:spacing w:before="5"/>
        <w:rPr>
          <w:b/>
          <w:sz w:val="27"/>
        </w:rPr>
      </w:pPr>
      <w:r>
        <w:pict w14:anchorId="14CF105A">
          <v:group id="_x0000_s1043" style="position:absolute;margin-left:56.15pt;margin-top:17.75pt;width:154.2pt;height:78.5pt;z-index:-15696896;mso-wrap-distance-left:0;mso-wrap-distance-right:0;mso-position-horizontal-relative:page" coordorigin="1123,355" coordsize="3084,1570">
            <v:rect id="_x0000_s1046" style="position:absolute;left:1143;top:374;width:3044;height:545" filled="f" strokecolor="#943735" strokeweight="2pt"/>
            <v:shape id="_x0000_s1045" type="#_x0000_t202" style="position:absolute;left:1143;top:918;width:3044;height:986" fillcolor="#e8d0d0" strokecolor="#943735" strokeweight="2pt">
              <v:fill opacity="59110f"/>
              <v:textbox inset="0,0,0,0">
                <w:txbxContent>
                  <w:p w14:paraId="597B8A3B" w14:textId="77777777" w:rsidR="00B1435F" w:rsidRDefault="00191805">
                    <w:pPr>
                      <w:numPr>
                        <w:ilvl w:val="0"/>
                        <w:numId w:val="6"/>
                      </w:numPr>
                      <w:tabs>
                        <w:tab w:val="left" w:pos="173"/>
                      </w:tabs>
                      <w:spacing w:before="72" w:line="218" w:lineRule="auto"/>
                      <w:ind w:right="102"/>
                      <w:jc w:val="both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Consists of elongated, narrow, muscle cells called muscle</w:t>
                    </w:r>
                    <w:r>
                      <w:rPr>
                        <w:spacing w:val="-4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sz w:val="23"/>
                      </w:rPr>
                      <w:t>fibres</w:t>
                    </w:r>
                    <w:proofErr w:type="spellEnd"/>
                  </w:p>
                </w:txbxContent>
              </v:textbox>
            </v:shape>
            <v:shape id="_x0000_s1044" type="#_x0000_t202" style="position:absolute;left:1163;top:394;width:3004;height:505" fillcolor="#c0504d" stroked="f">
              <v:textbox inset="0,0,0,0">
                <w:txbxContent>
                  <w:p w14:paraId="174B142A" w14:textId="77777777" w:rsidR="00B1435F" w:rsidRDefault="00191805">
                    <w:pPr>
                      <w:spacing w:before="105"/>
                      <w:ind w:left="662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Characteristics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6B31719">
          <v:shape id="_x0000_s1042" type="#_x0000_t202" style="position:absolute;margin-left:229.65pt;margin-top:17.75pt;width:155.2pt;height:78.5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77923B"/>
                      <w:left w:val="single" w:sz="18" w:space="0" w:color="77923B"/>
                      <w:bottom w:val="single" w:sz="18" w:space="0" w:color="77923B"/>
                      <w:right w:val="single" w:sz="18" w:space="0" w:color="77923B"/>
                      <w:insideH w:val="single" w:sz="18" w:space="0" w:color="77923B"/>
                      <w:insideV w:val="single" w:sz="18" w:space="0" w:color="77923B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4"/>
                    <w:gridCol w:w="1111"/>
                    <w:gridCol w:w="413"/>
                    <w:gridCol w:w="555"/>
                  </w:tblGrid>
                  <w:tr w:rsidR="00B1435F" w14:paraId="0186FD47" w14:textId="77777777">
                    <w:trPr>
                      <w:trHeight w:val="499"/>
                    </w:trPr>
                    <w:tc>
                      <w:tcPr>
                        <w:tcW w:w="3043" w:type="dxa"/>
                        <w:gridSpan w:val="4"/>
                        <w:shd w:val="clear" w:color="auto" w:fill="9BBA58"/>
                      </w:tcPr>
                      <w:p w14:paraId="68A79EE1" w14:textId="77777777" w:rsidR="00B1435F" w:rsidRDefault="00191805">
                        <w:pPr>
                          <w:pStyle w:val="TableParagraph"/>
                          <w:spacing w:before="103"/>
                          <w:ind w:left="1019" w:right="979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Location</w:t>
                        </w:r>
                      </w:p>
                    </w:tc>
                  </w:tr>
                  <w:tr w:rsidR="00B1435F" w14:paraId="5D4C342A" w14:textId="77777777">
                    <w:trPr>
                      <w:trHeight w:val="940"/>
                    </w:trPr>
                    <w:tc>
                      <w:tcPr>
                        <w:tcW w:w="964" w:type="dxa"/>
                        <w:tcBorders>
                          <w:right w:val="nil"/>
                        </w:tcBorders>
                        <w:shd w:val="clear" w:color="auto" w:fill="E1E9D5"/>
                      </w:tcPr>
                      <w:p w14:paraId="32AF309C" w14:textId="77777777" w:rsidR="00B1435F" w:rsidRDefault="00191805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192"/>
                          </w:tabs>
                          <w:spacing w:before="70" w:line="218" w:lineRule="auto"/>
                          <w:ind w:right="86"/>
                          <w:rPr>
                            <w:sz w:val="23"/>
                          </w:rPr>
                        </w:pPr>
                        <w:r>
                          <w:rPr>
                            <w:spacing w:val="-1"/>
                            <w:sz w:val="23"/>
                          </w:rPr>
                          <w:t xml:space="preserve">Mostly </w:t>
                        </w:r>
                        <w:r>
                          <w:rPr>
                            <w:sz w:val="23"/>
                          </w:rPr>
                          <w:t>bones</w:t>
                        </w:r>
                      </w:p>
                    </w:tc>
                    <w:tc>
                      <w:tcPr>
                        <w:tcW w:w="1111" w:type="dxa"/>
                        <w:tcBorders>
                          <w:left w:val="nil"/>
                          <w:right w:val="nil"/>
                        </w:tcBorders>
                        <w:shd w:val="clear" w:color="auto" w:fill="E1E9D5"/>
                      </w:tcPr>
                      <w:p w14:paraId="05E8A3C6" w14:textId="77777777" w:rsidR="00B1435F" w:rsidRDefault="00191805">
                        <w:pPr>
                          <w:pStyle w:val="TableParagraph"/>
                          <w:spacing w:before="50"/>
                          <w:ind w:left="128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attached</w:t>
                        </w:r>
                      </w:p>
                    </w:tc>
                    <w:tc>
                      <w:tcPr>
                        <w:tcW w:w="413" w:type="dxa"/>
                        <w:tcBorders>
                          <w:left w:val="nil"/>
                          <w:right w:val="nil"/>
                        </w:tcBorders>
                        <w:shd w:val="clear" w:color="auto" w:fill="E1E9D5"/>
                      </w:tcPr>
                      <w:p w14:paraId="48DF8C67" w14:textId="77777777" w:rsidR="00B1435F" w:rsidRDefault="00191805">
                        <w:pPr>
                          <w:pStyle w:val="TableParagraph"/>
                          <w:spacing w:before="50"/>
                          <w:ind w:left="131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to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nil"/>
                        </w:tcBorders>
                        <w:shd w:val="clear" w:color="auto" w:fill="E1E9D5"/>
                      </w:tcPr>
                      <w:p w14:paraId="431A26B8" w14:textId="77777777" w:rsidR="00B1435F" w:rsidRDefault="00191805">
                        <w:pPr>
                          <w:pStyle w:val="TableParagraph"/>
                          <w:spacing w:before="50"/>
                          <w:ind w:left="131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the</w:t>
                        </w:r>
                      </w:p>
                    </w:tc>
                  </w:tr>
                </w:tbl>
                <w:p w14:paraId="4F7A087F" w14:textId="77777777" w:rsidR="00B1435F" w:rsidRDefault="00B1435F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7F8A0214">
          <v:group id="_x0000_s1038" style="position:absolute;margin-left:403.15pt;margin-top:17.75pt;width:154.2pt;height:78.5pt;z-index:-15695360;mso-wrap-distance-left:0;mso-wrap-distance-right:0;mso-position-horizontal-relative:page" coordorigin="8063,355" coordsize="3084,1570">
            <v:rect id="_x0000_s1041" style="position:absolute;left:8083;top:374;width:3044;height:545" filled="f" strokecolor="#5f497a" strokeweight="2pt"/>
            <v:shape id="_x0000_s1040" type="#_x0000_t202" style="position:absolute;left:8083;top:918;width:3044;height:986" fillcolor="#d7d2df" strokecolor="#5f497a" strokeweight="2pt">
              <v:fill opacity="59110f"/>
              <v:textbox inset="0,0,0,0">
                <w:txbxContent>
                  <w:p w14:paraId="29D0D761" w14:textId="77777777" w:rsidR="00B1435F" w:rsidRDefault="00191805">
                    <w:pPr>
                      <w:numPr>
                        <w:ilvl w:val="0"/>
                        <w:numId w:val="4"/>
                      </w:numPr>
                      <w:tabs>
                        <w:tab w:val="left" w:pos="175"/>
                      </w:tabs>
                      <w:spacing w:before="72" w:line="218" w:lineRule="auto"/>
                      <w:ind w:right="104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Helps in contraction and relaxation of the</w:t>
                    </w:r>
                    <w:r>
                      <w:rPr>
                        <w:spacing w:val="-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body</w:t>
                    </w:r>
                  </w:p>
                </w:txbxContent>
              </v:textbox>
            </v:shape>
            <v:shape id="_x0000_s1039" type="#_x0000_t202" style="position:absolute;left:8103;top:394;width:3004;height:505" fillcolor="#8063a1" stroked="f">
              <v:textbox inset="0,0,0,0">
                <w:txbxContent>
                  <w:p w14:paraId="6F381027" w14:textId="77777777" w:rsidR="00B1435F" w:rsidRDefault="00191805">
                    <w:pPr>
                      <w:spacing w:before="105"/>
                      <w:ind w:left="997" w:right="995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Function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B4B79F3" w14:textId="77777777" w:rsidR="00B1435F" w:rsidRDefault="00B1435F">
      <w:pPr>
        <w:pStyle w:val="BodyText"/>
        <w:spacing w:before="11"/>
        <w:rPr>
          <w:b/>
          <w:sz w:val="42"/>
        </w:rPr>
      </w:pPr>
    </w:p>
    <w:p w14:paraId="59923D63" w14:textId="77777777" w:rsidR="00B1435F" w:rsidRDefault="00191805">
      <w:pPr>
        <w:pStyle w:val="Heading3"/>
      </w:pPr>
      <w:r>
        <w:t>Types of Muscle Tissues</w:t>
      </w:r>
    </w:p>
    <w:p w14:paraId="5A49DE33" w14:textId="77777777" w:rsidR="00B1435F" w:rsidRDefault="00B1435F">
      <w:pPr>
        <w:pStyle w:val="BodyText"/>
        <w:rPr>
          <w:b/>
          <w:sz w:val="20"/>
        </w:rPr>
      </w:pPr>
    </w:p>
    <w:p w14:paraId="5EDE1F32" w14:textId="77777777" w:rsidR="00B1435F" w:rsidRDefault="00B1435F">
      <w:pPr>
        <w:pStyle w:val="BodyText"/>
        <w:spacing w:before="6"/>
        <w:rPr>
          <w:b/>
          <w:sz w:val="11"/>
        </w:rPr>
      </w:pPr>
    </w:p>
    <w:tbl>
      <w:tblPr>
        <w:tblW w:w="0" w:type="auto"/>
        <w:tblInd w:w="730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2699"/>
        <w:gridCol w:w="2992"/>
        <w:gridCol w:w="2972"/>
      </w:tblGrid>
      <w:tr w:rsidR="00B1435F" w14:paraId="660C9F7B" w14:textId="77777777">
        <w:trPr>
          <w:trHeight w:val="301"/>
        </w:trPr>
        <w:tc>
          <w:tcPr>
            <w:tcW w:w="2252" w:type="dxa"/>
            <w:tcBorders>
              <w:bottom w:val="single" w:sz="18" w:space="0" w:color="9BBA58"/>
            </w:tcBorders>
            <w:shd w:val="clear" w:color="auto" w:fill="D5E2BB"/>
          </w:tcPr>
          <w:p w14:paraId="0A5FA4BF" w14:textId="77777777" w:rsidR="00B1435F" w:rsidRDefault="00191805">
            <w:pPr>
              <w:pStyle w:val="TableParagraph"/>
              <w:spacing w:line="260" w:lineRule="exact"/>
              <w:ind w:left="830" w:right="82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Type</w:t>
            </w:r>
          </w:p>
        </w:tc>
        <w:tc>
          <w:tcPr>
            <w:tcW w:w="2699" w:type="dxa"/>
            <w:tcBorders>
              <w:bottom w:val="single" w:sz="18" w:space="0" w:color="9BBA58"/>
            </w:tcBorders>
            <w:shd w:val="clear" w:color="auto" w:fill="D5E2BB"/>
          </w:tcPr>
          <w:p w14:paraId="123FF63A" w14:textId="77777777" w:rsidR="00B1435F" w:rsidRDefault="00191805">
            <w:pPr>
              <w:pStyle w:val="TableParagraph"/>
              <w:spacing w:line="260" w:lineRule="exact"/>
              <w:ind w:left="508"/>
              <w:rPr>
                <w:b/>
                <w:sz w:val="23"/>
              </w:rPr>
            </w:pPr>
            <w:r>
              <w:rPr>
                <w:b/>
                <w:sz w:val="23"/>
              </w:rPr>
              <w:t>Characteristics</w:t>
            </w:r>
          </w:p>
        </w:tc>
        <w:tc>
          <w:tcPr>
            <w:tcW w:w="2992" w:type="dxa"/>
            <w:tcBorders>
              <w:bottom w:val="single" w:sz="18" w:space="0" w:color="9BBA58"/>
            </w:tcBorders>
            <w:shd w:val="clear" w:color="auto" w:fill="D5E2BB"/>
          </w:tcPr>
          <w:p w14:paraId="3AD5C372" w14:textId="77777777" w:rsidR="00B1435F" w:rsidRDefault="00191805">
            <w:pPr>
              <w:pStyle w:val="TableParagraph"/>
              <w:spacing w:line="260" w:lineRule="exact"/>
              <w:ind w:left="993" w:right="98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Location</w:t>
            </w:r>
          </w:p>
        </w:tc>
        <w:tc>
          <w:tcPr>
            <w:tcW w:w="2972" w:type="dxa"/>
            <w:tcBorders>
              <w:bottom w:val="single" w:sz="18" w:space="0" w:color="9BBA58"/>
            </w:tcBorders>
            <w:shd w:val="clear" w:color="auto" w:fill="D5E2BB"/>
          </w:tcPr>
          <w:p w14:paraId="35B7C4FB" w14:textId="77777777" w:rsidR="00B1435F" w:rsidRDefault="00191805">
            <w:pPr>
              <w:pStyle w:val="TableParagraph"/>
              <w:spacing w:line="260" w:lineRule="exact"/>
              <w:ind w:left="974" w:right="96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Function</w:t>
            </w:r>
          </w:p>
        </w:tc>
      </w:tr>
      <w:tr w:rsidR="00B1435F" w14:paraId="61997E18" w14:textId="77777777">
        <w:trPr>
          <w:trHeight w:val="915"/>
        </w:trPr>
        <w:tc>
          <w:tcPr>
            <w:tcW w:w="2252" w:type="dxa"/>
            <w:tcBorders>
              <w:top w:val="single" w:sz="18" w:space="0" w:color="9BBA58"/>
            </w:tcBorders>
          </w:tcPr>
          <w:p w14:paraId="0D4F2AC5" w14:textId="77777777" w:rsidR="00B1435F" w:rsidRDefault="00191805">
            <w:pPr>
              <w:pStyle w:val="TableParagraph"/>
              <w:spacing w:before="4" w:line="273" w:lineRule="auto"/>
              <w:rPr>
                <w:sz w:val="23"/>
              </w:rPr>
            </w:pPr>
            <w:r>
              <w:rPr>
                <w:sz w:val="23"/>
              </w:rPr>
              <w:t>Striated/skeletal/ striped/voluntary</w:t>
            </w:r>
          </w:p>
          <w:p w14:paraId="31288F6D" w14:textId="77777777" w:rsidR="00B1435F" w:rsidRDefault="00191805">
            <w:pPr>
              <w:pStyle w:val="TableParagraph"/>
              <w:spacing w:before="2"/>
              <w:rPr>
                <w:sz w:val="23"/>
              </w:rPr>
            </w:pPr>
            <w:r>
              <w:rPr>
                <w:sz w:val="23"/>
              </w:rPr>
              <w:t>muscles</w:t>
            </w:r>
          </w:p>
        </w:tc>
        <w:tc>
          <w:tcPr>
            <w:tcW w:w="2699" w:type="dxa"/>
            <w:tcBorders>
              <w:top w:val="single" w:sz="18" w:space="0" w:color="9BBA58"/>
            </w:tcBorders>
          </w:tcPr>
          <w:p w14:paraId="7C13037D" w14:textId="77777777" w:rsidR="00B1435F" w:rsidRDefault="00191805">
            <w:pPr>
              <w:pStyle w:val="TableParagraph"/>
              <w:spacing w:before="4" w:line="273" w:lineRule="auto"/>
              <w:ind w:left="104" w:right="202"/>
              <w:rPr>
                <w:sz w:val="23"/>
              </w:rPr>
            </w:pPr>
            <w:r>
              <w:rPr>
                <w:sz w:val="23"/>
              </w:rPr>
              <w:t xml:space="preserve">Muscle </w:t>
            </w:r>
            <w:proofErr w:type="spellStart"/>
            <w:r>
              <w:rPr>
                <w:sz w:val="23"/>
              </w:rPr>
              <w:t>fibres</w:t>
            </w:r>
            <w:proofErr w:type="spellEnd"/>
            <w:r>
              <w:rPr>
                <w:sz w:val="23"/>
              </w:rPr>
              <w:t xml:space="preserve"> are long, cylindrical, unbranched</w:t>
            </w:r>
          </w:p>
          <w:p w14:paraId="0079C9C6" w14:textId="77777777" w:rsidR="00B1435F" w:rsidRDefault="00191805">
            <w:pPr>
              <w:pStyle w:val="TableParagraph"/>
              <w:spacing w:before="2"/>
              <w:ind w:left="104"/>
              <w:rPr>
                <w:sz w:val="23"/>
              </w:rPr>
            </w:pPr>
            <w:r>
              <w:rPr>
                <w:sz w:val="23"/>
              </w:rPr>
              <w:t>and multinucleate</w:t>
            </w:r>
          </w:p>
        </w:tc>
        <w:tc>
          <w:tcPr>
            <w:tcW w:w="2992" w:type="dxa"/>
            <w:tcBorders>
              <w:top w:val="single" w:sz="18" w:space="0" w:color="9BBA58"/>
            </w:tcBorders>
          </w:tcPr>
          <w:p w14:paraId="5B3E720B" w14:textId="77777777" w:rsidR="00B1435F" w:rsidRDefault="00191805">
            <w:pPr>
              <w:pStyle w:val="TableParagraph"/>
              <w:spacing w:before="4" w:line="273" w:lineRule="auto"/>
              <w:ind w:left="109" w:right="605"/>
              <w:rPr>
                <w:sz w:val="23"/>
              </w:rPr>
            </w:pPr>
            <w:r>
              <w:rPr>
                <w:sz w:val="23"/>
              </w:rPr>
              <w:t>Found attached to the bones</w:t>
            </w:r>
          </w:p>
        </w:tc>
        <w:tc>
          <w:tcPr>
            <w:tcW w:w="2972" w:type="dxa"/>
            <w:tcBorders>
              <w:top w:val="single" w:sz="18" w:space="0" w:color="9BBA58"/>
            </w:tcBorders>
          </w:tcPr>
          <w:p w14:paraId="05A9E3EC" w14:textId="77777777" w:rsidR="00B1435F" w:rsidRDefault="00191805">
            <w:pPr>
              <w:pStyle w:val="TableParagraph"/>
              <w:spacing w:before="4" w:line="273" w:lineRule="auto"/>
              <w:ind w:left="104" w:right="130"/>
              <w:rPr>
                <w:sz w:val="23"/>
              </w:rPr>
            </w:pPr>
            <w:r>
              <w:rPr>
                <w:sz w:val="23"/>
              </w:rPr>
              <w:t>Help in voluntary muscle movement and locomotion</w:t>
            </w:r>
          </w:p>
        </w:tc>
      </w:tr>
      <w:tr w:rsidR="00B1435F" w14:paraId="5699E0AB" w14:textId="77777777">
        <w:trPr>
          <w:trHeight w:val="1521"/>
        </w:trPr>
        <w:tc>
          <w:tcPr>
            <w:tcW w:w="2252" w:type="dxa"/>
          </w:tcPr>
          <w:p w14:paraId="588742BF" w14:textId="77777777" w:rsidR="00B1435F" w:rsidRDefault="00191805">
            <w:pPr>
              <w:pStyle w:val="TableParagraph"/>
              <w:spacing w:line="276" w:lineRule="auto"/>
              <w:ind w:right="87"/>
              <w:rPr>
                <w:sz w:val="23"/>
              </w:rPr>
            </w:pPr>
            <w:r>
              <w:rPr>
                <w:sz w:val="23"/>
              </w:rPr>
              <w:t>Non-striated/ smooth/non-striped/ involuntary muscles</w:t>
            </w:r>
          </w:p>
        </w:tc>
        <w:tc>
          <w:tcPr>
            <w:tcW w:w="2699" w:type="dxa"/>
          </w:tcPr>
          <w:p w14:paraId="58188608" w14:textId="77777777" w:rsidR="00B1435F" w:rsidRDefault="00191805">
            <w:pPr>
              <w:pStyle w:val="TableParagraph"/>
              <w:spacing w:line="276" w:lineRule="auto"/>
              <w:ind w:left="104" w:right="560"/>
              <w:rPr>
                <w:sz w:val="23"/>
              </w:rPr>
            </w:pPr>
            <w:r>
              <w:rPr>
                <w:sz w:val="23"/>
              </w:rPr>
              <w:t xml:space="preserve">Muscle </w:t>
            </w:r>
            <w:proofErr w:type="spellStart"/>
            <w:r>
              <w:rPr>
                <w:sz w:val="23"/>
              </w:rPr>
              <w:t>fibres</w:t>
            </w:r>
            <w:proofErr w:type="spellEnd"/>
            <w:r>
              <w:rPr>
                <w:sz w:val="23"/>
              </w:rPr>
              <w:t xml:space="preserve"> are smooth and without striations</w:t>
            </w:r>
          </w:p>
        </w:tc>
        <w:tc>
          <w:tcPr>
            <w:tcW w:w="2992" w:type="dxa"/>
          </w:tcPr>
          <w:p w14:paraId="3FDAC948" w14:textId="77777777" w:rsidR="00B1435F" w:rsidRDefault="00191805">
            <w:pPr>
              <w:pStyle w:val="TableParagraph"/>
              <w:spacing w:line="276" w:lineRule="auto"/>
              <w:ind w:left="109" w:right="387"/>
              <w:rPr>
                <w:sz w:val="23"/>
              </w:rPr>
            </w:pPr>
            <w:r>
              <w:rPr>
                <w:sz w:val="23"/>
              </w:rPr>
              <w:t>Found in the uterus, digestive tract, urinary bladder, iris of the eye, bronchi of the lungs and</w:t>
            </w:r>
          </w:p>
          <w:p w14:paraId="4768A9F8" w14:textId="77777777" w:rsidR="00B1435F" w:rsidRDefault="00191805">
            <w:pPr>
              <w:pStyle w:val="TableParagraph"/>
              <w:spacing w:line="262" w:lineRule="exact"/>
              <w:ind w:left="109"/>
              <w:rPr>
                <w:sz w:val="23"/>
              </w:rPr>
            </w:pPr>
            <w:r>
              <w:rPr>
                <w:sz w:val="23"/>
              </w:rPr>
              <w:t>other internal organs</w:t>
            </w:r>
          </w:p>
        </w:tc>
        <w:tc>
          <w:tcPr>
            <w:tcW w:w="2972" w:type="dxa"/>
          </w:tcPr>
          <w:p w14:paraId="154D6EA1" w14:textId="77777777" w:rsidR="00B1435F" w:rsidRDefault="00191805">
            <w:pPr>
              <w:pStyle w:val="TableParagraph"/>
              <w:spacing w:line="276" w:lineRule="auto"/>
              <w:ind w:left="104" w:right="130"/>
              <w:rPr>
                <w:sz w:val="23"/>
              </w:rPr>
            </w:pPr>
            <w:r>
              <w:rPr>
                <w:sz w:val="23"/>
              </w:rPr>
              <w:t>Carry out movements which cannot be carried out by our conscious will</w:t>
            </w:r>
          </w:p>
        </w:tc>
      </w:tr>
      <w:tr w:rsidR="00B1435F" w14:paraId="03D2E03F" w14:textId="77777777">
        <w:trPr>
          <w:trHeight w:val="1521"/>
        </w:trPr>
        <w:tc>
          <w:tcPr>
            <w:tcW w:w="2252" w:type="dxa"/>
          </w:tcPr>
          <w:p w14:paraId="684CD337" w14:textId="77777777" w:rsidR="00B1435F" w:rsidRDefault="00191805">
            <w:pPr>
              <w:pStyle w:val="TableParagraph"/>
              <w:spacing w:line="273" w:lineRule="auto"/>
              <w:ind w:right="726"/>
              <w:rPr>
                <w:sz w:val="23"/>
              </w:rPr>
            </w:pPr>
            <w:r>
              <w:rPr>
                <w:sz w:val="23"/>
              </w:rPr>
              <w:t>Cardiac/heart muscles</w:t>
            </w:r>
          </w:p>
        </w:tc>
        <w:tc>
          <w:tcPr>
            <w:tcW w:w="2699" w:type="dxa"/>
          </w:tcPr>
          <w:p w14:paraId="664FCFAD" w14:textId="77777777" w:rsidR="00B1435F" w:rsidRDefault="00191805">
            <w:pPr>
              <w:pStyle w:val="TableParagraph"/>
              <w:spacing w:line="276" w:lineRule="auto"/>
              <w:ind w:left="104" w:right="228"/>
              <w:rPr>
                <w:sz w:val="23"/>
              </w:rPr>
            </w:pPr>
            <w:r>
              <w:rPr>
                <w:sz w:val="23"/>
              </w:rPr>
              <w:t>Muscle cells are short, cylindrical and have a single, centrally placed nucleus</w:t>
            </w:r>
          </w:p>
        </w:tc>
        <w:tc>
          <w:tcPr>
            <w:tcW w:w="2992" w:type="dxa"/>
          </w:tcPr>
          <w:p w14:paraId="1EDF12DD" w14:textId="77777777" w:rsidR="00B1435F" w:rsidRDefault="00191805">
            <w:pPr>
              <w:pStyle w:val="TableParagraph"/>
              <w:spacing w:line="273" w:lineRule="auto"/>
              <w:ind w:left="109"/>
              <w:rPr>
                <w:sz w:val="23"/>
              </w:rPr>
            </w:pPr>
            <w:r>
              <w:rPr>
                <w:sz w:val="23"/>
              </w:rPr>
              <w:t>Found only in the walls of the heart</w:t>
            </w:r>
          </w:p>
        </w:tc>
        <w:tc>
          <w:tcPr>
            <w:tcW w:w="2972" w:type="dxa"/>
          </w:tcPr>
          <w:p w14:paraId="6EE37B27" w14:textId="77777777" w:rsidR="00B1435F" w:rsidRDefault="00191805">
            <w:pPr>
              <w:pStyle w:val="TableParagraph"/>
              <w:spacing w:line="276" w:lineRule="auto"/>
              <w:ind w:left="104" w:right="143"/>
              <w:rPr>
                <w:sz w:val="23"/>
              </w:rPr>
            </w:pPr>
            <w:r>
              <w:rPr>
                <w:sz w:val="23"/>
              </w:rPr>
              <w:t>Rhythmic contraction and relaxation of cardiac muscles help to pump and distribute the blood to</w:t>
            </w:r>
          </w:p>
          <w:p w14:paraId="27F88353" w14:textId="77777777" w:rsidR="00B1435F" w:rsidRDefault="00191805">
            <w:pPr>
              <w:pStyle w:val="TableParagraph"/>
              <w:spacing w:line="263" w:lineRule="exact"/>
              <w:ind w:left="104"/>
              <w:rPr>
                <w:sz w:val="23"/>
              </w:rPr>
            </w:pPr>
            <w:r>
              <w:rPr>
                <w:sz w:val="23"/>
              </w:rPr>
              <w:t>various parts of the body</w:t>
            </w:r>
          </w:p>
        </w:tc>
      </w:tr>
    </w:tbl>
    <w:p w14:paraId="4BF1833D" w14:textId="77777777" w:rsidR="00B1435F" w:rsidRDefault="00B1435F">
      <w:pPr>
        <w:pStyle w:val="BodyText"/>
        <w:rPr>
          <w:b/>
          <w:sz w:val="26"/>
        </w:rPr>
      </w:pPr>
    </w:p>
    <w:p w14:paraId="0B449767" w14:textId="77777777" w:rsidR="00B1435F" w:rsidRDefault="00191805">
      <w:pPr>
        <w:spacing w:before="210"/>
        <w:ind w:left="720"/>
        <w:rPr>
          <w:b/>
          <w:sz w:val="24"/>
        </w:rPr>
      </w:pPr>
      <w:r>
        <w:rPr>
          <w:b/>
          <w:sz w:val="24"/>
        </w:rPr>
        <w:t>Differences between Smooth, Skeletal and Cardiac Muscles</w:t>
      </w:r>
    </w:p>
    <w:p w14:paraId="6170EE88" w14:textId="77777777" w:rsidR="00B1435F" w:rsidRDefault="00B1435F">
      <w:pPr>
        <w:pStyle w:val="BodyText"/>
        <w:rPr>
          <w:b/>
          <w:sz w:val="20"/>
        </w:rPr>
      </w:pPr>
    </w:p>
    <w:p w14:paraId="447BC660" w14:textId="77777777" w:rsidR="00B1435F" w:rsidRDefault="00B1435F">
      <w:pPr>
        <w:pStyle w:val="BodyText"/>
        <w:spacing w:before="1"/>
        <w:rPr>
          <w:b/>
          <w:sz w:val="11"/>
        </w:rPr>
      </w:pPr>
    </w:p>
    <w:tbl>
      <w:tblPr>
        <w:tblW w:w="0" w:type="auto"/>
        <w:tblInd w:w="932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2"/>
        <w:gridCol w:w="3664"/>
        <w:gridCol w:w="3155"/>
      </w:tblGrid>
      <w:tr w:rsidR="00B1435F" w14:paraId="4A2D9A30" w14:textId="77777777">
        <w:trPr>
          <w:trHeight w:val="267"/>
        </w:trPr>
        <w:tc>
          <w:tcPr>
            <w:tcW w:w="3582" w:type="dxa"/>
            <w:tcBorders>
              <w:bottom w:val="single" w:sz="18" w:space="0" w:color="4AACC5"/>
            </w:tcBorders>
            <w:shd w:val="clear" w:color="auto" w:fill="92CDDC"/>
          </w:tcPr>
          <w:p w14:paraId="5B762B16" w14:textId="77777777" w:rsidR="00B1435F" w:rsidRDefault="00191805">
            <w:pPr>
              <w:pStyle w:val="TableParagraph"/>
              <w:spacing w:line="247" w:lineRule="exact"/>
              <w:ind w:left="724"/>
              <w:rPr>
                <w:b/>
                <w:sz w:val="23"/>
              </w:rPr>
            </w:pPr>
            <w:r>
              <w:rPr>
                <w:b/>
                <w:sz w:val="23"/>
              </w:rPr>
              <w:t>SMOOTH MUSCLE</w:t>
            </w:r>
          </w:p>
        </w:tc>
        <w:tc>
          <w:tcPr>
            <w:tcW w:w="3664" w:type="dxa"/>
            <w:tcBorders>
              <w:bottom w:val="single" w:sz="18" w:space="0" w:color="4AACC5"/>
            </w:tcBorders>
            <w:shd w:val="clear" w:color="auto" w:fill="92CDDC"/>
          </w:tcPr>
          <w:p w14:paraId="5F5FDF81" w14:textId="77777777" w:rsidR="00B1435F" w:rsidRDefault="00191805">
            <w:pPr>
              <w:pStyle w:val="TableParagraph"/>
              <w:spacing w:line="247" w:lineRule="exact"/>
              <w:ind w:left="614"/>
              <w:rPr>
                <w:b/>
                <w:sz w:val="23"/>
              </w:rPr>
            </w:pPr>
            <w:r>
              <w:rPr>
                <w:b/>
                <w:sz w:val="23"/>
              </w:rPr>
              <w:t>SKELETAL MUSCLE</w:t>
            </w:r>
          </w:p>
        </w:tc>
        <w:tc>
          <w:tcPr>
            <w:tcW w:w="3155" w:type="dxa"/>
            <w:tcBorders>
              <w:bottom w:val="single" w:sz="18" w:space="0" w:color="4AACC5"/>
            </w:tcBorders>
            <w:shd w:val="clear" w:color="auto" w:fill="92CDDC"/>
          </w:tcPr>
          <w:p w14:paraId="7C0E4302" w14:textId="77777777" w:rsidR="00B1435F" w:rsidRDefault="00191805">
            <w:pPr>
              <w:pStyle w:val="TableParagraph"/>
              <w:spacing w:line="247" w:lineRule="exact"/>
              <w:ind w:left="484"/>
              <w:rPr>
                <w:b/>
                <w:sz w:val="23"/>
              </w:rPr>
            </w:pPr>
            <w:r>
              <w:rPr>
                <w:b/>
                <w:sz w:val="23"/>
              </w:rPr>
              <w:t>CARDIAC MUSCLE</w:t>
            </w:r>
          </w:p>
        </w:tc>
      </w:tr>
      <w:tr w:rsidR="00B1435F" w14:paraId="76EAD83C" w14:textId="77777777">
        <w:trPr>
          <w:trHeight w:val="262"/>
        </w:trPr>
        <w:tc>
          <w:tcPr>
            <w:tcW w:w="3582" w:type="dxa"/>
            <w:tcBorders>
              <w:top w:val="single" w:sz="18" w:space="0" w:color="4AACC5"/>
            </w:tcBorders>
          </w:tcPr>
          <w:p w14:paraId="52810405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1. Not striated</w:t>
            </w:r>
          </w:p>
        </w:tc>
        <w:tc>
          <w:tcPr>
            <w:tcW w:w="3664" w:type="dxa"/>
            <w:tcBorders>
              <w:top w:val="single" w:sz="18" w:space="0" w:color="4AACC5"/>
            </w:tcBorders>
          </w:tcPr>
          <w:p w14:paraId="3A8412D3" w14:textId="77777777" w:rsidR="00B1435F" w:rsidRDefault="00191805">
            <w:pPr>
              <w:pStyle w:val="TableParagraph"/>
              <w:spacing w:line="243" w:lineRule="exact"/>
              <w:ind w:left="465"/>
              <w:rPr>
                <w:sz w:val="23"/>
              </w:rPr>
            </w:pPr>
            <w:r>
              <w:rPr>
                <w:sz w:val="23"/>
              </w:rPr>
              <w:t>1. Striated</w:t>
            </w:r>
          </w:p>
        </w:tc>
        <w:tc>
          <w:tcPr>
            <w:tcW w:w="3155" w:type="dxa"/>
            <w:tcBorders>
              <w:top w:val="single" w:sz="18" w:space="0" w:color="4AACC5"/>
            </w:tcBorders>
          </w:tcPr>
          <w:p w14:paraId="77D30EC7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1. Striated</w:t>
            </w:r>
          </w:p>
        </w:tc>
      </w:tr>
      <w:tr w:rsidR="00B1435F" w14:paraId="478FB29B" w14:textId="77777777">
        <w:trPr>
          <w:trHeight w:val="263"/>
        </w:trPr>
        <w:tc>
          <w:tcPr>
            <w:tcW w:w="3582" w:type="dxa"/>
          </w:tcPr>
          <w:p w14:paraId="2A765E06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2. Spindle-shaped</w:t>
            </w:r>
          </w:p>
        </w:tc>
        <w:tc>
          <w:tcPr>
            <w:tcW w:w="3664" w:type="dxa"/>
          </w:tcPr>
          <w:p w14:paraId="1A01D922" w14:textId="77777777" w:rsidR="00B1435F" w:rsidRDefault="00191805">
            <w:pPr>
              <w:pStyle w:val="TableParagraph"/>
              <w:spacing w:line="243" w:lineRule="exact"/>
              <w:ind w:left="465"/>
              <w:rPr>
                <w:sz w:val="23"/>
              </w:rPr>
            </w:pPr>
            <w:r>
              <w:rPr>
                <w:sz w:val="23"/>
              </w:rPr>
              <w:t>2. Cylindrical</w:t>
            </w:r>
          </w:p>
        </w:tc>
        <w:tc>
          <w:tcPr>
            <w:tcW w:w="3155" w:type="dxa"/>
          </w:tcPr>
          <w:p w14:paraId="53F3B5BB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2. Cylindrical</w:t>
            </w:r>
          </w:p>
        </w:tc>
      </w:tr>
      <w:tr w:rsidR="00B1435F" w14:paraId="0B91540B" w14:textId="77777777">
        <w:trPr>
          <w:trHeight w:val="268"/>
        </w:trPr>
        <w:tc>
          <w:tcPr>
            <w:tcW w:w="3582" w:type="dxa"/>
          </w:tcPr>
          <w:p w14:paraId="6EC3BED2" w14:textId="77777777" w:rsidR="00B1435F" w:rsidRDefault="00191805">
            <w:pPr>
              <w:pStyle w:val="TableParagraph"/>
              <w:spacing w:line="248" w:lineRule="exact"/>
              <w:ind w:left="470"/>
              <w:rPr>
                <w:sz w:val="23"/>
              </w:rPr>
            </w:pPr>
            <w:r>
              <w:rPr>
                <w:sz w:val="23"/>
              </w:rPr>
              <w:t>3. Not branched</w:t>
            </w:r>
          </w:p>
        </w:tc>
        <w:tc>
          <w:tcPr>
            <w:tcW w:w="3664" w:type="dxa"/>
          </w:tcPr>
          <w:p w14:paraId="667C6850" w14:textId="77777777" w:rsidR="00B1435F" w:rsidRDefault="00191805">
            <w:pPr>
              <w:pStyle w:val="TableParagraph"/>
              <w:spacing w:line="248" w:lineRule="exact"/>
              <w:ind w:left="465"/>
              <w:rPr>
                <w:sz w:val="23"/>
              </w:rPr>
            </w:pPr>
            <w:r>
              <w:rPr>
                <w:sz w:val="23"/>
              </w:rPr>
              <w:t>3. Not branched</w:t>
            </w:r>
          </w:p>
        </w:tc>
        <w:tc>
          <w:tcPr>
            <w:tcW w:w="3155" w:type="dxa"/>
          </w:tcPr>
          <w:p w14:paraId="4DBA9FCD" w14:textId="77777777" w:rsidR="00B1435F" w:rsidRDefault="00191805">
            <w:pPr>
              <w:pStyle w:val="TableParagraph"/>
              <w:spacing w:line="248" w:lineRule="exact"/>
              <w:ind w:left="470"/>
              <w:rPr>
                <w:sz w:val="23"/>
              </w:rPr>
            </w:pPr>
            <w:r>
              <w:rPr>
                <w:sz w:val="23"/>
              </w:rPr>
              <w:t>3. Branched</w:t>
            </w:r>
          </w:p>
        </w:tc>
      </w:tr>
      <w:tr w:rsidR="00B1435F" w14:paraId="6C9FD7BC" w14:textId="77777777">
        <w:trPr>
          <w:trHeight w:val="263"/>
        </w:trPr>
        <w:tc>
          <w:tcPr>
            <w:tcW w:w="3582" w:type="dxa"/>
          </w:tcPr>
          <w:p w14:paraId="6151D1EE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4. Nucleus - central</w:t>
            </w:r>
          </w:p>
        </w:tc>
        <w:tc>
          <w:tcPr>
            <w:tcW w:w="3664" w:type="dxa"/>
          </w:tcPr>
          <w:p w14:paraId="1AEF908C" w14:textId="77777777" w:rsidR="00B1435F" w:rsidRDefault="00191805">
            <w:pPr>
              <w:pStyle w:val="TableParagraph"/>
              <w:spacing w:line="243" w:lineRule="exact"/>
              <w:ind w:left="465"/>
              <w:rPr>
                <w:sz w:val="23"/>
              </w:rPr>
            </w:pPr>
            <w:r>
              <w:rPr>
                <w:sz w:val="23"/>
              </w:rPr>
              <w:t>4. Nuclei - peripheral</w:t>
            </w:r>
          </w:p>
        </w:tc>
        <w:tc>
          <w:tcPr>
            <w:tcW w:w="3155" w:type="dxa"/>
          </w:tcPr>
          <w:p w14:paraId="738912B6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4. Nuclei - central</w:t>
            </w:r>
          </w:p>
        </w:tc>
      </w:tr>
      <w:tr w:rsidR="00B1435F" w14:paraId="03F0B379" w14:textId="77777777">
        <w:trPr>
          <w:trHeight w:val="263"/>
        </w:trPr>
        <w:tc>
          <w:tcPr>
            <w:tcW w:w="3582" w:type="dxa"/>
          </w:tcPr>
          <w:p w14:paraId="4B243ECF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5. No discs</w:t>
            </w:r>
          </w:p>
        </w:tc>
        <w:tc>
          <w:tcPr>
            <w:tcW w:w="3664" w:type="dxa"/>
          </w:tcPr>
          <w:p w14:paraId="488A5A40" w14:textId="77777777" w:rsidR="00B1435F" w:rsidRDefault="00191805">
            <w:pPr>
              <w:pStyle w:val="TableParagraph"/>
              <w:spacing w:line="243" w:lineRule="exact"/>
              <w:ind w:left="465"/>
              <w:rPr>
                <w:sz w:val="23"/>
              </w:rPr>
            </w:pPr>
            <w:r>
              <w:rPr>
                <w:sz w:val="23"/>
              </w:rPr>
              <w:t>5. No discs</w:t>
            </w:r>
          </w:p>
        </w:tc>
        <w:tc>
          <w:tcPr>
            <w:tcW w:w="3155" w:type="dxa"/>
          </w:tcPr>
          <w:p w14:paraId="7EB514ED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5. Intercalated discs</w:t>
            </w:r>
          </w:p>
        </w:tc>
      </w:tr>
      <w:tr w:rsidR="00B1435F" w14:paraId="7141402E" w14:textId="77777777">
        <w:trPr>
          <w:trHeight w:val="263"/>
        </w:trPr>
        <w:tc>
          <w:tcPr>
            <w:tcW w:w="3582" w:type="dxa"/>
          </w:tcPr>
          <w:p w14:paraId="4421E7AC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6. Involuntary</w:t>
            </w:r>
          </w:p>
        </w:tc>
        <w:tc>
          <w:tcPr>
            <w:tcW w:w="3664" w:type="dxa"/>
          </w:tcPr>
          <w:p w14:paraId="63C18C98" w14:textId="77777777" w:rsidR="00B1435F" w:rsidRDefault="00191805">
            <w:pPr>
              <w:pStyle w:val="TableParagraph"/>
              <w:spacing w:line="243" w:lineRule="exact"/>
              <w:ind w:left="465"/>
              <w:rPr>
                <w:sz w:val="23"/>
              </w:rPr>
            </w:pPr>
            <w:r>
              <w:rPr>
                <w:sz w:val="23"/>
              </w:rPr>
              <w:t>6. Voluntary</w:t>
            </w:r>
          </w:p>
        </w:tc>
        <w:tc>
          <w:tcPr>
            <w:tcW w:w="3155" w:type="dxa"/>
          </w:tcPr>
          <w:p w14:paraId="133B9EA1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6. Involuntary</w:t>
            </w:r>
          </w:p>
        </w:tc>
      </w:tr>
      <w:tr w:rsidR="00B1435F" w14:paraId="4BB61FBD" w14:textId="77777777">
        <w:trPr>
          <w:trHeight w:val="267"/>
        </w:trPr>
        <w:tc>
          <w:tcPr>
            <w:tcW w:w="3582" w:type="dxa"/>
          </w:tcPr>
          <w:p w14:paraId="6F481FAA" w14:textId="77777777" w:rsidR="00B1435F" w:rsidRDefault="00191805">
            <w:pPr>
              <w:pStyle w:val="TableParagraph"/>
              <w:spacing w:line="248" w:lineRule="exact"/>
              <w:ind w:left="470"/>
              <w:rPr>
                <w:sz w:val="23"/>
              </w:rPr>
            </w:pPr>
            <w:r>
              <w:rPr>
                <w:sz w:val="23"/>
              </w:rPr>
              <w:t>7. Slow</w:t>
            </w:r>
          </w:p>
        </w:tc>
        <w:tc>
          <w:tcPr>
            <w:tcW w:w="3664" w:type="dxa"/>
          </w:tcPr>
          <w:p w14:paraId="3CF3BFCF" w14:textId="77777777" w:rsidR="00B1435F" w:rsidRDefault="00191805">
            <w:pPr>
              <w:pStyle w:val="TableParagraph"/>
              <w:spacing w:line="248" w:lineRule="exact"/>
              <w:ind w:left="465"/>
              <w:rPr>
                <w:sz w:val="23"/>
              </w:rPr>
            </w:pPr>
            <w:r>
              <w:rPr>
                <w:sz w:val="23"/>
              </w:rPr>
              <w:t>7. Fast</w:t>
            </w:r>
          </w:p>
        </w:tc>
        <w:tc>
          <w:tcPr>
            <w:tcW w:w="3155" w:type="dxa"/>
          </w:tcPr>
          <w:p w14:paraId="6E123632" w14:textId="77777777" w:rsidR="00B1435F" w:rsidRDefault="00191805">
            <w:pPr>
              <w:pStyle w:val="TableParagraph"/>
              <w:spacing w:line="248" w:lineRule="exact"/>
              <w:ind w:left="470"/>
              <w:rPr>
                <w:sz w:val="23"/>
              </w:rPr>
            </w:pPr>
            <w:r>
              <w:rPr>
                <w:sz w:val="23"/>
              </w:rPr>
              <w:t>7. Fast</w:t>
            </w:r>
          </w:p>
        </w:tc>
      </w:tr>
      <w:tr w:rsidR="00B1435F" w14:paraId="6A71250B" w14:textId="77777777">
        <w:trPr>
          <w:trHeight w:val="263"/>
        </w:trPr>
        <w:tc>
          <w:tcPr>
            <w:tcW w:w="3582" w:type="dxa"/>
          </w:tcPr>
          <w:p w14:paraId="24EC6E01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8. Contraction not inherent</w:t>
            </w:r>
          </w:p>
        </w:tc>
        <w:tc>
          <w:tcPr>
            <w:tcW w:w="3664" w:type="dxa"/>
          </w:tcPr>
          <w:p w14:paraId="1D44D5C3" w14:textId="77777777" w:rsidR="00B1435F" w:rsidRDefault="00191805">
            <w:pPr>
              <w:pStyle w:val="TableParagraph"/>
              <w:spacing w:line="243" w:lineRule="exact"/>
              <w:ind w:left="465"/>
              <w:rPr>
                <w:sz w:val="23"/>
              </w:rPr>
            </w:pPr>
            <w:r>
              <w:rPr>
                <w:sz w:val="23"/>
              </w:rPr>
              <w:t>8. Contraction not inherent</w:t>
            </w:r>
          </w:p>
        </w:tc>
        <w:tc>
          <w:tcPr>
            <w:tcW w:w="3155" w:type="dxa"/>
          </w:tcPr>
          <w:p w14:paraId="74C9528F" w14:textId="77777777" w:rsidR="00B1435F" w:rsidRDefault="00191805">
            <w:pPr>
              <w:pStyle w:val="TableParagraph"/>
              <w:spacing w:line="243" w:lineRule="exact"/>
              <w:ind w:left="470"/>
              <w:rPr>
                <w:sz w:val="23"/>
              </w:rPr>
            </w:pPr>
            <w:r>
              <w:rPr>
                <w:sz w:val="23"/>
              </w:rPr>
              <w:t>8. Contraction inherent</w:t>
            </w:r>
          </w:p>
        </w:tc>
      </w:tr>
    </w:tbl>
    <w:p w14:paraId="11A702D2" w14:textId="77777777" w:rsidR="00B1435F" w:rsidRDefault="00B1435F">
      <w:pPr>
        <w:spacing w:line="243" w:lineRule="exact"/>
        <w:rPr>
          <w:sz w:val="23"/>
        </w:rPr>
        <w:sectPr w:rsidR="00B1435F">
          <w:pgSz w:w="12240" w:h="15840"/>
          <w:pgMar w:top="660" w:right="0" w:bottom="320" w:left="0" w:header="19" w:footer="136" w:gutter="0"/>
          <w:cols w:space="720"/>
        </w:sectPr>
      </w:pPr>
    </w:p>
    <w:p w14:paraId="4F23F460" w14:textId="77777777" w:rsidR="00B1435F" w:rsidRDefault="00B1435F">
      <w:pPr>
        <w:pStyle w:val="BodyText"/>
        <w:spacing w:before="4"/>
        <w:rPr>
          <w:b/>
          <w:sz w:val="17"/>
        </w:rPr>
      </w:pPr>
    </w:p>
    <w:p w14:paraId="3162E8A8" w14:textId="77777777" w:rsidR="00B1435F" w:rsidRDefault="00191805">
      <w:pPr>
        <w:spacing w:before="90"/>
        <w:ind w:left="720"/>
        <w:rPr>
          <w:b/>
          <w:sz w:val="28"/>
        </w:rPr>
      </w:pPr>
      <w:r>
        <w:rPr>
          <w:b/>
          <w:sz w:val="28"/>
        </w:rPr>
        <w:t>Nervous/Neural Tissue</w:t>
      </w:r>
    </w:p>
    <w:p w14:paraId="3A845072" w14:textId="77777777" w:rsidR="00B1435F" w:rsidRDefault="00191805">
      <w:pPr>
        <w:pStyle w:val="BodyText"/>
        <w:rPr>
          <w:b/>
          <w:sz w:val="28"/>
        </w:rPr>
      </w:pPr>
      <w:r>
        <w:pict w14:anchorId="6C7EBDF6">
          <v:group id="_x0000_s1034" style="position:absolute;margin-left:57.65pt;margin-top:18.05pt;width:152.85pt;height:101.85pt;z-index:-15693824;mso-wrap-distance-left:0;mso-wrap-distance-right:0;mso-position-horizontal-relative:page" coordorigin="1153,361" coordsize="3057,2037">
            <v:rect id="_x0000_s1037" style="position:absolute;left:1173;top:381;width:3017;height:499" filled="f" strokecolor="#943735" strokeweight="2pt"/>
            <v:shape id="_x0000_s1036" type="#_x0000_t202" style="position:absolute;left:1173;top:880;width:3017;height:1498" fillcolor="#e8d0d0" strokecolor="#943735" strokeweight="2pt">
              <v:fill opacity="59110f"/>
              <v:textbox inset="0,0,0,0">
                <w:txbxContent>
                  <w:p w14:paraId="63793A99" w14:textId="77777777" w:rsidR="00B1435F" w:rsidRDefault="00191805">
                    <w:pPr>
                      <w:numPr>
                        <w:ilvl w:val="0"/>
                        <w:numId w:val="3"/>
                      </w:numPr>
                      <w:tabs>
                        <w:tab w:val="left" w:pos="173"/>
                      </w:tabs>
                      <w:spacing w:before="72" w:line="218" w:lineRule="auto"/>
                      <w:ind w:right="577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Made up of elongated cells called neurons</w:t>
                    </w:r>
                  </w:p>
                  <w:p w14:paraId="3CC9FBD0" w14:textId="77777777" w:rsidR="00B1435F" w:rsidRDefault="00191805">
                    <w:pPr>
                      <w:numPr>
                        <w:ilvl w:val="0"/>
                        <w:numId w:val="3"/>
                      </w:numPr>
                      <w:tabs>
                        <w:tab w:val="left" w:pos="173"/>
                      </w:tabs>
                      <w:spacing w:before="39" w:line="216" w:lineRule="auto"/>
                      <w:ind w:right="353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Each neuron consists </w:t>
                    </w:r>
                    <w:r>
                      <w:rPr>
                        <w:spacing w:val="-6"/>
                        <w:sz w:val="23"/>
                      </w:rPr>
                      <w:t xml:space="preserve">of </w:t>
                    </w:r>
                    <w:r>
                      <w:rPr>
                        <w:sz w:val="23"/>
                      </w:rPr>
                      <w:t>three parts—cell body, axon and</w:t>
                    </w:r>
                    <w:r>
                      <w:rPr>
                        <w:spacing w:val="-1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dendrites</w:t>
                    </w:r>
                  </w:p>
                </w:txbxContent>
              </v:textbox>
            </v:shape>
            <v:shape id="_x0000_s1035" type="#_x0000_t202" style="position:absolute;left:1193;top:401;width:2977;height:459" fillcolor="#c0504d" stroked="f">
              <v:textbox inset="0,0,0,0">
                <w:txbxContent>
                  <w:p w14:paraId="21A8DA7D" w14:textId="77777777" w:rsidR="00B1435F" w:rsidRDefault="00191805">
                    <w:pPr>
                      <w:spacing w:before="82"/>
                      <w:ind w:left="652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Characteristics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554A7A94">
          <v:group id="_x0000_s1030" style="position:absolute;margin-left:229.6pt;margin-top:18.05pt;width:152.85pt;height:101.85pt;z-index:-15692288;mso-wrap-distance-left:0;mso-wrap-distance-right:0;mso-position-horizontal-relative:page" coordorigin="4592,361" coordsize="3057,2037">
            <v:rect id="_x0000_s1033" style="position:absolute;left:4611;top:381;width:3017;height:499" filled="f" strokecolor="#77923b" strokeweight="2pt"/>
            <v:shape id="_x0000_s1032" type="#_x0000_t202" style="position:absolute;left:4611;top:880;width:3017;height:1498" fillcolor="#dee7d1" strokecolor="#77923b" strokeweight="2pt">
              <v:fill opacity="59110f"/>
              <v:textbox inset="0,0,0,0">
                <w:txbxContent>
                  <w:p w14:paraId="5D7B6A3D" w14:textId="77777777" w:rsidR="00B1435F" w:rsidRDefault="00191805">
                    <w:pPr>
                      <w:numPr>
                        <w:ilvl w:val="0"/>
                        <w:numId w:val="2"/>
                      </w:numPr>
                      <w:tabs>
                        <w:tab w:val="left" w:pos="174"/>
                      </w:tabs>
                      <w:spacing w:before="74" w:line="216" w:lineRule="auto"/>
                      <w:ind w:left="173" w:right="361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Component of the nervous system and encompasses the </w:t>
                    </w:r>
                    <w:r>
                      <w:rPr>
                        <w:spacing w:val="-3"/>
                        <w:sz w:val="23"/>
                      </w:rPr>
                      <w:t xml:space="preserve">brain, </w:t>
                    </w:r>
                    <w:r>
                      <w:rPr>
                        <w:sz w:val="23"/>
                      </w:rPr>
                      <w:t>spinal cord and</w:t>
                    </w:r>
                    <w:r>
                      <w:rPr>
                        <w:spacing w:val="-8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nerves</w:t>
                    </w:r>
                  </w:p>
                </w:txbxContent>
              </v:textbox>
            </v:shape>
            <v:shape id="_x0000_s1031" type="#_x0000_t202" style="position:absolute;left:4631;top:401;width:2977;height:459" fillcolor="#9bba58" stroked="f">
              <v:textbox inset="0,0,0,0">
                <w:txbxContent>
                  <w:p w14:paraId="4F818AB0" w14:textId="77777777" w:rsidR="00B1435F" w:rsidRDefault="00191805">
                    <w:pPr>
                      <w:spacing w:before="82"/>
                      <w:ind w:left="984" w:right="977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Location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54D757B">
          <v:group id="_x0000_s1026" style="position:absolute;margin-left:401.5pt;margin-top:18.05pt;width:152.85pt;height:101.85pt;z-index:-15690752;mso-wrap-distance-left:0;mso-wrap-distance-right:0;mso-position-horizontal-relative:page" coordorigin="8030,361" coordsize="3057,2037">
            <v:rect id="_x0000_s1029" style="position:absolute;left:8050;top:381;width:3017;height:499" filled="f" strokecolor="#5f497a" strokeweight="2pt"/>
            <v:shape id="_x0000_s1028" type="#_x0000_t202" style="position:absolute;left:8050;top:880;width:3017;height:1498" fillcolor="#d7d2df" strokecolor="#5f497a" strokeweight="2pt">
              <v:fill opacity="59110f"/>
              <v:textbox inset="0,0,0,0">
                <w:txbxContent>
                  <w:p w14:paraId="518BA68C" w14:textId="77777777" w:rsidR="00B1435F" w:rsidRDefault="00191805">
                    <w:pPr>
                      <w:numPr>
                        <w:ilvl w:val="0"/>
                        <w:numId w:val="1"/>
                      </w:numPr>
                      <w:tabs>
                        <w:tab w:val="left" w:pos="175"/>
                      </w:tabs>
                      <w:spacing w:before="74" w:line="216" w:lineRule="auto"/>
                      <w:ind w:right="136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Nerve cells mediate the transmission of messages from the brain to different parts of the body and vice versa</w:t>
                    </w:r>
                  </w:p>
                </w:txbxContent>
              </v:textbox>
            </v:shape>
            <v:shape id="_x0000_s1027" type="#_x0000_t202" style="position:absolute;left:8070;top:401;width:2977;height:459" fillcolor="#8063a1" stroked="f">
              <v:textbox inset="0,0,0,0">
                <w:txbxContent>
                  <w:p w14:paraId="79FF91F3" w14:textId="77777777" w:rsidR="00B1435F" w:rsidRDefault="00191805">
                    <w:pPr>
                      <w:spacing w:before="82"/>
                      <w:ind w:left="988" w:right="977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Function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B1435F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0AB98" w14:textId="77777777" w:rsidR="00191805" w:rsidRDefault="00191805">
      <w:r>
        <w:separator/>
      </w:r>
    </w:p>
  </w:endnote>
  <w:endnote w:type="continuationSeparator" w:id="0">
    <w:p w14:paraId="20EAA89B" w14:textId="77777777" w:rsidR="00191805" w:rsidRDefault="00191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C0B9D" w14:textId="7136A585" w:rsidR="00B1435F" w:rsidRDefault="00B1435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25A824" w14:textId="77777777" w:rsidR="00191805" w:rsidRDefault="00191805">
      <w:r>
        <w:separator/>
      </w:r>
    </w:p>
  </w:footnote>
  <w:footnote w:type="continuationSeparator" w:id="0">
    <w:p w14:paraId="3B5EBC6B" w14:textId="77777777" w:rsidR="00191805" w:rsidRDefault="001918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53E49" w14:textId="77777777" w:rsidR="00B1435F" w:rsidRDefault="00191805">
    <w:pPr>
      <w:pStyle w:val="BodyText"/>
      <w:spacing w:line="14" w:lineRule="auto"/>
      <w:rPr>
        <w:sz w:val="20"/>
      </w:rPr>
    </w:pPr>
    <w:r>
      <w:pict w14:anchorId="4087840C">
        <v:group id="_x0000_s2057" style="position:absolute;margin-left:0;margin-top:.95pt;width:612pt;height:9.85pt;z-index:-16452096;mso-position-horizontal-relative:page;mso-position-vertical-relative:page" coordorigin=",19" coordsize="12240,197">
          <v:shape id="_x0000_s2060" style="position:absolute;left:19;top:19;width:12221;height:197" coordorigin="19,19" coordsize="12221,197" path="m12240,19r,l120,19,19,19r,197l120,216r12120,l12240,216r,-197xe" fillcolor="#f60" stroked="f">
            <v:path arrowok="t"/>
          </v:shape>
          <v:rect id="_x0000_s2059" style="position:absolute;left:9;top:211;width:12231;height:5" fillcolor="#5ba7ce" stroked="f"/>
          <v:rect id="_x0000_s2058" style="position:absolute;top:19;width:20;height:197" stroked="f"/>
          <w10:wrap anchorx="page" anchory="page"/>
        </v:group>
      </w:pict>
    </w:r>
    <w:r>
      <w:pict w14:anchorId="29E186B8">
        <v:group id="_x0000_s2054" style="position:absolute;margin-left:.95pt;margin-top:13.7pt;width:611.05pt;height:19.7pt;z-index:-16451584;mso-position-horizontal-relative:page;mso-position-vertical-relative:page" coordorigin="19,274" coordsize="12221,394">
          <v:shape id="_x0000_s2056" style="position:absolute;left:19;top:273;width:12221;height:394" coordorigin="19,274" coordsize="12221,394" o:spt="100" adj="0,,0" path="m1969,274l19,274r,4l19,298r,345l19,667r1950,l1969,643r,-345l1969,278r,-4xm12240,274r-10213,l2027,274r-20,l2007,667r101,l12240,667r,l12240,278r,-4l12240,274xe" fillcolor="#1b80c4" stroked="f">
            <v:stroke joinstyle="round"/>
            <v:formulas/>
            <v:path arrowok="t" o:connecttype="segments"/>
          </v:shape>
          <v:rect id="_x0000_s2055" style="position:absolute;left:1968;top:273;width:58;height:394" stroked="f"/>
          <w10:wrap anchorx="page" anchory="page"/>
        </v:group>
      </w:pict>
    </w:r>
    <w:r>
      <w:pict w14:anchorId="4BFA09D3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4.4pt;margin-top:15.75pt;width:55.2pt;height:18.1pt;z-index:-16451072;mso-position-horizontal-relative:page;mso-position-vertical-relative:page" filled="f" stroked="f">
          <v:textbox inset="0,0,0,0">
            <w:txbxContent>
              <w:p w14:paraId="70FD9D60" w14:textId="77777777" w:rsidR="00B1435F" w:rsidRDefault="00191805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TISSUES</w:t>
                </w:r>
              </w:p>
            </w:txbxContent>
          </v:textbox>
          <w10:wrap anchorx="page" anchory="page"/>
        </v:shape>
      </w:pict>
    </w:r>
    <w:r>
      <w:pict w14:anchorId="5257BA58">
        <v:shape id="_x0000_s2052" type="#_x0000_t202" style="position:absolute;margin-left:41pt;margin-top:16.65pt;width:54.35pt;height:15.95pt;z-index:-16450560;mso-position-horizontal-relative:page;mso-position-vertical-relative:page" filled="f" stroked="f">
          <v:textbox inset="0,0,0,0">
            <w:txbxContent>
              <w:p w14:paraId="19FDA131" w14:textId="77777777" w:rsidR="00B1435F" w:rsidRDefault="00191805">
                <w:pPr>
                  <w:spacing w:line="304" w:lineRule="exact"/>
                  <w:ind w:left="20"/>
                  <w:rPr>
                    <w:rFonts w:ascii="Carlito"/>
                    <w:b/>
                    <w:sz w:val="28"/>
                  </w:rPr>
                </w:pPr>
                <w:r>
                  <w:rPr>
                    <w:rFonts w:ascii="Carlito"/>
                    <w:b/>
                    <w:color w:val="F8F8F8"/>
                    <w:sz w:val="28"/>
                  </w:rPr>
                  <w:t>BIOLOGY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1D73"/>
    <w:multiLevelType w:val="hybridMultilevel"/>
    <w:tmpl w:val="F02097A8"/>
    <w:lvl w:ilvl="0" w:tplc="6DB07A68">
      <w:numFmt w:val="bullet"/>
      <w:lvlText w:val="•"/>
      <w:lvlJc w:val="left"/>
      <w:pPr>
        <w:ind w:left="175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5A04DE3E">
      <w:numFmt w:val="bullet"/>
      <w:lvlText w:val="•"/>
      <w:lvlJc w:val="left"/>
      <w:pPr>
        <w:ind w:left="472" w:hanging="92"/>
      </w:pPr>
      <w:rPr>
        <w:rFonts w:hint="default"/>
        <w:lang w:val="en-US" w:eastAsia="en-US" w:bidi="ar-SA"/>
      </w:rPr>
    </w:lvl>
    <w:lvl w:ilvl="2" w:tplc="89BA04DE">
      <w:numFmt w:val="bullet"/>
      <w:lvlText w:val="•"/>
      <w:lvlJc w:val="left"/>
      <w:pPr>
        <w:ind w:left="765" w:hanging="92"/>
      </w:pPr>
      <w:rPr>
        <w:rFonts w:hint="default"/>
        <w:lang w:val="en-US" w:eastAsia="en-US" w:bidi="ar-SA"/>
      </w:rPr>
    </w:lvl>
    <w:lvl w:ilvl="3" w:tplc="34D08D78">
      <w:numFmt w:val="bullet"/>
      <w:lvlText w:val="•"/>
      <w:lvlJc w:val="left"/>
      <w:pPr>
        <w:ind w:left="1058" w:hanging="92"/>
      </w:pPr>
      <w:rPr>
        <w:rFonts w:hint="default"/>
        <w:lang w:val="en-US" w:eastAsia="en-US" w:bidi="ar-SA"/>
      </w:rPr>
    </w:lvl>
    <w:lvl w:ilvl="4" w:tplc="AF782718">
      <w:numFmt w:val="bullet"/>
      <w:lvlText w:val="•"/>
      <w:lvlJc w:val="left"/>
      <w:pPr>
        <w:ind w:left="1351" w:hanging="92"/>
      </w:pPr>
      <w:rPr>
        <w:rFonts w:hint="default"/>
        <w:lang w:val="en-US" w:eastAsia="en-US" w:bidi="ar-SA"/>
      </w:rPr>
    </w:lvl>
    <w:lvl w:ilvl="5" w:tplc="1D4E97FC">
      <w:numFmt w:val="bullet"/>
      <w:lvlText w:val="•"/>
      <w:lvlJc w:val="left"/>
      <w:pPr>
        <w:ind w:left="1644" w:hanging="92"/>
      </w:pPr>
      <w:rPr>
        <w:rFonts w:hint="default"/>
        <w:lang w:val="en-US" w:eastAsia="en-US" w:bidi="ar-SA"/>
      </w:rPr>
    </w:lvl>
    <w:lvl w:ilvl="6" w:tplc="1FD45B56">
      <w:numFmt w:val="bullet"/>
      <w:lvlText w:val="•"/>
      <w:lvlJc w:val="left"/>
      <w:pPr>
        <w:ind w:left="1937" w:hanging="92"/>
      </w:pPr>
      <w:rPr>
        <w:rFonts w:hint="default"/>
        <w:lang w:val="en-US" w:eastAsia="en-US" w:bidi="ar-SA"/>
      </w:rPr>
    </w:lvl>
    <w:lvl w:ilvl="7" w:tplc="84985FCC">
      <w:numFmt w:val="bullet"/>
      <w:lvlText w:val="•"/>
      <w:lvlJc w:val="left"/>
      <w:pPr>
        <w:ind w:left="2230" w:hanging="92"/>
      </w:pPr>
      <w:rPr>
        <w:rFonts w:hint="default"/>
        <w:lang w:val="en-US" w:eastAsia="en-US" w:bidi="ar-SA"/>
      </w:rPr>
    </w:lvl>
    <w:lvl w:ilvl="8" w:tplc="8A7E7486">
      <w:numFmt w:val="bullet"/>
      <w:lvlText w:val="•"/>
      <w:lvlJc w:val="left"/>
      <w:pPr>
        <w:ind w:left="2523" w:hanging="92"/>
      </w:pPr>
      <w:rPr>
        <w:rFonts w:hint="default"/>
        <w:lang w:val="en-US" w:eastAsia="en-US" w:bidi="ar-SA"/>
      </w:rPr>
    </w:lvl>
  </w:abstractNum>
  <w:abstractNum w:abstractNumId="1" w15:restartNumberingAfterBreak="0">
    <w:nsid w:val="1437329F"/>
    <w:multiLevelType w:val="hybridMultilevel"/>
    <w:tmpl w:val="50F64682"/>
    <w:lvl w:ilvl="0" w:tplc="744849AE">
      <w:numFmt w:val="bullet"/>
      <w:lvlText w:val="•"/>
      <w:lvlJc w:val="left"/>
      <w:pPr>
        <w:ind w:left="17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E52A0EE4">
      <w:numFmt w:val="bullet"/>
      <w:lvlText w:val="•"/>
      <w:lvlJc w:val="left"/>
      <w:pPr>
        <w:ind w:left="426" w:hanging="92"/>
      </w:pPr>
      <w:rPr>
        <w:rFonts w:hint="default"/>
        <w:lang w:val="en-US" w:eastAsia="en-US" w:bidi="ar-SA"/>
      </w:rPr>
    </w:lvl>
    <w:lvl w:ilvl="2" w:tplc="B0147322">
      <w:numFmt w:val="bullet"/>
      <w:lvlText w:val="•"/>
      <w:lvlJc w:val="left"/>
      <w:pPr>
        <w:ind w:left="672" w:hanging="92"/>
      </w:pPr>
      <w:rPr>
        <w:rFonts w:hint="default"/>
        <w:lang w:val="en-US" w:eastAsia="en-US" w:bidi="ar-SA"/>
      </w:rPr>
    </w:lvl>
    <w:lvl w:ilvl="3" w:tplc="4BBE37B6">
      <w:numFmt w:val="bullet"/>
      <w:lvlText w:val="•"/>
      <w:lvlJc w:val="left"/>
      <w:pPr>
        <w:ind w:left="918" w:hanging="92"/>
      </w:pPr>
      <w:rPr>
        <w:rFonts w:hint="default"/>
        <w:lang w:val="en-US" w:eastAsia="en-US" w:bidi="ar-SA"/>
      </w:rPr>
    </w:lvl>
    <w:lvl w:ilvl="4" w:tplc="8BA0F2A4">
      <w:numFmt w:val="bullet"/>
      <w:lvlText w:val="•"/>
      <w:lvlJc w:val="left"/>
      <w:pPr>
        <w:ind w:left="1165" w:hanging="92"/>
      </w:pPr>
      <w:rPr>
        <w:rFonts w:hint="default"/>
        <w:lang w:val="en-US" w:eastAsia="en-US" w:bidi="ar-SA"/>
      </w:rPr>
    </w:lvl>
    <w:lvl w:ilvl="5" w:tplc="3D80B5CA">
      <w:numFmt w:val="bullet"/>
      <w:lvlText w:val="•"/>
      <w:lvlJc w:val="left"/>
      <w:pPr>
        <w:ind w:left="1411" w:hanging="92"/>
      </w:pPr>
      <w:rPr>
        <w:rFonts w:hint="default"/>
        <w:lang w:val="en-US" w:eastAsia="en-US" w:bidi="ar-SA"/>
      </w:rPr>
    </w:lvl>
    <w:lvl w:ilvl="6" w:tplc="96ACDF64">
      <w:numFmt w:val="bullet"/>
      <w:lvlText w:val="•"/>
      <w:lvlJc w:val="left"/>
      <w:pPr>
        <w:ind w:left="1657" w:hanging="92"/>
      </w:pPr>
      <w:rPr>
        <w:rFonts w:hint="default"/>
        <w:lang w:val="en-US" w:eastAsia="en-US" w:bidi="ar-SA"/>
      </w:rPr>
    </w:lvl>
    <w:lvl w:ilvl="7" w:tplc="9B7A0AC4">
      <w:numFmt w:val="bullet"/>
      <w:lvlText w:val="•"/>
      <w:lvlJc w:val="left"/>
      <w:pPr>
        <w:ind w:left="1903" w:hanging="92"/>
      </w:pPr>
      <w:rPr>
        <w:rFonts w:hint="default"/>
        <w:lang w:val="en-US" w:eastAsia="en-US" w:bidi="ar-SA"/>
      </w:rPr>
    </w:lvl>
    <w:lvl w:ilvl="8" w:tplc="7CEE3BAE">
      <w:numFmt w:val="bullet"/>
      <w:lvlText w:val="•"/>
      <w:lvlJc w:val="left"/>
      <w:pPr>
        <w:ind w:left="2150" w:hanging="92"/>
      </w:pPr>
      <w:rPr>
        <w:rFonts w:hint="default"/>
        <w:lang w:val="en-US" w:eastAsia="en-US" w:bidi="ar-SA"/>
      </w:rPr>
    </w:lvl>
  </w:abstractNum>
  <w:abstractNum w:abstractNumId="2" w15:restartNumberingAfterBreak="0">
    <w:nsid w:val="2B811F78"/>
    <w:multiLevelType w:val="hybridMultilevel"/>
    <w:tmpl w:val="D3FC08EA"/>
    <w:lvl w:ilvl="0" w:tplc="7076E262">
      <w:numFmt w:val="bullet"/>
      <w:lvlText w:val="•"/>
      <w:lvlJc w:val="left"/>
      <w:pPr>
        <w:ind w:left="183" w:hanging="92"/>
      </w:pPr>
      <w:rPr>
        <w:rFonts w:ascii="Arial" w:eastAsia="Arial" w:hAnsi="Arial" w:cs="Arial" w:hint="default"/>
        <w:w w:val="101"/>
        <w:sz w:val="20"/>
        <w:szCs w:val="20"/>
        <w:lang w:val="en-US" w:eastAsia="en-US" w:bidi="ar-SA"/>
      </w:rPr>
    </w:lvl>
    <w:lvl w:ilvl="1" w:tplc="764482CC">
      <w:numFmt w:val="bullet"/>
      <w:lvlText w:val="•"/>
      <w:lvlJc w:val="left"/>
      <w:pPr>
        <w:ind w:left="1020" w:hanging="92"/>
      </w:pPr>
      <w:rPr>
        <w:rFonts w:hint="default"/>
        <w:lang w:val="en-US" w:eastAsia="en-US" w:bidi="ar-SA"/>
      </w:rPr>
    </w:lvl>
    <w:lvl w:ilvl="2" w:tplc="465CAB6C">
      <w:numFmt w:val="bullet"/>
      <w:lvlText w:val="•"/>
      <w:lvlJc w:val="left"/>
      <w:pPr>
        <w:ind w:left="1860" w:hanging="92"/>
      </w:pPr>
      <w:rPr>
        <w:rFonts w:hint="default"/>
        <w:lang w:val="en-US" w:eastAsia="en-US" w:bidi="ar-SA"/>
      </w:rPr>
    </w:lvl>
    <w:lvl w:ilvl="3" w:tplc="F6802140">
      <w:numFmt w:val="bullet"/>
      <w:lvlText w:val="•"/>
      <w:lvlJc w:val="left"/>
      <w:pPr>
        <w:ind w:left="2700" w:hanging="92"/>
      </w:pPr>
      <w:rPr>
        <w:rFonts w:hint="default"/>
        <w:lang w:val="en-US" w:eastAsia="en-US" w:bidi="ar-SA"/>
      </w:rPr>
    </w:lvl>
    <w:lvl w:ilvl="4" w:tplc="E8326FFC">
      <w:numFmt w:val="bullet"/>
      <w:lvlText w:val="•"/>
      <w:lvlJc w:val="left"/>
      <w:pPr>
        <w:ind w:left="3541" w:hanging="92"/>
      </w:pPr>
      <w:rPr>
        <w:rFonts w:hint="default"/>
        <w:lang w:val="en-US" w:eastAsia="en-US" w:bidi="ar-SA"/>
      </w:rPr>
    </w:lvl>
    <w:lvl w:ilvl="5" w:tplc="A948C23A">
      <w:numFmt w:val="bullet"/>
      <w:lvlText w:val="•"/>
      <w:lvlJc w:val="left"/>
      <w:pPr>
        <w:ind w:left="4381" w:hanging="92"/>
      </w:pPr>
      <w:rPr>
        <w:rFonts w:hint="default"/>
        <w:lang w:val="en-US" w:eastAsia="en-US" w:bidi="ar-SA"/>
      </w:rPr>
    </w:lvl>
    <w:lvl w:ilvl="6" w:tplc="CC2EA8D6">
      <w:numFmt w:val="bullet"/>
      <w:lvlText w:val="•"/>
      <w:lvlJc w:val="left"/>
      <w:pPr>
        <w:ind w:left="5221" w:hanging="92"/>
      </w:pPr>
      <w:rPr>
        <w:rFonts w:hint="default"/>
        <w:lang w:val="en-US" w:eastAsia="en-US" w:bidi="ar-SA"/>
      </w:rPr>
    </w:lvl>
    <w:lvl w:ilvl="7" w:tplc="90488118">
      <w:numFmt w:val="bullet"/>
      <w:lvlText w:val="•"/>
      <w:lvlJc w:val="left"/>
      <w:pPr>
        <w:ind w:left="6062" w:hanging="92"/>
      </w:pPr>
      <w:rPr>
        <w:rFonts w:hint="default"/>
        <w:lang w:val="en-US" w:eastAsia="en-US" w:bidi="ar-SA"/>
      </w:rPr>
    </w:lvl>
    <w:lvl w:ilvl="8" w:tplc="F8E6504A">
      <w:numFmt w:val="bullet"/>
      <w:lvlText w:val="•"/>
      <w:lvlJc w:val="left"/>
      <w:pPr>
        <w:ind w:left="6902" w:hanging="92"/>
      </w:pPr>
      <w:rPr>
        <w:rFonts w:hint="default"/>
        <w:lang w:val="en-US" w:eastAsia="en-US" w:bidi="ar-SA"/>
      </w:rPr>
    </w:lvl>
  </w:abstractNum>
  <w:abstractNum w:abstractNumId="3" w15:restartNumberingAfterBreak="0">
    <w:nsid w:val="2C876593"/>
    <w:multiLevelType w:val="hybridMultilevel"/>
    <w:tmpl w:val="E45A0898"/>
    <w:lvl w:ilvl="0" w:tplc="015093C8">
      <w:numFmt w:val="bullet"/>
      <w:lvlText w:val="•"/>
      <w:lvlJc w:val="left"/>
      <w:pPr>
        <w:ind w:left="175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0BEA7B5A">
      <w:numFmt w:val="bullet"/>
      <w:lvlText w:val="•"/>
      <w:lvlJc w:val="left"/>
      <w:pPr>
        <w:ind w:left="462" w:hanging="92"/>
      </w:pPr>
      <w:rPr>
        <w:rFonts w:hint="default"/>
        <w:lang w:val="en-US" w:eastAsia="en-US" w:bidi="ar-SA"/>
      </w:rPr>
    </w:lvl>
    <w:lvl w:ilvl="2" w:tplc="88AC9118">
      <w:numFmt w:val="bullet"/>
      <w:lvlText w:val="•"/>
      <w:lvlJc w:val="left"/>
      <w:pPr>
        <w:ind w:left="744" w:hanging="92"/>
      </w:pPr>
      <w:rPr>
        <w:rFonts w:hint="default"/>
        <w:lang w:val="en-US" w:eastAsia="en-US" w:bidi="ar-SA"/>
      </w:rPr>
    </w:lvl>
    <w:lvl w:ilvl="3" w:tplc="D6A2C6EC">
      <w:numFmt w:val="bullet"/>
      <w:lvlText w:val="•"/>
      <w:lvlJc w:val="left"/>
      <w:pPr>
        <w:ind w:left="1027" w:hanging="92"/>
      </w:pPr>
      <w:rPr>
        <w:rFonts w:hint="default"/>
        <w:lang w:val="en-US" w:eastAsia="en-US" w:bidi="ar-SA"/>
      </w:rPr>
    </w:lvl>
    <w:lvl w:ilvl="4" w:tplc="EAE614BC">
      <w:numFmt w:val="bullet"/>
      <w:lvlText w:val="•"/>
      <w:lvlJc w:val="left"/>
      <w:pPr>
        <w:ind w:left="1309" w:hanging="92"/>
      </w:pPr>
      <w:rPr>
        <w:rFonts w:hint="default"/>
        <w:lang w:val="en-US" w:eastAsia="en-US" w:bidi="ar-SA"/>
      </w:rPr>
    </w:lvl>
    <w:lvl w:ilvl="5" w:tplc="D890C37C">
      <w:numFmt w:val="bullet"/>
      <w:lvlText w:val="•"/>
      <w:lvlJc w:val="left"/>
      <w:pPr>
        <w:ind w:left="1591" w:hanging="92"/>
      </w:pPr>
      <w:rPr>
        <w:rFonts w:hint="default"/>
        <w:lang w:val="en-US" w:eastAsia="en-US" w:bidi="ar-SA"/>
      </w:rPr>
    </w:lvl>
    <w:lvl w:ilvl="6" w:tplc="F606D506">
      <w:numFmt w:val="bullet"/>
      <w:lvlText w:val="•"/>
      <w:lvlJc w:val="left"/>
      <w:pPr>
        <w:ind w:left="1874" w:hanging="92"/>
      </w:pPr>
      <w:rPr>
        <w:rFonts w:hint="default"/>
        <w:lang w:val="en-US" w:eastAsia="en-US" w:bidi="ar-SA"/>
      </w:rPr>
    </w:lvl>
    <w:lvl w:ilvl="7" w:tplc="06483F34">
      <w:numFmt w:val="bullet"/>
      <w:lvlText w:val="•"/>
      <w:lvlJc w:val="left"/>
      <w:pPr>
        <w:ind w:left="2156" w:hanging="92"/>
      </w:pPr>
      <w:rPr>
        <w:rFonts w:hint="default"/>
        <w:lang w:val="en-US" w:eastAsia="en-US" w:bidi="ar-SA"/>
      </w:rPr>
    </w:lvl>
    <w:lvl w:ilvl="8" w:tplc="3E581414">
      <w:numFmt w:val="bullet"/>
      <w:lvlText w:val="•"/>
      <w:lvlJc w:val="left"/>
      <w:pPr>
        <w:ind w:left="2439" w:hanging="92"/>
      </w:pPr>
      <w:rPr>
        <w:rFonts w:hint="default"/>
        <w:lang w:val="en-US" w:eastAsia="en-US" w:bidi="ar-SA"/>
      </w:rPr>
    </w:lvl>
  </w:abstractNum>
  <w:abstractNum w:abstractNumId="4" w15:restartNumberingAfterBreak="0">
    <w:nsid w:val="360A573A"/>
    <w:multiLevelType w:val="hybridMultilevel"/>
    <w:tmpl w:val="3A66E742"/>
    <w:lvl w:ilvl="0" w:tplc="5B2295A6">
      <w:numFmt w:val="bullet"/>
      <w:lvlText w:val="•"/>
      <w:lvlJc w:val="left"/>
      <w:pPr>
        <w:ind w:left="172" w:hanging="92"/>
      </w:pPr>
      <w:rPr>
        <w:rFonts w:ascii="Arial" w:eastAsia="Arial" w:hAnsi="Arial" w:cs="Arial" w:hint="default"/>
        <w:spacing w:val="11"/>
        <w:w w:val="100"/>
        <w:sz w:val="21"/>
        <w:szCs w:val="21"/>
        <w:lang w:val="en-US" w:eastAsia="en-US" w:bidi="ar-SA"/>
      </w:rPr>
    </w:lvl>
    <w:lvl w:ilvl="1" w:tplc="A1ACD0E2">
      <w:numFmt w:val="bullet"/>
      <w:lvlText w:val="•"/>
      <w:lvlJc w:val="left"/>
      <w:pPr>
        <w:ind w:left="462" w:hanging="92"/>
      </w:pPr>
      <w:rPr>
        <w:rFonts w:hint="default"/>
        <w:lang w:val="en-US" w:eastAsia="en-US" w:bidi="ar-SA"/>
      </w:rPr>
    </w:lvl>
    <w:lvl w:ilvl="2" w:tplc="06D6B8C4">
      <w:numFmt w:val="bullet"/>
      <w:lvlText w:val="•"/>
      <w:lvlJc w:val="left"/>
      <w:pPr>
        <w:ind w:left="744" w:hanging="92"/>
      </w:pPr>
      <w:rPr>
        <w:rFonts w:hint="default"/>
        <w:lang w:val="en-US" w:eastAsia="en-US" w:bidi="ar-SA"/>
      </w:rPr>
    </w:lvl>
    <w:lvl w:ilvl="3" w:tplc="AA06211A">
      <w:numFmt w:val="bullet"/>
      <w:lvlText w:val="•"/>
      <w:lvlJc w:val="left"/>
      <w:pPr>
        <w:ind w:left="1027" w:hanging="92"/>
      </w:pPr>
      <w:rPr>
        <w:rFonts w:hint="default"/>
        <w:lang w:val="en-US" w:eastAsia="en-US" w:bidi="ar-SA"/>
      </w:rPr>
    </w:lvl>
    <w:lvl w:ilvl="4" w:tplc="55D8C5CE">
      <w:numFmt w:val="bullet"/>
      <w:lvlText w:val="•"/>
      <w:lvlJc w:val="left"/>
      <w:pPr>
        <w:ind w:left="1309" w:hanging="92"/>
      </w:pPr>
      <w:rPr>
        <w:rFonts w:hint="default"/>
        <w:lang w:val="en-US" w:eastAsia="en-US" w:bidi="ar-SA"/>
      </w:rPr>
    </w:lvl>
    <w:lvl w:ilvl="5" w:tplc="1AD26DFE">
      <w:numFmt w:val="bullet"/>
      <w:lvlText w:val="•"/>
      <w:lvlJc w:val="left"/>
      <w:pPr>
        <w:ind w:left="1591" w:hanging="92"/>
      </w:pPr>
      <w:rPr>
        <w:rFonts w:hint="default"/>
        <w:lang w:val="en-US" w:eastAsia="en-US" w:bidi="ar-SA"/>
      </w:rPr>
    </w:lvl>
    <w:lvl w:ilvl="6" w:tplc="229880B0">
      <w:numFmt w:val="bullet"/>
      <w:lvlText w:val="•"/>
      <w:lvlJc w:val="left"/>
      <w:pPr>
        <w:ind w:left="1874" w:hanging="92"/>
      </w:pPr>
      <w:rPr>
        <w:rFonts w:hint="default"/>
        <w:lang w:val="en-US" w:eastAsia="en-US" w:bidi="ar-SA"/>
      </w:rPr>
    </w:lvl>
    <w:lvl w:ilvl="7" w:tplc="4392B682">
      <w:numFmt w:val="bullet"/>
      <w:lvlText w:val="•"/>
      <w:lvlJc w:val="left"/>
      <w:pPr>
        <w:ind w:left="2156" w:hanging="92"/>
      </w:pPr>
      <w:rPr>
        <w:rFonts w:hint="default"/>
        <w:lang w:val="en-US" w:eastAsia="en-US" w:bidi="ar-SA"/>
      </w:rPr>
    </w:lvl>
    <w:lvl w:ilvl="8" w:tplc="1CC0393C">
      <w:numFmt w:val="bullet"/>
      <w:lvlText w:val="•"/>
      <w:lvlJc w:val="left"/>
      <w:pPr>
        <w:ind w:left="2439" w:hanging="92"/>
      </w:pPr>
      <w:rPr>
        <w:rFonts w:hint="default"/>
        <w:lang w:val="en-US" w:eastAsia="en-US" w:bidi="ar-SA"/>
      </w:rPr>
    </w:lvl>
  </w:abstractNum>
  <w:abstractNum w:abstractNumId="5" w15:restartNumberingAfterBreak="0">
    <w:nsid w:val="3A9F14A2"/>
    <w:multiLevelType w:val="hybridMultilevel"/>
    <w:tmpl w:val="7F541640"/>
    <w:lvl w:ilvl="0" w:tplc="D9205D72">
      <w:numFmt w:val="bullet"/>
      <w:lvlText w:val="•"/>
      <w:lvlJc w:val="left"/>
      <w:pPr>
        <w:ind w:left="175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502AB47E">
      <w:numFmt w:val="bullet"/>
      <w:lvlText w:val="•"/>
      <w:lvlJc w:val="left"/>
      <w:pPr>
        <w:ind w:left="459" w:hanging="92"/>
      </w:pPr>
      <w:rPr>
        <w:rFonts w:hint="default"/>
        <w:lang w:val="en-US" w:eastAsia="en-US" w:bidi="ar-SA"/>
      </w:rPr>
    </w:lvl>
    <w:lvl w:ilvl="2" w:tplc="F67A4A0A">
      <w:numFmt w:val="bullet"/>
      <w:lvlText w:val="•"/>
      <w:lvlJc w:val="left"/>
      <w:pPr>
        <w:ind w:left="739" w:hanging="92"/>
      </w:pPr>
      <w:rPr>
        <w:rFonts w:hint="default"/>
        <w:lang w:val="en-US" w:eastAsia="en-US" w:bidi="ar-SA"/>
      </w:rPr>
    </w:lvl>
    <w:lvl w:ilvl="3" w:tplc="C5F26B90">
      <w:numFmt w:val="bullet"/>
      <w:lvlText w:val="•"/>
      <w:lvlJc w:val="left"/>
      <w:pPr>
        <w:ind w:left="1018" w:hanging="92"/>
      </w:pPr>
      <w:rPr>
        <w:rFonts w:hint="default"/>
        <w:lang w:val="en-US" w:eastAsia="en-US" w:bidi="ar-SA"/>
      </w:rPr>
    </w:lvl>
    <w:lvl w:ilvl="4" w:tplc="03D679F8">
      <w:numFmt w:val="bullet"/>
      <w:lvlText w:val="•"/>
      <w:lvlJc w:val="left"/>
      <w:pPr>
        <w:ind w:left="1298" w:hanging="92"/>
      </w:pPr>
      <w:rPr>
        <w:rFonts w:hint="default"/>
        <w:lang w:val="en-US" w:eastAsia="en-US" w:bidi="ar-SA"/>
      </w:rPr>
    </w:lvl>
    <w:lvl w:ilvl="5" w:tplc="A842925A">
      <w:numFmt w:val="bullet"/>
      <w:lvlText w:val="•"/>
      <w:lvlJc w:val="left"/>
      <w:pPr>
        <w:ind w:left="1578" w:hanging="92"/>
      </w:pPr>
      <w:rPr>
        <w:rFonts w:hint="default"/>
        <w:lang w:val="en-US" w:eastAsia="en-US" w:bidi="ar-SA"/>
      </w:rPr>
    </w:lvl>
    <w:lvl w:ilvl="6" w:tplc="0172D1EC">
      <w:numFmt w:val="bullet"/>
      <w:lvlText w:val="•"/>
      <w:lvlJc w:val="left"/>
      <w:pPr>
        <w:ind w:left="1857" w:hanging="92"/>
      </w:pPr>
      <w:rPr>
        <w:rFonts w:hint="default"/>
        <w:lang w:val="en-US" w:eastAsia="en-US" w:bidi="ar-SA"/>
      </w:rPr>
    </w:lvl>
    <w:lvl w:ilvl="7" w:tplc="05FA9834">
      <w:numFmt w:val="bullet"/>
      <w:lvlText w:val="•"/>
      <w:lvlJc w:val="left"/>
      <w:pPr>
        <w:ind w:left="2137" w:hanging="92"/>
      </w:pPr>
      <w:rPr>
        <w:rFonts w:hint="default"/>
        <w:lang w:val="en-US" w:eastAsia="en-US" w:bidi="ar-SA"/>
      </w:rPr>
    </w:lvl>
    <w:lvl w:ilvl="8" w:tplc="74C41124">
      <w:numFmt w:val="bullet"/>
      <w:lvlText w:val="•"/>
      <w:lvlJc w:val="left"/>
      <w:pPr>
        <w:ind w:left="2417" w:hanging="92"/>
      </w:pPr>
      <w:rPr>
        <w:rFonts w:hint="default"/>
        <w:lang w:val="en-US" w:eastAsia="en-US" w:bidi="ar-SA"/>
      </w:rPr>
    </w:lvl>
  </w:abstractNum>
  <w:abstractNum w:abstractNumId="6" w15:restartNumberingAfterBreak="0">
    <w:nsid w:val="4CAC26A2"/>
    <w:multiLevelType w:val="hybridMultilevel"/>
    <w:tmpl w:val="A412F9B6"/>
    <w:lvl w:ilvl="0" w:tplc="5EB4B0D8">
      <w:numFmt w:val="bullet"/>
      <w:lvlText w:val="•"/>
      <w:lvlJc w:val="left"/>
      <w:pPr>
        <w:ind w:left="191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FE2805D4">
      <w:numFmt w:val="bullet"/>
      <w:lvlText w:val="•"/>
      <w:lvlJc w:val="left"/>
      <w:pPr>
        <w:ind w:left="274" w:hanging="92"/>
      </w:pPr>
      <w:rPr>
        <w:rFonts w:hint="default"/>
        <w:lang w:val="en-US" w:eastAsia="en-US" w:bidi="ar-SA"/>
      </w:rPr>
    </w:lvl>
    <w:lvl w:ilvl="2" w:tplc="EDFA3C48">
      <w:numFmt w:val="bullet"/>
      <w:lvlText w:val="•"/>
      <w:lvlJc w:val="left"/>
      <w:pPr>
        <w:ind w:left="348" w:hanging="92"/>
      </w:pPr>
      <w:rPr>
        <w:rFonts w:hint="default"/>
        <w:lang w:val="en-US" w:eastAsia="en-US" w:bidi="ar-SA"/>
      </w:rPr>
    </w:lvl>
    <w:lvl w:ilvl="3" w:tplc="04C42DF4">
      <w:numFmt w:val="bullet"/>
      <w:lvlText w:val="•"/>
      <w:lvlJc w:val="left"/>
      <w:pPr>
        <w:ind w:left="422" w:hanging="92"/>
      </w:pPr>
      <w:rPr>
        <w:rFonts w:hint="default"/>
        <w:lang w:val="en-US" w:eastAsia="en-US" w:bidi="ar-SA"/>
      </w:rPr>
    </w:lvl>
    <w:lvl w:ilvl="4" w:tplc="790E9764">
      <w:numFmt w:val="bullet"/>
      <w:lvlText w:val="•"/>
      <w:lvlJc w:val="left"/>
      <w:pPr>
        <w:ind w:left="496" w:hanging="92"/>
      </w:pPr>
      <w:rPr>
        <w:rFonts w:hint="default"/>
        <w:lang w:val="en-US" w:eastAsia="en-US" w:bidi="ar-SA"/>
      </w:rPr>
    </w:lvl>
    <w:lvl w:ilvl="5" w:tplc="80B29624">
      <w:numFmt w:val="bullet"/>
      <w:lvlText w:val="•"/>
      <w:lvlJc w:val="left"/>
      <w:pPr>
        <w:ind w:left="570" w:hanging="92"/>
      </w:pPr>
      <w:rPr>
        <w:rFonts w:hint="default"/>
        <w:lang w:val="en-US" w:eastAsia="en-US" w:bidi="ar-SA"/>
      </w:rPr>
    </w:lvl>
    <w:lvl w:ilvl="6" w:tplc="78DCF162">
      <w:numFmt w:val="bullet"/>
      <w:lvlText w:val="•"/>
      <w:lvlJc w:val="left"/>
      <w:pPr>
        <w:ind w:left="644" w:hanging="92"/>
      </w:pPr>
      <w:rPr>
        <w:rFonts w:hint="default"/>
        <w:lang w:val="en-US" w:eastAsia="en-US" w:bidi="ar-SA"/>
      </w:rPr>
    </w:lvl>
    <w:lvl w:ilvl="7" w:tplc="D26C0A4A">
      <w:numFmt w:val="bullet"/>
      <w:lvlText w:val="•"/>
      <w:lvlJc w:val="left"/>
      <w:pPr>
        <w:ind w:left="719" w:hanging="92"/>
      </w:pPr>
      <w:rPr>
        <w:rFonts w:hint="default"/>
        <w:lang w:val="en-US" w:eastAsia="en-US" w:bidi="ar-SA"/>
      </w:rPr>
    </w:lvl>
    <w:lvl w:ilvl="8" w:tplc="05D4F72E">
      <w:numFmt w:val="bullet"/>
      <w:lvlText w:val="•"/>
      <w:lvlJc w:val="left"/>
      <w:pPr>
        <w:ind w:left="793" w:hanging="92"/>
      </w:pPr>
      <w:rPr>
        <w:rFonts w:hint="default"/>
        <w:lang w:val="en-US" w:eastAsia="en-US" w:bidi="ar-SA"/>
      </w:rPr>
    </w:lvl>
  </w:abstractNum>
  <w:abstractNum w:abstractNumId="7" w15:restartNumberingAfterBreak="0">
    <w:nsid w:val="4F6F087F"/>
    <w:multiLevelType w:val="hybridMultilevel"/>
    <w:tmpl w:val="43463728"/>
    <w:lvl w:ilvl="0" w:tplc="77A8DFE6">
      <w:numFmt w:val="bullet"/>
      <w:lvlText w:val="•"/>
      <w:lvlJc w:val="left"/>
      <w:pPr>
        <w:ind w:left="183" w:hanging="92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28246F9E">
      <w:numFmt w:val="bullet"/>
      <w:lvlText w:val="•"/>
      <w:lvlJc w:val="left"/>
      <w:pPr>
        <w:ind w:left="1020" w:hanging="92"/>
      </w:pPr>
      <w:rPr>
        <w:rFonts w:hint="default"/>
        <w:lang w:val="en-US" w:eastAsia="en-US" w:bidi="ar-SA"/>
      </w:rPr>
    </w:lvl>
    <w:lvl w:ilvl="2" w:tplc="6818FF12">
      <w:numFmt w:val="bullet"/>
      <w:lvlText w:val="•"/>
      <w:lvlJc w:val="left"/>
      <w:pPr>
        <w:ind w:left="1860" w:hanging="92"/>
      </w:pPr>
      <w:rPr>
        <w:rFonts w:hint="default"/>
        <w:lang w:val="en-US" w:eastAsia="en-US" w:bidi="ar-SA"/>
      </w:rPr>
    </w:lvl>
    <w:lvl w:ilvl="3" w:tplc="ED6609DE">
      <w:numFmt w:val="bullet"/>
      <w:lvlText w:val="•"/>
      <w:lvlJc w:val="left"/>
      <w:pPr>
        <w:ind w:left="2700" w:hanging="92"/>
      </w:pPr>
      <w:rPr>
        <w:rFonts w:hint="default"/>
        <w:lang w:val="en-US" w:eastAsia="en-US" w:bidi="ar-SA"/>
      </w:rPr>
    </w:lvl>
    <w:lvl w:ilvl="4" w:tplc="C39E13D2">
      <w:numFmt w:val="bullet"/>
      <w:lvlText w:val="•"/>
      <w:lvlJc w:val="left"/>
      <w:pPr>
        <w:ind w:left="3541" w:hanging="92"/>
      </w:pPr>
      <w:rPr>
        <w:rFonts w:hint="default"/>
        <w:lang w:val="en-US" w:eastAsia="en-US" w:bidi="ar-SA"/>
      </w:rPr>
    </w:lvl>
    <w:lvl w:ilvl="5" w:tplc="A77A9E86">
      <w:numFmt w:val="bullet"/>
      <w:lvlText w:val="•"/>
      <w:lvlJc w:val="left"/>
      <w:pPr>
        <w:ind w:left="4381" w:hanging="92"/>
      </w:pPr>
      <w:rPr>
        <w:rFonts w:hint="default"/>
        <w:lang w:val="en-US" w:eastAsia="en-US" w:bidi="ar-SA"/>
      </w:rPr>
    </w:lvl>
    <w:lvl w:ilvl="6" w:tplc="014ABBDA">
      <w:numFmt w:val="bullet"/>
      <w:lvlText w:val="•"/>
      <w:lvlJc w:val="left"/>
      <w:pPr>
        <w:ind w:left="5221" w:hanging="92"/>
      </w:pPr>
      <w:rPr>
        <w:rFonts w:hint="default"/>
        <w:lang w:val="en-US" w:eastAsia="en-US" w:bidi="ar-SA"/>
      </w:rPr>
    </w:lvl>
    <w:lvl w:ilvl="7" w:tplc="36420BEC">
      <w:numFmt w:val="bullet"/>
      <w:lvlText w:val="•"/>
      <w:lvlJc w:val="left"/>
      <w:pPr>
        <w:ind w:left="6062" w:hanging="92"/>
      </w:pPr>
      <w:rPr>
        <w:rFonts w:hint="default"/>
        <w:lang w:val="en-US" w:eastAsia="en-US" w:bidi="ar-SA"/>
      </w:rPr>
    </w:lvl>
    <w:lvl w:ilvl="8" w:tplc="972E3994">
      <w:numFmt w:val="bullet"/>
      <w:lvlText w:val="•"/>
      <w:lvlJc w:val="left"/>
      <w:pPr>
        <w:ind w:left="6902" w:hanging="92"/>
      </w:pPr>
      <w:rPr>
        <w:rFonts w:hint="default"/>
        <w:lang w:val="en-US" w:eastAsia="en-US" w:bidi="ar-SA"/>
      </w:rPr>
    </w:lvl>
  </w:abstractNum>
  <w:abstractNum w:abstractNumId="8" w15:restartNumberingAfterBreak="0">
    <w:nsid w:val="53727B16"/>
    <w:multiLevelType w:val="hybridMultilevel"/>
    <w:tmpl w:val="AB92711C"/>
    <w:lvl w:ilvl="0" w:tplc="C19ABA22">
      <w:numFmt w:val="bullet"/>
      <w:lvlText w:val="•"/>
      <w:lvlJc w:val="left"/>
      <w:pPr>
        <w:ind w:left="17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4B6E3D7A">
      <w:numFmt w:val="bullet"/>
      <w:lvlText w:val="•"/>
      <w:lvlJc w:val="left"/>
      <w:pPr>
        <w:ind w:left="472" w:hanging="92"/>
      </w:pPr>
      <w:rPr>
        <w:rFonts w:hint="default"/>
        <w:lang w:val="en-US" w:eastAsia="en-US" w:bidi="ar-SA"/>
      </w:rPr>
    </w:lvl>
    <w:lvl w:ilvl="2" w:tplc="04A2F53A">
      <w:numFmt w:val="bullet"/>
      <w:lvlText w:val="•"/>
      <w:lvlJc w:val="left"/>
      <w:pPr>
        <w:ind w:left="765" w:hanging="92"/>
      </w:pPr>
      <w:rPr>
        <w:rFonts w:hint="default"/>
        <w:lang w:val="en-US" w:eastAsia="en-US" w:bidi="ar-SA"/>
      </w:rPr>
    </w:lvl>
    <w:lvl w:ilvl="3" w:tplc="719CD5C2">
      <w:numFmt w:val="bullet"/>
      <w:lvlText w:val="•"/>
      <w:lvlJc w:val="left"/>
      <w:pPr>
        <w:ind w:left="1058" w:hanging="92"/>
      </w:pPr>
      <w:rPr>
        <w:rFonts w:hint="default"/>
        <w:lang w:val="en-US" w:eastAsia="en-US" w:bidi="ar-SA"/>
      </w:rPr>
    </w:lvl>
    <w:lvl w:ilvl="4" w:tplc="2F5E6D74">
      <w:numFmt w:val="bullet"/>
      <w:lvlText w:val="•"/>
      <w:lvlJc w:val="left"/>
      <w:pPr>
        <w:ind w:left="1351" w:hanging="92"/>
      </w:pPr>
      <w:rPr>
        <w:rFonts w:hint="default"/>
        <w:lang w:val="en-US" w:eastAsia="en-US" w:bidi="ar-SA"/>
      </w:rPr>
    </w:lvl>
    <w:lvl w:ilvl="5" w:tplc="6AB6218C">
      <w:numFmt w:val="bullet"/>
      <w:lvlText w:val="•"/>
      <w:lvlJc w:val="left"/>
      <w:pPr>
        <w:ind w:left="1644" w:hanging="92"/>
      </w:pPr>
      <w:rPr>
        <w:rFonts w:hint="default"/>
        <w:lang w:val="en-US" w:eastAsia="en-US" w:bidi="ar-SA"/>
      </w:rPr>
    </w:lvl>
    <w:lvl w:ilvl="6" w:tplc="7C540A6A">
      <w:numFmt w:val="bullet"/>
      <w:lvlText w:val="•"/>
      <w:lvlJc w:val="left"/>
      <w:pPr>
        <w:ind w:left="1937" w:hanging="92"/>
      </w:pPr>
      <w:rPr>
        <w:rFonts w:hint="default"/>
        <w:lang w:val="en-US" w:eastAsia="en-US" w:bidi="ar-SA"/>
      </w:rPr>
    </w:lvl>
    <w:lvl w:ilvl="7" w:tplc="D9F4E1D2">
      <w:numFmt w:val="bullet"/>
      <w:lvlText w:val="•"/>
      <w:lvlJc w:val="left"/>
      <w:pPr>
        <w:ind w:left="2230" w:hanging="92"/>
      </w:pPr>
      <w:rPr>
        <w:rFonts w:hint="default"/>
        <w:lang w:val="en-US" w:eastAsia="en-US" w:bidi="ar-SA"/>
      </w:rPr>
    </w:lvl>
    <w:lvl w:ilvl="8" w:tplc="DC0413E6">
      <w:numFmt w:val="bullet"/>
      <w:lvlText w:val="•"/>
      <w:lvlJc w:val="left"/>
      <w:pPr>
        <w:ind w:left="2523" w:hanging="92"/>
      </w:pPr>
      <w:rPr>
        <w:rFonts w:hint="default"/>
        <w:lang w:val="en-US" w:eastAsia="en-US" w:bidi="ar-SA"/>
      </w:rPr>
    </w:lvl>
  </w:abstractNum>
  <w:abstractNum w:abstractNumId="9" w15:restartNumberingAfterBreak="0">
    <w:nsid w:val="57B44FEC"/>
    <w:multiLevelType w:val="hybridMultilevel"/>
    <w:tmpl w:val="9CAE447E"/>
    <w:lvl w:ilvl="0" w:tplc="ECA29BCA">
      <w:numFmt w:val="bullet"/>
      <w:lvlText w:val="•"/>
      <w:lvlJc w:val="left"/>
      <w:pPr>
        <w:ind w:left="183" w:hanging="92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072C96F4">
      <w:numFmt w:val="bullet"/>
      <w:lvlText w:val="•"/>
      <w:lvlJc w:val="left"/>
      <w:pPr>
        <w:ind w:left="1020" w:hanging="92"/>
      </w:pPr>
      <w:rPr>
        <w:rFonts w:hint="default"/>
        <w:lang w:val="en-US" w:eastAsia="en-US" w:bidi="ar-SA"/>
      </w:rPr>
    </w:lvl>
    <w:lvl w:ilvl="2" w:tplc="79A2B650">
      <w:numFmt w:val="bullet"/>
      <w:lvlText w:val="•"/>
      <w:lvlJc w:val="left"/>
      <w:pPr>
        <w:ind w:left="1860" w:hanging="92"/>
      </w:pPr>
      <w:rPr>
        <w:rFonts w:hint="default"/>
        <w:lang w:val="en-US" w:eastAsia="en-US" w:bidi="ar-SA"/>
      </w:rPr>
    </w:lvl>
    <w:lvl w:ilvl="3" w:tplc="915AB304">
      <w:numFmt w:val="bullet"/>
      <w:lvlText w:val="•"/>
      <w:lvlJc w:val="left"/>
      <w:pPr>
        <w:ind w:left="2700" w:hanging="92"/>
      </w:pPr>
      <w:rPr>
        <w:rFonts w:hint="default"/>
        <w:lang w:val="en-US" w:eastAsia="en-US" w:bidi="ar-SA"/>
      </w:rPr>
    </w:lvl>
    <w:lvl w:ilvl="4" w:tplc="46CEC8CA">
      <w:numFmt w:val="bullet"/>
      <w:lvlText w:val="•"/>
      <w:lvlJc w:val="left"/>
      <w:pPr>
        <w:ind w:left="3541" w:hanging="92"/>
      </w:pPr>
      <w:rPr>
        <w:rFonts w:hint="default"/>
        <w:lang w:val="en-US" w:eastAsia="en-US" w:bidi="ar-SA"/>
      </w:rPr>
    </w:lvl>
    <w:lvl w:ilvl="5" w:tplc="7ED42586">
      <w:numFmt w:val="bullet"/>
      <w:lvlText w:val="•"/>
      <w:lvlJc w:val="left"/>
      <w:pPr>
        <w:ind w:left="4381" w:hanging="92"/>
      </w:pPr>
      <w:rPr>
        <w:rFonts w:hint="default"/>
        <w:lang w:val="en-US" w:eastAsia="en-US" w:bidi="ar-SA"/>
      </w:rPr>
    </w:lvl>
    <w:lvl w:ilvl="6" w:tplc="09CA0C86">
      <w:numFmt w:val="bullet"/>
      <w:lvlText w:val="•"/>
      <w:lvlJc w:val="left"/>
      <w:pPr>
        <w:ind w:left="5221" w:hanging="92"/>
      </w:pPr>
      <w:rPr>
        <w:rFonts w:hint="default"/>
        <w:lang w:val="en-US" w:eastAsia="en-US" w:bidi="ar-SA"/>
      </w:rPr>
    </w:lvl>
    <w:lvl w:ilvl="7" w:tplc="D3F84916">
      <w:numFmt w:val="bullet"/>
      <w:lvlText w:val="•"/>
      <w:lvlJc w:val="left"/>
      <w:pPr>
        <w:ind w:left="6062" w:hanging="92"/>
      </w:pPr>
      <w:rPr>
        <w:rFonts w:hint="default"/>
        <w:lang w:val="en-US" w:eastAsia="en-US" w:bidi="ar-SA"/>
      </w:rPr>
    </w:lvl>
    <w:lvl w:ilvl="8" w:tplc="2B6E9442">
      <w:numFmt w:val="bullet"/>
      <w:lvlText w:val="•"/>
      <w:lvlJc w:val="left"/>
      <w:pPr>
        <w:ind w:left="6902" w:hanging="92"/>
      </w:pPr>
      <w:rPr>
        <w:rFonts w:hint="default"/>
        <w:lang w:val="en-US" w:eastAsia="en-US" w:bidi="ar-SA"/>
      </w:rPr>
    </w:lvl>
  </w:abstractNum>
  <w:abstractNum w:abstractNumId="10" w15:restartNumberingAfterBreak="0">
    <w:nsid w:val="5AB775C8"/>
    <w:multiLevelType w:val="hybridMultilevel"/>
    <w:tmpl w:val="7DEEAFF6"/>
    <w:lvl w:ilvl="0" w:tplc="F296FCC6">
      <w:numFmt w:val="bullet"/>
      <w:lvlText w:val="•"/>
      <w:lvlJc w:val="left"/>
      <w:pPr>
        <w:ind w:left="172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ED20AE16">
      <w:numFmt w:val="bullet"/>
      <w:lvlText w:val="•"/>
      <w:lvlJc w:val="left"/>
      <w:pPr>
        <w:ind w:left="472" w:hanging="92"/>
      </w:pPr>
      <w:rPr>
        <w:rFonts w:hint="default"/>
        <w:lang w:val="en-US" w:eastAsia="en-US" w:bidi="ar-SA"/>
      </w:rPr>
    </w:lvl>
    <w:lvl w:ilvl="2" w:tplc="0922D214">
      <w:numFmt w:val="bullet"/>
      <w:lvlText w:val="•"/>
      <w:lvlJc w:val="left"/>
      <w:pPr>
        <w:ind w:left="765" w:hanging="92"/>
      </w:pPr>
      <w:rPr>
        <w:rFonts w:hint="default"/>
        <w:lang w:val="en-US" w:eastAsia="en-US" w:bidi="ar-SA"/>
      </w:rPr>
    </w:lvl>
    <w:lvl w:ilvl="3" w:tplc="022252B0">
      <w:numFmt w:val="bullet"/>
      <w:lvlText w:val="•"/>
      <w:lvlJc w:val="left"/>
      <w:pPr>
        <w:ind w:left="1058" w:hanging="92"/>
      </w:pPr>
      <w:rPr>
        <w:rFonts w:hint="default"/>
        <w:lang w:val="en-US" w:eastAsia="en-US" w:bidi="ar-SA"/>
      </w:rPr>
    </w:lvl>
    <w:lvl w:ilvl="4" w:tplc="BEA45244">
      <w:numFmt w:val="bullet"/>
      <w:lvlText w:val="•"/>
      <w:lvlJc w:val="left"/>
      <w:pPr>
        <w:ind w:left="1351" w:hanging="92"/>
      </w:pPr>
      <w:rPr>
        <w:rFonts w:hint="default"/>
        <w:lang w:val="en-US" w:eastAsia="en-US" w:bidi="ar-SA"/>
      </w:rPr>
    </w:lvl>
    <w:lvl w:ilvl="5" w:tplc="4EF2FED6">
      <w:numFmt w:val="bullet"/>
      <w:lvlText w:val="•"/>
      <w:lvlJc w:val="left"/>
      <w:pPr>
        <w:ind w:left="1644" w:hanging="92"/>
      </w:pPr>
      <w:rPr>
        <w:rFonts w:hint="default"/>
        <w:lang w:val="en-US" w:eastAsia="en-US" w:bidi="ar-SA"/>
      </w:rPr>
    </w:lvl>
    <w:lvl w:ilvl="6" w:tplc="17849C3E">
      <w:numFmt w:val="bullet"/>
      <w:lvlText w:val="•"/>
      <w:lvlJc w:val="left"/>
      <w:pPr>
        <w:ind w:left="1937" w:hanging="92"/>
      </w:pPr>
      <w:rPr>
        <w:rFonts w:hint="default"/>
        <w:lang w:val="en-US" w:eastAsia="en-US" w:bidi="ar-SA"/>
      </w:rPr>
    </w:lvl>
    <w:lvl w:ilvl="7" w:tplc="9EB06E20">
      <w:numFmt w:val="bullet"/>
      <w:lvlText w:val="•"/>
      <w:lvlJc w:val="left"/>
      <w:pPr>
        <w:ind w:left="2230" w:hanging="92"/>
      </w:pPr>
      <w:rPr>
        <w:rFonts w:hint="default"/>
        <w:lang w:val="en-US" w:eastAsia="en-US" w:bidi="ar-SA"/>
      </w:rPr>
    </w:lvl>
    <w:lvl w:ilvl="8" w:tplc="4F2A6902">
      <w:numFmt w:val="bullet"/>
      <w:lvlText w:val="•"/>
      <w:lvlJc w:val="left"/>
      <w:pPr>
        <w:ind w:left="2523" w:hanging="92"/>
      </w:pPr>
      <w:rPr>
        <w:rFonts w:hint="default"/>
        <w:lang w:val="en-US" w:eastAsia="en-US" w:bidi="ar-SA"/>
      </w:rPr>
    </w:lvl>
  </w:abstractNum>
  <w:abstractNum w:abstractNumId="11" w15:restartNumberingAfterBreak="0">
    <w:nsid w:val="5ABD5380"/>
    <w:multiLevelType w:val="hybridMultilevel"/>
    <w:tmpl w:val="48DA4EF4"/>
    <w:lvl w:ilvl="0" w:tplc="5C4412D4">
      <w:numFmt w:val="bullet"/>
      <w:lvlText w:val="•"/>
      <w:lvlJc w:val="left"/>
      <w:pPr>
        <w:ind w:left="183" w:hanging="92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C6AE8298">
      <w:numFmt w:val="bullet"/>
      <w:lvlText w:val="•"/>
      <w:lvlJc w:val="left"/>
      <w:pPr>
        <w:ind w:left="1020" w:hanging="92"/>
      </w:pPr>
      <w:rPr>
        <w:rFonts w:hint="default"/>
        <w:lang w:val="en-US" w:eastAsia="en-US" w:bidi="ar-SA"/>
      </w:rPr>
    </w:lvl>
    <w:lvl w:ilvl="2" w:tplc="79CE343C">
      <w:numFmt w:val="bullet"/>
      <w:lvlText w:val="•"/>
      <w:lvlJc w:val="left"/>
      <w:pPr>
        <w:ind w:left="1860" w:hanging="92"/>
      </w:pPr>
      <w:rPr>
        <w:rFonts w:hint="default"/>
        <w:lang w:val="en-US" w:eastAsia="en-US" w:bidi="ar-SA"/>
      </w:rPr>
    </w:lvl>
    <w:lvl w:ilvl="3" w:tplc="4CEC69DC">
      <w:numFmt w:val="bullet"/>
      <w:lvlText w:val="•"/>
      <w:lvlJc w:val="left"/>
      <w:pPr>
        <w:ind w:left="2700" w:hanging="92"/>
      </w:pPr>
      <w:rPr>
        <w:rFonts w:hint="default"/>
        <w:lang w:val="en-US" w:eastAsia="en-US" w:bidi="ar-SA"/>
      </w:rPr>
    </w:lvl>
    <w:lvl w:ilvl="4" w:tplc="9DFEC8E6">
      <w:numFmt w:val="bullet"/>
      <w:lvlText w:val="•"/>
      <w:lvlJc w:val="left"/>
      <w:pPr>
        <w:ind w:left="3541" w:hanging="92"/>
      </w:pPr>
      <w:rPr>
        <w:rFonts w:hint="default"/>
        <w:lang w:val="en-US" w:eastAsia="en-US" w:bidi="ar-SA"/>
      </w:rPr>
    </w:lvl>
    <w:lvl w:ilvl="5" w:tplc="A0AED802">
      <w:numFmt w:val="bullet"/>
      <w:lvlText w:val="•"/>
      <w:lvlJc w:val="left"/>
      <w:pPr>
        <w:ind w:left="4381" w:hanging="92"/>
      </w:pPr>
      <w:rPr>
        <w:rFonts w:hint="default"/>
        <w:lang w:val="en-US" w:eastAsia="en-US" w:bidi="ar-SA"/>
      </w:rPr>
    </w:lvl>
    <w:lvl w:ilvl="6" w:tplc="3F144478">
      <w:numFmt w:val="bullet"/>
      <w:lvlText w:val="•"/>
      <w:lvlJc w:val="left"/>
      <w:pPr>
        <w:ind w:left="5221" w:hanging="92"/>
      </w:pPr>
      <w:rPr>
        <w:rFonts w:hint="default"/>
        <w:lang w:val="en-US" w:eastAsia="en-US" w:bidi="ar-SA"/>
      </w:rPr>
    </w:lvl>
    <w:lvl w:ilvl="7" w:tplc="11E24AD0">
      <w:numFmt w:val="bullet"/>
      <w:lvlText w:val="•"/>
      <w:lvlJc w:val="left"/>
      <w:pPr>
        <w:ind w:left="6062" w:hanging="92"/>
      </w:pPr>
      <w:rPr>
        <w:rFonts w:hint="default"/>
        <w:lang w:val="en-US" w:eastAsia="en-US" w:bidi="ar-SA"/>
      </w:rPr>
    </w:lvl>
    <w:lvl w:ilvl="8" w:tplc="6D40C2A4">
      <w:numFmt w:val="bullet"/>
      <w:lvlText w:val="•"/>
      <w:lvlJc w:val="left"/>
      <w:pPr>
        <w:ind w:left="6902" w:hanging="92"/>
      </w:pPr>
      <w:rPr>
        <w:rFonts w:hint="default"/>
        <w:lang w:val="en-US" w:eastAsia="en-US" w:bidi="ar-SA"/>
      </w:rPr>
    </w:lvl>
  </w:abstractNum>
  <w:abstractNum w:abstractNumId="12" w15:restartNumberingAfterBreak="0">
    <w:nsid w:val="5E594166"/>
    <w:multiLevelType w:val="hybridMultilevel"/>
    <w:tmpl w:val="5792F62E"/>
    <w:lvl w:ilvl="0" w:tplc="EA88EEC4">
      <w:numFmt w:val="bullet"/>
      <w:lvlText w:val="•"/>
      <w:lvlJc w:val="left"/>
      <w:pPr>
        <w:ind w:left="91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7D00DA10">
      <w:numFmt w:val="bullet"/>
      <w:lvlText w:val="•"/>
      <w:lvlJc w:val="left"/>
      <w:pPr>
        <w:ind w:left="145" w:hanging="92"/>
      </w:pPr>
      <w:rPr>
        <w:rFonts w:hint="default"/>
        <w:lang w:val="en-US" w:eastAsia="en-US" w:bidi="ar-SA"/>
      </w:rPr>
    </w:lvl>
    <w:lvl w:ilvl="2" w:tplc="1130BBE0">
      <w:numFmt w:val="bullet"/>
      <w:lvlText w:val="•"/>
      <w:lvlJc w:val="left"/>
      <w:pPr>
        <w:ind w:left="190" w:hanging="92"/>
      </w:pPr>
      <w:rPr>
        <w:rFonts w:hint="default"/>
        <w:lang w:val="en-US" w:eastAsia="en-US" w:bidi="ar-SA"/>
      </w:rPr>
    </w:lvl>
    <w:lvl w:ilvl="3" w:tplc="1ACED14E">
      <w:numFmt w:val="bullet"/>
      <w:lvlText w:val="•"/>
      <w:lvlJc w:val="left"/>
      <w:pPr>
        <w:ind w:left="236" w:hanging="92"/>
      </w:pPr>
      <w:rPr>
        <w:rFonts w:hint="default"/>
        <w:lang w:val="en-US" w:eastAsia="en-US" w:bidi="ar-SA"/>
      </w:rPr>
    </w:lvl>
    <w:lvl w:ilvl="4" w:tplc="39B4FC7E">
      <w:numFmt w:val="bullet"/>
      <w:lvlText w:val="•"/>
      <w:lvlJc w:val="left"/>
      <w:pPr>
        <w:ind w:left="281" w:hanging="92"/>
      </w:pPr>
      <w:rPr>
        <w:rFonts w:hint="default"/>
        <w:lang w:val="en-US" w:eastAsia="en-US" w:bidi="ar-SA"/>
      </w:rPr>
    </w:lvl>
    <w:lvl w:ilvl="5" w:tplc="FD904062">
      <w:numFmt w:val="bullet"/>
      <w:lvlText w:val="•"/>
      <w:lvlJc w:val="left"/>
      <w:pPr>
        <w:ind w:left="327" w:hanging="92"/>
      </w:pPr>
      <w:rPr>
        <w:rFonts w:hint="default"/>
        <w:lang w:val="en-US" w:eastAsia="en-US" w:bidi="ar-SA"/>
      </w:rPr>
    </w:lvl>
    <w:lvl w:ilvl="6" w:tplc="7D3CD914">
      <w:numFmt w:val="bullet"/>
      <w:lvlText w:val="•"/>
      <w:lvlJc w:val="left"/>
      <w:pPr>
        <w:ind w:left="372" w:hanging="92"/>
      </w:pPr>
      <w:rPr>
        <w:rFonts w:hint="default"/>
        <w:lang w:val="en-US" w:eastAsia="en-US" w:bidi="ar-SA"/>
      </w:rPr>
    </w:lvl>
    <w:lvl w:ilvl="7" w:tplc="8D5A5AFA">
      <w:numFmt w:val="bullet"/>
      <w:lvlText w:val="•"/>
      <w:lvlJc w:val="left"/>
      <w:pPr>
        <w:ind w:left="417" w:hanging="92"/>
      </w:pPr>
      <w:rPr>
        <w:rFonts w:hint="default"/>
        <w:lang w:val="en-US" w:eastAsia="en-US" w:bidi="ar-SA"/>
      </w:rPr>
    </w:lvl>
    <w:lvl w:ilvl="8" w:tplc="C48839CC">
      <w:numFmt w:val="bullet"/>
      <w:lvlText w:val="•"/>
      <w:lvlJc w:val="left"/>
      <w:pPr>
        <w:ind w:left="463" w:hanging="92"/>
      </w:pPr>
      <w:rPr>
        <w:rFonts w:hint="default"/>
        <w:lang w:val="en-US" w:eastAsia="en-US" w:bidi="ar-SA"/>
      </w:rPr>
    </w:lvl>
  </w:abstractNum>
  <w:abstractNum w:abstractNumId="13" w15:restartNumberingAfterBreak="0">
    <w:nsid w:val="5ED258A3"/>
    <w:multiLevelType w:val="hybridMultilevel"/>
    <w:tmpl w:val="7DFCA518"/>
    <w:lvl w:ilvl="0" w:tplc="2FD8F47C">
      <w:numFmt w:val="bullet"/>
      <w:lvlText w:val="•"/>
      <w:lvlJc w:val="left"/>
      <w:pPr>
        <w:ind w:left="183" w:hanging="92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B8DAF534">
      <w:numFmt w:val="bullet"/>
      <w:lvlText w:val="•"/>
      <w:lvlJc w:val="left"/>
      <w:pPr>
        <w:ind w:left="1020" w:hanging="92"/>
      </w:pPr>
      <w:rPr>
        <w:rFonts w:hint="default"/>
        <w:lang w:val="en-US" w:eastAsia="en-US" w:bidi="ar-SA"/>
      </w:rPr>
    </w:lvl>
    <w:lvl w:ilvl="2" w:tplc="566845DC">
      <w:numFmt w:val="bullet"/>
      <w:lvlText w:val="•"/>
      <w:lvlJc w:val="left"/>
      <w:pPr>
        <w:ind w:left="1860" w:hanging="92"/>
      </w:pPr>
      <w:rPr>
        <w:rFonts w:hint="default"/>
        <w:lang w:val="en-US" w:eastAsia="en-US" w:bidi="ar-SA"/>
      </w:rPr>
    </w:lvl>
    <w:lvl w:ilvl="3" w:tplc="6622974A">
      <w:numFmt w:val="bullet"/>
      <w:lvlText w:val="•"/>
      <w:lvlJc w:val="left"/>
      <w:pPr>
        <w:ind w:left="2700" w:hanging="92"/>
      </w:pPr>
      <w:rPr>
        <w:rFonts w:hint="default"/>
        <w:lang w:val="en-US" w:eastAsia="en-US" w:bidi="ar-SA"/>
      </w:rPr>
    </w:lvl>
    <w:lvl w:ilvl="4" w:tplc="7AF8DA7E">
      <w:numFmt w:val="bullet"/>
      <w:lvlText w:val="•"/>
      <w:lvlJc w:val="left"/>
      <w:pPr>
        <w:ind w:left="3541" w:hanging="92"/>
      </w:pPr>
      <w:rPr>
        <w:rFonts w:hint="default"/>
        <w:lang w:val="en-US" w:eastAsia="en-US" w:bidi="ar-SA"/>
      </w:rPr>
    </w:lvl>
    <w:lvl w:ilvl="5" w:tplc="9B1E587E">
      <w:numFmt w:val="bullet"/>
      <w:lvlText w:val="•"/>
      <w:lvlJc w:val="left"/>
      <w:pPr>
        <w:ind w:left="4381" w:hanging="92"/>
      </w:pPr>
      <w:rPr>
        <w:rFonts w:hint="default"/>
        <w:lang w:val="en-US" w:eastAsia="en-US" w:bidi="ar-SA"/>
      </w:rPr>
    </w:lvl>
    <w:lvl w:ilvl="6" w:tplc="4686183A">
      <w:numFmt w:val="bullet"/>
      <w:lvlText w:val="•"/>
      <w:lvlJc w:val="left"/>
      <w:pPr>
        <w:ind w:left="5221" w:hanging="92"/>
      </w:pPr>
      <w:rPr>
        <w:rFonts w:hint="default"/>
        <w:lang w:val="en-US" w:eastAsia="en-US" w:bidi="ar-SA"/>
      </w:rPr>
    </w:lvl>
    <w:lvl w:ilvl="7" w:tplc="B29ED5A8">
      <w:numFmt w:val="bullet"/>
      <w:lvlText w:val="•"/>
      <w:lvlJc w:val="left"/>
      <w:pPr>
        <w:ind w:left="6062" w:hanging="92"/>
      </w:pPr>
      <w:rPr>
        <w:rFonts w:hint="default"/>
        <w:lang w:val="en-US" w:eastAsia="en-US" w:bidi="ar-SA"/>
      </w:rPr>
    </w:lvl>
    <w:lvl w:ilvl="8" w:tplc="06486E16">
      <w:numFmt w:val="bullet"/>
      <w:lvlText w:val="•"/>
      <w:lvlJc w:val="left"/>
      <w:pPr>
        <w:ind w:left="6902" w:hanging="92"/>
      </w:pPr>
      <w:rPr>
        <w:rFonts w:hint="default"/>
        <w:lang w:val="en-US" w:eastAsia="en-US" w:bidi="ar-SA"/>
      </w:rPr>
    </w:lvl>
  </w:abstractNum>
  <w:abstractNum w:abstractNumId="14" w15:restartNumberingAfterBreak="0">
    <w:nsid w:val="65B50BA3"/>
    <w:multiLevelType w:val="hybridMultilevel"/>
    <w:tmpl w:val="2CFC4594"/>
    <w:lvl w:ilvl="0" w:tplc="AF2A926C">
      <w:numFmt w:val="bullet"/>
      <w:lvlText w:val="•"/>
      <w:lvlJc w:val="left"/>
      <w:pPr>
        <w:ind w:left="175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BDF60418">
      <w:numFmt w:val="bullet"/>
      <w:lvlText w:val="•"/>
      <w:lvlJc w:val="left"/>
      <w:pPr>
        <w:ind w:left="450" w:hanging="92"/>
      </w:pPr>
      <w:rPr>
        <w:rFonts w:hint="default"/>
        <w:lang w:val="en-US" w:eastAsia="en-US" w:bidi="ar-SA"/>
      </w:rPr>
    </w:lvl>
    <w:lvl w:ilvl="2" w:tplc="8C70504A">
      <w:numFmt w:val="bullet"/>
      <w:lvlText w:val="•"/>
      <w:lvlJc w:val="left"/>
      <w:pPr>
        <w:ind w:left="721" w:hanging="92"/>
      </w:pPr>
      <w:rPr>
        <w:rFonts w:hint="default"/>
        <w:lang w:val="en-US" w:eastAsia="en-US" w:bidi="ar-SA"/>
      </w:rPr>
    </w:lvl>
    <w:lvl w:ilvl="3" w:tplc="ACD28576">
      <w:numFmt w:val="bullet"/>
      <w:lvlText w:val="•"/>
      <w:lvlJc w:val="left"/>
      <w:pPr>
        <w:ind w:left="992" w:hanging="92"/>
      </w:pPr>
      <w:rPr>
        <w:rFonts w:hint="default"/>
        <w:lang w:val="en-US" w:eastAsia="en-US" w:bidi="ar-SA"/>
      </w:rPr>
    </w:lvl>
    <w:lvl w:ilvl="4" w:tplc="8BBC24FE">
      <w:numFmt w:val="bullet"/>
      <w:lvlText w:val="•"/>
      <w:lvlJc w:val="left"/>
      <w:pPr>
        <w:ind w:left="1263" w:hanging="92"/>
      </w:pPr>
      <w:rPr>
        <w:rFonts w:hint="default"/>
        <w:lang w:val="en-US" w:eastAsia="en-US" w:bidi="ar-SA"/>
      </w:rPr>
    </w:lvl>
    <w:lvl w:ilvl="5" w:tplc="766EB9E2">
      <w:numFmt w:val="bullet"/>
      <w:lvlText w:val="•"/>
      <w:lvlJc w:val="left"/>
      <w:pPr>
        <w:ind w:left="1534" w:hanging="92"/>
      </w:pPr>
      <w:rPr>
        <w:rFonts w:hint="default"/>
        <w:lang w:val="en-US" w:eastAsia="en-US" w:bidi="ar-SA"/>
      </w:rPr>
    </w:lvl>
    <w:lvl w:ilvl="6" w:tplc="C5B2CE9E">
      <w:numFmt w:val="bullet"/>
      <w:lvlText w:val="•"/>
      <w:lvlJc w:val="left"/>
      <w:pPr>
        <w:ind w:left="1805" w:hanging="92"/>
      </w:pPr>
      <w:rPr>
        <w:rFonts w:hint="default"/>
        <w:lang w:val="en-US" w:eastAsia="en-US" w:bidi="ar-SA"/>
      </w:rPr>
    </w:lvl>
    <w:lvl w:ilvl="7" w:tplc="32FEA2A4">
      <w:numFmt w:val="bullet"/>
      <w:lvlText w:val="•"/>
      <w:lvlJc w:val="left"/>
      <w:pPr>
        <w:ind w:left="2076" w:hanging="92"/>
      </w:pPr>
      <w:rPr>
        <w:rFonts w:hint="default"/>
        <w:lang w:val="en-US" w:eastAsia="en-US" w:bidi="ar-SA"/>
      </w:rPr>
    </w:lvl>
    <w:lvl w:ilvl="8" w:tplc="F29AC674">
      <w:numFmt w:val="bullet"/>
      <w:lvlText w:val="•"/>
      <w:lvlJc w:val="left"/>
      <w:pPr>
        <w:ind w:left="2347" w:hanging="92"/>
      </w:pPr>
      <w:rPr>
        <w:rFonts w:hint="default"/>
        <w:lang w:val="en-US" w:eastAsia="en-US" w:bidi="ar-SA"/>
      </w:rPr>
    </w:lvl>
  </w:abstractNum>
  <w:abstractNum w:abstractNumId="15" w15:restartNumberingAfterBreak="0">
    <w:nsid w:val="68BE19B3"/>
    <w:multiLevelType w:val="hybridMultilevel"/>
    <w:tmpl w:val="60843B4A"/>
    <w:lvl w:ilvl="0" w:tplc="0AE66766">
      <w:numFmt w:val="bullet"/>
      <w:lvlText w:val="•"/>
      <w:lvlJc w:val="left"/>
      <w:pPr>
        <w:ind w:left="91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311ECC28">
      <w:numFmt w:val="bullet"/>
      <w:lvlText w:val="•"/>
      <w:lvlJc w:val="left"/>
      <w:pPr>
        <w:ind w:left="140" w:hanging="92"/>
      </w:pPr>
      <w:rPr>
        <w:rFonts w:hint="default"/>
        <w:lang w:val="en-US" w:eastAsia="en-US" w:bidi="ar-SA"/>
      </w:rPr>
    </w:lvl>
    <w:lvl w:ilvl="2" w:tplc="CBB0D73A">
      <w:numFmt w:val="bullet"/>
      <w:lvlText w:val="•"/>
      <w:lvlJc w:val="left"/>
      <w:pPr>
        <w:ind w:left="180" w:hanging="92"/>
      </w:pPr>
      <w:rPr>
        <w:rFonts w:hint="default"/>
        <w:lang w:val="en-US" w:eastAsia="en-US" w:bidi="ar-SA"/>
      </w:rPr>
    </w:lvl>
    <w:lvl w:ilvl="3" w:tplc="5AEEAFBA">
      <w:numFmt w:val="bullet"/>
      <w:lvlText w:val="•"/>
      <w:lvlJc w:val="left"/>
      <w:pPr>
        <w:ind w:left="220" w:hanging="92"/>
      </w:pPr>
      <w:rPr>
        <w:rFonts w:hint="default"/>
        <w:lang w:val="en-US" w:eastAsia="en-US" w:bidi="ar-SA"/>
      </w:rPr>
    </w:lvl>
    <w:lvl w:ilvl="4" w:tplc="0C5213F2">
      <w:numFmt w:val="bullet"/>
      <w:lvlText w:val="•"/>
      <w:lvlJc w:val="left"/>
      <w:pPr>
        <w:ind w:left="261" w:hanging="92"/>
      </w:pPr>
      <w:rPr>
        <w:rFonts w:hint="default"/>
        <w:lang w:val="en-US" w:eastAsia="en-US" w:bidi="ar-SA"/>
      </w:rPr>
    </w:lvl>
    <w:lvl w:ilvl="5" w:tplc="8034D8D0">
      <w:numFmt w:val="bullet"/>
      <w:lvlText w:val="•"/>
      <w:lvlJc w:val="left"/>
      <w:pPr>
        <w:ind w:left="301" w:hanging="92"/>
      </w:pPr>
      <w:rPr>
        <w:rFonts w:hint="default"/>
        <w:lang w:val="en-US" w:eastAsia="en-US" w:bidi="ar-SA"/>
      </w:rPr>
    </w:lvl>
    <w:lvl w:ilvl="6" w:tplc="40624386">
      <w:numFmt w:val="bullet"/>
      <w:lvlText w:val="•"/>
      <w:lvlJc w:val="left"/>
      <w:pPr>
        <w:ind w:left="341" w:hanging="92"/>
      </w:pPr>
      <w:rPr>
        <w:rFonts w:hint="default"/>
        <w:lang w:val="en-US" w:eastAsia="en-US" w:bidi="ar-SA"/>
      </w:rPr>
    </w:lvl>
    <w:lvl w:ilvl="7" w:tplc="FC620756">
      <w:numFmt w:val="bullet"/>
      <w:lvlText w:val="•"/>
      <w:lvlJc w:val="left"/>
      <w:pPr>
        <w:ind w:left="382" w:hanging="92"/>
      </w:pPr>
      <w:rPr>
        <w:rFonts w:hint="default"/>
        <w:lang w:val="en-US" w:eastAsia="en-US" w:bidi="ar-SA"/>
      </w:rPr>
    </w:lvl>
    <w:lvl w:ilvl="8" w:tplc="F15E30DE">
      <w:numFmt w:val="bullet"/>
      <w:lvlText w:val="•"/>
      <w:lvlJc w:val="left"/>
      <w:pPr>
        <w:ind w:left="422" w:hanging="92"/>
      </w:pPr>
      <w:rPr>
        <w:rFonts w:hint="default"/>
        <w:lang w:val="en-US" w:eastAsia="en-US" w:bidi="ar-SA"/>
      </w:rPr>
    </w:lvl>
  </w:abstractNum>
  <w:abstractNum w:abstractNumId="16" w15:restartNumberingAfterBreak="0">
    <w:nsid w:val="6D1505A2"/>
    <w:multiLevelType w:val="hybridMultilevel"/>
    <w:tmpl w:val="A864AAE2"/>
    <w:lvl w:ilvl="0" w:tplc="30582184">
      <w:numFmt w:val="bullet"/>
      <w:lvlText w:val=""/>
      <w:lvlJc w:val="left"/>
      <w:pPr>
        <w:ind w:left="1003" w:hanging="284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EB27E34">
      <w:numFmt w:val="bullet"/>
      <w:lvlText w:val="•"/>
      <w:lvlJc w:val="left"/>
      <w:pPr>
        <w:ind w:left="2124" w:hanging="284"/>
      </w:pPr>
      <w:rPr>
        <w:rFonts w:hint="default"/>
        <w:lang w:val="en-US" w:eastAsia="en-US" w:bidi="ar-SA"/>
      </w:rPr>
    </w:lvl>
    <w:lvl w:ilvl="2" w:tplc="FDB22228">
      <w:numFmt w:val="bullet"/>
      <w:lvlText w:val="•"/>
      <w:lvlJc w:val="left"/>
      <w:pPr>
        <w:ind w:left="3248" w:hanging="284"/>
      </w:pPr>
      <w:rPr>
        <w:rFonts w:hint="default"/>
        <w:lang w:val="en-US" w:eastAsia="en-US" w:bidi="ar-SA"/>
      </w:rPr>
    </w:lvl>
    <w:lvl w:ilvl="3" w:tplc="A1D4B1AE">
      <w:numFmt w:val="bullet"/>
      <w:lvlText w:val="•"/>
      <w:lvlJc w:val="left"/>
      <w:pPr>
        <w:ind w:left="4372" w:hanging="284"/>
      </w:pPr>
      <w:rPr>
        <w:rFonts w:hint="default"/>
        <w:lang w:val="en-US" w:eastAsia="en-US" w:bidi="ar-SA"/>
      </w:rPr>
    </w:lvl>
    <w:lvl w:ilvl="4" w:tplc="E6A87AFC">
      <w:numFmt w:val="bullet"/>
      <w:lvlText w:val="•"/>
      <w:lvlJc w:val="left"/>
      <w:pPr>
        <w:ind w:left="5496" w:hanging="284"/>
      </w:pPr>
      <w:rPr>
        <w:rFonts w:hint="default"/>
        <w:lang w:val="en-US" w:eastAsia="en-US" w:bidi="ar-SA"/>
      </w:rPr>
    </w:lvl>
    <w:lvl w:ilvl="5" w:tplc="7BAABC78">
      <w:numFmt w:val="bullet"/>
      <w:lvlText w:val="•"/>
      <w:lvlJc w:val="left"/>
      <w:pPr>
        <w:ind w:left="6620" w:hanging="284"/>
      </w:pPr>
      <w:rPr>
        <w:rFonts w:hint="default"/>
        <w:lang w:val="en-US" w:eastAsia="en-US" w:bidi="ar-SA"/>
      </w:rPr>
    </w:lvl>
    <w:lvl w:ilvl="6" w:tplc="F3D02B72">
      <w:numFmt w:val="bullet"/>
      <w:lvlText w:val="•"/>
      <w:lvlJc w:val="left"/>
      <w:pPr>
        <w:ind w:left="7744" w:hanging="284"/>
      </w:pPr>
      <w:rPr>
        <w:rFonts w:hint="default"/>
        <w:lang w:val="en-US" w:eastAsia="en-US" w:bidi="ar-SA"/>
      </w:rPr>
    </w:lvl>
    <w:lvl w:ilvl="7" w:tplc="3EB89672">
      <w:numFmt w:val="bullet"/>
      <w:lvlText w:val="•"/>
      <w:lvlJc w:val="left"/>
      <w:pPr>
        <w:ind w:left="8868" w:hanging="284"/>
      </w:pPr>
      <w:rPr>
        <w:rFonts w:hint="default"/>
        <w:lang w:val="en-US" w:eastAsia="en-US" w:bidi="ar-SA"/>
      </w:rPr>
    </w:lvl>
    <w:lvl w:ilvl="8" w:tplc="01486A9E">
      <w:numFmt w:val="bullet"/>
      <w:lvlText w:val="•"/>
      <w:lvlJc w:val="left"/>
      <w:pPr>
        <w:ind w:left="9992" w:hanging="284"/>
      </w:pPr>
      <w:rPr>
        <w:rFonts w:hint="default"/>
        <w:lang w:val="en-US" w:eastAsia="en-US" w:bidi="ar-SA"/>
      </w:rPr>
    </w:lvl>
  </w:abstractNum>
  <w:abstractNum w:abstractNumId="17" w15:restartNumberingAfterBreak="0">
    <w:nsid w:val="72EB65DC"/>
    <w:multiLevelType w:val="hybridMultilevel"/>
    <w:tmpl w:val="D44ADA1A"/>
    <w:lvl w:ilvl="0" w:tplc="8EEA091C">
      <w:numFmt w:val="bullet"/>
      <w:lvlText w:val="•"/>
      <w:lvlJc w:val="left"/>
      <w:pPr>
        <w:ind w:left="174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E48A3036">
      <w:numFmt w:val="bullet"/>
      <w:lvlText w:val="•"/>
      <w:lvlJc w:val="left"/>
      <w:pPr>
        <w:ind w:left="459" w:hanging="92"/>
      </w:pPr>
      <w:rPr>
        <w:rFonts w:hint="default"/>
        <w:lang w:val="en-US" w:eastAsia="en-US" w:bidi="ar-SA"/>
      </w:rPr>
    </w:lvl>
    <w:lvl w:ilvl="2" w:tplc="FEC4649A">
      <w:numFmt w:val="bullet"/>
      <w:lvlText w:val="•"/>
      <w:lvlJc w:val="left"/>
      <w:pPr>
        <w:ind w:left="739" w:hanging="92"/>
      </w:pPr>
      <w:rPr>
        <w:rFonts w:hint="default"/>
        <w:lang w:val="en-US" w:eastAsia="en-US" w:bidi="ar-SA"/>
      </w:rPr>
    </w:lvl>
    <w:lvl w:ilvl="3" w:tplc="F54891C4">
      <w:numFmt w:val="bullet"/>
      <w:lvlText w:val="•"/>
      <w:lvlJc w:val="left"/>
      <w:pPr>
        <w:ind w:left="1018" w:hanging="92"/>
      </w:pPr>
      <w:rPr>
        <w:rFonts w:hint="default"/>
        <w:lang w:val="en-US" w:eastAsia="en-US" w:bidi="ar-SA"/>
      </w:rPr>
    </w:lvl>
    <w:lvl w:ilvl="4" w:tplc="8738EE88">
      <w:numFmt w:val="bullet"/>
      <w:lvlText w:val="•"/>
      <w:lvlJc w:val="left"/>
      <w:pPr>
        <w:ind w:left="1298" w:hanging="92"/>
      </w:pPr>
      <w:rPr>
        <w:rFonts w:hint="default"/>
        <w:lang w:val="en-US" w:eastAsia="en-US" w:bidi="ar-SA"/>
      </w:rPr>
    </w:lvl>
    <w:lvl w:ilvl="5" w:tplc="7DD23FAC">
      <w:numFmt w:val="bullet"/>
      <w:lvlText w:val="•"/>
      <w:lvlJc w:val="left"/>
      <w:pPr>
        <w:ind w:left="1578" w:hanging="92"/>
      </w:pPr>
      <w:rPr>
        <w:rFonts w:hint="default"/>
        <w:lang w:val="en-US" w:eastAsia="en-US" w:bidi="ar-SA"/>
      </w:rPr>
    </w:lvl>
    <w:lvl w:ilvl="6" w:tplc="30020B84">
      <w:numFmt w:val="bullet"/>
      <w:lvlText w:val="•"/>
      <w:lvlJc w:val="left"/>
      <w:pPr>
        <w:ind w:left="1857" w:hanging="92"/>
      </w:pPr>
      <w:rPr>
        <w:rFonts w:hint="default"/>
        <w:lang w:val="en-US" w:eastAsia="en-US" w:bidi="ar-SA"/>
      </w:rPr>
    </w:lvl>
    <w:lvl w:ilvl="7" w:tplc="4C945A4A">
      <w:numFmt w:val="bullet"/>
      <w:lvlText w:val="•"/>
      <w:lvlJc w:val="left"/>
      <w:pPr>
        <w:ind w:left="2137" w:hanging="92"/>
      </w:pPr>
      <w:rPr>
        <w:rFonts w:hint="default"/>
        <w:lang w:val="en-US" w:eastAsia="en-US" w:bidi="ar-SA"/>
      </w:rPr>
    </w:lvl>
    <w:lvl w:ilvl="8" w:tplc="3C283F4E">
      <w:numFmt w:val="bullet"/>
      <w:lvlText w:val="•"/>
      <w:lvlJc w:val="left"/>
      <w:pPr>
        <w:ind w:left="2417" w:hanging="92"/>
      </w:pPr>
      <w:rPr>
        <w:rFonts w:hint="default"/>
        <w:lang w:val="en-US" w:eastAsia="en-US" w:bidi="ar-SA"/>
      </w:rPr>
    </w:lvl>
  </w:abstractNum>
  <w:abstractNum w:abstractNumId="18" w15:restartNumberingAfterBreak="0">
    <w:nsid w:val="79395E1B"/>
    <w:multiLevelType w:val="hybridMultilevel"/>
    <w:tmpl w:val="09988C0E"/>
    <w:lvl w:ilvl="0" w:tplc="74289DDE">
      <w:numFmt w:val="bullet"/>
      <w:lvlText w:val="•"/>
      <w:lvlJc w:val="left"/>
      <w:pPr>
        <w:ind w:left="172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E45650A8">
      <w:numFmt w:val="bullet"/>
      <w:lvlText w:val="•"/>
      <w:lvlJc w:val="left"/>
      <w:pPr>
        <w:ind w:left="459" w:hanging="92"/>
      </w:pPr>
      <w:rPr>
        <w:rFonts w:hint="default"/>
        <w:lang w:val="en-US" w:eastAsia="en-US" w:bidi="ar-SA"/>
      </w:rPr>
    </w:lvl>
    <w:lvl w:ilvl="2" w:tplc="A4E442E0">
      <w:numFmt w:val="bullet"/>
      <w:lvlText w:val="•"/>
      <w:lvlJc w:val="left"/>
      <w:pPr>
        <w:ind w:left="739" w:hanging="92"/>
      </w:pPr>
      <w:rPr>
        <w:rFonts w:hint="default"/>
        <w:lang w:val="en-US" w:eastAsia="en-US" w:bidi="ar-SA"/>
      </w:rPr>
    </w:lvl>
    <w:lvl w:ilvl="3" w:tplc="E7764CDC">
      <w:numFmt w:val="bullet"/>
      <w:lvlText w:val="•"/>
      <w:lvlJc w:val="left"/>
      <w:pPr>
        <w:ind w:left="1018" w:hanging="92"/>
      </w:pPr>
      <w:rPr>
        <w:rFonts w:hint="default"/>
        <w:lang w:val="en-US" w:eastAsia="en-US" w:bidi="ar-SA"/>
      </w:rPr>
    </w:lvl>
    <w:lvl w:ilvl="4" w:tplc="2B00FEEA">
      <w:numFmt w:val="bullet"/>
      <w:lvlText w:val="•"/>
      <w:lvlJc w:val="left"/>
      <w:pPr>
        <w:ind w:left="1298" w:hanging="92"/>
      </w:pPr>
      <w:rPr>
        <w:rFonts w:hint="default"/>
        <w:lang w:val="en-US" w:eastAsia="en-US" w:bidi="ar-SA"/>
      </w:rPr>
    </w:lvl>
    <w:lvl w:ilvl="5" w:tplc="1E48086A">
      <w:numFmt w:val="bullet"/>
      <w:lvlText w:val="•"/>
      <w:lvlJc w:val="left"/>
      <w:pPr>
        <w:ind w:left="1578" w:hanging="92"/>
      </w:pPr>
      <w:rPr>
        <w:rFonts w:hint="default"/>
        <w:lang w:val="en-US" w:eastAsia="en-US" w:bidi="ar-SA"/>
      </w:rPr>
    </w:lvl>
    <w:lvl w:ilvl="6" w:tplc="0C1AA1F2">
      <w:numFmt w:val="bullet"/>
      <w:lvlText w:val="•"/>
      <w:lvlJc w:val="left"/>
      <w:pPr>
        <w:ind w:left="1857" w:hanging="92"/>
      </w:pPr>
      <w:rPr>
        <w:rFonts w:hint="default"/>
        <w:lang w:val="en-US" w:eastAsia="en-US" w:bidi="ar-SA"/>
      </w:rPr>
    </w:lvl>
    <w:lvl w:ilvl="7" w:tplc="715E9D0E">
      <w:numFmt w:val="bullet"/>
      <w:lvlText w:val="•"/>
      <w:lvlJc w:val="left"/>
      <w:pPr>
        <w:ind w:left="2137" w:hanging="92"/>
      </w:pPr>
      <w:rPr>
        <w:rFonts w:hint="default"/>
        <w:lang w:val="en-US" w:eastAsia="en-US" w:bidi="ar-SA"/>
      </w:rPr>
    </w:lvl>
    <w:lvl w:ilvl="8" w:tplc="9D38E838">
      <w:numFmt w:val="bullet"/>
      <w:lvlText w:val="•"/>
      <w:lvlJc w:val="left"/>
      <w:pPr>
        <w:ind w:left="2417" w:hanging="92"/>
      </w:pPr>
      <w:rPr>
        <w:rFonts w:hint="default"/>
        <w:lang w:val="en-US" w:eastAsia="en-US" w:bidi="ar-SA"/>
      </w:rPr>
    </w:lvl>
  </w:abstractNum>
  <w:abstractNum w:abstractNumId="19" w15:restartNumberingAfterBreak="0">
    <w:nsid w:val="7E357F6B"/>
    <w:multiLevelType w:val="hybridMultilevel"/>
    <w:tmpl w:val="23F84E20"/>
    <w:lvl w:ilvl="0" w:tplc="B00E979E">
      <w:numFmt w:val="bullet"/>
      <w:lvlText w:val="•"/>
      <w:lvlJc w:val="left"/>
      <w:pPr>
        <w:ind w:left="172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1660D7CC">
      <w:numFmt w:val="bullet"/>
      <w:lvlText w:val="•"/>
      <w:lvlJc w:val="left"/>
      <w:pPr>
        <w:ind w:left="426" w:hanging="92"/>
      </w:pPr>
      <w:rPr>
        <w:rFonts w:hint="default"/>
        <w:lang w:val="en-US" w:eastAsia="en-US" w:bidi="ar-SA"/>
      </w:rPr>
    </w:lvl>
    <w:lvl w:ilvl="2" w:tplc="58EA82C2">
      <w:numFmt w:val="bullet"/>
      <w:lvlText w:val="•"/>
      <w:lvlJc w:val="left"/>
      <w:pPr>
        <w:ind w:left="672" w:hanging="92"/>
      </w:pPr>
      <w:rPr>
        <w:rFonts w:hint="default"/>
        <w:lang w:val="en-US" w:eastAsia="en-US" w:bidi="ar-SA"/>
      </w:rPr>
    </w:lvl>
    <w:lvl w:ilvl="3" w:tplc="EBC235C0">
      <w:numFmt w:val="bullet"/>
      <w:lvlText w:val="•"/>
      <w:lvlJc w:val="left"/>
      <w:pPr>
        <w:ind w:left="918" w:hanging="92"/>
      </w:pPr>
      <w:rPr>
        <w:rFonts w:hint="default"/>
        <w:lang w:val="en-US" w:eastAsia="en-US" w:bidi="ar-SA"/>
      </w:rPr>
    </w:lvl>
    <w:lvl w:ilvl="4" w:tplc="86DADEBE">
      <w:numFmt w:val="bullet"/>
      <w:lvlText w:val="•"/>
      <w:lvlJc w:val="left"/>
      <w:pPr>
        <w:ind w:left="1165" w:hanging="92"/>
      </w:pPr>
      <w:rPr>
        <w:rFonts w:hint="default"/>
        <w:lang w:val="en-US" w:eastAsia="en-US" w:bidi="ar-SA"/>
      </w:rPr>
    </w:lvl>
    <w:lvl w:ilvl="5" w:tplc="C4349BFE">
      <w:numFmt w:val="bullet"/>
      <w:lvlText w:val="•"/>
      <w:lvlJc w:val="left"/>
      <w:pPr>
        <w:ind w:left="1411" w:hanging="92"/>
      </w:pPr>
      <w:rPr>
        <w:rFonts w:hint="default"/>
        <w:lang w:val="en-US" w:eastAsia="en-US" w:bidi="ar-SA"/>
      </w:rPr>
    </w:lvl>
    <w:lvl w:ilvl="6" w:tplc="E9588D9C">
      <w:numFmt w:val="bullet"/>
      <w:lvlText w:val="•"/>
      <w:lvlJc w:val="left"/>
      <w:pPr>
        <w:ind w:left="1657" w:hanging="92"/>
      </w:pPr>
      <w:rPr>
        <w:rFonts w:hint="default"/>
        <w:lang w:val="en-US" w:eastAsia="en-US" w:bidi="ar-SA"/>
      </w:rPr>
    </w:lvl>
    <w:lvl w:ilvl="7" w:tplc="0D6C5D48">
      <w:numFmt w:val="bullet"/>
      <w:lvlText w:val="•"/>
      <w:lvlJc w:val="left"/>
      <w:pPr>
        <w:ind w:left="1903" w:hanging="92"/>
      </w:pPr>
      <w:rPr>
        <w:rFonts w:hint="default"/>
        <w:lang w:val="en-US" w:eastAsia="en-US" w:bidi="ar-SA"/>
      </w:rPr>
    </w:lvl>
    <w:lvl w:ilvl="8" w:tplc="1F02FCA4">
      <w:numFmt w:val="bullet"/>
      <w:lvlText w:val="•"/>
      <w:lvlJc w:val="left"/>
      <w:pPr>
        <w:ind w:left="2150" w:hanging="92"/>
      </w:pPr>
      <w:rPr>
        <w:rFonts w:hint="default"/>
        <w:lang w:val="en-US" w:eastAsia="en-US" w:bidi="ar-SA"/>
      </w:rPr>
    </w:lvl>
  </w:abstractNum>
  <w:abstractNum w:abstractNumId="20" w15:restartNumberingAfterBreak="0">
    <w:nsid w:val="7F221524"/>
    <w:multiLevelType w:val="hybridMultilevel"/>
    <w:tmpl w:val="5B2034A6"/>
    <w:lvl w:ilvl="0" w:tplc="1DD275E4">
      <w:numFmt w:val="bullet"/>
      <w:lvlText w:val="•"/>
      <w:lvlJc w:val="left"/>
      <w:pPr>
        <w:ind w:left="173" w:hanging="92"/>
      </w:pPr>
      <w:rPr>
        <w:rFonts w:ascii="Arial" w:eastAsia="Arial" w:hAnsi="Arial" w:cs="Arial" w:hint="default"/>
        <w:spacing w:val="10"/>
        <w:w w:val="100"/>
        <w:sz w:val="21"/>
        <w:szCs w:val="21"/>
        <w:lang w:val="en-US" w:eastAsia="en-US" w:bidi="ar-SA"/>
      </w:rPr>
    </w:lvl>
    <w:lvl w:ilvl="1" w:tplc="09D47046">
      <w:numFmt w:val="bullet"/>
      <w:lvlText w:val="•"/>
      <w:lvlJc w:val="left"/>
      <w:pPr>
        <w:ind w:left="450" w:hanging="92"/>
      </w:pPr>
      <w:rPr>
        <w:rFonts w:hint="default"/>
        <w:lang w:val="en-US" w:eastAsia="en-US" w:bidi="ar-SA"/>
      </w:rPr>
    </w:lvl>
    <w:lvl w:ilvl="2" w:tplc="A6626950">
      <w:numFmt w:val="bullet"/>
      <w:lvlText w:val="•"/>
      <w:lvlJc w:val="left"/>
      <w:pPr>
        <w:ind w:left="721" w:hanging="92"/>
      </w:pPr>
      <w:rPr>
        <w:rFonts w:hint="default"/>
        <w:lang w:val="en-US" w:eastAsia="en-US" w:bidi="ar-SA"/>
      </w:rPr>
    </w:lvl>
    <w:lvl w:ilvl="3" w:tplc="96AE04D0">
      <w:numFmt w:val="bullet"/>
      <w:lvlText w:val="•"/>
      <w:lvlJc w:val="left"/>
      <w:pPr>
        <w:ind w:left="992" w:hanging="92"/>
      </w:pPr>
      <w:rPr>
        <w:rFonts w:hint="default"/>
        <w:lang w:val="en-US" w:eastAsia="en-US" w:bidi="ar-SA"/>
      </w:rPr>
    </w:lvl>
    <w:lvl w:ilvl="4" w:tplc="EDD0D39A">
      <w:numFmt w:val="bullet"/>
      <w:lvlText w:val="•"/>
      <w:lvlJc w:val="left"/>
      <w:pPr>
        <w:ind w:left="1263" w:hanging="92"/>
      </w:pPr>
      <w:rPr>
        <w:rFonts w:hint="default"/>
        <w:lang w:val="en-US" w:eastAsia="en-US" w:bidi="ar-SA"/>
      </w:rPr>
    </w:lvl>
    <w:lvl w:ilvl="5" w:tplc="7BF26076">
      <w:numFmt w:val="bullet"/>
      <w:lvlText w:val="•"/>
      <w:lvlJc w:val="left"/>
      <w:pPr>
        <w:ind w:left="1534" w:hanging="92"/>
      </w:pPr>
      <w:rPr>
        <w:rFonts w:hint="default"/>
        <w:lang w:val="en-US" w:eastAsia="en-US" w:bidi="ar-SA"/>
      </w:rPr>
    </w:lvl>
    <w:lvl w:ilvl="6" w:tplc="E340C44C">
      <w:numFmt w:val="bullet"/>
      <w:lvlText w:val="•"/>
      <w:lvlJc w:val="left"/>
      <w:pPr>
        <w:ind w:left="1805" w:hanging="92"/>
      </w:pPr>
      <w:rPr>
        <w:rFonts w:hint="default"/>
        <w:lang w:val="en-US" w:eastAsia="en-US" w:bidi="ar-SA"/>
      </w:rPr>
    </w:lvl>
    <w:lvl w:ilvl="7" w:tplc="1C7AFE16">
      <w:numFmt w:val="bullet"/>
      <w:lvlText w:val="•"/>
      <w:lvlJc w:val="left"/>
      <w:pPr>
        <w:ind w:left="2076" w:hanging="92"/>
      </w:pPr>
      <w:rPr>
        <w:rFonts w:hint="default"/>
        <w:lang w:val="en-US" w:eastAsia="en-US" w:bidi="ar-SA"/>
      </w:rPr>
    </w:lvl>
    <w:lvl w:ilvl="8" w:tplc="27AE9348">
      <w:numFmt w:val="bullet"/>
      <w:lvlText w:val="•"/>
      <w:lvlJc w:val="left"/>
      <w:pPr>
        <w:ind w:left="2347" w:hanging="92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7"/>
  </w:num>
  <w:num w:numId="3">
    <w:abstractNumId w:val="18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8"/>
  </w:num>
  <w:num w:numId="9">
    <w:abstractNumId w:val="10"/>
  </w:num>
  <w:num w:numId="10">
    <w:abstractNumId w:val="14"/>
  </w:num>
  <w:num w:numId="11">
    <w:abstractNumId w:val="20"/>
  </w:num>
  <w:num w:numId="12">
    <w:abstractNumId w:val="12"/>
  </w:num>
  <w:num w:numId="13">
    <w:abstractNumId w:val="16"/>
  </w:num>
  <w:num w:numId="14">
    <w:abstractNumId w:val="15"/>
  </w:num>
  <w:num w:numId="15">
    <w:abstractNumId w:val="1"/>
  </w:num>
  <w:num w:numId="16">
    <w:abstractNumId w:val="19"/>
  </w:num>
  <w:num w:numId="17">
    <w:abstractNumId w:val="13"/>
  </w:num>
  <w:num w:numId="18">
    <w:abstractNumId w:val="11"/>
  </w:num>
  <w:num w:numId="19">
    <w:abstractNumId w:val="7"/>
  </w:num>
  <w:num w:numId="20">
    <w:abstractNumId w:val="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35F"/>
    <w:rsid w:val="00191805"/>
    <w:rsid w:val="00560070"/>
    <w:rsid w:val="00B1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CA64613"/>
  <w15:docId w15:val="{08F1F602-079E-400D-A0C6-5C5B1375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7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72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6"/>
      <w:ind w:left="1649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0"/>
      <w:ind w:left="1003" w:hanging="284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1580</Words>
  <Characters>9011</Characters>
  <Application>Microsoft Office Word</Application>
  <DocSecurity>0</DocSecurity>
  <Lines>75</Lines>
  <Paragraphs>21</Paragraphs>
  <ScaleCrop>false</ScaleCrop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Tissues notes for CBSE class 9 Biology</dc:title>
  <dc:subject>Tissues notes for CBSE class 9, Biology</dc:subject>
  <dc:creator>TopperLearning</dc:creator>
  <cp:keywords>Tissues notes for CBSE class 9</cp:keywords>
  <cp:lastModifiedBy>BHOOPENDRA.MALI</cp:lastModifiedBy>
  <cp:revision>2</cp:revision>
  <dcterms:created xsi:type="dcterms:W3CDTF">2021-02-28T01:16:00Z</dcterms:created>
  <dcterms:modified xsi:type="dcterms:W3CDTF">2021-02-28T02:30:00Z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