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85A1" w14:textId="77777777" w:rsidR="00CD1FB7" w:rsidRDefault="00CD1FB7">
      <w:pPr>
        <w:pStyle w:val="BodyText"/>
        <w:spacing w:before="9"/>
        <w:rPr>
          <w:sz w:val="16"/>
        </w:rPr>
      </w:pPr>
    </w:p>
    <w:p w14:paraId="1395658E" w14:textId="77777777" w:rsidR="00CD1FB7" w:rsidRDefault="00425359">
      <w:pPr>
        <w:spacing w:before="103"/>
        <w:ind w:left="5102" w:right="5102"/>
        <w:jc w:val="center"/>
        <w:rPr>
          <w:b/>
          <w:sz w:val="36"/>
        </w:rPr>
      </w:pPr>
      <w:r>
        <w:rPr>
          <w:b/>
          <w:color w:val="256FB8"/>
          <w:w w:val="105"/>
          <w:sz w:val="36"/>
        </w:rPr>
        <w:t>Gravitation</w:t>
      </w:r>
    </w:p>
    <w:p w14:paraId="6565B9EC" w14:textId="77777777" w:rsidR="00CD1FB7" w:rsidRDefault="00CD1FB7">
      <w:pPr>
        <w:pStyle w:val="BodyText"/>
        <w:spacing w:before="9"/>
        <w:rPr>
          <w:b/>
          <w:sz w:val="33"/>
        </w:rPr>
      </w:pPr>
    </w:p>
    <w:p w14:paraId="0A9A7B90" w14:textId="77777777" w:rsidR="00CD1FB7" w:rsidRDefault="00425359">
      <w:pPr>
        <w:pStyle w:val="ListParagraph"/>
        <w:numPr>
          <w:ilvl w:val="0"/>
          <w:numId w:val="4"/>
        </w:numPr>
        <w:tabs>
          <w:tab w:val="left" w:pos="1080"/>
          <w:tab w:val="left" w:pos="1081"/>
        </w:tabs>
        <w:spacing w:line="266" w:lineRule="auto"/>
        <w:ind w:right="728"/>
        <w:rPr>
          <w:rFonts w:ascii="Symbol" w:hAnsi="Symbol"/>
          <w:sz w:val="23"/>
        </w:rPr>
      </w:pPr>
      <w:r>
        <w:rPr>
          <w:sz w:val="23"/>
        </w:rPr>
        <w:t xml:space="preserve">According to Newton, every object in this Universe attracts every other object </w:t>
      </w:r>
      <w:r>
        <w:rPr>
          <w:spacing w:val="-3"/>
          <w:sz w:val="23"/>
        </w:rPr>
        <w:t xml:space="preserve">with </w:t>
      </w:r>
      <w:r>
        <w:rPr>
          <w:sz w:val="23"/>
        </w:rPr>
        <w:t xml:space="preserve">a certain force. </w:t>
      </w:r>
      <w:r>
        <w:rPr>
          <w:spacing w:val="-3"/>
          <w:sz w:val="23"/>
        </w:rPr>
        <w:t xml:space="preserve">This </w:t>
      </w:r>
      <w:r>
        <w:rPr>
          <w:sz w:val="23"/>
        </w:rPr>
        <w:t xml:space="preserve">force </w:t>
      </w:r>
      <w:r>
        <w:rPr>
          <w:spacing w:val="-3"/>
          <w:sz w:val="23"/>
        </w:rPr>
        <w:t xml:space="preserve">with </w:t>
      </w:r>
      <w:r>
        <w:rPr>
          <w:sz w:val="23"/>
        </w:rPr>
        <w:t xml:space="preserve">which two objects attract each other is called </w:t>
      </w:r>
      <w:r>
        <w:rPr>
          <w:b/>
          <w:sz w:val="23"/>
        </w:rPr>
        <w:t>gravitational</w:t>
      </w:r>
      <w:r>
        <w:rPr>
          <w:b/>
          <w:spacing w:val="-4"/>
          <w:sz w:val="23"/>
        </w:rPr>
        <w:t xml:space="preserve"> </w:t>
      </w:r>
      <w:r>
        <w:rPr>
          <w:b/>
          <w:sz w:val="23"/>
        </w:rPr>
        <w:t>force</w:t>
      </w:r>
      <w:r>
        <w:rPr>
          <w:sz w:val="23"/>
        </w:rPr>
        <w:t>.</w:t>
      </w:r>
    </w:p>
    <w:p w14:paraId="6382FB35" w14:textId="77777777" w:rsidR="00CD1FB7" w:rsidRDefault="00425359">
      <w:pPr>
        <w:pStyle w:val="ListParagraph"/>
        <w:numPr>
          <w:ilvl w:val="0"/>
          <w:numId w:val="4"/>
        </w:numPr>
        <w:tabs>
          <w:tab w:val="left" w:pos="1147"/>
          <w:tab w:val="left" w:pos="1148"/>
        </w:tabs>
        <w:spacing w:before="18"/>
        <w:ind w:left="1147" w:hanging="428"/>
        <w:rPr>
          <w:rFonts w:ascii="Symbol" w:hAnsi="Symbol"/>
          <w:sz w:val="23"/>
        </w:rPr>
      </w:pPr>
      <w:r>
        <w:rPr>
          <w:spacing w:val="-4"/>
          <w:sz w:val="23"/>
        </w:rPr>
        <w:t xml:space="preserve">If </w:t>
      </w:r>
      <w:r>
        <w:rPr>
          <w:sz w:val="23"/>
        </w:rPr>
        <w:t xml:space="preserve">the masses of </w:t>
      </w:r>
      <w:r>
        <w:rPr>
          <w:spacing w:val="-2"/>
          <w:sz w:val="23"/>
        </w:rPr>
        <w:t xml:space="preserve">two </w:t>
      </w:r>
      <w:r>
        <w:rPr>
          <w:sz w:val="23"/>
        </w:rPr>
        <w:t>bodies are small, then the gravitational force between them is very</w:t>
      </w:r>
      <w:r>
        <w:rPr>
          <w:spacing w:val="-24"/>
          <w:sz w:val="23"/>
        </w:rPr>
        <w:t xml:space="preserve"> </w:t>
      </w:r>
      <w:r>
        <w:rPr>
          <w:sz w:val="23"/>
        </w:rPr>
        <w:t>small.</w:t>
      </w:r>
    </w:p>
    <w:p w14:paraId="32EC0D6D" w14:textId="77777777" w:rsidR="00CD1FB7" w:rsidRDefault="00425359">
      <w:pPr>
        <w:pStyle w:val="ListParagraph"/>
        <w:numPr>
          <w:ilvl w:val="0"/>
          <w:numId w:val="4"/>
        </w:numPr>
        <w:tabs>
          <w:tab w:val="left" w:pos="1080"/>
          <w:tab w:val="left" w:pos="1081"/>
        </w:tabs>
        <w:spacing w:before="35"/>
        <w:ind w:hanging="361"/>
        <w:rPr>
          <w:rFonts w:ascii="Symbol" w:hAnsi="Symbol"/>
          <w:sz w:val="23"/>
        </w:rPr>
      </w:pPr>
      <w:r>
        <w:rPr>
          <w:sz w:val="23"/>
        </w:rPr>
        <w:t>The gravitational force holds the Solar System</w:t>
      </w:r>
      <w:r>
        <w:rPr>
          <w:spacing w:val="-6"/>
          <w:sz w:val="23"/>
        </w:rPr>
        <w:t xml:space="preserve"> </w:t>
      </w:r>
      <w:r>
        <w:rPr>
          <w:sz w:val="23"/>
        </w:rPr>
        <w:t>together.</w:t>
      </w:r>
    </w:p>
    <w:p w14:paraId="24CBDB07" w14:textId="77777777" w:rsidR="00CD1FB7" w:rsidRDefault="00CD1FB7">
      <w:pPr>
        <w:pStyle w:val="BodyText"/>
        <w:rPr>
          <w:sz w:val="28"/>
        </w:rPr>
      </w:pPr>
    </w:p>
    <w:p w14:paraId="3B9E5982" w14:textId="77777777" w:rsidR="00CD1FB7" w:rsidRDefault="00425359">
      <w:pPr>
        <w:pStyle w:val="Heading1"/>
        <w:spacing w:before="216"/>
      </w:pPr>
      <w:r>
        <w:rPr>
          <w:color w:val="538DD3"/>
        </w:rPr>
        <w:t>Universal Law of Gravitation</w:t>
      </w:r>
    </w:p>
    <w:p w14:paraId="44DCB262" w14:textId="77777777" w:rsidR="00CD1FB7" w:rsidRDefault="00000000">
      <w:pPr>
        <w:pStyle w:val="BodyText"/>
        <w:spacing w:before="7"/>
        <w:rPr>
          <w:b/>
          <w:sz w:val="26"/>
        </w:rPr>
      </w:pPr>
      <w:r>
        <w:pict w14:anchorId="7CE4A3E0">
          <v:rect id="_x0000_s2107" style="position:absolute;margin-left:34.6pt;margin-top:17.25pt;width:496.25pt;height:.5pt;z-index:-15724544;mso-wrap-distance-left:0;mso-wrap-distance-right:0;mso-position-horizontal-relative:page" fillcolor="#4f81bc" stroked="f">
            <w10:wrap type="topAndBottom" anchorx="page"/>
          </v:rect>
        </w:pict>
      </w:r>
    </w:p>
    <w:p w14:paraId="61B4317E" w14:textId="77777777" w:rsidR="00CD1FB7" w:rsidRDefault="00CD1FB7">
      <w:pPr>
        <w:pStyle w:val="BodyText"/>
        <w:spacing w:before="5"/>
        <w:rPr>
          <w:b/>
          <w:sz w:val="12"/>
        </w:rPr>
      </w:pPr>
    </w:p>
    <w:p w14:paraId="58DB8B15" w14:textId="77777777" w:rsidR="00CD1FB7" w:rsidRDefault="00425359">
      <w:pPr>
        <w:pStyle w:val="ListParagraph"/>
        <w:numPr>
          <w:ilvl w:val="0"/>
          <w:numId w:val="4"/>
        </w:numPr>
        <w:tabs>
          <w:tab w:val="left" w:pos="1081"/>
        </w:tabs>
        <w:spacing w:before="100"/>
        <w:ind w:hanging="361"/>
        <w:jc w:val="both"/>
        <w:rPr>
          <w:rFonts w:ascii="Symbol" w:hAnsi="Symbol"/>
          <w:sz w:val="23"/>
        </w:rPr>
      </w:pPr>
      <w:r>
        <w:rPr>
          <w:sz w:val="23"/>
        </w:rPr>
        <w:t xml:space="preserve">This law </w:t>
      </w:r>
      <w:r>
        <w:rPr>
          <w:spacing w:val="-3"/>
          <w:sz w:val="23"/>
        </w:rPr>
        <w:t xml:space="preserve">was </w:t>
      </w:r>
      <w:r>
        <w:rPr>
          <w:sz w:val="23"/>
        </w:rPr>
        <w:t xml:space="preserve">given by </w:t>
      </w:r>
      <w:r>
        <w:rPr>
          <w:b/>
          <w:sz w:val="23"/>
        </w:rPr>
        <w:t>Sir Isaac</w:t>
      </w:r>
      <w:r>
        <w:rPr>
          <w:b/>
          <w:spacing w:val="-3"/>
          <w:sz w:val="23"/>
        </w:rPr>
        <w:t xml:space="preserve"> </w:t>
      </w:r>
      <w:r>
        <w:rPr>
          <w:b/>
          <w:sz w:val="23"/>
        </w:rPr>
        <w:t>Newton</w:t>
      </w:r>
      <w:r>
        <w:rPr>
          <w:sz w:val="23"/>
        </w:rPr>
        <w:t>.</w:t>
      </w:r>
    </w:p>
    <w:p w14:paraId="79739C70" w14:textId="77777777" w:rsidR="00CD1FB7" w:rsidRDefault="00000000">
      <w:pPr>
        <w:pStyle w:val="BodyText"/>
        <w:spacing w:before="1"/>
        <w:rPr>
          <w:sz w:val="27"/>
        </w:rPr>
      </w:pPr>
      <w:r>
        <w:pict w14:anchorId="6A6FCA73">
          <v:group id="_x0000_s2102" style="position:absolute;margin-left:75.65pt;margin-top:17.55pt;width:460.7pt;height:69.9pt;z-index:-15723520;mso-wrap-distance-left:0;mso-wrap-distance-right:0;mso-position-horizontal-relative:page" coordorigin="1513,351" coordsize="9214,1398">
            <v:shape id="_x0000_s2106" style="position:absolute;left:1543;top:400;width:9184;height:1348" coordorigin="1543,401" coordsize="9184,1348" path="m10502,401r-8734,l1697,412r-62,32l1586,493r-32,61l1543,625r,899l1554,1595r32,62l1635,1705r62,32l1768,1749r8734,l10573,1737r62,-32l10684,1657r32,-62l10727,1524r,-899l10716,554r-32,-61l10635,444r-62,-32l10502,401xe" fillcolor="#3e3051"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left:1523;top:360;width:9184;height:1348">
              <v:imagedata r:id="rId7" o:title=""/>
            </v:shape>
            <v:shape id="_x0000_s2104" style="position:absolute;left:1523;top:360;width:9184;height:1348" coordorigin="1523,361" coordsize="9184,1348" path="m1748,361r-71,11l1615,404r-49,49l1534,514r-11,71l1523,1484r11,71l1566,1617r49,48l1677,1697r71,12l10482,1709r71,-12l10615,1665r49,-48l10696,1555r11,-71l10707,585r-11,-71l10664,453r-49,-49l10553,372r-71,-11l1748,361xe" filled="f" strokecolor="#b1a0c6" strokeweight="1pt">
              <v:path arrowok="t"/>
            </v:shape>
            <v:shapetype id="_x0000_t202" coordsize="21600,21600" o:spt="202" path="m,l,21600r21600,l21600,xe">
              <v:stroke joinstyle="miter"/>
              <v:path gradientshapeok="t" o:connecttype="rect"/>
            </v:shapetype>
            <v:shape id="_x0000_s2103" type="#_x0000_t202" style="position:absolute;left:1513;top:350;width:9214;height:1398" filled="f" stroked="f">
              <v:textbox inset="0,0,0,0">
                <w:txbxContent>
                  <w:p w14:paraId="098D03D6" w14:textId="77777777" w:rsidR="00CD1FB7" w:rsidRDefault="00425359">
                    <w:pPr>
                      <w:spacing w:before="147" w:line="266" w:lineRule="auto"/>
                      <w:ind w:left="220" w:right="960"/>
                      <w:jc w:val="both"/>
                      <w:rPr>
                        <w:sz w:val="24"/>
                      </w:rPr>
                    </w:pPr>
                    <w:r>
                      <w:rPr>
                        <w:color w:val="221F1F"/>
                        <w:sz w:val="24"/>
                      </w:rPr>
                      <w:t>Every object in the Universe attracts every other object with a force which is proportional to the product of their masses and inversely proportional to the square of the distance between them</w:t>
                    </w:r>
                    <w:r>
                      <w:rPr>
                        <w:sz w:val="24"/>
                      </w:rPr>
                      <w:t>.</w:t>
                    </w:r>
                  </w:p>
                </w:txbxContent>
              </v:textbox>
            </v:shape>
            <w10:wrap type="topAndBottom" anchorx="page"/>
          </v:group>
        </w:pict>
      </w:r>
    </w:p>
    <w:p w14:paraId="63455F89" w14:textId="77777777" w:rsidR="00CD1FB7" w:rsidRDefault="00CD1FB7">
      <w:pPr>
        <w:pStyle w:val="BodyText"/>
        <w:rPr>
          <w:sz w:val="28"/>
        </w:rPr>
      </w:pPr>
    </w:p>
    <w:p w14:paraId="776EE581" w14:textId="77777777" w:rsidR="00CD1FB7" w:rsidRDefault="00425359">
      <w:pPr>
        <w:pStyle w:val="ListParagraph"/>
        <w:numPr>
          <w:ilvl w:val="0"/>
          <w:numId w:val="4"/>
        </w:numPr>
        <w:tabs>
          <w:tab w:val="left" w:pos="1081"/>
        </w:tabs>
        <w:ind w:hanging="361"/>
        <w:jc w:val="both"/>
        <w:rPr>
          <w:rFonts w:ascii="Symbol" w:hAnsi="Symbol"/>
          <w:sz w:val="23"/>
        </w:rPr>
      </w:pPr>
      <w:r>
        <w:rPr>
          <w:sz w:val="23"/>
        </w:rPr>
        <w:t xml:space="preserve">Consider </w:t>
      </w:r>
      <w:r>
        <w:rPr>
          <w:spacing w:val="-4"/>
          <w:sz w:val="23"/>
        </w:rPr>
        <w:t xml:space="preserve">two </w:t>
      </w:r>
      <w:r>
        <w:rPr>
          <w:sz w:val="23"/>
        </w:rPr>
        <w:t>objects A and B of mass ‘M’ and ‘m’ separated by a distance</w:t>
      </w:r>
      <w:r>
        <w:rPr>
          <w:spacing w:val="-13"/>
          <w:sz w:val="23"/>
        </w:rPr>
        <w:t xml:space="preserve"> </w:t>
      </w:r>
      <w:r>
        <w:rPr>
          <w:sz w:val="23"/>
        </w:rPr>
        <w:t>‘r’.</w:t>
      </w:r>
    </w:p>
    <w:p w14:paraId="746784CA" w14:textId="77777777" w:rsidR="00CD1FB7" w:rsidRDefault="00425359">
      <w:pPr>
        <w:pStyle w:val="BodyText"/>
        <w:spacing w:before="4"/>
        <w:rPr>
          <w:sz w:val="26"/>
        </w:rPr>
      </w:pPr>
      <w:r>
        <w:rPr>
          <w:noProof/>
        </w:rPr>
        <w:drawing>
          <wp:anchor distT="0" distB="0" distL="0" distR="0" simplePos="0" relativeHeight="11" behindDoc="0" locked="0" layoutInCell="1" allowOverlap="1" wp14:anchorId="5DB68434" wp14:editId="3DFAA458">
            <wp:simplePos x="0" y="0"/>
            <wp:positionH relativeFrom="page">
              <wp:posOffset>1895475</wp:posOffset>
            </wp:positionH>
            <wp:positionV relativeFrom="paragraph">
              <wp:posOffset>217331</wp:posOffset>
            </wp:positionV>
            <wp:extent cx="3977310" cy="1515618"/>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8" cstate="print"/>
                    <a:stretch>
                      <a:fillRect/>
                    </a:stretch>
                  </pic:blipFill>
                  <pic:spPr>
                    <a:xfrm>
                      <a:off x="0" y="0"/>
                      <a:ext cx="3977310" cy="1515618"/>
                    </a:xfrm>
                    <a:prstGeom prst="rect">
                      <a:avLst/>
                    </a:prstGeom>
                  </pic:spPr>
                </pic:pic>
              </a:graphicData>
            </a:graphic>
          </wp:anchor>
        </w:drawing>
      </w:r>
    </w:p>
    <w:p w14:paraId="425E2E32" w14:textId="77777777" w:rsidR="00CD1FB7" w:rsidRDefault="00CD1FB7">
      <w:pPr>
        <w:pStyle w:val="BodyText"/>
        <w:spacing w:before="2"/>
        <w:rPr>
          <w:sz w:val="27"/>
        </w:rPr>
      </w:pPr>
    </w:p>
    <w:p w14:paraId="321F14E6" w14:textId="77777777" w:rsidR="00CD1FB7" w:rsidRDefault="00425359">
      <w:pPr>
        <w:pStyle w:val="BodyText"/>
        <w:ind w:left="1080"/>
        <w:jc w:val="both"/>
      </w:pPr>
      <w:r>
        <w:t>According to Newton’s law of gravitation, the force of attraction (F) between the two objects is given as</w:t>
      </w:r>
    </w:p>
    <w:p w14:paraId="6D718222" w14:textId="77777777" w:rsidR="00CD1FB7" w:rsidRDefault="00000000">
      <w:pPr>
        <w:spacing w:before="75" w:line="180" w:lineRule="auto"/>
        <w:ind w:left="1105"/>
        <w:jc w:val="both"/>
      </w:pPr>
      <w:r>
        <w:pict w14:anchorId="537F9B8F">
          <v:line id="_x0000_s2101" style="position:absolute;left:0;text-align:left;z-index:-15938048;mso-position-horizontal-relative:page" from="73.8pt,17.3pt" to="101.4pt,17.3pt" strokeweight=".18458mm">
            <w10:wrap anchorx="page"/>
          </v:line>
        </w:pict>
      </w:r>
      <w:r w:rsidR="00425359">
        <w:rPr>
          <w:position w:val="-13"/>
        </w:rPr>
        <w:t xml:space="preserve">F </w:t>
      </w:r>
      <w:r w:rsidR="00425359">
        <w:rPr>
          <w:rFonts w:ascii="Symbol" w:hAnsi="Symbol"/>
          <w:position w:val="-13"/>
        </w:rPr>
        <w:t></w:t>
      </w:r>
      <w:r w:rsidR="00425359">
        <w:rPr>
          <w:rFonts w:ascii="Times New Roman" w:hAnsi="Times New Roman"/>
          <w:position w:val="-13"/>
        </w:rPr>
        <w:t xml:space="preserve"> </w:t>
      </w:r>
      <w:proofErr w:type="spellStart"/>
      <w:r w:rsidR="00425359">
        <w:t>GMm</w:t>
      </w:r>
      <w:proofErr w:type="spellEnd"/>
    </w:p>
    <w:p w14:paraId="369A569A" w14:textId="77777777" w:rsidR="00CD1FB7" w:rsidRDefault="00425359">
      <w:pPr>
        <w:spacing w:before="20" w:line="86" w:lineRule="auto"/>
        <w:ind w:left="1657"/>
        <w:rPr>
          <w:sz w:val="13"/>
        </w:rPr>
      </w:pPr>
      <w:r>
        <w:rPr>
          <w:position w:val="-9"/>
        </w:rPr>
        <w:t>r</w:t>
      </w:r>
      <w:r>
        <w:rPr>
          <w:sz w:val="13"/>
        </w:rPr>
        <w:t>2</w:t>
      </w:r>
    </w:p>
    <w:p w14:paraId="59F91C59" w14:textId="77777777" w:rsidR="00CD1FB7" w:rsidRDefault="00425359">
      <w:pPr>
        <w:spacing w:before="127"/>
        <w:ind w:left="1080"/>
        <w:jc w:val="both"/>
        <w:rPr>
          <w:b/>
          <w:sz w:val="23"/>
        </w:rPr>
      </w:pPr>
      <w:r>
        <w:rPr>
          <w:sz w:val="23"/>
        </w:rPr>
        <w:t xml:space="preserve">where </w:t>
      </w:r>
      <w:r>
        <w:rPr>
          <w:b/>
          <w:sz w:val="23"/>
        </w:rPr>
        <w:t xml:space="preserve">G </w:t>
      </w:r>
      <w:r>
        <w:rPr>
          <w:sz w:val="23"/>
        </w:rPr>
        <w:t xml:space="preserve">is the proportionality constant known as the </w:t>
      </w:r>
      <w:r>
        <w:rPr>
          <w:b/>
          <w:sz w:val="23"/>
        </w:rPr>
        <w:t>universal gravitation constant.</w:t>
      </w:r>
    </w:p>
    <w:p w14:paraId="44C16A55" w14:textId="77777777" w:rsidR="00CD1FB7" w:rsidRDefault="00425359">
      <w:pPr>
        <w:pStyle w:val="ListParagraph"/>
        <w:numPr>
          <w:ilvl w:val="0"/>
          <w:numId w:val="4"/>
        </w:numPr>
        <w:tabs>
          <w:tab w:val="left" w:pos="1081"/>
        </w:tabs>
        <w:spacing w:before="46" w:line="271" w:lineRule="auto"/>
        <w:ind w:right="723"/>
        <w:jc w:val="both"/>
        <w:rPr>
          <w:rFonts w:ascii="Symbol" w:hAnsi="Symbol"/>
          <w:sz w:val="23"/>
        </w:rPr>
      </w:pPr>
      <w:r>
        <w:rPr>
          <w:sz w:val="23"/>
        </w:rPr>
        <w:t xml:space="preserve">Universal gravitation constant ‘G’ is numerically equal to the gravitational force of attraction between the </w:t>
      </w:r>
      <w:r>
        <w:rPr>
          <w:spacing w:val="-2"/>
          <w:sz w:val="23"/>
        </w:rPr>
        <w:t xml:space="preserve">two </w:t>
      </w:r>
      <w:r>
        <w:rPr>
          <w:sz w:val="23"/>
        </w:rPr>
        <w:t>bodies, each of unit mass kept at unit distance from each</w:t>
      </w:r>
      <w:r>
        <w:rPr>
          <w:spacing w:val="-22"/>
          <w:sz w:val="23"/>
        </w:rPr>
        <w:t xml:space="preserve"> </w:t>
      </w:r>
      <w:r>
        <w:rPr>
          <w:sz w:val="23"/>
        </w:rPr>
        <w:t>other.</w:t>
      </w:r>
    </w:p>
    <w:p w14:paraId="4B191D37" w14:textId="77777777" w:rsidR="00CD1FB7" w:rsidRDefault="00425359">
      <w:pPr>
        <w:pStyle w:val="ListParagraph"/>
        <w:numPr>
          <w:ilvl w:val="0"/>
          <w:numId w:val="4"/>
        </w:numPr>
        <w:tabs>
          <w:tab w:val="left" w:pos="1081"/>
        </w:tabs>
        <w:spacing w:before="2"/>
        <w:ind w:hanging="361"/>
        <w:jc w:val="both"/>
        <w:rPr>
          <w:rFonts w:ascii="Symbol" w:hAnsi="Symbol"/>
          <w:sz w:val="23"/>
        </w:rPr>
      </w:pPr>
      <w:r>
        <w:rPr>
          <w:sz w:val="23"/>
        </w:rPr>
        <w:t>The value of G is 6.67 × 10</w:t>
      </w:r>
      <w:r>
        <w:rPr>
          <w:sz w:val="23"/>
          <w:vertAlign w:val="superscript"/>
        </w:rPr>
        <w:t>−11</w:t>
      </w:r>
      <w:r>
        <w:rPr>
          <w:spacing w:val="-19"/>
          <w:sz w:val="23"/>
        </w:rPr>
        <w:t xml:space="preserve"> </w:t>
      </w:r>
      <w:r>
        <w:rPr>
          <w:sz w:val="23"/>
        </w:rPr>
        <w:t>Nm</w:t>
      </w:r>
      <w:r>
        <w:rPr>
          <w:sz w:val="23"/>
          <w:vertAlign w:val="superscript"/>
        </w:rPr>
        <w:t>2</w:t>
      </w:r>
      <w:r>
        <w:rPr>
          <w:sz w:val="23"/>
        </w:rPr>
        <w:t>/kg</w:t>
      </w:r>
      <w:r>
        <w:rPr>
          <w:sz w:val="23"/>
          <w:vertAlign w:val="superscript"/>
        </w:rPr>
        <w:t>2</w:t>
      </w:r>
      <w:r>
        <w:rPr>
          <w:sz w:val="23"/>
        </w:rPr>
        <w:t>.</w:t>
      </w:r>
    </w:p>
    <w:p w14:paraId="1D8294C2" w14:textId="77777777" w:rsidR="00CD1FB7" w:rsidRDefault="00425359">
      <w:pPr>
        <w:pStyle w:val="ListParagraph"/>
        <w:numPr>
          <w:ilvl w:val="0"/>
          <w:numId w:val="4"/>
        </w:numPr>
        <w:tabs>
          <w:tab w:val="left" w:pos="1081"/>
        </w:tabs>
        <w:spacing w:before="40" w:line="273" w:lineRule="auto"/>
        <w:ind w:right="717"/>
        <w:jc w:val="both"/>
        <w:rPr>
          <w:rFonts w:ascii="Symbol" w:hAnsi="Symbol"/>
          <w:sz w:val="23"/>
        </w:rPr>
      </w:pPr>
      <w:r>
        <w:rPr>
          <w:sz w:val="23"/>
        </w:rPr>
        <w:t>The universal law of gravitation successfully explained several phenomena such as the motion of the Moon around the Earth, the motion of the planets around the Sun and the force which binds us to the Earth.</w:t>
      </w:r>
    </w:p>
    <w:p w14:paraId="35919EC9" w14:textId="77777777" w:rsidR="00CD1FB7" w:rsidRDefault="00CD1FB7">
      <w:pPr>
        <w:spacing w:line="273" w:lineRule="auto"/>
        <w:jc w:val="both"/>
        <w:rPr>
          <w:rFonts w:ascii="Symbol" w:hAnsi="Symbol"/>
          <w:sz w:val="23"/>
        </w:rPr>
        <w:sectPr w:rsidR="00CD1FB7" w:rsidSect="0065659B">
          <w:headerReference w:type="default" r:id="rId9"/>
          <w:footerReference w:type="default" r:id="rId10"/>
          <w:pgSz w:w="12240" w:h="15840"/>
          <w:pgMar w:top="660" w:right="0" w:bottom="320" w:left="0" w:header="19" w:footer="136" w:gutter="0"/>
          <w:pgNumType w:start="1"/>
          <w:cols w:space="720"/>
        </w:sectPr>
      </w:pPr>
    </w:p>
    <w:p w14:paraId="2E85435C" w14:textId="77777777" w:rsidR="00CD1FB7" w:rsidRDefault="00CD1FB7">
      <w:pPr>
        <w:pStyle w:val="BodyText"/>
        <w:spacing w:before="8"/>
        <w:rPr>
          <w:sz w:val="17"/>
        </w:rPr>
      </w:pPr>
    </w:p>
    <w:p w14:paraId="4975FF0E" w14:textId="77777777" w:rsidR="00CD1FB7" w:rsidRDefault="00425359">
      <w:pPr>
        <w:pStyle w:val="Heading1"/>
        <w:spacing w:before="92"/>
      </w:pPr>
      <w:r>
        <w:rPr>
          <w:color w:val="538DD3"/>
        </w:rPr>
        <w:t>Kepler’s Laws of Planetary Motion</w:t>
      </w:r>
    </w:p>
    <w:p w14:paraId="4EC6A5BC" w14:textId="77777777" w:rsidR="00CD1FB7" w:rsidRDefault="00000000">
      <w:pPr>
        <w:pStyle w:val="BodyText"/>
        <w:spacing w:before="2"/>
        <w:rPr>
          <w:b/>
          <w:sz w:val="26"/>
        </w:rPr>
      </w:pPr>
      <w:r>
        <w:pict w14:anchorId="617FA3C0">
          <v:rect id="_x0000_s2100" style="position:absolute;margin-left:34.6pt;margin-top:17pt;width:496.25pt;height:.5pt;z-index:-15721984;mso-wrap-distance-left:0;mso-wrap-distance-right:0;mso-position-horizontal-relative:page" fillcolor="#4f81bc" stroked="f">
            <w10:wrap type="topAndBottom" anchorx="page"/>
          </v:rect>
        </w:pict>
      </w:r>
    </w:p>
    <w:p w14:paraId="35D0FB7C" w14:textId="77777777" w:rsidR="00CD1FB7" w:rsidRDefault="00CD1FB7">
      <w:pPr>
        <w:pStyle w:val="BodyText"/>
        <w:rPr>
          <w:b/>
          <w:sz w:val="20"/>
        </w:rPr>
      </w:pPr>
    </w:p>
    <w:p w14:paraId="2D4C83E3" w14:textId="77777777" w:rsidR="00CD1FB7" w:rsidRDefault="00CD1FB7">
      <w:pPr>
        <w:pStyle w:val="BodyText"/>
        <w:rPr>
          <w:b/>
          <w:sz w:val="20"/>
        </w:rPr>
      </w:pPr>
    </w:p>
    <w:p w14:paraId="6B6C6C03" w14:textId="77777777" w:rsidR="00CD1FB7" w:rsidRDefault="00CD1FB7">
      <w:pPr>
        <w:pStyle w:val="BodyText"/>
        <w:rPr>
          <w:b/>
          <w:sz w:val="20"/>
        </w:rPr>
      </w:pPr>
    </w:p>
    <w:p w14:paraId="3978930C" w14:textId="77777777" w:rsidR="00CD1FB7" w:rsidRDefault="00CD1FB7">
      <w:pPr>
        <w:rPr>
          <w:sz w:val="20"/>
        </w:rPr>
        <w:sectPr w:rsidR="00CD1FB7" w:rsidSect="0065659B">
          <w:pgSz w:w="12240" w:h="15840"/>
          <w:pgMar w:top="660" w:right="0" w:bottom="320" w:left="0" w:header="19" w:footer="136" w:gutter="0"/>
          <w:cols w:space="720"/>
        </w:sectPr>
      </w:pPr>
    </w:p>
    <w:p w14:paraId="61ADF2D2" w14:textId="77777777" w:rsidR="00CD1FB7" w:rsidRDefault="00CD1FB7">
      <w:pPr>
        <w:pStyle w:val="BodyText"/>
        <w:spacing w:before="3"/>
        <w:rPr>
          <w:b/>
          <w:sz w:val="41"/>
        </w:rPr>
      </w:pPr>
    </w:p>
    <w:p w14:paraId="69495CB8" w14:textId="77777777" w:rsidR="00CD1FB7" w:rsidRDefault="00425359">
      <w:pPr>
        <w:pStyle w:val="Heading2"/>
        <w:ind w:left="1841"/>
      </w:pPr>
      <w:r>
        <w:t xml:space="preserve">Kepler's First </w:t>
      </w:r>
      <w:r>
        <w:rPr>
          <w:spacing w:val="-7"/>
        </w:rPr>
        <w:t>Law</w:t>
      </w:r>
    </w:p>
    <w:p w14:paraId="3E76F767" w14:textId="77777777" w:rsidR="00CD1FB7" w:rsidRDefault="00425359">
      <w:pPr>
        <w:pStyle w:val="BodyText"/>
        <w:rPr>
          <w:b/>
          <w:sz w:val="21"/>
        </w:rPr>
      </w:pPr>
      <w:r>
        <w:br w:type="column"/>
      </w:r>
    </w:p>
    <w:p w14:paraId="74FE0E38" w14:textId="77777777" w:rsidR="00CD1FB7" w:rsidRDefault="00000000">
      <w:pPr>
        <w:pStyle w:val="ListParagraph"/>
        <w:numPr>
          <w:ilvl w:val="1"/>
          <w:numId w:val="4"/>
        </w:numPr>
        <w:tabs>
          <w:tab w:val="left" w:pos="1068"/>
        </w:tabs>
        <w:spacing w:line="216" w:lineRule="auto"/>
        <w:ind w:right="1919"/>
        <w:rPr>
          <w:sz w:val="24"/>
        </w:rPr>
      </w:pPr>
      <w:r>
        <w:pict w14:anchorId="78B9DEAE">
          <v:group id="_x0000_s2093" style="position:absolute;left:0;text-align:left;margin-left:61.7pt;margin-top:63.9pt;width:486.15pt;height:72.75pt;z-index:-15935488;mso-position-horizontal-relative:page" coordorigin="1234,1278" coordsize="9723,1455">
            <v:shape id="_x0000_s2099" type="#_x0000_t75" style="position:absolute;left:4701;top:1277;width:6255;height:1455">
              <v:imagedata r:id="rId11" o:title=""/>
            </v:shape>
            <v:shape id="_x0000_s2098" type="#_x0000_t75" style="position:absolute;left:4764;top:1308;width:6131;height:1331">
              <v:imagedata r:id="rId12" o:title=""/>
            </v:shape>
            <v:shape id="_x0000_s2097" style="position:absolute;left:4764;top:1308;width:6131;height:1331" coordorigin="4764,1308" coordsize="6131,1331" path="m10895,1530r,887l10884,2487r-32,61l10804,2596r-61,31l10673,2639r-5909,l4764,1308r5909,l10743,1320r61,31l10852,1399r32,61l10895,1530xe" filled="f" strokecolor="#7c5f9f" strokeweight="1pt">
              <v:path arrowok="t"/>
            </v:shape>
            <v:shape id="_x0000_s2096" type="#_x0000_t75" style="position:absolute;left:1233;top:1424;width:3615;height:1162">
              <v:imagedata r:id="rId13" o:title=""/>
            </v:shape>
            <v:shape id="_x0000_s2095" type="#_x0000_t75" style="position:absolute;left:1314;top:1476;width:3450;height:995">
              <v:imagedata r:id="rId14" o:title=""/>
            </v:shape>
            <v:shape id="_x0000_s2094" style="position:absolute;left:1314;top:1476;width:3450;height:995" coordorigin="1315,1476" coordsize="3450,995" path="m1315,1642r13,-65l1363,1525r53,-36l1481,1476r3117,l4663,1489r53,36l4751,1577r13,65l4764,2305r-13,64l4716,2422r-53,36l4598,2471r-3117,l1416,2458r-53,-36l1328,2369r-13,-64l1315,1642xe" filled="f" strokecolor="#7c5f9f" strokeweight="1pt">
              <v:path arrowok="t"/>
            </v:shape>
            <w10:wrap anchorx="page"/>
          </v:group>
        </w:pict>
      </w:r>
      <w:r w:rsidR="00425359">
        <w:rPr>
          <w:sz w:val="24"/>
        </w:rPr>
        <w:t>The planets move around the Sun in elliptical orbits, with the Sun at one of the two foci of</w:t>
      </w:r>
      <w:r w:rsidR="00425359">
        <w:rPr>
          <w:spacing w:val="-26"/>
          <w:sz w:val="24"/>
        </w:rPr>
        <w:t xml:space="preserve"> </w:t>
      </w:r>
      <w:r w:rsidR="00425359">
        <w:rPr>
          <w:sz w:val="24"/>
        </w:rPr>
        <w:t>the elliptical</w:t>
      </w:r>
      <w:r w:rsidR="00425359">
        <w:rPr>
          <w:spacing w:val="-20"/>
          <w:sz w:val="24"/>
        </w:rPr>
        <w:t xml:space="preserve"> </w:t>
      </w:r>
      <w:r w:rsidR="00425359">
        <w:rPr>
          <w:sz w:val="24"/>
        </w:rPr>
        <w:t>orbit.</w:t>
      </w:r>
    </w:p>
    <w:p w14:paraId="51747873" w14:textId="77777777" w:rsidR="00CD1FB7" w:rsidRDefault="00CD1FB7">
      <w:pPr>
        <w:spacing w:line="216" w:lineRule="auto"/>
        <w:rPr>
          <w:sz w:val="24"/>
        </w:rPr>
        <w:sectPr w:rsidR="00CD1FB7" w:rsidSect="0065659B">
          <w:type w:val="continuous"/>
          <w:pgSz w:w="12240" w:h="15840"/>
          <w:pgMar w:top="40" w:right="0" w:bottom="0" w:left="0" w:header="720" w:footer="720" w:gutter="0"/>
          <w:cols w:num="2" w:space="720" w:equalWidth="0">
            <w:col w:w="4232" w:space="40"/>
            <w:col w:w="7968"/>
          </w:cols>
        </w:sectPr>
      </w:pPr>
    </w:p>
    <w:p w14:paraId="7C3DA239" w14:textId="77777777" w:rsidR="00CD1FB7" w:rsidRDefault="00CD1FB7">
      <w:pPr>
        <w:pStyle w:val="BodyText"/>
        <w:rPr>
          <w:sz w:val="20"/>
        </w:rPr>
      </w:pPr>
    </w:p>
    <w:p w14:paraId="63856BBA" w14:textId="77777777" w:rsidR="00CD1FB7" w:rsidRDefault="00CD1FB7">
      <w:pPr>
        <w:pStyle w:val="BodyText"/>
        <w:rPr>
          <w:sz w:val="20"/>
        </w:rPr>
      </w:pPr>
    </w:p>
    <w:p w14:paraId="1082A4B3" w14:textId="77777777" w:rsidR="00CD1FB7" w:rsidRDefault="00CD1FB7">
      <w:pPr>
        <w:rPr>
          <w:sz w:val="20"/>
        </w:rPr>
        <w:sectPr w:rsidR="00CD1FB7" w:rsidSect="0065659B">
          <w:type w:val="continuous"/>
          <w:pgSz w:w="12240" w:h="15840"/>
          <w:pgMar w:top="40" w:right="0" w:bottom="0" w:left="0" w:header="720" w:footer="720" w:gutter="0"/>
          <w:cols w:space="720"/>
        </w:sectPr>
      </w:pPr>
    </w:p>
    <w:p w14:paraId="7EF5309A" w14:textId="77777777" w:rsidR="00CD1FB7" w:rsidRDefault="00CD1FB7">
      <w:pPr>
        <w:pStyle w:val="BodyText"/>
        <w:rPr>
          <w:sz w:val="30"/>
        </w:rPr>
      </w:pPr>
    </w:p>
    <w:p w14:paraId="1F569263" w14:textId="77777777" w:rsidR="00CD1FB7" w:rsidRDefault="00425359">
      <w:pPr>
        <w:spacing w:before="248"/>
        <w:ind w:left="1640"/>
        <w:rPr>
          <w:b/>
          <w:sz w:val="28"/>
        </w:rPr>
      </w:pPr>
      <w:r>
        <w:rPr>
          <w:b/>
          <w:sz w:val="28"/>
        </w:rPr>
        <w:t xml:space="preserve">Kepler's Second </w:t>
      </w:r>
      <w:r>
        <w:rPr>
          <w:b/>
          <w:spacing w:val="-7"/>
          <w:sz w:val="28"/>
        </w:rPr>
        <w:t>Law</w:t>
      </w:r>
    </w:p>
    <w:p w14:paraId="573A9EFA" w14:textId="77777777" w:rsidR="00CD1FB7" w:rsidRDefault="00425359">
      <w:pPr>
        <w:pStyle w:val="BodyText"/>
        <w:spacing w:before="2"/>
        <w:rPr>
          <w:b/>
        </w:rPr>
      </w:pPr>
      <w:r>
        <w:br w:type="column"/>
      </w:r>
    </w:p>
    <w:p w14:paraId="7EF1D3CE" w14:textId="77777777" w:rsidR="00CD1FB7" w:rsidRDefault="00000000">
      <w:pPr>
        <w:pStyle w:val="ListParagraph"/>
        <w:numPr>
          <w:ilvl w:val="0"/>
          <w:numId w:val="3"/>
        </w:numPr>
        <w:tabs>
          <w:tab w:val="left" w:pos="867"/>
        </w:tabs>
        <w:spacing w:line="216" w:lineRule="auto"/>
        <w:ind w:right="1863"/>
        <w:rPr>
          <w:sz w:val="24"/>
        </w:rPr>
      </w:pPr>
      <w:r>
        <w:pict w14:anchorId="0DA0A290">
          <v:group id="_x0000_s2086" style="position:absolute;left:0;text-align:left;margin-left:61.7pt;margin-top:-89.35pt;width:486.15pt;height:72.5pt;z-index:-15936000;mso-position-horizontal-relative:page" coordorigin="1234,-1787" coordsize="9723,1450">
            <v:shape id="_x0000_s2092" type="#_x0000_t75" style="position:absolute;left:4701;top:-1788;width:6255;height:1450">
              <v:imagedata r:id="rId15" o:title=""/>
            </v:shape>
            <v:shape id="_x0000_s2091" type="#_x0000_t75" style="position:absolute;left:4764;top:-1759;width:6131;height:1331">
              <v:imagedata r:id="rId12" o:title=""/>
            </v:shape>
            <v:shape id="_x0000_s2090" style="position:absolute;left:4764;top:-1759;width:6131;height:1331" coordorigin="4764,-1759" coordsize="6131,1331" path="m10895,-1537r,887l10884,-580r-32,61l10804,-471r-61,31l10673,-429r-5909,l4764,-1759r5909,l10743,-1748r61,32l10852,-1668r32,61l10895,-1537xe" filled="f" strokecolor="#7c5f9f" strokeweight="1pt">
              <v:path arrowok="t"/>
            </v:shape>
            <v:shape id="_x0000_s2089" type="#_x0000_t75" style="position:absolute;left:1233;top:-1613;width:3615;height:1162">
              <v:imagedata r:id="rId16" o:title=""/>
            </v:shape>
            <v:shape id="_x0000_s2088" type="#_x0000_t75" style="position:absolute;left:1314;top:-1560;width:3450;height:995">
              <v:imagedata r:id="rId17" o:title=""/>
            </v:shape>
            <v:shape id="_x0000_s2087" style="position:absolute;left:1314;top:-1560;width:3450;height:995" coordorigin="1315,-1560" coordsize="3450,995" path="m1315,-1394r13,-64l1363,-1511r53,-36l1481,-1560r3117,l4663,-1547r53,36l4751,-1458r13,64l4764,-731r-13,65l4716,-614r-53,36l4598,-565r-3117,l1416,-578r-53,-36l1328,-666r-13,-65l1315,-1394xe" filled="f" strokecolor="#7c5f9f" strokeweight="1pt">
              <v:path arrowok="t"/>
            </v:shape>
            <w10:wrap anchorx="page"/>
          </v:group>
        </w:pict>
      </w:r>
      <w:r w:rsidR="00425359">
        <w:rPr>
          <w:sz w:val="24"/>
        </w:rPr>
        <w:t>In an elliptical orbit of the planet, the line</w:t>
      </w:r>
      <w:r w:rsidR="00425359">
        <w:rPr>
          <w:spacing w:val="-30"/>
          <w:sz w:val="24"/>
        </w:rPr>
        <w:t xml:space="preserve"> </w:t>
      </w:r>
      <w:r w:rsidR="00425359">
        <w:rPr>
          <w:sz w:val="24"/>
        </w:rPr>
        <w:t xml:space="preserve">joining the </w:t>
      </w:r>
      <w:proofErr w:type="spellStart"/>
      <w:r w:rsidR="00425359">
        <w:rPr>
          <w:sz w:val="24"/>
        </w:rPr>
        <w:t>centre</w:t>
      </w:r>
      <w:proofErr w:type="spellEnd"/>
      <w:r w:rsidR="00425359">
        <w:rPr>
          <w:sz w:val="24"/>
        </w:rPr>
        <w:t xml:space="preserve"> of the planet to the </w:t>
      </w:r>
      <w:proofErr w:type="spellStart"/>
      <w:r w:rsidR="00425359">
        <w:rPr>
          <w:sz w:val="24"/>
        </w:rPr>
        <w:t>centre</w:t>
      </w:r>
      <w:proofErr w:type="spellEnd"/>
      <w:r w:rsidR="00425359">
        <w:rPr>
          <w:sz w:val="24"/>
        </w:rPr>
        <w:t xml:space="preserve"> of the Sun sweeps out equal areas in equal intervals of time.</w:t>
      </w:r>
    </w:p>
    <w:p w14:paraId="1E5770C3" w14:textId="77777777" w:rsidR="00CD1FB7" w:rsidRDefault="00CD1FB7">
      <w:pPr>
        <w:spacing w:line="216" w:lineRule="auto"/>
        <w:rPr>
          <w:sz w:val="24"/>
        </w:rPr>
        <w:sectPr w:rsidR="00CD1FB7" w:rsidSect="0065659B">
          <w:type w:val="continuous"/>
          <w:pgSz w:w="12240" w:h="15840"/>
          <w:pgMar w:top="40" w:right="0" w:bottom="0" w:left="0" w:header="720" w:footer="720" w:gutter="0"/>
          <w:cols w:num="2" w:space="720" w:equalWidth="0">
            <w:col w:w="4433" w:space="40"/>
            <w:col w:w="7767"/>
          </w:cols>
        </w:sectPr>
      </w:pPr>
    </w:p>
    <w:p w14:paraId="1B8DA41C" w14:textId="77777777" w:rsidR="00CD1FB7" w:rsidRDefault="00CD1FB7">
      <w:pPr>
        <w:pStyle w:val="BodyText"/>
        <w:rPr>
          <w:sz w:val="20"/>
        </w:rPr>
      </w:pPr>
    </w:p>
    <w:p w14:paraId="23DD93A6" w14:textId="77777777" w:rsidR="00CD1FB7" w:rsidRDefault="00CD1FB7">
      <w:pPr>
        <w:pStyle w:val="BodyText"/>
        <w:spacing w:before="5"/>
        <w:rPr>
          <w:sz w:val="19"/>
        </w:rPr>
      </w:pPr>
    </w:p>
    <w:p w14:paraId="06761A1B" w14:textId="77777777" w:rsidR="00CD1FB7" w:rsidRDefault="00CD1FB7">
      <w:pPr>
        <w:rPr>
          <w:sz w:val="19"/>
        </w:rPr>
        <w:sectPr w:rsidR="00CD1FB7" w:rsidSect="0065659B">
          <w:type w:val="continuous"/>
          <w:pgSz w:w="12240" w:h="15840"/>
          <w:pgMar w:top="40" w:right="0" w:bottom="0" w:left="0" w:header="720" w:footer="720" w:gutter="0"/>
          <w:cols w:space="720"/>
        </w:sectPr>
      </w:pPr>
    </w:p>
    <w:p w14:paraId="7BD42644" w14:textId="77777777" w:rsidR="00CD1FB7" w:rsidRDefault="00CD1FB7">
      <w:pPr>
        <w:pStyle w:val="BodyText"/>
        <w:spacing w:before="3"/>
        <w:rPr>
          <w:sz w:val="40"/>
        </w:rPr>
      </w:pPr>
    </w:p>
    <w:p w14:paraId="14CD0235" w14:textId="77777777" w:rsidR="00CD1FB7" w:rsidRDefault="00425359">
      <w:pPr>
        <w:ind w:left="1894"/>
        <w:rPr>
          <w:rFonts w:ascii="Carlito"/>
          <w:b/>
          <w:sz w:val="28"/>
        </w:rPr>
      </w:pPr>
      <w:r>
        <w:rPr>
          <w:b/>
          <w:sz w:val="28"/>
        </w:rPr>
        <w:t xml:space="preserve">Kepler's </w:t>
      </w:r>
      <w:r>
        <w:rPr>
          <w:rFonts w:ascii="Carlito"/>
          <w:b/>
          <w:sz w:val="28"/>
        </w:rPr>
        <w:t>Third</w:t>
      </w:r>
      <w:r>
        <w:rPr>
          <w:rFonts w:ascii="Carlito"/>
          <w:b/>
          <w:spacing w:val="-25"/>
          <w:sz w:val="28"/>
        </w:rPr>
        <w:t xml:space="preserve"> </w:t>
      </w:r>
      <w:r>
        <w:rPr>
          <w:rFonts w:ascii="Carlito"/>
          <w:b/>
          <w:spacing w:val="-5"/>
          <w:sz w:val="28"/>
        </w:rPr>
        <w:t>Law</w:t>
      </w:r>
    </w:p>
    <w:p w14:paraId="17DA5657" w14:textId="77777777" w:rsidR="00CD1FB7" w:rsidRDefault="00425359">
      <w:pPr>
        <w:pStyle w:val="ListParagraph"/>
        <w:numPr>
          <w:ilvl w:val="1"/>
          <w:numId w:val="3"/>
        </w:numPr>
        <w:tabs>
          <w:tab w:val="left" w:pos="1119"/>
        </w:tabs>
        <w:spacing w:before="115" w:line="216" w:lineRule="auto"/>
        <w:ind w:right="2164"/>
        <w:rPr>
          <w:sz w:val="24"/>
        </w:rPr>
      </w:pPr>
      <w:r>
        <w:rPr>
          <w:spacing w:val="1"/>
          <w:sz w:val="24"/>
        </w:rPr>
        <w:br w:type="column"/>
      </w:r>
      <w:r>
        <w:rPr>
          <w:sz w:val="24"/>
        </w:rPr>
        <w:t xml:space="preserve">The cube of the mean distance </w:t>
      </w:r>
      <w:r>
        <w:rPr>
          <w:spacing w:val="3"/>
          <w:sz w:val="24"/>
        </w:rPr>
        <w:t xml:space="preserve">‘r’ </w:t>
      </w:r>
      <w:r>
        <w:rPr>
          <w:sz w:val="24"/>
        </w:rPr>
        <w:t>of a</w:t>
      </w:r>
      <w:r>
        <w:rPr>
          <w:spacing w:val="-31"/>
          <w:sz w:val="24"/>
        </w:rPr>
        <w:t xml:space="preserve"> </w:t>
      </w:r>
      <w:r>
        <w:rPr>
          <w:sz w:val="24"/>
        </w:rPr>
        <w:t>planet from the Sun is directly proportional to the square of its orbital period</w:t>
      </w:r>
      <w:r>
        <w:rPr>
          <w:spacing w:val="-33"/>
          <w:sz w:val="24"/>
        </w:rPr>
        <w:t xml:space="preserve"> </w:t>
      </w:r>
      <w:r>
        <w:rPr>
          <w:sz w:val="24"/>
        </w:rPr>
        <w:t>'T'.</w:t>
      </w:r>
    </w:p>
    <w:p w14:paraId="2E2F0C17" w14:textId="77777777" w:rsidR="00CD1FB7" w:rsidRDefault="00000000">
      <w:pPr>
        <w:pStyle w:val="ListParagraph"/>
        <w:numPr>
          <w:ilvl w:val="1"/>
          <w:numId w:val="3"/>
        </w:numPr>
        <w:tabs>
          <w:tab w:val="left" w:pos="1119"/>
        </w:tabs>
        <w:spacing w:before="13"/>
        <w:rPr>
          <w:sz w:val="16"/>
        </w:rPr>
      </w:pPr>
      <w:r>
        <w:pict w14:anchorId="668930C6">
          <v:group id="_x0000_s2078" style="position:absolute;left:0;text-align:left;margin-left:61.7pt;margin-top:-45.1pt;width:486.15pt;height:89.65pt;z-index:-15934976;mso-position-horizontal-relative:page" coordorigin="1234,-902" coordsize="9723,1793">
            <v:shape id="_x0000_s2085" type="#_x0000_t75" style="position:absolute;left:4701;top:-903;width:6255;height:1450">
              <v:imagedata r:id="rId18" o:title=""/>
            </v:shape>
            <v:shape id="_x0000_s2084" type="#_x0000_t75" style="position:absolute;left:4944;top:-877;width:5405;height:1767">
              <v:imagedata r:id="rId19" o:title=""/>
            </v:shape>
            <v:shape id="_x0000_s2083" type="#_x0000_t75" style="position:absolute;left:4764;top:-875;width:6131;height:1331">
              <v:imagedata r:id="rId20" o:title=""/>
            </v:shape>
            <v:shape id="_x0000_s2082" style="position:absolute;left:4764;top:-875;width:6131;height:1331" coordorigin="4764,-875" coordsize="6131,1331" path="m10895,-653r,887l10884,304r-32,61l10804,413r-61,31l10673,456r-5909,l4764,-875r5909,l10743,-863r61,31l10852,-784r32,61l10895,-653xe" filled="f" strokecolor="#7c5f9f" strokeweight="1pt">
              <v:path arrowok="t"/>
            </v:shape>
            <v:shape id="_x0000_s2081" type="#_x0000_t75" style="position:absolute;left:1233;top:-757;width:3615;height:1157">
              <v:imagedata r:id="rId21" o:title=""/>
            </v:shape>
            <v:shape id="_x0000_s2080" type="#_x0000_t75" style="position:absolute;left:1314;top:-707;width:3450;height:995">
              <v:imagedata r:id="rId22" o:title=""/>
            </v:shape>
            <v:shape id="_x0000_s2079" style="position:absolute;left:1314;top:-707;width:3450;height:995" coordorigin="1315,-707" coordsize="3450,995" path="m1315,-541r13,-64l1363,-658r53,-36l1481,-707r3117,l4663,-694r53,36l4751,-605r13,64l4764,122r-13,64l4716,239r-53,36l4598,288r-3117,l1416,275r-53,-36l1328,186r-13,-64l1315,-541xe" filled="f" strokecolor="#7c5f9f" strokeweight="1pt">
              <v:path arrowok="t"/>
            </v:shape>
            <w10:wrap anchorx="page"/>
          </v:group>
        </w:pict>
      </w:r>
      <w:r w:rsidR="00425359">
        <w:rPr>
          <w:sz w:val="24"/>
        </w:rPr>
        <w:t>i.e. r</w:t>
      </w:r>
      <w:r w:rsidR="00425359">
        <w:rPr>
          <w:position w:val="7"/>
          <w:sz w:val="16"/>
        </w:rPr>
        <w:t xml:space="preserve">3 </w:t>
      </w:r>
      <w:r w:rsidR="00425359">
        <w:rPr>
          <w:rFonts w:ascii="Symbol" w:hAnsi="Symbol"/>
          <w:sz w:val="24"/>
        </w:rPr>
        <w:t></w:t>
      </w:r>
      <w:r w:rsidR="00425359">
        <w:rPr>
          <w:rFonts w:ascii="Times New Roman" w:hAnsi="Times New Roman"/>
          <w:sz w:val="24"/>
        </w:rPr>
        <w:t xml:space="preserve"> </w:t>
      </w:r>
      <w:r w:rsidR="00425359">
        <w:rPr>
          <w:sz w:val="24"/>
        </w:rPr>
        <w:t>T</w:t>
      </w:r>
      <w:r w:rsidR="00425359">
        <w:rPr>
          <w:spacing w:val="-37"/>
          <w:sz w:val="24"/>
        </w:rPr>
        <w:t xml:space="preserve"> </w:t>
      </w:r>
      <w:r w:rsidR="00425359">
        <w:rPr>
          <w:position w:val="7"/>
          <w:sz w:val="16"/>
        </w:rPr>
        <w:t>2</w:t>
      </w:r>
    </w:p>
    <w:p w14:paraId="5DEFA8F1" w14:textId="77777777" w:rsidR="00CD1FB7" w:rsidRDefault="00CD1FB7">
      <w:pPr>
        <w:rPr>
          <w:sz w:val="16"/>
        </w:rPr>
        <w:sectPr w:rsidR="00CD1FB7" w:rsidSect="0065659B">
          <w:type w:val="continuous"/>
          <w:pgSz w:w="12240" w:h="15840"/>
          <w:pgMar w:top="40" w:right="0" w:bottom="0" w:left="0" w:header="720" w:footer="720" w:gutter="0"/>
          <w:cols w:num="2" w:space="720" w:equalWidth="0">
            <w:col w:w="4180" w:space="40"/>
            <w:col w:w="8020"/>
          </w:cols>
        </w:sectPr>
      </w:pPr>
    </w:p>
    <w:p w14:paraId="4E31168B" w14:textId="77777777" w:rsidR="00CD1FB7" w:rsidRDefault="00CD1FB7">
      <w:pPr>
        <w:pStyle w:val="BodyText"/>
        <w:rPr>
          <w:sz w:val="20"/>
        </w:rPr>
      </w:pPr>
    </w:p>
    <w:p w14:paraId="4C3AA90A" w14:textId="77777777" w:rsidR="00CD1FB7" w:rsidRDefault="00CD1FB7">
      <w:pPr>
        <w:pStyle w:val="BodyText"/>
        <w:rPr>
          <w:sz w:val="20"/>
        </w:rPr>
      </w:pPr>
    </w:p>
    <w:p w14:paraId="0173B69C" w14:textId="77777777" w:rsidR="00CD1FB7" w:rsidRDefault="00CD1FB7">
      <w:pPr>
        <w:pStyle w:val="BodyText"/>
        <w:spacing w:before="11"/>
        <w:rPr>
          <w:sz w:val="19"/>
        </w:rPr>
      </w:pPr>
    </w:p>
    <w:p w14:paraId="4F312735" w14:textId="77777777" w:rsidR="00CD1FB7" w:rsidRDefault="00425359">
      <w:pPr>
        <w:pStyle w:val="Heading1"/>
      </w:pPr>
      <w:r>
        <w:rPr>
          <w:color w:val="538DD3"/>
        </w:rPr>
        <w:t>Free Fall</w:t>
      </w:r>
    </w:p>
    <w:p w14:paraId="2BBA005C" w14:textId="77777777" w:rsidR="00CD1FB7" w:rsidRDefault="00000000">
      <w:pPr>
        <w:pStyle w:val="BodyText"/>
        <w:spacing w:before="2"/>
        <w:rPr>
          <w:b/>
          <w:sz w:val="26"/>
        </w:rPr>
      </w:pPr>
      <w:r>
        <w:pict w14:anchorId="3820FA31">
          <v:rect id="_x0000_s2077" style="position:absolute;margin-left:34.6pt;margin-top:17pt;width:496.25pt;height:.5pt;z-index:-15721472;mso-wrap-distance-left:0;mso-wrap-distance-right:0;mso-position-horizontal-relative:page" fillcolor="#4f81bc" stroked="f">
            <w10:wrap type="topAndBottom" anchorx="page"/>
          </v:rect>
        </w:pict>
      </w:r>
    </w:p>
    <w:p w14:paraId="19ACA224" w14:textId="77777777" w:rsidR="00CD1FB7" w:rsidRDefault="00CD1FB7">
      <w:pPr>
        <w:pStyle w:val="BodyText"/>
        <w:spacing w:before="10"/>
        <w:rPr>
          <w:b/>
          <w:sz w:val="12"/>
        </w:rPr>
      </w:pPr>
    </w:p>
    <w:p w14:paraId="0ED4F4F4" w14:textId="77777777" w:rsidR="00CD1FB7" w:rsidRDefault="00425359">
      <w:pPr>
        <w:pStyle w:val="ListParagraph"/>
        <w:numPr>
          <w:ilvl w:val="0"/>
          <w:numId w:val="4"/>
        </w:numPr>
        <w:tabs>
          <w:tab w:val="left" w:pos="1081"/>
        </w:tabs>
        <w:spacing w:before="100" w:line="276" w:lineRule="auto"/>
        <w:ind w:right="721"/>
        <w:jc w:val="both"/>
        <w:rPr>
          <w:rFonts w:ascii="Symbol" w:hAnsi="Symbol"/>
          <w:color w:val="221F1F"/>
          <w:sz w:val="23"/>
        </w:rPr>
      </w:pPr>
      <w:r>
        <w:rPr>
          <w:color w:val="221F1F"/>
          <w:sz w:val="23"/>
        </w:rPr>
        <w:t xml:space="preserve">Whenever objects fall towards the Earth under the influence of gravitational force alone, </w:t>
      </w:r>
      <w:r>
        <w:rPr>
          <w:color w:val="221F1F"/>
          <w:spacing w:val="-2"/>
          <w:sz w:val="23"/>
        </w:rPr>
        <w:t xml:space="preserve">the </w:t>
      </w:r>
      <w:r>
        <w:rPr>
          <w:color w:val="221F1F"/>
          <w:sz w:val="23"/>
        </w:rPr>
        <w:t xml:space="preserve">objects are said to be in a state of </w:t>
      </w:r>
      <w:r>
        <w:rPr>
          <w:sz w:val="23"/>
        </w:rPr>
        <w:t>free</w:t>
      </w:r>
      <w:r>
        <w:rPr>
          <w:spacing w:val="-10"/>
          <w:sz w:val="23"/>
        </w:rPr>
        <w:t xml:space="preserve"> </w:t>
      </w:r>
      <w:r>
        <w:rPr>
          <w:sz w:val="23"/>
        </w:rPr>
        <w:t>fall.</w:t>
      </w:r>
    </w:p>
    <w:p w14:paraId="1AC5FF1F" w14:textId="77777777" w:rsidR="00CD1FB7" w:rsidRDefault="00425359">
      <w:pPr>
        <w:pStyle w:val="ListParagraph"/>
        <w:numPr>
          <w:ilvl w:val="0"/>
          <w:numId w:val="4"/>
        </w:numPr>
        <w:tabs>
          <w:tab w:val="left" w:pos="1081"/>
        </w:tabs>
        <w:spacing w:line="273" w:lineRule="auto"/>
        <w:ind w:right="718"/>
        <w:jc w:val="both"/>
        <w:rPr>
          <w:rFonts w:ascii="Symbol" w:hAnsi="Symbol"/>
          <w:sz w:val="23"/>
        </w:rPr>
      </w:pPr>
      <w:r>
        <w:rPr>
          <w:color w:val="221F1F"/>
          <w:sz w:val="23"/>
        </w:rPr>
        <w:t xml:space="preserve">The uniform acceleration produced in a freely falling body because of the gravitational force of the Earth is known as </w:t>
      </w:r>
      <w:r>
        <w:rPr>
          <w:b/>
          <w:color w:val="221F1F"/>
          <w:sz w:val="23"/>
        </w:rPr>
        <w:t>acceleration due to gravity</w:t>
      </w:r>
      <w:r>
        <w:rPr>
          <w:color w:val="221F1F"/>
          <w:sz w:val="23"/>
        </w:rPr>
        <w:t xml:space="preserve">. </w:t>
      </w:r>
      <w:r>
        <w:rPr>
          <w:color w:val="221F1F"/>
          <w:spacing w:val="-4"/>
          <w:sz w:val="23"/>
        </w:rPr>
        <w:t xml:space="preserve">It </w:t>
      </w:r>
      <w:r>
        <w:rPr>
          <w:color w:val="221F1F"/>
          <w:sz w:val="23"/>
        </w:rPr>
        <w:t xml:space="preserve">is denoted by </w:t>
      </w:r>
      <w:r>
        <w:rPr>
          <w:b/>
          <w:color w:val="221F1F"/>
          <w:sz w:val="23"/>
        </w:rPr>
        <w:t>g</w:t>
      </w:r>
      <w:r>
        <w:rPr>
          <w:color w:val="221F1F"/>
          <w:sz w:val="23"/>
        </w:rPr>
        <w:t xml:space="preserve">, and </w:t>
      </w:r>
      <w:r>
        <w:rPr>
          <w:color w:val="221F1F"/>
          <w:spacing w:val="-2"/>
          <w:sz w:val="23"/>
        </w:rPr>
        <w:t xml:space="preserve">its </w:t>
      </w:r>
      <w:r>
        <w:rPr>
          <w:color w:val="221F1F"/>
          <w:sz w:val="23"/>
        </w:rPr>
        <w:t xml:space="preserve">value on </w:t>
      </w:r>
      <w:r>
        <w:rPr>
          <w:color w:val="221F1F"/>
          <w:spacing w:val="-2"/>
          <w:sz w:val="23"/>
        </w:rPr>
        <w:t xml:space="preserve">the </w:t>
      </w:r>
      <w:r>
        <w:rPr>
          <w:color w:val="221F1F"/>
          <w:sz w:val="23"/>
        </w:rPr>
        <w:t>surface of the Earth is 9.8</w:t>
      </w:r>
      <w:r>
        <w:rPr>
          <w:color w:val="221F1F"/>
          <w:spacing w:val="-4"/>
          <w:sz w:val="23"/>
        </w:rPr>
        <w:t xml:space="preserve"> </w:t>
      </w:r>
      <w:r>
        <w:rPr>
          <w:color w:val="221F1F"/>
          <w:sz w:val="23"/>
        </w:rPr>
        <w:t>m/s</w:t>
      </w:r>
      <w:r>
        <w:rPr>
          <w:color w:val="221F1F"/>
          <w:sz w:val="23"/>
          <w:vertAlign w:val="superscript"/>
        </w:rPr>
        <w:t>2</w:t>
      </w:r>
      <w:r>
        <w:rPr>
          <w:color w:val="221F1F"/>
          <w:sz w:val="23"/>
        </w:rPr>
        <w:t>.</w:t>
      </w:r>
    </w:p>
    <w:p w14:paraId="38D910DE" w14:textId="77777777" w:rsidR="00CD1FB7" w:rsidRDefault="00425359">
      <w:pPr>
        <w:pStyle w:val="ListParagraph"/>
        <w:numPr>
          <w:ilvl w:val="0"/>
          <w:numId w:val="4"/>
        </w:numPr>
        <w:tabs>
          <w:tab w:val="left" w:pos="1081"/>
        </w:tabs>
        <w:spacing w:before="3" w:line="271" w:lineRule="auto"/>
        <w:ind w:right="726"/>
        <w:jc w:val="both"/>
        <w:rPr>
          <w:rFonts w:ascii="Symbol" w:hAnsi="Symbol"/>
          <w:color w:val="221F1F"/>
          <w:sz w:val="23"/>
        </w:rPr>
      </w:pPr>
      <w:r>
        <w:rPr>
          <w:color w:val="221F1F"/>
          <w:sz w:val="23"/>
        </w:rPr>
        <w:t xml:space="preserve">During free fall, there is no change in </w:t>
      </w:r>
      <w:r>
        <w:rPr>
          <w:color w:val="221F1F"/>
          <w:spacing w:val="-2"/>
          <w:sz w:val="23"/>
        </w:rPr>
        <w:t xml:space="preserve">the </w:t>
      </w:r>
      <w:r>
        <w:rPr>
          <w:color w:val="221F1F"/>
          <w:sz w:val="23"/>
        </w:rPr>
        <w:t>direction of motion of the object, but the magnitude of the velocity of the falling object</w:t>
      </w:r>
      <w:r>
        <w:rPr>
          <w:color w:val="221F1F"/>
          <w:spacing w:val="-9"/>
          <w:sz w:val="23"/>
        </w:rPr>
        <w:t xml:space="preserve"> </w:t>
      </w:r>
      <w:r>
        <w:rPr>
          <w:color w:val="221F1F"/>
          <w:sz w:val="23"/>
        </w:rPr>
        <w:t>changes.</w:t>
      </w:r>
    </w:p>
    <w:p w14:paraId="7A68EEDC" w14:textId="77777777" w:rsidR="00CD1FB7" w:rsidRDefault="00425359">
      <w:pPr>
        <w:pStyle w:val="ListParagraph"/>
        <w:numPr>
          <w:ilvl w:val="0"/>
          <w:numId w:val="4"/>
        </w:numPr>
        <w:tabs>
          <w:tab w:val="left" w:pos="1081"/>
        </w:tabs>
        <w:spacing w:before="3"/>
        <w:ind w:hanging="361"/>
        <w:jc w:val="both"/>
        <w:rPr>
          <w:rFonts w:ascii="Symbol" w:hAnsi="Symbol"/>
          <w:sz w:val="23"/>
        </w:rPr>
      </w:pPr>
      <w:r>
        <w:rPr>
          <w:color w:val="221F1F"/>
          <w:sz w:val="23"/>
        </w:rPr>
        <w:t xml:space="preserve">The relation connecting the acceleration due to gravity </w:t>
      </w:r>
      <w:r>
        <w:rPr>
          <w:b/>
          <w:color w:val="221F1F"/>
          <w:sz w:val="23"/>
        </w:rPr>
        <w:t xml:space="preserve">g </w:t>
      </w:r>
      <w:r>
        <w:rPr>
          <w:color w:val="221F1F"/>
          <w:sz w:val="23"/>
        </w:rPr>
        <w:t xml:space="preserve">and universal gravitational constant </w:t>
      </w:r>
      <w:r>
        <w:rPr>
          <w:b/>
          <w:color w:val="221F1F"/>
          <w:sz w:val="23"/>
        </w:rPr>
        <w:t>G</w:t>
      </w:r>
      <w:r>
        <w:rPr>
          <w:b/>
          <w:color w:val="221F1F"/>
          <w:spacing w:val="-26"/>
          <w:sz w:val="23"/>
        </w:rPr>
        <w:t xml:space="preserve"> </w:t>
      </w:r>
      <w:r>
        <w:rPr>
          <w:color w:val="221F1F"/>
          <w:sz w:val="23"/>
        </w:rPr>
        <w:t>is</w:t>
      </w:r>
    </w:p>
    <w:p w14:paraId="26A06270" w14:textId="77777777" w:rsidR="00CD1FB7" w:rsidRDefault="00000000">
      <w:pPr>
        <w:spacing w:before="77" w:line="177" w:lineRule="auto"/>
        <w:ind w:left="1114"/>
      </w:pPr>
      <w:r>
        <w:pict w14:anchorId="642AF09B">
          <v:line id="_x0000_s2076" style="position:absolute;left:0;text-align:left;z-index:-15936512;mso-position-horizontal-relative:page" from="72.9pt,17.4pt" to="90.85pt,17.4pt" strokeweight=".17589mm">
            <w10:wrap anchorx="page"/>
          </v:line>
        </w:pict>
      </w:r>
      <w:r w:rsidR="00425359">
        <w:rPr>
          <w:position w:val="-13"/>
        </w:rPr>
        <w:t xml:space="preserve">g </w:t>
      </w:r>
      <w:r w:rsidR="00425359">
        <w:rPr>
          <w:rFonts w:ascii="Symbol" w:hAnsi="Symbol"/>
          <w:position w:val="-13"/>
        </w:rPr>
        <w:t></w:t>
      </w:r>
      <w:r w:rsidR="00425359">
        <w:rPr>
          <w:rFonts w:ascii="Times New Roman" w:hAnsi="Times New Roman"/>
          <w:position w:val="-13"/>
        </w:rPr>
        <w:t xml:space="preserve"> </w:t>
      </w:r>
      <w:r w:rsidR="00425359">
        <w:t>GM</w:t>
      </w:r>
    </w:p>
    <w:p w14:paraId="71ED278B" w14:textId="77777777" w:rsidR="00CD1FB7" w:rsidRDefault="00425359">
      <w:pPr>
        <w:spacing w:before="21" w:line="86" w:lineRule="auto"/>
        <w:ind w:left="1506"/>
        <w:rPr>
          <w:sz w:val="13"/>
        </w:rPr>
      </w:pPr>
      <w:r>
        <w:rPr>
          <w:position w:val="-9"/>
        </w:rPr>
        <w:t>R</w:t>
      </w:r>
      <w:r>
        <w:rPr>
          <w:sz w:val="13"/>
        </w:rPr>
        <w:t>2</w:t>
      </w:r>
    </w:p>
    <w:p w14:paraId="3212FCED" w14:textId="77777777" w:rsidR="00CD1FB7" w:rsidRDefault="00425359">
      <w:pPr>
        <w:pStyle w:val="BodyText"/>
        <w:spacing w:before="133"/>
        <w:ind w:left="1080"/>
      </w:pPr>
      <w:r>
        <w:t>where M is the mass of the Earth and R is the radius of the Earth.</w:t>
      </w:r>
    </w:p>
    <w:p w14:paraId="1D7DECA3" w14:textId="77777777" w:rsidR="00CD1FB7" w:rsidRDefault="00425359">
      <w:pPr>
        <w:pStyle w:val="ListParagraph"/>
        <w:numPr>
          <w:ilvl w:val="0"/>
          <w:numId w:val="4"/>
        </w:numPr>
        <w:tabs>
          <w:tab w:val="left" w:pos="1080"/>
          <w:tab w:val="left" w:pos="1081"/>
        </w:tabs>
        <w:spacing w:before="37" w:line="276" w:lineRule="auto"/>
        <w:ind w:right="721"/>
        <w:rPr>
          <w:rFonts w:ascii="Symbol" w:hAnsi="Symbol"/>
          <w:color w:val="221F1F"/>
          <w:sz w:val="23"/>
        </w:rPr>
      </w:pPr>
      <w:r>
        <w:rPr>
          <w:color w:val="221F1F"/>
          <w:sz w:val="23"/>
        </w:rPr>
        <w:t xml:space="preserve">The value of ‘g’ is maximum at the </w:t>
      </w:r>
      <w:r>
        <w:rPr>
          <w:b/>
          <w:color w:val="221F1F"/>
          <w:sz w:val="23"/>
        </w:rPr>
        <w:t xml:space="preserve">poles </w:t>
      </w:r>
      <w:r>
        <w:rPr>
          <w:color w:val="221F1F"/>
          <w:sz w:val="23"/>
        </w:rPr>
        <w:t xml:space="preserve">(where R is minimum) and minimum at </w:t>
      </w:r>
      <w:r>
        <w:rPr>
          <w:color w:val="221F1F"/>
          <w:spacing w:val="-2"/>
          <w:sz w:val="23"/>
        </w:rPr>
        <w:t xml:space="preserve">the </w:t>
      </w:r>
      <w:r>
        <w:rPr>
          <w:b/>
          <w:color w:val="221F1F"/>
          <w:sz w:val="23"/>
        </w:rPr>
        <w:t xml:space="preserve">equator </w:t>
      </w:r>
      <w:r>
        <w:rPr>
          <w:color w:val="221F1F"/>
          <w:sz w:val="23"/>
        </w:rPr>
        <w:t>(</w:t>
      </w:r>
      <w:proofErr w:type="gramStart"/>
      <w:r>
        <w:rPr>
          <w:color w:val="221F1F"/>
          <w:sz w:val="23"/>
        </w:rPr>
        <w:t>where  R</w:t>
      </w:r>
      <w:proofErr w:type="gramEnd"/>
      <w:r>
        <w:rPr>
          <w:color w:val="221F1F"/>
          <w:sz w:val="23"/>
        </w:rPr>
        <w:t xml:space="preserve"> is</w:t>
      </w:r>
      <w:r>
        <w:rPr>
          <w:color w:val="221F1F"/>
          <w:spacing w:val="-4"/>
          <w:sz w:val="23"/>
        </w:rPr>
        <w:t xml:space="preserve"> </w:t>
      </w:r>
      <w:r>
        <w:rPr>
          <w:color w:val="221F1F"/>
          <w:sz w:val="23"/>
        </w:rPr>
        <w:t>maximum).</w:t>
      </w:r>
    </w:p>
    <w:p w14:paraId="02EBE935" w14:textId="77777777" w:rsidR="00CD1FB7" w:rsidRDefault="00425359">
      <w:pPr>
        <w:pStyle w:val="ListParagraph"/>
        <w:numPr>
          <w:ilvl w:val="0"/>
          <w:numId w:val="4"/>
        </w:numPr>
        <w:tabs>
          <w:tab w:val="left" w:pos="1080"/>
          <w:tab w:val="left" w:pos="1081"/>
        </w:tabs>
        <w:spacing w:before="1" w:line="271" w:lineRule="auto"/>
        <w:ind w:right="715"/>
        <w:rPr>
          <w:rFonts w:ascii="Symbol" w:hAnsi="Symbol"/>
          <w:color w:val="221F1F"/>
          <w:sz w:val="23"/>
        </w:rPr>
      </w:pPr>
      <w:r>
        <w:rPr>
          <w:color w:val="221F1F"/>
          <w:sz w:val="23"/>
        </w:rPr>
        <w:t xml:space="preserve">The value of ‘g’ is maximum on the surface of the Earth; it decreases as </w:t>
      </w:r>
      <w:r>
        <w:rPr>
          <w:color w:val="221F1F"/>
          <w:spacing w:val="-5"/>
          <w:sz w:val="23"/>
        </w:rPr>
        <w:t xml:space="preserve">we </w:t>
      </w:r>
      <w:r>
        <w:rPr>
          <w:color w:val="221F1F"/>
          <w:sz w:val="23"/>
        </w:rPr>
        <w:t xml:space="preserve">move above or </w:t>
      </w:r>
      <w:proofErr w:type="gramStart"/>
      <w:r>
        <w:rPr>
          <w:color w:val="221F1F"/>
          <w:sz w:val="23"/>
        </w:rPr>
        <w:t>go  beneath</w:t>
      </w:r>
      <w:proofErr w:type="gramEnd"/>
      <w:r>
        <w:rPr>
          <w:color w:val="221F1F"/>
          <w:sz w:val="23"/>
        </w:rPr>
        <w:t xml:space="preserve"> the surface of the</w:t>
      </w:r>
      <w:r>
        <w:rPr>
          <w:color w:val="221F1F"/>
          <w:spacing w:val="-9"/>
          <w:sz w:val="23"/>
        </w:rPr>
        <w:t xml:space="preserve"> </w:t>
      </w:r>
      <w:r>
        <w:rPr>
          <w:color w:val="221F1F"/>
          <w:sz w:val="23"/>
        </w:rPr>
        <w:t>Earth.</w:t>
      </w:r>
    </w:p>
    <w:p w14:paraId="2F5E4E60" w14:textId="77777777" w:rsidR="00CD1FB7" w:rsidRDefault="00CD1FB7">
      <w:pPr>
        <w:spacing w:line="271" w:lineRule="auto"/>
        <w:rPr>
          <w:rFonts w:ascii="Symbol" w:hAnsi="Symbol"/>
          <w:sz w:val="23"/>
        </w:rPr>
        <w:sectPr w:rsidR="00CD1FB7" w:rsidSect="0065659B">
          <w:type w:val="continuous"/>
          <w:pgSz w:w="12240" w:h="15840"/>
          <w:pgMar w:top="40" w:right="0" w:bottom="0" w:left="0" w:header="720" w:footer="720" w:gutter="0"/>
          <w:cols w:space="720"/>
        </w:sectPr>
      </w:pPr>
    </w:p>
    <w:p w14:paraId="4FF19497" w14:textId="77777777" w:rsidR="00CD1FB7" w:rsidRDefault="00CD1FB7">
      <w:pPr>
        <w:pStyle w:val="BodyText"/>
        <w:spacing w:before="4"/>
        <w:rPr>
          <w:sz w:val="17"/>
        </w:rPr>
      </w:pPr>
    </w:p>
    <w:p w14:paraId="01DE3BED" w14:textId="77777777" w:rsidR="00CD1FB7" w:rsidRDefault="00425359">
      <w:pPr>
        <w:pStyle w:val="Heading1"/>
        <w:spacing w:line="278" w:lineRule="auto"/>
        <w:ind w:right="1530"/>
      </w:pPr>
      <w:r>
        <w:rPr>
          <w:color w:val="538DD3"/>
        </w:rPr>
        <w:t>Motion of Objects under the Influence of Gravitational Force of the Earth</w:t>
      </w:r>
    </w:p>
    <w:p w14:paraId="45ADA91F" w14:textId="77777777" w:rsidR="00CD1FB7" w:rsidRDefault="00000000">
      <w:pPr>
        <w:pStyle w:val="BodyText"/>
        <w:spacing w:before="1"/>
        <w:rPr>
          <w:b/>
          <w:sz w:val="21"/>
        </w:rPr>
      </w:pPr>
      <w:r>
        <w:pict w14:anchorId="5E5D5D19">
          <v:rect id="_x0000_s2075" style="position:absolute;margin-left:34.6pt;margin-top:14.1pt;width:496.25pt;height:.5pt;z-index:-15718912;mso-wrap-distance-left:0;mso-wrap-distance-right:0;mso-position-horizontal-relative:page" fillcolor="#4f81bc" stroked="f">
            <w10:wrap type="topAndBottom" anchorx="page"/>
          </v:rect>
        </w:pict>
      </w:r>
    </w:p>
    <w:p w14:paraId="323DE2AE" w14:textId="77777777" w:rsidR="00CD1FB7" w:rsidRDefault="00CD1FB7">
      <w:pPr>
        <w:pStyle w:val="BodyText"/>
        <w:spacing w:before="10"/>
        <w:rPr>
          <w:b/>
          <w:sz w:val="12"/>
        </w:rPr>
      </w:pPr>
    </w:p>
    <w:p w14:paraId="0B2E0495" w14:textId="77777777" w:rsidR="00CD1FB7" w:rsidRDefault="00425359">
      <w:pPr>
        <w:pStyle w:val="ListParagraph"/>
        <w:numPr>
          <w:ilvl w:val="0"/>
          <w:numId w:val="4"/>
        </w:numPr>
        <w:tabs>
          <w:tab w:val="left" w:pos="1080"/>
          <w:tab w:val="left" w:pos="1081"/>
        </w:tabs>
        <w:spacing w:before="101"/>
        <w:ind w:hanging="361"/>
        <w:rPr>
          <w:rFonts w:ascii="Symbol" w:hAnsi="Symbol"/>
          <w:sz w:val="23"/>
        </w:rPr>
      </w:pPr>
      <w:r>
        <w:rPr>
          <w:sz w:val="23"/>
        </w:rPr>
        <w:t>The equations of motion for freely falling bodies</w:t>
      </w:r>
      <w:r>
        <w:rPr>
          <w:spacing w:val="-16"/>
          <w:sz w:val="23"/>
        </w:rPr>
        <w:t xml:space="preserve"> </w:t>
      </w:r>
      <w:r>
        <w:rPr>
          <w:sz w:val="23"/>
        </w:rPr>
        <w:t>are</w:t>
      </w:r>
    </w:p>
    <w:p w14:paraId="7F7273A9" w14:textId="77777777" w:rsidR="00CD1FB7" w:rsidRDefault="00000000">
      <w:pPr>
        <w:pStyle w:val="BodyText"/>
        <w:spacing w:before="4"/>
        <w:rPr>
          <w:sz w:val="26"/>
        </w:rPr>
      </w:pPr>
      <w:r>
        <w:pict w14:anchorId="3EC96C69">
          <v:group id="_x0000_s2065" style="position:absolute;margin-left:128pt;margin-top:17.1pt;width:356pt;height:167.45pt;z-index:-15716864;mso-wrap-distance-left:0;mso-wrap-distance-right:0;mso-position-horizontal-relative:page" coordorigin="2560,342" coordsize="7120,3349">
            <v:rect id="_x0000_s2074" style="position:absolute;left:2580;top:749;width:7080;height:635" filled="f" strokecolor="#4f81bc" strokeweight="2pt"/>
            <v:shape id="_x0000_s2073" type="#_x0000_t75" style="position:absolute;left:2844;top:342;width:5134;height:905">
              <v:imagedata r:id="rId23" o:title=""/>
            </v:shape>
            <v:rect id="_x0000_s2072" style="position:absolute;left:2580;top:1892;width:7080;height:635" filled="f" strokecolor="#4f81bc" strokeweight="2pt"/>
            <v:shape id="_x0000_s2071" type="#_x0000_t75" style="position:absolute;left:2844;top:1434;width:5134;height:951">
              <v:imagedata r:id="rId24" o:title=""/>
            </v:shape>
            <v:rect id="_x0000_s2070" style="position:absolute;left:2580;top:3035;width:7080;height:635" filled="f" strokecolor="#4f81bc" strokeweight="2pt"/>
            <v:shape id="_x0000_s2069" type="#_x0000_t75" style="position:absolute;left:2844;top:2579;width:5134;height:958">
              <v:imagedata r:id="rId25" o:title=""/>
            </v:shape>
            <v:shape id="_x0000_s2068" type="#_x0000_t202" style="position:absolute;left:3158;top:597;width:1194;height:322" filled="f" stroked="f">
              <v:textbox inset="0,0,0,0">
                <w:txbxContent>
                  <w:p w14:paraId="76CA4A6B" w14:textId="77777777" w:rsidR="00CD1FB7" w:rsidRDefault="00425359">
                    <w:pPr>
                      <w:spacing w:line="322" w:lineRule="exact"/>
                      <w:rPr>
                        <w:rFonts w:ascii="Carlito"/>
                        <w:sz w:val="32"/>
                      </w:rPr>
                    </w:pPr>
                    <w:r>
                      <w:rPr>
                        <w:rFonts w:ascii="Carlito"/>
                        <w:color w:val="FFFFFF"/>
                        <w:sz w:val="32"/>
                      </w:rPr>
                      <w:t xml:space="preserve">v = u + </w:t>
                    </w:r>
                    <w:proofErr w:type="spellStart"/>
                    <w:r>
                      <w:rPr>
                        <w:rFonts w:ascii="Carlito"/>
                        <w:color w:val="FFFFFF"/>
                        <w:sz w:val="32"/>
                      </w:rPr>
                      <w:t>gt</w:t>
                    </w:r>
                    <w:proofErr w:type="spellEnd"/>
                  </w:p>
                </w:txbxContent>
              </v:textbox>
            </v:shape>
            <v:shape id="_x0000_s2067" type="#_x0000_t202" style="position:absolute;left:3158;top:1728;width:2144;height:335" filled="f" stroked="f">
              <v:textbox inset="0,0,0,0">
                <w:txbxContent>
                  <w:p w14:paraId="173D0298" w14:textId="77777777" w:rsidR="00CD1FB7" w:rsidRDefault="00425359">
                    <w:pPr>
                      <w:spacing w:line="335" w:lineRule="exact"/>
                      <w:rPr>
                        <w:rFonts w:ascii="Carlito"/>
                        <w:sz w:val="21"/>
                      </w:rPr>
                    </w:pPr>
                    <w:r>
                      <w:rPr>
                        <w:rFonts w:ascii="Carlito"/>
                        <w:color w:val="FFFFFF"/>
                        <w:sz w:val="32"/>
                      </w:rPr>
                      <w:t xml:space="preserve">h = </w:t>
                    </w:r>
                    <w:proofErr w:type="spellStart"/>
                    <w:r>
                      <w:rPr>
                        <w:rFonts w:ascii="Carlito"/>
                        <w:color w:val="FFFFFF"/>
                        <w:sz w:val="32"/>
                      </w:rPr>
                      <w:t>ut</w:t>
                    </w:r>
                    <w:proofErr w:type="spellEnd"/>
                    <w:r>
                      <w:rPr>
                        <w:rFonts w:ascii="Carlito"/>
                        <w:color w:val="FFFFFF"/>
                        <w:sz w:val="32"/>
                      </w:rPr>
                      <w:t xml:space="preserve"> + (1/2) </w:t>
                    </w:r>
                    <w:proofErr w:type="spellStart"/>
                    <w:r>
                      <w:rPr>
                        <w:rFonts w:ascii="Carlito"/>
                        <w:color w:val="FFFFFF"/>
                        <w:sz w:val="32"/>
                      </w:rPr>
                      <w:t>gt</w:t>
                    </w:r>
                    <w:proofErr w:type="spellEnd"/>
                    <w:r>
                      <w:rPr>
                        <w:rFonts w:ascii="Carlito"/>
                        <w:color w:val="FFFFFF"/>
                        <w:position w:val="10"/>
                        <w:sz w:val="21"/>
                      </w:rPr>
                      <w:t>2</w:t>
                    </w:r>
                  </w:p>
                </w:txbxContent>
              </v:textbox>
            </v:shape>
            <v:shape id="_x0000_s2066" type="#_x0000_t202" style="position:absolute;left:3158;top:2871;width:1553;height:336" filled="f" stroked="f">
              <v:textbox inset="0,0,0,0">
                <w:txbxContent>
                  <w:p w14:paraId="05A95E42" w14:textId="77777777" w:rsidR="00CD1FB7" w:rsidRDefault="00425359">
                    <w:pPr>
                      <w:spacing w:line="335" w:lineRule="exact"/>
                      <w:rPr>
                        <w:rFonts w:ascii="Carlito"/>
                        <w:sz w:val="32"/>
                      </w:rPr>
                    </w:pPr>
                    <w:r>
                      <w:rPr>
                        <w:rFonts w:ascii="Carlito"/>
                        <w:color w:val="FFFFFF"/>
                        <w:sz w:val="32"/>
                      </w:rPr>
                      <w:t>v</w:t>
                    </w:r>
                    <w:r>
                      <w:rPr>
                        <w:rFonts w:ascii="Carlito"/>
                        <w:color w:val="FFFFFF"/>
                        <w:position w:val="10"/>
                        <w:sz w:val="21"/>
                      </w:rPr>
                      <w:t xml:space="preserve">2 </w:t>
                    </w:r>
                    <w:r>
                      <w:rPr>
                        <w:rFonts w:ascii="Carlito"/>
                        <w:color w:val="FFFFFF"/>
                        <w:sz w:val="32"/>
                      </w:rPr>
                      <w:t>- u</w:t>
                    </w:r>
                    <w:r>
                      <w:rPr>
                        <w:rFonts w:ascii="Carlito"/>
                        <w:color w:val="FFFFFF"/>
                        <w:position w:val="10"/>
                        <w:sz w:val="21"/>
                      </w:rPr>
                      <w:t xml:space="preserve">2 </w:t>
                    </w:r>
                    <w:r>
                      <w:rPr>
                        <w:rFonts w:ascii="Carlito"/>
                        <w:color w:val="FFFFFF"/>
                        <w:sz w:val="32"/>
                      </w:rPr>
                      <w:t>= 2gh</w:t>
                    </w:r>
                  </w:p>
                </w:txbxContent>
              </v:textbox>
            </v:shape>
            <w10:wrap type="topAndBottom" anchorx="page"/>
          </v:group>
        </w:pict>
      </w:r>
    </w:p>
    <w:p w14:paraId="64CC08B0" w14:textId="77777777" w:rsidR="00CD1FB7" w:rsidRDefault="00CD1FB7">
      <w:pPr>
        <w:pStyle w:val="BodyText"/>
        <w:spacing w:before="3"/>
        <w:rPr>
          <w:sz w:val="28"/>
        </w:rPr>
      </w:pPr>
    </w:p>
    <w:p w14:paraId="0276302B" w14:textId="77777777" w:rsidR="00CD1FB7" w:rsidRDefault="00425359">
      <w:pPr>
        <w:spacing w:line="278" w:lineRule="auto"/>
        <w:ind w:left="1080" w:right="506"/>
        <w:rPr>
          <w:sz w:val="23"/>
        </w:rPr>
      </w:pPr>
      <w:r>
        <w:rPr>
          <w:sz w:val="23"/>
        </w:rPr>
        <w:t>where ‘</w:t>
      </w:r>
      <w:r>
        <w:rPr>
          <w:b/>
          <w:sz w:val="23"/>
        </w:rPr>
        <w:t xml:space="preserve">u’ </w:t>
      </w:r>
      <w:r>
        <w:rPr>
          <w:sz w:val="23"/>
        </w:rPr>
        <w:t xml:space="preserve">is the </w:t>
      </w:r>
      <w:r>
        <w:rPr>
          <w:b/>
          <w:sz w:val="23"/>
        </w:rPr>
        <w:t>initial velocity</w:t>
      </w:r>
      <w:r>
        <w:rPr>
          <w:sz w:val="23"/>
        </w:rPr>
        <w:t>, ‘</w:t>
      </w:r>
      <w:r>
        <w:rPr>
          <w:b/>
          <w:sz w:val="23"/>
        </w:rPr>
        <w:t xml:space="preserve">v’ </w:t>
      </w:r>
      <w:r>
        <w:rPr>
          <w:sz w:val="23"/>
        </w:rPr>
        <w:t xml:space="preserve">is the </w:t>
      </w:r>
      <w:r>
        <w:rPr>
          <w:b/>
          <w:sz w:val="23"/>
        </w:rPr>
        <w:t xml:space="preserve">final velocity </w:t>
      </w:r>
      <w:r>
        <w:rPr>
          <w:sz w:val="23"/>
        </w:rPr>
        <w:t>after ‘t’ sec and ‘</w:t>
      </w:r>
      <w:r>
        <w:rPr>
          <w:b/>
          <w:sz w:val="23"/>
        </w:rPr>
        <w:t xml:space="preserve">h’ </w:t>
      </w:r>
      <w:r>
        <w:rPr>
          <w:sz w:val="23"/>
        </w:rPr>
        <w:t xml:space="preserve">is the </w:t>
      </w:r>
      <w:r>
        <w:rPr>
          <w:b/>
          <w:sz w:val="23"/>
        </w:rPr>
        <w:t xml:space="preserve">height </w:t>
      </w:r>
      <w:r>
        <w:rPr>
          <w:sz w:val="23"/>
        </w:rPr>
        <w:t>covered in ‘t’ sec.</w:t>
      </w:r>
    </w:p>
    <w:p w14:paraId="0B228823" w14:textId="77777777" w:rsidR="00CD1FB7" w:rsidRDefault="00425359">
      <w:pPr>
        <w:pStyle w:val="ListParagraph"/>
        <w:numPr>
          <w:ilvl w:val="0"/>
          <w:numId w:val="4"/>
        </w:numPr>
        <w:tabs>
          <w:tab w:val="left" w:pos="1080"/>
          <w:tab w:val="left" w:pos="1081"/>
        </w:tabs>
        <w:spacing w:before="1" w:line="271" w:lineRule="auto"/>
        <w:ind w:right="716"/>
        <w:rPr>
          <w:rFonts w:ascii="Symbol" w:hAnsi="Symbol"/>
          <w:sz w:val="23"/>
        </w:rPr>
      </w:pPr>
      <w:r>
        <w:rPr>
          <w:sz w:val="23"/>
        </w:rPr>
        <w:t>Here, g should be positive if the acceleration due to gravity is in the direction of motion, and it should be negative if it is in the direction opposite to the</w:t>
      </w:r>
      <w:r>
        <w:rPr>
          <w:spacing w:val="-11"/>
          <w:sz w:val="23"/>
        </w:rPr>
        <w:t xml:space="preserve"> </w:t>
      </w:r>
      <w:r>
        <w:rPr>
          <w:sz w:val="23"/>
        </w:rPr>
        <w:t>motion.</w:t>
      </w:r>
    </w:p>
    <w:p w14:paraId="46CD6821" w14:textId="77777777" w:rsidR="00CD1FB7" w:rsidRDefault="00CD1FB7">
      <w:pPr>
        <w:pStyle w:val="BodyText"/>
        <w:rPr>
          <w:sz w:val="26"/>
        </w:rPr>
      </w:pPr>
    </w:p>
    <w:p w14:paraId="51209A69" w14:textId="77777777" w:rsidR="00CD1FB7" w:rsidRDefault="00425359">
      <w:pPr>
        <w:pStyle w:val="Heading1"/>
        <w:spacing w:before="205"/>
      </w:pPr>
      <w:r>
        <w:rPr>
          <w:color w:val="538DD3"/>
        </w:rPr>
        <w:t>Mass and Weight</w:t>
      </w:r>
    </w:p>
    <w:p w14:paraId="6AD0964B" w14:textId="77777777" w:rsidR="00CD1FB7" w:rsidRDefault="00000000">
      <w:pPr>
        <w:pStyle w:val="BodyText"/>
        <w:spacing w:before="7"/>
        <w:rPr>
          <w:b/>
          <w:sz w:val="26"/>
        </w:rPr>
      </w:pPr>
      <w:r>
        <w:pict w14:anchorId="5050DA4D">
          <v:rect id="_x0000_s2064" style="position:absolute;margin-left:34.6pt;margin-top:17.25pt;width:496.25pt;height:.5pt;z-index:-15716352;mso-wrap-distance-left:0;mso-wrap-distance-right:0;mso-position-horizontal-relative:page" fillcolor="#4f81bc" stroked="f">
            <w10:wrap type="topAndBottom" anchorx="page"/>
          </v:rect>
        </w:pict>
      </w:r>
    </w:p>
    <w:p w14:paraId="5F22A784" w14:textId="77777777" w:rsidR="00CD1FB7" w:rsidRDefault="00CD1FB7">
      <w:pPr>
        <w:pStyle w:val="BodyText"/>
        <w:spacing w:before="10"/>
        <w:rPr>
          <w:b/>
          <w:sz w:val="12"/>
        </w:rPr>
      </w:pPr>
    </w:p>
    <w:p w14:paraId="4F815EED" w14:textId="77777777" w:rsidR="00CD1FB7" w:rsidRDefault="00425359">
      <w:pPr>
        <w:pStyle w:val="ListParagraph"/>
        <w:numPr>
          <w:ilvl w:val="0"/>
          <w:numId w:val="4"/>
        </w:numPr>
        <w:tabs>
          <w:tab w:val="left" w:pos="1080"/>
          <w:tab w:val="left" w:pos="1081"/>
        </w:tabs>
        <w:spacing w:before="101"/>
        <w:ind w:hanging="361"/>
        <w:rPr>
          <w:rFonts w:ascii="Symbol" w:hAnsi="Symbol"/>
          <w:color w:val="221F1F"/>
          <w:sz w:val="23"/>
        </w:rPr>
      </w:pPr>
      <w:r>
        <w:rPr>
          <w:color w:val="221F1F"/>
          <w:sz w:val="23"/>
        </w:rPr>
        <w:t xml:space="preserve">Mass of an object is the measure of </w:t>
      </w:r>
      <w:r>
        <w:rPr>
          <w:color w:val="221F1F"/>
          <w:spacing w:val="-2"/>
          <w:sz w:val="23"/>
        </w:rPr>
        <w:t>its</w:t>
      </w:r>
      <w:r>
        <w:rPr>
          <w:color w:val="221F1F"/>
          <w:spacing w:val="-16"/>
          <w:sz w:val="23"/>
        </w:rPr>
        <w:t xml:space="preserve"> </w:t>
      </w:r>
      <w:r>
        <w:rPr>
          <w:color w:val="221F1F"/>
          <w:sz w:val="23"/>
        </w:rPr>
        <w:t>inertia.</w:t>
      </w:r>
    </w:p>
    <w:p w14:paraId="31237A1F" w14:textId="77777777" w:rsidR="00CD1FB7" w:rsidRDefault="00425359">
      <w:pPr>
        <w:pStyle w:val="ListParagraph"/>
        <w:numPr>
          <w:ilvl w:val="0"/>
          <w:numId w:val="4"/>
        </w:numPr>
        <w:tabs>
          <w:tab w:val="left" w:pos="1080"/>
          <w:tab w:val="left" w:pos="1081"/>
        </w:tabs>
        <w:spacing w:before="30" w:line="278" w:lineRule="auto"/>
        <w:ind w:right="713"/>
        <w:rPr>
          <w:rFonts w:ascii="Symbol" w:hAnsi="Symbol"/>
          <w:color w:val="221F1F"/>
          <w:sz w:val="23"/>
        </w:rPr>
      </w:pPr>
      <w:r>
        <w:rPr>
          <w:color w:val="221F1F"/>
          <w:sz w:val="23"/>
        </w:rPr>
        <w:t xml:space="preserve">The force </w:t>
      </w:r>
      <w:r>
        <w:rPr>
          <w:color w:val="221F1F"/>
          <w:spacing w:val="-3"/>
          <w:sz w:val="23"/>
        </w:rPr>
        <w:t xml:space="preserve">with </w:t>
      </w:r>
      <w:r>
        <w:rPr>
          <w:color w:val="221F1F"/>
          <w:sz w:val="23"/>
        </w:rPr>
        <w:t xml:space="preserve">which an object is attracted towards the Earth is the </w:t>
      </w:r>
      <w:r>
        <w:rPr>
          <w:b/>
          <w:sz w:val="23"/>
        </w:rPr>
        <w:t xml:space="preserve">weight </w:t>
      </w:r>
      <w:r>
        <w:rPr>
          <w:sz w:val="23"/>
        </w:rPr>
        <w:t xml:space="preserve">(W) of the object. </w:t>
      </w:r>
      <w:r>
        <w:rPr>
          <w:spacing w:val="-4"/>
          <w:sz w:val="23"/>
        </w:rPr>
        <w:t xml:space="preserve">It </w:t>
      </w:r>
      <w:r>
        <w:rPr>
          <w:sz w:val="23"/>
        </w:rPr>
        <w:t>is equal to the product of mass (m) and acceleration due to gravity</w:t>
      </w:r>
      <w:r>
        <w:rPr>
          <w:spacing w:val="-29"/>
          <w:sz w:val="23"/>
        </w:rPr>
        <w:t xml:space="preserve"> </w:t>
      </w:r>
      <w:r>
        <w:rPr>
          <w:sz w:val="23"/>
        </w:rPr>
        <w:t>(g).</w:t>
      </w:r>
    </w:p>
    <w:p w14:paraId="3910D0CD" w14:textId="77777777" w:rsidR="00CD1FB7" w:rsidRDefault="00425359">
      <w:pPr>
        <w:pStyle w:val="BodyText"/>
        <w:spacing w:line="261" w:lineRule="exact"/>
        <w:ind w:left="1080"/>
      </w:pPr>
      <w:r>
        <w:rPr>
          <w:color w:val="221F1F"/>
        </w:rPr>
        <w:t>W = mg</w:t>
      </w:r>
    </w:p>
    <w:p w14:paraId="552724A2" w14:textId="77777777" w:rsidR="00CD1FB7" w:rsidRDefault="00425359">
      <w:pPr>
        <w:pStyle w:val="ListParagraph"/>
        <w:numPr>
          <w:ilvl w:val="0"/>
          <w:numId w:val="4"/>
        </w:numPr>
        <w:tabs>
          <w:tab w:val="left" w:pos="1080"/>
          <w:tab w:val="left" w:pos="1081"/>
        </w:tabs>
        <w:spacing w:before="42"/>
        <w:ind w:hanging="361"/>
        <w:rPr>
          <w:rFonts w:ascii="Symbol" w:hAnsi="Symbol"/>
          <w:color w:val="221F1F"/>
          <w:sz w:val="23"/>
        </w:rPr>
      </w:pPr>
      <w:r>
        <w:rPr>
          <w:color w:val="221F1F"/>
          <w:sz w:val="23"/>
        </w:rPr>
        <w:t>SI unit of weight is Newton, same as that of</w:t>
      </w:r>
      <w:r>
        <w:rPr>
          <w:color w:val="221F1F"/>
          <w:spacing w:val="-20"/>
          <w:sz w:val="23"/>
        </w:rPr>
        <w:t xml:space="preserve"> </w:t>
      </w:r>
      <w:r>
        <w:rPr>
          <w:color w:val="221F1F"/>
          <w:sz w:val="23"/>
        </w:rPr>
        <w:t>force.</w:t>
      </w:r>
    </w:p>
    <w:p w14:paraId="59B544B9" w14:textId="77777777" w:rsidR="00CD1FB7" w:rsidRDefault="00425359">
      <w:pPr>
        <w:pStyle w:val="ListParagraph"/>
        <w:numPr>
          <w:ilvl w:val="0"/>
          <w:numId w:val="4"/>
        </w:numPr>
        <w:tabs>
          <w:tab w:val="left" w:pos="1080"/>
          <w:tab w:val="left" w:pos="1081"/>
        </w:tabs>
        <w:spacing w:before="35"/>
        <w:ind w:hanging="361"/>
        <w:rPr>
          <w:rFonts w:ascii="Symbol" w:hAnsi="Symbol"/>
          <w:color w:val="221F1F"/>
          <w:sz w:val="23"/>
        </w:rPr>
      </w:pPr>
      <w:r>
        <w:rPr>
          <w:color w:val="221F1F"/>
          <w:sz w:val="23"/>
        </w:rPr>
        <w:t xml:space="preserve">The weight of an object on the Moon is one-sixth </w:t>
      </w:r>
      <w:r>
        <w:rPr>
          <w:color w:val="221F1F"/>
          <w:spacing w:val="-2"/>
          <w:sz w:val="23"/>
        </w:rPr>
        <w:t xml:space="preserve">its </w:t>
      </w:r>
      <w:r>
        <w:rPr>
          <w:color w:val="221F1F"/>
          <w:sz w:val="23"/>
        </w:rPr>
        <w:t>weight on the</w:t>
      </w:r>
      <w:r>
        <w:rPr>
          <w:color w:val="221F1F"/>
          <w:spacing w:val="-11"/>
          <w:sz w:val="23"/>
        </w:rPr>
        <w:t xml:space="preserve"> </w:t>
      </w:r>
      <w:r>
        <w:rPr>
          <w:color w:val="221F1F"/>
          <w:sz w:val="23"/>
        </w:rPr>
        <w:t>Earth.</w:t>
      </w:r>
    </w:p>
    <w:p w14:paraId="1A1A604D" w14:textId="77777777" w:rsidR="00CD1FB7" w:rsidRDefault="00CD1FB7">
      <w:pPr>
        <w:rPr>
          <w:rFonts w:ascii="Symbol" w:hAnsi="Symbol"/>
          <w:sz w:val="23"/>
        </w:rPr>
        <w:sectPr w:rsidR="00CD1FB7" w:rsidSect="0065659B">
          <w:pgSz w:w="12240" w:h="15840"/>
          <w:pgMar w:top="660" w:right="0" w:bottom="320" w:left="0" w:header="19" w:footer="136" w:gutter="0"/>
          <w:cols w:space="720"/>
        </w:sectPr>
      </w:pPr>
    </w:p>
    <w:p w14:paraId="00ED1D74" w14:textId="77777777" w:rsidR="00CD1FB7" w:rsidRDefault="00CD1FB7">
      <w:pPr>
        <w:pStyle w:val="BodyText"/>
        <w:spacing w:before="8"/>
        <w:rPr>
          <w:sz w:val="17"/>
        </w:rPr>
      </w:pPr>
    </w:p>
    <w:p w14:paraId="238F9674" w14:textId="77777777" w:rsidR="00CD1FB7" w:rsidRDefault="00425359">
      <w:pPr>
        <w:pStyle w:val="Heading1"/>
        <w:spacing w:before="92"/>
      </w:pPr>
      <w:r>
        <w:rPr>
          <w:color w:val="538DD3"/>
        </w:rPr>
        <w:t>Differences between Mass and Weight</w:t>
      </w:r>
    </w:p>
    <w:p w14:paraId="568B932B" w14:textId="77777777" w:rsidR="00CD1FB7" w:rsidRDefault="00000000">
      <w:pPr>
        <w:pStyle w:val="BodyText"/>
        <w:spacing w:before="2"/>
        <w:rPr>
          <w:b/>
          <w:sz w:val="26"/>
        </w:rPr>
      </w:pPr>
      <w:r>
        <w:pict w14:anchorId="48D393DD">
          <v:rect id="_x0000_s2063" style="position:absolute;margin-left:34.6pt;margin-top:17pt;width:496.25pt;height:.5pt;z-index:-15715840;mso-wrap-distance-left:0;mso-wrap-distance-right:0;mso-position-horizontal-relative:page" fillcolor="#4f81bc" stroked="f">
            <w10:wrap type="topAndBottom" anchorx="page"/>
          </v:rect>
        </w:pict>
      </w:r>
    </w:p>
    <w:p w14:paraId="4399B259" w14:textId="77777777" w:rsidR="00CD1FB7" w:rsidRDefault="00CD1FB7">
      <w:pPr>
        <w:pStyle w:val="BodyText"/>
        <w:rPr>
          <w:b/>
          <w:sz w:val="20"/>
        </w:rPr>
      </w:pPr>
    </w:p>
    <w:p w14:paraId="7A5BDAB1" w14:textId="77777777" w:rsidR="00CD1FB7" w:rsidRDefault="00CD1FB7">
      <w:pPr>
        <w:pStyle w:val="BodyText"/>
        <w:rPr>
          <w:b/>
          <w:sz w:val="20"/>
        </w:rPr>
      </w:pPr>
    </w:p>
    <w:p w14:paraId="30E1BAC1" w14:textId="77777777" w:rsidR="00CD1FB7" w:rsidRDefault="00CD1FB7">
      <w:pPr>
        <w:pStyle w:val="BodyText"/>
        <w:spacing w:after="1"/>
        <w:rPr>
          <w:b/>
          <w:sz w:val="10"/>
        </w:rPr>
      </w:pPr>
    </w:p>
    <w:tbl>
      <w:tblPr>
        <w:tblW w:w="0" w:type="auto"/>
        <w:tblInd w:w="2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72"/>
        <w:gridCol w:w="4067"/>
      </w:tblGrid>
      <w:tr w:rsidR="00CD1FB7" w14:paraId="12456E19" w14:textId="77777777">
        <w:trPr>
          <w:trHeight w:val="302"/>
        </w:trPr>
        <w:tc>
          <w:tcPr>
            <w:tcW w:w="4072" w:type="dxa"/>
            <w:shd w:val="clear" w:color="auto" w:fill="4F81BC"/>
          </w:tcPr>
          <w:p w14:paraId="5EC63ABB" w14:textId="77777777" w:rsidR="00CD1FB7" w:rsidRDefault="00425359">
            <w:pPr>
              <w:pStyle w:val="TableParagraph"/>
              <w:spacing w:line="260" w:lineRule="exact"/>
              <w:ind w:left="1728" w:right="1707"/>
              <w:jc w:val="center"/>
              <w:rPr>
                <w:b/>
                <w:sz w:val="23"/>
              </w:rPr>
            </w:pPr>
            <w:r>
              <w:rPr>
                <w:b/>
                <w:color w:val="FFFFFF"/>
                <w:sz w:val="23"/>
              </w:rPr>
              <w:t>Mass</w:t>
            </w:r>
          </w:p>
        </w:tc>
        <w:tc>
          <w:tcPr>
            <w:tcW w:w="4067" w:type="dxa"/>
            <w:shd w:val="clear" w:color="auto" w:fill="4F81BC"/>
          </w:tcPr>
          <w:p w14:paraId="75C7EFBF" w14:textId="77777777" w:rsidR="00CD1FB7" w:rsidRDefault="00425359">
            <w:pPr>
              <w:pStyle w:val="TableParagraph"/>
              <w:spacing w:line="260" w:lineRule="exact"/>
              <w:ind w:left="1624" w:right="1616"/>
              <w:jc w:val="center"/>
              <w:rPr>
                <w:b/>
                <w:sz w:val="23"/>
              </w:rPr>
            </w:pPr>
            <w:r>
              <w:rPr>
                <w:b/>
                <w:color w:val="FFFFFF"/>
                <w:sz w:val="23"/>
              </w:rPr>
              <w:t>Weight</w:t>
            </w:r>
          </w:p>
        </w:tc>
      </w:tr>
      <w:tr w:rsidR="00CD1FB7" w14:paraId="381B730A" w14:textId="77777777">
        <w:trPr>
          <w:trHeight w:val="911"/>
        </w:trPr>
        <w:tc>
          <w:tcPr>
            <w:tcW w:w="4072" w:type="dxa"/>
          </w:tcPr>
          <w:p w14:paraId="0C9D645E" w14:textId="77777777" w:rsidR="00CD1FB7" w:rsidRDefault="00425359">
            <w:pPr>
              <w:pStyle w:val="TableParagraph"/>
              <w:spacing w:line="278" w:lineRule="auto"/>
              <w:ind w:left="105"/>
              <w:rPr>
                <w:sz w:val="23"/>
              </w:rPr>
            </w:pPr>
            <w:r>
              <w:rPr>
                <w:color w:val="221F1F"/>
                <w:sz w:val="23"/>
              </w:rPr>
              <w:t>1. Mass of a body is the quantity of matter contained in it.</w:t>
            </w:r>
          </w:p>
        </w:tc>
        <w:tc>
          <w:tcPr>
            <w:tcW w:w="4067" w:type="dxa"/>
          </w:tcPr>
          <w:p w14:paraId="0D200EDE" w14:textId="77777777" w:rsidR="00CD1FB7" w:rsidRDefault="00425359">
            <w:pPr>
              <w:pStyle w:val="TableParagraph"/>
              <w:rPr>
                <w:sz w:val="23"/>
              </w:rPr>
            </w:pPr>
            <w:r>
              <w:rPr>
                <w:color w:val="221F1F"/>
                <w:sz w:val="23"/>
              </w:rPr>
              <w:t>1. Weight of a body is the force with</w:t>
            </w:r>
          </w:p>
          <w:p w14:paraId="21E70E47" w14:textId="77777777" w:rsidR="00CD1FB7" w:rsidRDefault="00425359">
            <w:pPr>
              <w:pStyle w:val="TableParagraph"/>
              <w:spacing w:before="7" w:line="300" w:lineRule="atLeast"/>
              <w:ind w:right="45"/>
              <w:rPr>
                <w:sz w:val="23"/>
              </w:rPr>
            </w:pPr>
            <w:r>
              <w:rPr>
                <w:color w:val="221F1F"/>
                <w:sz w:val="23"/>
              </w:rPr>
              <w:t xml:space="preserve">which the body is attracted towards the </w:t>
            </w:r>
            <w:proofErr w:type="spellStart"/>
            <w:r>
              <w:rPr>
                <w:color w:val="221F1F"/>
                <w:sz w:val="23"/>
              </w:rPr>
              <w:t>centre</w:t>
            </w:r>
            <w:proofErr w:type="spellEnd"/>
            <w:r>
              <w:rPr>
                <w:color w:val="221F1F"/>
                <w:sz w:val="23"/>
              </w:rPr>
              <w:t xml:space="preserve"> of the Earth.</w:t>
            </w:r>
          </w:p>
        </w:tc>
      </w:tr>
      <w:tr w:rsidR="00CD1FB7" w14:paraId="03A6E9AF" w14:textId="77777777">
        <w:trPr>
          <w:trHeight w:val="608"/>
        </w:trPr>
        <w:tc>
          <w:tcPr>
            <w:tcW w:w="4072" w:type="dxa"/>
          </w:tcPr>
          <w:p w14:paraId="101917C9" w14:textId="77777777" w:rsidR="00CD1FB7" w:rsidRDefault="00425359">
            <w:pPr>
              <w:pStyle w:val="TableParagraph"/>
              <w:spacing w:before="4"/>
              <w:ind w:left="105"/>
              <w:rPr>
                <w:sz w:val="23"/>
              </w:rPr>
            </w:pPr>
            <w:r>
              <w:rPr>
                <w:color w:val="221F1F"/>
                <w:sz w:val="23"/>
              </w:rPr>
              <w:t>2. Mass of a body is a constant</w:t>
            </w:r>
          </w:p>
          <w:p w14:paraId="2DB222A2" w14:textId="77777777" w:rsidR="00CD1FB7" w:rsidRDefault="00425359">
            <w:pPr>
              <w:pStyle w:val="TableParagraph"/>
              <w:spacing w:before="38"/>
              <w:ind w:left="105"/>
              <w:rPr>
                <w:sz w:val="23"/>
              </w:rPr>
            </w:pPr>
            <w:r>
              <w:rPr>
                <w:color w:val="221F1F"/>
                <w:sz w:val="23"/>
              </w:rPr>
              <w:t>quantity.</w:t>
            </w:r>
          </w:p>
        </w:tc>
        <w:tc>
          <w:tcPr>
            <w:tcW w:w="4067" w:type="dxa"/>
          </w:tcPr>
          <w:p w14:paraId="25E76590" w14:textId="77777777" w:rsidR="00CD1FB7" w:rsidRDefault="00425359">
            <w:pPr>
              <w:pStyle w:val="TableParagraph"/>
              <w:spacing w:before="4"/>
              <w:rPr>
                <w:sz w:val="23"/>
              </w:rPr>
            </w:pPr>
            <w:r>
              <w:rPr>
                <w:color w:val="221F1F"/>
                <w:sz w:val="23"/>
              </w:rPr>
              <w:t>2. Weight of a body varies from place</w:t>
            </w:r>
          </w:p>
          <w:p w14:paraId="39300E71" w14:textId="77777777" w:rsidR="00CD1FB7" w:rsidRDefault="00425359">
            <w:pPr>
              <w:pStyle w:val="TableParagraph"/>
              <w:spacing w:before="38"/>
              <w:rPr>
                <w:sz w:val="23"/>
              </w:rPr>
            </w:pPr>
            <w:r>
              <w:rPr>
                <w:color w:val="221F1F"/>
                <w:sz w:val="23"/>
              </w:rPr>
              <w:t>to place.</w:t>
            </w:r>
          </w:p>
        </w:tc>
      </w:tr>
      <w:tr w:rsidR="00CD1FB7" w14:paraId="076AD341" w14:textId="77777777">
        <w:trPr>
          <w:trHeight w:val="306"/>
        </w:trPr>
        <w:tc>
          <w:tcPr>
            <w:tcW w:w="4072" w:type="dxa"/>
          </w:tcPr>
          <w:p w14:paraId="355F8FE1" w14:textId="77777777" w:rsidR="00CD1FB7" w:rsidRDefault="00425359">
            <w:pPr>
              <w:pStyle w:val="TableParagraph"/>
              <w:ind w:left="105"/>
              <w:rPr>
                <w:sz w:val="23"/>
              </w:rPr>
            </w:pPr>
            <w:r>
              <w:rPr>
                <w:color w:val="221F1F"/>
                <w:sz w:val="23"/>
              </w:rPr>
              <w:t>3. It is a scalar quantity.</w:t>
            </w:r>
          </w:p>
        </w:tc>
        <w:tc>
          <w:tcPr>
            <w:tcW w:w="4067" w:type="dxa"/>
          </w:tcPr>
          <w:p w14:paraId="2E1F7225" w14:textId="77777777" w:rsidR="00CD1FB7" w:rsidRDefault="00425359">
            <w:pPr>
              <w:pStyle w:val="TableParagraph"/>
              <w:rPr>
                <w:sz w:val="23"/>
              </w:rPr>
            </w:pPr>
            <w:r>
              <w:rPr>
                <w:color w:val="221F1F"/>
                <w:sz w:val="23"/>
              </w:rPr>
              <w:t>3. It is a vector quantity.</w:t>
            </w:r>
          </w:p>
        </w:tc>
      </w:tr>
      <w:tr w:rsidR="00CD1FB7" w14:paraId="545822C1" w14:textId="77777777">
        <w:trPr>
          <w:trHeight w:val="301"/>
        </w:trPr>
        <w:tc>
          <w:tcPr>
            <w:tcW w:w="4072" w:type="dxa"/>
          </w:tcPr>
          <w:p w14:paraId="283727FA" w14:textId="77777777" w:rsidR="00CD1FB7" w:rsidRDefault="00425359">
            <w:pPr>
              <w:pStyle w:val="TableParagraph"/>
              <w:ind w:left="105"/>
              <w:rPr>
                <w:sz w:val="23"/>
              </w:rPr>
            </w:pPr>
            <w:r>
              <w:rPr>
                <w:color w:val="221F1F"/>
                <w:sz w:val="23"/>
              </w:rPr>
              <w:t>4. SI unit of mass is kilogram (kg).</w:t>
            </w:r>
          </w:p>
        </w:tc>
        <w:tc>
          <w:tcPr>
            <w:tcW w:w="4067" w:type="dxa"/>
          </w:tcPr>
          <w:p w14:paraId="6705609C" w14:textId="77777777" w:rsidR="00CD1FB7" w:rsidRDefault="00425359">
            <w:pPr>
              <w:pStyle w:val="TableParagraph"/>
              <w:rPr>
                <w:sz w:val="23"/>
              </w:rPr>
            </w:pPr>
            <w:r>
              <w:rPr>
                <w:color w:val="221F1F"/>
                <w:sz w:val="23"/>
              </w:rPr>
              <w:t>4. SI unit of weight is newton (N).</w:t>
            </w:r>
          </w:p>
        </w:tc>
      </w:tr>
    </w:tbl>
    <w:p w14:paraId="543A1709" w14:textId="77777777" w:rsidR="00CD1FB7" w:rsidRDefault="00CD1FB7">
      <w:pPr>
        <w:pStyle w:val="BodyText"/>
        <w:rPr>
          <w:b/>
          <w:sz w:val="20"/>
        </w:rPr>
      </w:pPr>
    </w:p>
    <w:p w14:paraId="539294B4" w14:textId="77777777" w:rsidR="00CD1FB7" w:rsidRDefault="00CD1FB7">
      <w:pPr>
        <w:pStyle w:val="BodyText"/>
        <w:spacing w:before="4"/>
        <w:rPr>
          <w:b/>
          <w:sz w:val="17"/>
        </w:rPr>
      </w:pPr>
    </w:p>
    <w:p w14:paraId="395F8E77" w14:textId="77777777" w:rsidR="00CD1FB7" w:rsidRDefault="00425359">
      <w:pPr>
        <w:spacing w:before="91"/>
        <w:ind w:left="720"/>
        <w:rPr>
          <w:b/>
          <w:sz w:val="32"/>
        </w:rPr>
      </w:pPr>
      <w:r>
        <w:rPr>
          <w:b/>
          <w:color w:val="538DD3"/>
          <w:sz w:val="32"/>
        </w:rPr>
        <w:t>Thrust and Pressure</w:t>
      </w:r>
    </w:p>
    <w:p w14:paraId="21E9333D" w14:textId="77777777" w:rsidR="00CD1FB7" w:rsidRDefault="00000000">
      <w:pPr>
        <w:pStyle w:val="BodyText"/>
        <w:spacing w:before="3"/>
        <w:rPr>
          <w:b/>
          <w:sz w:val="26"/>
        </w:rPr>
      </w:pPr>
      <w:r>
        <w:pict w14:anchorId="77DC6198">
          <v:rect id="_x0000_s2062" style="position:absolute;margin-left:34.6pt;margin-top:17.05pt;width:496.25pt;height:.5pt;z-index:-15715328;mso-wrap-distance-left:0;mso-wrap-distance-right:0;mso-position-horizontal-relative:page" fillcolor="#4f81bc" stroked="f">
            <w10:wrap type="topAndBottom" anchorx="page"/>
          </v:rect>
        </w:pict>
      </w:r>
    </w:p>
    <w:p w14:paraId="0A5F73FE" w14:textId="77777777" w:rsidR="00CD1FB7" w:rsidRDefault="00CD1FB7">
      <w:pPr>
        <w:pStyle w:val="BodyText"/>
        <w:spacing w:before="10"/>
        <w:rPr>
          <w:b/>
          <w:sz w:val="12"/>
        </w:rPr>
      </w:pPr>
    </w:p>
    <w:p w14:paraId="0AF1A008" w14:textId="77777777" w:rsidR="00CD1FB7" w:rsidRDefault="00425359">
      <w:pPr>
        <w:pStyle w:val="ListParagraph"/>
        <w:numPr>
          <w:ilvl w:val="0"/>
          <w:numId w:val="4"/>
        </w:numPr>
        <w:tabs>
          <w:tab w:val="left" w:pos="1080"/>
          <w:tab w:val="left" w:pos="1081"/>
        </w:tabs>
        <w:spacing w:before="100"/>
        <w:ind w:hanging="361"/>
        <w:rPr>
          <w:rFonts w:ascii="Symbol" w:hAnsi="Symbol"/>
          <w:sz w:val="23"/>
        </w:rPr>
      </w:pPr>
      <w:r>
        <w:rPr>
          <w:sz w:val="23"/>
        </w:rPr>
        <w:t>Thrust is the force acting perpendicularly on an</w:t>
      </w:r>
      <w:r>
        <w:rPr>
          <w:spacing w:val="-14"/>
          <w:sz w:val="23"/>
        </w:rPr>
        <w:t xml:space="preserve"> </w:t>
      </w:r>
      <w:r>
        <w:rPr>
          <w:sz w:val="23"/>
        </w:rPr>
        <w:t>object.</w:t>
      </w:r>
    </w:p>
    <w:p w14:paraId="729514B1" w14:textId="77777777" w:rsidR="00CD1FB7" w:rsidRDefault="00425359">
      <w:pPr>
        <w:pStyle w:val="ListParagraph"/>
        <w:numPr>
          <w:ilvl w:val="0"/>
          <w:numId w:val="4"/>
        </w:numPr>
        <w:tabs>
          <w:tab w:val="left" w:pos="1080"/>
          <w:tab w:val="left" w:pos="1081"/>
        </w:tabs>
        <w:spacing w:before="40"/>
        <w:ind w:hanging="361"/>
        <w:rPr>
          <w:rFonts w:ascii="Symbol" w:hAnsi="Symbol"/>
          <w:sz w:val="23"/>
        </w:rPr>
      </w:pPr>
      <w:r>
        <w:rPr>
          <w:sz w:val="23"/>
        </w:rPr>
        <w:t>Pressure is the force acting perpendicularly on a unit area of the</w:t>
      </w:r>
      <w:r>
        <w:rPr>
          <w:spacing w:val="-22"/>
          <w:sz w:val="23"/>
        </w:rPr>
        <w:t xml:space="preserve"> </w:t>
      </w:r>
      <w:r>
        <w:rPr>
          <w:sz w:val="23"/>
        </w:rPr>
        <w:t>object.</w:t>
      </w:r>
    </w:p>
    <w:p w14:paraId="5C47B692" w14:textId="77777777" w:rsidR="00CD1FB7" w:rsidRDefault="00000000">
      <w:pPr>
        <w:spacing w:before="59" w:line="354" w:lineRule="exact"/>
        <w:ind w:left="1105"/>
      </w:pPr>
      <w:r>
        <w:pict w14:anchorId="5C98FC07">
          <v:line id="_x0000_s2061" style="position:absolute;left:0;text-align:left;z-index:-15929344;mso-position-horizontal-relative:page" from="111.25pt,17.5pt" to="143.95pt,17.5pt" strokeweight=".18428mm">
            <w10:wrap anchorx="page"/>
          </v:line>
        </w:pict>
      </w:r>
      <w:r w:rsidR="00425359">
        <w:rPr>
          <w:w w:val="105"/>
        </w:rPr>
        <w:t xml:space="preserve">Pressure </w:t>
      </w:r>
      <w:r w:rsidR="00425359">
        <w:rPr>
          <w:rFonts w:ascii="Symbol" w:hAnsi="Symbol"/>
          <w:w w:val="105"/>
        </w:rPr>
        <w:t></w:t>
      </w:r>
      <w:r w:rsidR="00425359">
        <w:rPr>
          <w:rFonts w:ascii="Times New Roman" w:hAnsi="Times New Roman"/>
          <w:w w:val="105"/>
        </w:rPr>
        <w:t xml:space="preserve"> </w:t>
      </w:r>
      <w:r w:rsidR="00425359">
        <w:rPr>
          <w:w w:val="105"/>
          <w:position w:val="14"/>
        </w:rPr>
        <w:t>Thrust</w:t>
      </w:r>
    </w:p>
    <w:p w14:paraId="4633EB03" w14:textId="77777777" w:rsidR="00CD1FB7" w:rsidRDefault="00425359">
      <w:pPr>
        <w:spacing w:line="213" w:lineRule="exact"/>
        <w:ind w:left="2322"/>
      </w:pPr>
      <w:r>
        <w:rPr>
          <w:w w:val="105"/>
        </w:rPr>
        <w:t>Area</w:t>
      </w:r>
    </w:p>
    <w:p w14:paraId="50CBA21D" w14:textId="77777777" w:rsidR="00CD1FB7" w:rsidRDefault="00425359">
      <w:pPr>
        <w:pStyle w:val="ListParagraph"/>
        <w:numPr>
          <w:ilvl w:val="0"/>
          <w:numId w:val="4"/>
        </w:numPr>
        <w:tabs>
          <w:tab w:val="left" w:pos="1080"/>
          <w:tab w:val="left" w:pos="1081"/>
        </w:tabs>
        <w:spacing w:before="38" w:line="271" w:lineRule="auto"/>
        <w:ind w:right="3876"/>
        <w:rPr>
          <w:rFonts w:ascii="Symbol" w:hAnsi="Symbol"/>
          <w:sz w:val="23"/>
        </w:rPr>
      </w:pPr>
      <w:r>
        <w:rPr>
          <w:sz w:val="23"/>
        </w:rPr>
        <w:t>SI unit of thrust is newton (N) and that of pressure is pascal (Pa),</w:t>
      </w:r>
      <w:r>
        <w:rPr>
          <w:spacing w:val="-30"/>
          <w:sz w:val="23"/>
        </w:rPr>
        <w:t xml:space="preserve"> </w:t>
      </w:r>
      <w:r>
        <w:rPr>
          <w:sz w:val="23"/>
        </w:rPr>
        <w:t>where 1 Pa = 1</w:t>
      </w:r>
      <w:r>
        <w:rPr>
          <w:spacing w:val="-5"/>
          <w:sz w:val="23"/>
        </w:rPr>
        <w:t xml:space="preserve"> </w:t>
      </w:r>
      <w:r>
        <w:rPr>
          <w:sz w:val="23"/>
        </w:rPr>
        <w:t>N/m</w:t>
      </w:r>
      <w:r>
        <w:rPr>
          <w:sz w:val="23"/>
          <w:vertAlign w:val="superscript"/>
        </w:rPr>
        <w:t>2</w:t>
      </w:r>
    </w:p>
    <w:p w14:paraId="2F170C13" w14:textId="77777777" w:rsidR="00CD1FB7" w:rsidRDefault="00CD1FB7">
      <w:pPr>
        <w:pStyle w:val="BodyText"/>
        <w:rPr>
          <w:sz w:val="28"/>
        </w:rPr>
      </w:pPr>
    </w:p>
    <w:p w14:paraId="22371111" w14:textId="77777777" w:rsidR="00CD1FB7" w:rsidRDefault="00425359">
      <w:pPr>
        <w:pStyle w:val="Heading1"/>
        <w:spacing w:before="183"/>
      </w:pPr>
      <w:r>
        <w:rPr>
          <w:color w:val="538DD3"/>
        </w:rPr>
        <w:t>Density</w:t>
      </w:r>
    </w:p>
    <w:p w14:paraId="35967CB0" w14:textId="77777777" w:rsidR="00CD1FB7" w:rsidRDefault="00000000">
      <w:pPr>
        <w:pStyle w:val="BodyText"/>
        <w:spacing w:before="7"/>
        <w:rPr>
          <w:b/>
          <w:sz w:val="26"/>
        </w:rPr>
      </w:pPr>
      <w:r>
        <w:pict w14:anchorId="74098376">
          <v:rect id="_x0000_s2060" style="position:absolute;margin-left:34.6pt;margin-top:17.25pt;width:496.25pt;height:.5pt;z-index:-15714816;mso-wrap-distance-left:0;mso-wrap-distance-right:0;mso-position-horizontal-relative:page" fillcolor="#4f81bc" stroked="f">
            <w10:wrap type="topAndBottom" anchorx="page"/>
          </v:rect>
        </w:pict>
      </w:r>
    </w:p>
    <w:p w14:paraId="693A38A9" w14:textId="77777777" w:rsidR="00CD1FB7" w:rsidRDefault="00CD1FB7">
      <w:pPr>
        <w:pStyle w:val="BodyText"/>
        <w:spacing w:before="10"/>
        <w:rPr>
          <w:b/>
          <w:sz w:val="12"/>
        </w:rPr>
      </w:pPr>
    </w:p>
    <w:p w14:paraId="799CAB98" w14:textId="77777777" w:rsidR="00CD1FB7" w:rsidRDefault="00425359">
      <w:pPr>
        <w:pStyle w:val="ListParagraph"/>
        <w:numPr>
          <w:ilvl w:val="0"/>
          <w:numId w:val="4"/>
        </w:numPr>
        <w:tabs>
          <w:tab w:val="left" w:pos="1080"/>
          <w:tab w:val="left" w:pos="1081"/>
        </w:tabs>
        <w:spacing w:before="100"/>
        <w:ind w:hanging="361"/>
        <w:rPr>
          <w:rFonts w:ascii="Symbol" w:hAnsi="Symbol"/>
          <w:sz w:val="23"/>
        </w:rPr>
      </w:pPr>
      <w:r>
        <w:rPr>
          <w:sz w:val="23"/>
        </w:rPr>
        <w:t>Density (d) of a substance is defined as mass (M) per unit volume</w:t>
      </w:r>
      <w:r>
        <w:rPr>
          <w:spacing w:val="-31"/>
          <w:sz w:val="23"/>
        </w:rPr>
        <w:t xml:space="preserve"> </w:t>
      </w:r>
      <w:r>
        <w:rPr>
          <w:sz w:val="23"/>
        </w:rPr>
        <w:t>(V).</w:t>
      </w:r>
    </w:p>
    <w:p w14:paraId="0A6FDE42" w14:textId="77777777" w:rsidR="00CD1FB7" w:rsidRDefault="00000000">
      <w:pPr>
        <w:spacing w:before="54" w:line="355" w:lineRule="exact"/>
        <w:ind w:left="1115"/>
      </w:pPr>
      <w:r>
        <w:pict w14:anchorId="2C054DCA">
          <v:line id="_x0000_s2059" style="position:absolute;left:0;text-align:left;z-index:-15928832;mso-position-horizontal-relative:page" from="73.15pt,17.25pt" to="82.5pt,17.25pt" strokeweight=".17619mm">
            <w10:wrap anchorx="page"/>
          </v:line>
        </w:pict>
      </w:r>
      <w:r w:rsidR="00425359">
        <w:t xml:space="preserve">d </w:t>
      </w:r>
      <w:r w:rsidR="00425359">
        <w:rPr>
          <w:rFonts w:ascii="Symbol" w:hAnsi="Symbol"/>
        </w:rPr>
        <w:t></w:t>
      </w:r>
      <w:r w:rsidR="00425359">
        <w:rPr>
          <w:rFonts w:ascii="Times New Roman" w:hAnsi="Times New Roman"/>
        </w:rPr>
        <w:t xml:space="preserve"> </w:t>
      </w:r>
      <w:r w:rsidR="00425359">
        <w:rPr>
          <w:position w:val="14"/>
        </w:rPr>
        <w:t>M</w:t>
      </w:r>
    </w:p>
    <w:p w14:paraId="00AE3D28" w14:textId="77777777" w:rsidR="00CD1FB7" w:rsidRDefault="00425359">
      <w:pPr>
        <w:spacing w:line="213" w:lineRule="exact"/>
        <w:ind w:left="1482"/>
      </w:pPr>
      <w:r>
        <w:rPr>
          <w:w w:val="99"/>
        </w:rPr>
        <w:t>V</w:t>
      </w:r>
    </w:p>
    <w:p w14:paraId="376CDD55" w14:textId="77777777" w:rsidR="00CD1FB7" w:rsidRDefault="00425359">
      <w:pPr>
        <w:pStyle w:val="ListParagraph"/>
        <w:numPr>
          <w:ilvl w:val="0"/>
          <w:numId w:val="4"/>
        </w:numPr>
        <w:tabs>
          <w:tab w:val="left" w:pos="1080"/>
          <w:tab w:val="left" w:pos="1081"/>
        </w:tabs>
        <w:spacing w:before="33"/>
        <w:ind w:hanging="361"/>
        <w:rPr>
          <w:rFonts w:ascii="Symbol" w:hAnsi="Symbol"/>
          <w:sz w:val="23"/>
        </w:rPr>
      </w:pPr>
      <w:r>
        <w:rPr>
          <w:sz w:val="23"/>
        </w:rPr>
        <w:t xml:space="preserve">The </w:t>
      </w:r>
      <w:r>
        <w:rPr>
          <w:b/>
          <w:sz w:val="23"/>
        </w:rPr>
        <w:t xml:space="preserve">relative density </w:t>
      </w:r>
      <w:r>
        <w:rPr>
          <w:sz w:val="23"/>
        </w:rPr>
        <w:t xml:space="preserve">of a substance is the ratio of </w:t>
      </w:r>
      <w:r>
        <w:rPr>
          <w:spacing w:val="-2"/>
          <w:sz w:val="23"/>
        </w:rPr>
        <w:t xml:space="preserve">its </w:t>
      </w:r>
      <w:r>
        <w:rPr>
          <w:sz w:val="23"/>
        </w:rPr>
        <w:t>density to the density of water at</w:t>
      </w:r>
      <w:r>
        <w:rPr>
          <w:spacing w:val="-31"/>
          <w:sz w:val="23"/>
        </w:rPr>
        <w:t xml:space="preserve"> </w:t>
      </w:r>
      <w:r>
        <w:rPr>
          <w:sz w:val="23"/>
        </w:rPr>
        <w:t>4°C.</w:t>
      </w:r>
    </w:p>
    <w:p w14:paraId="6673C963" w14:textId="77777777" w:rsidR="00CD1FB7" w:rsidRDefault="00000000">
      <w:pPr>
        <w:spacing w:before="78" w:line="194" w:lineRule="auto"/>
        <w:ind w:left="1105"/>
      </w:pPr>
      <w:r>
        <w:pict w14:anchorId="6286050A">
          <v:line id="_x0000_s2058" style="position:absolute;left:0;text-align:left;z-index:-15928320;mso-position-horizontal-relative:page" from="147.05pt,17.8pt" to="261.15pt,17.8pt" strokeweight=".18958mm">
            <w10:wrap anchorx="page"/>
          </v:line>
        </w:pict>
      </w:r>
      <w:r w:rsidR="00425359">
        <w:rPr>
          <w:w w:val="105"/>
          <w:position w:val="-13"/>
        </w:rPr>
        <w:t>Relative</w:t>
      </w:r>
      <w:r w:rsidR="00425359">
        <w:rPr>
          <w:spacing w:val="-10"/>
          <w:w w:val="105"/>
          <w:position w:val="-13"/>
        </w:rPr>
        <w:t xml:space="preserve"> </w:t>
      </w:r>
      <w:r w:rsidR="00425359">
        <w:rPr>
          <w:spacing w:val="-3"/>
          <w:w w:val="105"/>
          <w:position w:val="-13"/>
        </w:rPr>
        <w:t>density</w:t>
      </w:r>
      <w:r w:rsidR="00425359">
        <w:rPr>
          <w:spacing w:val="-16"/>
          <w:w w:val="105"/>
          <w:position w:val="-13"/>
        </w:rPr>
        <w:t xml:space="preserve"> </w:t>
      </w:r>
      <w:r w:rsidR="00425359">
        <w:rPr>
          <w:rFonts w:ascii="Symbol" w:hAnsi="Symbol"/>
          <w:w w:val="105"/>
          <w:position w:val="-13"/>
        </w:rPr>
        <w:t></w:t>
      </w:r>
      <w:r w:rsidR="00425359">
        <w:rPr>
          <w:rFonts w:ascii="Times New Roman" w:hAnsi="Times New Roman"/>
          <w:spacing w:val="-4"/>
          <w:w w:val="105"/>
          <w:position w:val="-13"/>
        </w:rPr>
        <w:t xml:space="preserve"> </w:t>
      </w:r>
      <w:proofErr w:type="spellStart"/>
      <w:r w:rsidR="00425359">
        <w:rPr>
          <w:spacing w:val="-3"/>
          <w:w w:val="105"/>
        </w:rPr>
        <w:t>Density</w:t>
      </w:r>
      <w:proofErr w:type="spellEnd"/>
      <w:r w:rsidR="00425359">
        <w:rPr>
          <w:spacing w:val="-4"/>
          <w:w w:val="105"/>
        </w:rPr>
        <w:t xml:space="preserve"> </w:t>
      </w:r>
      <w:r w:rsidR="00425359">
        <w:rPr>
          <w:w w:val="105"/>
        </w:rPr>
        <w:t>of</w:t>
      </w:r>
      <w:r w:rsidR="00425359">
        <w:rPr>
          <w:spacing w:val="-15"/>
          <w:w w:val="105"/>
        </w:rPr>
        <w:t xml:space="preserve"> </w:t>
      </w:r>
      <w:r w:rsidR="00425359">
        <w:rPr>
          <w:w w:val="105"/>
        </w:rPr>
        <w:t>a</w:t>
      </w:r>
      <w:r w:rsidR="00425359">
        <w:rPr>
          <w:spacing w:val="-15"/>
          <w:w w:val="105"/>
        </w:rPr>
        <w:t xml:space="preserve"> </w:t>
      </w:r>
      <w:r w:rsidR="00425359">
        <w:rPr>
          <w:spacing w:val="-3"/>
          <w:w w:val="105"/>
        </w:rPr>
        <w:t>substance</w:t>
      </w:r>
    </w:p>
    <w:p w14:paraId="0301D986" w14:textId="77777777" w:rsidR="00CD1FB7" w:rsidRDefault="00425359">
      <w:pPr>
        <w:spacing w:line="218" w:lineRule="exact"/>
        <w:ind w:left="2941"/>
      </w:pPr>
      <w:r>
        <w:rPr>
          <w:spacing w:val="-3"/>
          <w:w w:val="105"/>
        </w:rPr>
        <w:t xml:space="preserve">Density </w:t>
      </w:r>
      <w:r>
        <w:rPr>
          <w:w w:val="105"/>
        </w:rPr>
        <w:t xml:space="preserve">of </w:t>
      </w:r>
      <w:r>
        <w:rPr>
          <w:spacing w:val="-3"/>
          <w:w w:val="105"/>
        </w:rPr>
        <w:t xml:space="preserve">water </w:t>
      </w:r>
      <w:r>
        <w:rPr>
          <w:w w:val="105"/>
        </w:rPr>
        <w:t>at</w:t>
      </w:r>
      <w:r>
        <w:rPr>
          <w:spacing w:val="-33"/>
          <w:w w:val="105"/>
        </w:rPr>
        <w:t xml:space="preserve"> </w:t>
      </w:r>
      <w:r>
        <w:rPr>
          <w:w w:val="105"/>
        </w:rPr>
        <w:t>4</w:t>
      </w:r>
      <w:r>
        <w:rPr>
          <w:w w:val="105"/>
          <w:vertAlign w:val="superscript"/>
        </w:rPr>
        <w:t>o</w:t>
      </w:r>
      <w:r>
        <w:rPr>
          <w:w w:val="105"/>
        </w:rPr>
        <w:t>C</w:t>
      </w:r>
    </w:p>
    <w:p w14:paraId="79029523" w14:textId="77777777" w:rsidR="00CD1FB7" w:rsidRDefault="00425359">
      <w:pPr>
        <w:pStyle w:val="ListParagraph"/>
        <w:numPr>
          <w:ilvl w:val="0"/>
          <w:numId w:val="4"/>
        </w:numPr>
        <w:tabs>
          <w:tab w:val="left" w:pos="1080"/>
          <w:tab w:val="left" w:pos="1081"/>
        </w:tabs>
        <w:spacing w:before="106"/>
        <w:ind w:hanging="361"/>
        <w:rPr>
          <w:rFonts w:ascii="Symbol" w:hAnsi="Symbol"/>
          <w:sz w:val="23"/>
        </w:rPr>
      </w:pPr>
      <w:r>
        <w:rPr>
          <w:sz w:val="23"/>
        </w:rPr>
        <w:t>Relative density has no units as it is the ratio of similar</w:t>
      </w:r>
      <w:r>
        <w:rPr>
          <w:spacing w:val="-10"/>
          <w:sz w:val="23"/>
        </w:rPr>
        <w:t xml:space="preserve"> </w:t>
      </w:r>
      <w:r>
        <w:rPr>
          <w:sz w:val="23"/>
        </w:rPr>
        <w:t>quantities.</w:t>
      </w:r>
    </w:p>
    <w:p w14:paraId="7320470A" w14:textId="77777777" w:rsidR="00CD1FB7" w:rsidRDefault="00CD1FB7">
      <w:pPr>
        <w:pStyle w:val="BodyText"/>
        <w:rPr>
          <w:sz w:val="28"/>
        </w:rPr>
      </w:pPr>
    </w:p>
    <w:p w14:paraId="39BED3F7" w14:textId="77777777" w:rsidR="00D17B5E" w:rsidRDefault="00D17B5E">
      <w:pPr>
        <w:pStyle w:val="BodyText"/>
        <w:rPr>
          <w:sz w:val="28"/>
        </w:rPr>
      </w:pPr>
    </w:p>
    <w:p w14:paraId="05950A26" w14:textId="77777777" w:rsidR="00D17B5E" w:rsidRDefault="00D17B5E">
      <w:pPr>
        <w:pStyle w:val="BodyText"/>
        <w:rPr>
          <w:sz w:val="28"/>
        </w:rPr>
      </w:pPr>
    </w:p>
    <w:p w14:paraId="0E980AE6" w14:textId="77777777" w:rsidR="00D17B5E" w:rsidRDefault="00D17B5E">
      <w:pPr>
        <w:pStyle w:val="BodyText"/>
        <w:rPr>
          <w:sz w:val="28"/>
        </w:rPr>
      </w:pPr>
    </w:p>
    <w:p w14:paraId="25184BCE" w14:textId="77777777" w:rsidR="00D17B5E" w:rsidRDefault="00D17B5E">
      <w:pPr>
        <w:pStyle w:val="BodyText"/>
        <w:rPr>
          <w:sz w:val="28"/>
        </w:rPr>
      </w:pPr>
    </w:p>
    <w:p w14:paraId="7AAB0673" w14:textId="77777777" w:rsidR="00D17B5E" w:rsidRDefault="00D17B5E">
      <w:pPr>
        <w:pStyle w:val="BodyText"/>
        <w:rPr>
          <w:sz w:val="28"/>
        </w:rPr>
      </w:pPr>
    </w:p>
    <w:p w14:paraId="38524DFC" w14:textId="77777777" w:rsidR="00CD1FB7" w:rsidRDefault="00425359">
      <w:pPr>
        <w:pStyle w:val="Heading1"/>
        <w:spacing w:before="216"/>
      </w:pPr>
      <w:r>
        <w:rPr>
          <w:color w:val="538DD3"/>
        </w:rPr>
        <w:lastRenderedPageBreak/>
        <w:t>Pressure in Fluids</w:t>
      </w:r>
    </w:p>
    <w:p w14:paraId="4886800F" w14:textId="77777777" w:rsidR="00CD1FB7" w:rsidRDefault="00000000">
      <w:pPr>
        <w:pStyle w:val="BodyText"/>
        <w:spacing w:before="2"/>
        <w:rPr>
          <w:b/>
          <w:sz w:val="26"/>
        </w:rPr>
      </w:pPr>
      <w:r>
        <w:pict w14:anchorId="4A7C357C">
          <v:rect id="_x0000_s2057" style="position:absolute;margin-left:34.6pt;margin-top:17pt;width:496.25pt;height:.5pt;z-index:-15714304;mso-wrap-distance-left:0;mso-wrap-distance-right:0;mso-position-horizontal-relative:page" fillcolor="#4f81bc" stroked="f">
            <w10:wrap type="topAndBottom" anchorx="page"/>
          </v:rect>
        </w:pict>
      </w:r>
    </w:p>
    <w:p w14:paraId="6AEB8C2C" w14:textId="77777777" w:rsidR="00CD1FB7" w:rsidRDefault="00CD1FB7">
      <w:pPr>
        <w:pStyle w:val="BodyText"/>
        <w:spacing w:before="10"/>
        <w:rPr>
          <w:b/>
          <w:sz w:val="12"/>
        </w:rPr>
      </w:pPr>
    </w:p>
    <w:p w14:paraId="696D742F" w14:textId="77777777" w:rsidR="00CD1FB7" w:rsidRDefault="00425359">
      <w:pPr>
        <w:pStyle w:val="ListParagraph"/>
        <w:numPr>
          <w:ilvl w:val="0"/>
          <w:numId w:val="4"/>
        </w:numPr>
        <w:tabs>
          <w:tab w:val="left" w:pos="1080"/>
          <w:tab w:val="left" w:pos="1081"/>
        </w:tabs>
        <w:spacing w:before="100"/>
        <w:ind w:hanging="361"/>
        <w:rPr>
          <w:rFonts w:ascii="Symbol" w:hAnsi="Symbol"/>
          <w:sz w:val="23"/>
        </w:rPr>
      </w:pPr>
      <w:r>
        <w:rPr>
          <w:sz w:val="23"/>
        </w:rPr>
        <w:t>A fluid exerts pressure in all directions, even</w:t>
      </w:r>
      <w:r>
        <w:rPr>
          <w:spacing w:val="-18"/>
          <w:sz w:val="23"/>
        </w:rPr>
        <w:t xml:space="preserve"> </w:t>
      </w:r>
      <w:r>
        <w:rPr>
          <w:sz w:val="23"/>
        </w:rPr>
        <w:t>upwards.</w:t>
      </w:r>
    </w:p>
    <w:p w14:paraId="270F2730" w14:textId="77777777" w:rsidR="00CD1FB7" w:rsidRDefault="00425359">
      <w:pPr>
        <w:pStyle w:val="ListParagraph"/>
        <w:numPr>
          <w:ilvl w:val="0"/>
          <w:numId w:val="4"/>
        </w:numPr>
        <w:tabs>
          <w:tab w:val="left" w:pos="1080"/>
          <w:tab w:val="left" w:pos="1081"/>
        </w:tabs>
        <w:spacing w:before="35" w:line="276" w:lineRule="auto"/>
        <w:ind w:right="729"/>
        <w:rPr>
          <w:rFonts w:ascii="Symbol" w:hAnsi="Symbol"/>
          <w:sz w:val="23"/>
        </w:rPr>
      </w:pPr>
      <w:r>
        <w:rPr>
          <w:sz w:val="23"/>
        </w:rPr>
        <w:t xml:space="preserve">According to </w:t>
      </w:r>
      <w:r>
        <w:rPr>
          <w:b/>
          <w:sz w:val="23"/>
        </w:rPr>
        <w:t>Pascal's law</w:t>
      </w:r>
      <w:r>
        <w:rPr>
          <w:sz w:val="23"/>
        </w:rPr>
        <w:t>, pressure exerted in any confined mass of fluid is transmitted uniformly in all</w:t>
      </w:r>
      <w:r>
        <w:rPr>
          <w:spacing w:val="-6"/>
          <w:sz w:val="23"/>
        </w:rPr>
        <w:t xml:space="preserve"> </w:t>
      </w:r>
      <w:r>
        <w:rPr>
          <w:sz w:val="23"/>
        </w:rPr>
        <w:t>directions.</w:t>
      </w:r>
    </w:p>
    <w:p w14:paraId="764D60B5" w14:textId="77777777" w:rsidR="003627B5" w:rsidRDefault="003627B5">
      <w:pPr>
        <w:pStyle w:val="Heading1"/>
        <w:spacing w:before="92"/>
        <w:rPr>
          <w:color w:val="538DD3"/>
        </w:rPr>
      </w:pPr>
    </w:p>
    <w:p w14:paraId="5DBBCA16" w14:textId="34853BA1" w:rsidR="00CD1FB7" w:rsidRDefault="00425359">
      <w:pPr>
        <w:pStyle w:val="Heading1"/>
        <w:spacing w:before="92"/>
      </w:pPr>
      <w:r>
        <w:rPr>
          <w:color w:val="538DD3"/>
        </w:rPr>
        <w:t>Buoyancy</w:t>
      </w:r>
    </w:p>
    <w:p w14:paraId="08449CD1" w14:textId="77777777" w:rsidR="00CD1FB7" w:rsidRDefault="00000000">
      <w:pPr>
        <w:pStyle w:val="BodyText"/>
        <w:spacing w:before="2"/>
        <w:rPr>
          <w:b/>
          <w:sz w:val="26"/>
        </w:rPr>
      </w:pPr>
      <w:r>
        <w:pict w14:anchorId="1A1CC29F">
          <v:rect id="_x0000_s2056" style="position:absolute;margin-left:34.6pt;margin-top:17pt;width:496.25pt;height:.5pt;z-index:-15712256;mso-wrap-distance-left:0;mso-wrap-distance-right:0;mso-position-horizontal-relative:page" fillcolor="#4f81bc" stroked="f">
            <w10:wrap type="topAndBottom" anchorx="page"/>
          </v:rect>
        </w:pict>
      </w:r>
    </w:p>
    <w:p w14:paraId="4B40A3D7" w14:textId="77777777" w:rsidR="00CD1FB7" w:rsidRDefault="00CD1FB7">
      <w:pPr>
        <w:pStyle w:val="BodyText"/>
        <w:spacing w:before="5"/>
        <w:rPr>
          <w:b/>
          <w:sz w:val="12"/>
        </w:rPr>
      </w:pPr>
    </w:p>
    <w:p w14:paraId="09DA4580" w14:textId="77777777" w:rsidR="00CD1FB7" w:rsidRDefault="00425359">
      <w:pPr>
        <w:pStyle w:val="ListParagraph"/>
        <w:numPr>
          <w:ilvl w:val="0"/>
          <w:numId w:val="4"/>
        </w:numPr>
        <w:tabs>
          <w:tab w:val="left" w:pos="1080"/>
          <w:tab w:val="left" w:pos="1081"/>
        </w:tabs>
        <w:spacing w:before="101" w:line="268" w:lineRule="auto"/>
        <w:ind w:right="730"/>
        <w:rPr>
          <w:rFonts w:ascii="Symbol" w:hAnsi="Symbol"/>
        </w:rPr>
      </w:pPr>
      <w:r>
        <w:t xml:space="preserve">When an object is partially or wholly immersed in a fluid, an upward force acts on it, which </w:t>
      </w:r>
      <w:r>
        <w:rPr>
          <w:spacing w:val="-3"/>
        </w:rPr>
        <w:t xml:space="preserve">is </w:t>
      </w:r>
      <w:r>
        <w:t xml:space="preserve">called upthrust or </w:t>
      </w:r>
      <w:r>
        <w:rPr>
          <w:b/>
        </w:rPr>
        <w:t>buoyant</w:t>
      </w:r>
      <w:r>
        <w:rPr>
          <w:b/>
          <w:spacing w:val="-3"/>
        </w:rPr>
        <w:t xml:space="preserve"> </w:t>
      </w:r>
      <w:r>
        <w:rPr>
          <w:b/>
        </w:rPr>
        <w:t>force</w:t>
      </w:r>
      <w:r>
        <w:t>.</w:t>
      </w:r>
    </w:p>
    <w:p w14:paraId="15A9038A" w14:textId="77777777" w:rsidR="00CD1FB7" w:rsidRDefault="00425359">
      <w:pPr>
        <w:pStyle w:val="ListParagraph"/>
        <w:numPr>
          <w:ilvl w:val="0"/>
          <w:numId w:val="4"/>
        </w:numPr>
        <w:tabs>
          <w:tab w:val="left" w:pos="1080"/>
          <w:tab w:val="left" w:pos="1081"/>
        </w:tabs>
        <w:spacing w:before="15"/>
        <w:ind w:hanging="361"/>
        <w:rPr>
          <w:rFonts w:ascii="Symbol" w:hAnsi="Symbol"/>
        </w:rPr>
      </w:pPr>
      <w:r>
        <w:t>The magnitude of buoyant force depends</w:t>
      </w:r>
      <w:r>
        <w:rPr>
          <w:spacing w:val="-8"/>
        </w:rPr>
        <w:t xml:space="preserve"> </w:t>
      </w:r>
      <w:r>
        <w:t>on</w:t>
      </w:r>
    </w:p>
    <w:p w14:paraId="0FF975EA" w14:textId="77777777" w:rsidR="00CD1FB7" w:rsidRDefault="00425359">
      <w:pPr>
        <w:pStyle w:val="ListParagraph"/>
        <w:numPr>
          <w:ilvl w:val="0"/>
          <w:numId w:val="2"/>
        </w:numPr>
        <w:tabs>
          <w:tab w:val="left" w:pos="1440"/>
          <w:tab w:val="left" w:pos="1441"/>
        </w:tabs>
        <w:spacing w:before="34"/>
        <w:ind w:hanging="361"/>
      </w:pPr>
      <w:r>
        <w:t xml:space="preserve">The </w:t>
      </w:r>
      <w:r>
        <w:rPr>
          <w:spacing w:val="-2"/>
        </w:rPr>
        <w:t xml:space="preserve">volume </w:t>
      </w:r>
      <w:r>
        <w:t>of the object immersed in the</w:t>
      </w:r>
      <w:r>
        <w:rPr>
          <w:spacing w:val="4"/>
        </w:rPr>
        <w:t xml:space="preserve"> </w:t>
      </w:r>
      <w:r>
        <w:t>liquid.</w:t>
      </w:r>
    </w:p>
    <w:p w14:paraId="702D4EFF" w14:textId="77777777" w:rsidR="00CD1FB7" w:rsidRDefault="00425359">
      <w:pPr>
        <w:pStyle w:val="ListParagraph"/>
        <w:numPr>
          <w:ilvl w:val="0"/>
          <w:numId w:val="2"/>
        </w:numPr>
        <w:tabs>
          <w:tab w:val="left" w:pos="1440"/>
          <w:tab w:val="left" w:pos="1441"/>
        </w:tabs>
        <w:spacing w:before="20"/>
        <w:ind w:hanging="361"/>
      </w:pPr>
      <w:r>
        <w:t>The density of the</w:t>
      </w:r>
      <w:r>
        <w:rPr>
          <w:spacing w:val="-3"/>
        </w:rPr>
        <w:t xml:space="preserve"> </w:t>
      </w:r>
      <w:r>
        <w:t>liquid.</w:t>
      </w:r>
    </w:p>
    <w:p w14:paraId="153C874C" w14:textId="77777777" w:rsidR="00CD1FB7" w:rsidRDefault="00425359">
      <w:pPr>
        <w:pStyle w:val="ListParagraph"/>
        <w:numPr>
          <w:ilvl w:val="0"/>
          <w:numId w:val="4"/>
        </w:numPr>
        <w:tabs>
          <w:tab w:val="left" w:pos="1080"/>
          <w:tab w:val="left" w:pos="1081"/>
        </w:tabs>
        <w:spacing w:before="20"/>
        <w:ind w:hanging="361"/>
        <w:rPr>
          <w:rFonts w:ascii="Symbol" w:hAnsi="Symbol"/>
        </w:rPr>
      </w:pPr>
      <w:r>
        <w:t>Let W be the weight of a body and F</w:t>
      </w:r>
      <w:r>
        <w:rPr>
          <w:vertAlign w:val="subscript"/>
        </w:rPr>
        <w:t>B</w:t>
      </w:r>
      <w:r>
        <w:t xml:space="preserve"> be the buoyant force acting on</w:t>
      </w:r>
      <w:r>
        <w:rPr>
          <w:spacing w:val="-32"/>
        </w:rPr>
        <w:t xml:space="preserve"> </w:t>
      </w:r>
      <w:r>
        <w:t>it.</w:t>
      </w:r>
    </w:p>
    <w:p w14:paraId="4E1F2F6C" w14:textId="77777777" w:rsidR="00CD1FB7" w:rsidRDefault="00425359">
      <w:pPr>
        <w:pStyle w:val="ListParagraph"/>
        <w:numPr>
          <w:ilvl w:val="0"/>
          <w:numId w:val="1"/>
        </w:numPr>
        <w:tabs>
          <w:tab w:val="left" w:pos="1440"/>
          <w:tab w:val="left" w:pos="1441"/>
        </w:tabs>
        <w:spacing w:before="33"/>
        <w:ind w:hanging="361"/>
      </w:pPr>
      <w:r>
        <w:t>If W &gt; F</w:t>
      </w:r>
      <w:r>
        <w:rPr>
          <w:vertAlign w:val="subscript"/>
        </w:rPr>
        <w:t>B</w:t>
      </w:r>
      <w:r>
        <w:t>, then the body</w:t>
      </w:r>
      <w:r>
        <w:rPr>
          <w:spacing w:val="-8"/>
        </w:rPr>
        <w:t xml:space="preserve"> </w:t>
      </w:r>
      <w:r>
        <w:t>sinks.</w:t>
      </w:r>
    </w:p>
    <w:p w14:paraId="1D6B20A5" w14:textId="77777777" w:rsidR="00CD1FB7" w:rsidRDefault="00425359">
      <w:pPr>
        <w:pStyle w:val="ListParagraph"/>
        <w:numPr>
          <w:ilvl w:val="0"/>
          <w:numId w:val="1"/>
        </w:numPr>
        <w:tabs>
          <w:tab w:val="left" w:pos="1440"/>
          <w:tab w:val="left" w:pos="1441"/>
        </w:tabs>
        <w:spacing w:before="21"/>
        <w:ind w:hanging="361"/>
      </w:pPr>
      <w:r>
        <w:t>If W &lt; F</w:t>
      </w:r>
      <w:r>
        <w:rPr>
          <w:vertAlign w:val="subscript"/>
        </w:rPr>
        <w:t>B</w:t>
      </w:r>
      <w:r>
        <w:t>, then the body</w:t>
      </w:r>
      <w:r>
        <w:rPr>
          <w:spacing w:val="-9"/>
        </w:rPr>
        <w:t xml:space="preserve"> </w:t>
      </w:r>
      <w:r>
        <w:t>floats.</w:t>
      </w:r>
    </w:p>
    <w:p w14:paraId="31D02EB0" w14:textId="77777777" w:rsidR="00CD1FB7" w:rsidRDefault="00425359">
      <w:pPr>
        <w:pStyle w:val="ListParagraph"/>
        <w:numPr>
          <w:ilvl w:val="0"/>
          <w:numId w:val="4"/>
        </w:numPr>
        <w:tabs>
          <w:tab w:val="left" w:pos="1080"/>
          <w:tab w:val="left" w:pos="1081"/>
        </w:tabs>
        <w:spacing w:before="15" w:line="273" w:lineRule="auto"/>
        <w:ind w:right="737"/>
        <w:rPr>
          <w:rFonts w:ascii="Symbol" w:hAnsi="Symbol"/>
        </w:rPr>
      </w:pPr>
      <w:r>
        <w:t xml:space="preserve">An object with density less than the liquid floats on the liquid. </w:t>
      </w:r>
      <w:r>
        <w:rPr>
          <w:spacing w:val="-5"/>
        </w:rPr>
        <w:t xml:space="preserve">If </w:t>
      </w:r>
      <w:r>
        <w:t>the object is denser than the liquid, then it sinks in the liquid.</w:t>
      </w:r>
    </w:p>
    <w:p w14:paraId="1A9BDA20" w14:textId="77777777" w:rsidR="00CD1FB7" w:rsidRDefault="00CD1FB7">
      <w:pPr>
        <w:pStyle w:val="BodyText"/>
        <w:rPr>
          <w:sz w:val="24"/>
        </w:rPr>
      </w:pPr>
    </w:p>
    <w:p w14:paraId="680BBC56" w14:textId="77777777" w:rsidR="00CD1FB7" w:rsidRDefault="00CD1FB7">
      <w:pPr>
        <w:pStyle w:val="BodyText"/>
        <w:spacing w:before="9"/>
        <w:rPr>
          <w:sz w:val="18"/>
        </w:rPr>
      </w:pPr>
    </w:p>
    <w:p w14:paraId="254530B8" w14:textId="77777777" w:rsidR="00CD1FB7" w:rsidRDefault="00425359">
      <w:pPr>
        <w:pStyle w:val="Heading1"/>
        <w:spacing w:before="0"/>
      </w:pPr>
      <w:r>
        <w:rPr>
          <w:color w:val="538DD3"/>
        </w:rPr>
        <w:t>Archimedes’ Principle</w:t>
      </w:r>
    </w:p>
    <w:p w14:paraId="6A6AD7E3" w14:textId="77777777" w:rsidR="00CD1FB7" w:rsidRDefault="00000000">
      <w:pPr>
        <w:pStyle w:val="BodyText"/>
        <w:spacing w:before="7"/>
        <w:rPr>
          <w:b/>
          <w:sz w:val="26"/>
        </w:rPr>
      </w:pPr>
      <w:r>
        <w:pict w14:anchorId="5C6308CE">
          <v:rect id="_x0000_s2055" style="position:absolute;margin-left:34.6pt;margin-top:17.3pt;width:496.25pt;height:.5pt;z-index:-15711744;mso-wrap-distance-left:0;mso-wrap-distance-right:0;mso-position-horizontal-relative:page" fillcolor="#4f81bc" stroked="f">
            <w10:wrap type="topAndBottom" anchorx="page"/>
          </v:rect>
        </w:pict>
      </w:r>
    </w:p>
    <w:p w14:paraId="1FE8FF86" w14:textId="77777777" w:rsidR="00CD1FB7" w:rsidRDefault="00CD1FB7">
      <w:pPr>
        <w:pStyle w:val="BodyText"/>
        <w:rPr>
          <w:b/>
          <w:sz w:val="20"/>
        </w:rPr>
      </w:pPr>
    </w:p>
    <w:p w14:paraId="489F8C46" w14:textId="77777777" w:rsidR="00CD1FB7" w:rsidRDefault="00000000">
      <w:pPr>
        <w:pStyle w:val="BodyText"/>
        <w:spacing w:before="9"/>
        <w:rPr>
          <w:b/>
        </w:rPr>
      </w:pPr>
      <w:r>
        <w:pict w14:anchorId="5E55A5C5">
          <v:group id="_x0000_s2050" style="position:absolute;margin-left:67pt;margin-top:15.65pt;width:477.7pt;height:53.6pt;z-index:-15710720;mso-wrap-distance-left:0;mso-wrap-distance-right:0;mso-position-horizontal-relative:page" coordorigin="1340,313" coordsize="9554,1072">
            <v:shape id="_x0000_s2054" style="position:absolute;left:1370;top:362;width:9524;height:1022" coordorigin="1370,363" coordsize="9524,1022" path="m10724,363r-9184,l1474,376r-54,36l1383,467r-13,66l1370,1214r13,67l1420,1335r54,36l1540,1385r9184,l10790,1371r54,-36l10881,1281r13,-67l10894,533r-13,-66l10844,412r-54,-36l10724,363xe" fillcolor="#3e3051" stroked="f">
              <v:fill opacity="32896f"/>
              <v:path arrowok="t"/>
            </v:shape>
            <v:shape id="_x0000_s2053" type="#_x0000_t75" style="position:absolute;left:1350;top:322;width:9524;height:1022">
              <v:imagedata r:id="rId26" o:title=""/>
            </v:shape>
            <v:shape id="_x0000_s2052" style="position:absolute;left:1350;top:322;width:9524;height:1022" coordorigin="1350,323" coordsize="9524,1022" path="m1520,323r-66,13l1400,372r-37,55l1350,493r,681l1363,1241r37,54l1454,1331r66,14l10704,1345r66,-14l10824,1295r37,-54l10874,1174r,-681l10861,427r-37,-55l10770,336r-66,-13l1520,323xe" filled="f" strokecolor="#b1a0c6" strokeweight="1pt">
              <v:path arrowok="t"/>
            </v:shape>
            <v:shape id="_x0000_s2051" type="#_x0000_t202" style="position:absolute;left:1340;top:312;width:9554;height:1072" filled="f" stroked="f">
              <v:textbox inset="0,0,0,0">
                <w:txbxContent>
                  <w:p w14:paraId="6B37BBA5" w14:textId="77777777" w:rsidR="00CD1FB7" w:rsidRDefault="00425359">
                    <w:pPr>
                      <w:spacing w:before="129" w:line="273" w:lineRule="auto"/>
                      <w:ind w:left="206" w:right="282"/>
                    </w:pPr>
                    <w:r>
                      <w:t>When an object is immersed wholly or partially in a fluid, it experiences an upward force which is equal to the weight of the fluid displaced by it.</w:t>
                    </w:r>
                  </w:p>
                </w:txbxContent>
              </v:textbox>
            </v:shape>
            <w10:wrap type="topAndBottom" anchorx="page"/>
          </v:group>
        </w:pict>
      </w:r>
    </w:p>
    <w:p w14:paraId="2BD5360B" w14:textId="77777777" w:rsidR="00CD1FB7" w:rsidRDefault="00CD1FB7">
      <w:pPr>
        <w:pStyle w:val="BodyText"/>
        <w:spacing w:before="3"/>
        <w:rPr>
          <w:b/>
          <w:sz w:val="17"/>
        </w:rPr>
      </w:pPr>
    </w:p>
    <w:p w14:paraId="2D870AF4" w14:textId="77777777" w:rsidR="00CD1FB7" w:rsidRDefault="00425359">
      <w:pPr>
        <w:pStyle w:val="ListParagraph"/>
        <w:numPr>
          <w:ilvl w:val="0"/>
          <w:numId w:val="4"/>
        </w:numPr>
        <w:tabs>
          <w:tab w:val="left" w:pos="1080"/>
          <w:tab w:val="left" w:pos="1081"/>
        </w:tabs>
        <w:spacing w:before="101"/>
        <w:ind w:hanging="361"/>
        <w:rPr>
          <w:rFonts w:ascii="Symbol" w:hAnsi="Symbol"/>
        </w:rPr>
      </w:pPr>
      <w:r>
        <w:t>The buoyant force acting on an object = Weight of fluid displaced by that</w:t>
      </w:r>
      <w:r>
        <w:rPr>
          <w:spacing w:val="-26"/>
        </w:rPr>
        <w:t xml:space="preserve"> </w:t>
      </w:r>
      <w:r>
        <w:t>object</w:t>
      </w:r>
    </w:p>
    <w:p w14:paraId="30BC0D01" w14:textId="77777777" w:rsidR="00CD1FB7" w:rsidRDefault="00CD1FB7">
      <w:pPr>
        <w:pStyle w:val="BodyText"/>
        <w:spacing w:before="2"/>
        <w:rPr>
          <w:sz w:val="35"/>
        </w:rPr>
      </w:pPr>
    </w:p>
    <w:p w14:paraId="394BBB73" w14:textId="77777777" w:rsidR="00CD1FB7" w:rsidRDefault="00425359">
      <w:pPr>
        <w:pStyle w:val="Heading2"/>
      </w:pPr>
      <w:r>
        <w:t>Applications of Archimedes’ Principle</w:t>
      </w:r>
    </w:p>
    <w:p w14:paraId="29630DAF" w14:textId="77777777" w:rsidR="00CD1FB7" w:rsidRDefault="00425359">
      <w:pPr>
        <w:pStyle w:val="ListParagraph"/>
        <w:numPr>
          <w:ilvl w:val="0"/>
          <w:numId w:val="4"/>
        </w:numPr>
        <w:tabs>
          <w:tab w:val="left" w:pos="1080"/>
          <w:tab w:val="left" w:pos="1081"/>
        </w:tabs>
        <w:spacing w:before="51"/>
        <w:ind w:hanging="361"/>
        <w:rPr>
          <w:rFonts w:ascii="Symbol" w:hAnsi="Symbol"/>
        </w:rPr>
      </w:pPr>
      <w:r>
        <w:t>In designing ships and</w:t>
      </w:r>
      <w:r>
        <w:rPr>
          <w:spacing w:val="1"/>
        </w:rPr>
        <w:t xml:space="preserve"> </w:t>
      </w:r>
      <w:r>
        <w:t>submarines</w:t>
      </w:r>
    </w:p>
    <w:p w14:paraId="5810C36C" w14:textId="77777777" w:rsidR="00CD1FB7" w:rsidRDefault="00425359">
      <w:pPr>
        <w:pStyle w:val="ListParagraph"/>
        <w:numPr>
          <w:ilvl w:val="0"/>
          <w:numId w:val="4"/>
        </w:numPr>
        <w:tabs>
          <w:tab w:val="left" w:pos="1080"/>
          <w:tab w:val="left" w:pos="1081"/>
        </w:tabs>
        <w:spacing w:before="38"/>
        <w:ind w:hanging="361"/>
        <w:rPr>
          <w:rFonts w:ascii="Symbol" w:hAnsi="Symbol"/>
        </w:rPr>
      </w:pPr>
      <w:r>
        <w:t>In determining the purity of milk with a</w:t>
      </w:r>
      <w:r>
        <w:rPr>
          <w:spacing w:val="3"/>
        </w:rPr>
        <w:t xml:space="preserve"> </w:t>
      </w:r>
      <w:r>
        <w:t>lactometer</w:t>
      </w:r>
    </w:p>
    <w:p w14:paraId="1625DFB4" w14:textId="77777777" w:rsidR="00CD1FB7" w:rsidRDefault="00425359">
      <w:pPr>
        <w:pStyle w:val="ListParagraph"/>
        <w:numPr>
          <w:ilvl w:val="0"/>
          <w:numId w:val="4"/>
        </w:numPr>
        <w:tabs>
          <w:tab w:val="left" w:pos="1080"/>
          <w:tab w:val="left" w:pos="1081"/>
        </w:tabs>
        <w:spacing w:before="33"/>
        <w:ind w:hanging="361"/>
        <w:rPr>
          <w:rFonts w:ascii="Symbol" w:hAnsi="Symbol"/>
        </w:rPr>
      </w:pPr>
      <w:r>
        <w:t>In determining the density of liquids with a</w:t>
      </w:r>
      <w:r>
        <w:rPr>
          <w:spacing w:val="1"/>
        </w:rPr>
        <w:t xml:space="preserve"> </w:t>
      </w:r>
      <w:r>
        <w:t>hydrometer</w:t>
      </w:r>
    </w:p>
    <w:sectPr w:rsidR="00CD1FB7">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8565" w14:textId="77777777" w:rsidR="0065659B" w:rsidRDefault="0065659B">
      <w:r>
        <w:separator/>
      </w:r>
    </w:p>
  </w:endnote>
  <w:endnote w:type="continuationSeparator" w:id="0">
    <w:p w14:paraId="2F8EFE80" w14:textId="77777777" w:rsidR="0065659B" w:rsidRDefault="0065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3627B5" w:rsidRPr="00FD32F3" w14:paraId="124251EF" w14:textId="77777777" w:rsidTr="00125059">
      <w:tc>
        <w:tcPr>
          <w:tcW w:w="2473" w:type="dxa"/>
          <w:gridSpan w:val="2"/>
          <w:tcBorders>
            <w:top w:val="single" w:sz="24" w:space="0" w:color="FF8C52"/>
          </w:tcBorders>
        </w:tcPr>
        <w:p w14:paraId="28E36430" w14:textId="77777777" w:rsidR="003627B5" w:rsidRPr="00C66BF3" w:rsidRDefault="003627B5" w:rsidP="003627B5">
          <w:pPr>
            <w:pStyle w:val="Footer"/>
            <w:spacing w:line="360" w:lineRule="auto"/>
            <w:rPr>
              <w:rFonts w:ascii="Oxygen" w:hAnsi="Oxygen"/>
              <w:b/>
              <w:bCs/>
              <w:sz w:val="16"/>
              <w:szCs w:val="16"/>
            </w:rPr>
          </w:pPr>
        </w:p>
      </w:tc>
      <w:tc>
        <w:tcPr>
          <w:tcW w:w="567" w:type="dxa"/>
          <w:tcBorders>
            <w:top w:val="single" w:sz="24" w:space="0" w:color="FF8C52"/>
          </w:tcBorders>
        </w:tcPr>
        <w:p w14:paraId="36874487" w14:textId="77777777" w:rsidR="003627B5" w:rsidRPr="00C66BF3" w:rsidRDefault="003627B5" w:rsidP="003627B5">
          <w:pPr>
            <w:pStyle w:val="Footer"/>
            <w:spacing w:line="360" w:lineRule="auto"/>
            <w:rPr>
              <w:rFonts w:ascii="Oxygen" w:hAnsi="Oxygen"/>
              <w:b/>
              <w:bCs/>
              <w:sz w:val="16"/>
              <w:szCs w:val="16"/>
            </w:rPr>
          </w:pPr>
        </w:p>
      </w:tc>
      <w:tc>
        <w:tcPr>
          <w:tcW w:w="2977" w:type="dxa"/>
          <w:tcBorders>
            <w:top w:val="single" w:sz="24" w:space="0" w:color="FF8C52"/>
          </w:tcBorders>
        </w:tcPr>
        <w:p w14:paraId="7E5CC6A1" w14:textId="77777777" w:rsidR="003627B5" w:rsidRPr="00C66BF3" w:rsidRDefault="003627B5" w:rsidP="003627B5">
          <w:pPr>
            <w:pStyle w:val="Footer"/>
            <w:spacing w:line="360" w:lineRule="auto"/>
            <w:rPr>
              <w:rFonts w:ascii="Oxygen" w:hAnsi="Oxygen"/>
              <w:b/>
              <w:bCs/>
              <w:sz w:val="16"/>
              <w:szCs w:val="16"/>
            </w:rPr>
          </w:pPr>
        </w:p>
      </w:tc>
      <w:tc>
        <w:tcPr>
          <w:tcW w:w="567" w:type="dxa"/>
          <w:tcBorders>
            <w:top w:val="single" w:sz="24" w:space="0" w:color="FF8C52"/>
          </w:tcBorders>
        </w:tcPr>
        <w:p w14:paraId="483D1BA7" w14:textId="77777777" w:rsidR="003627B5" w:rsidRPr="00C66BF3" w:rsidRDefault="003627B5" w:rsidP="003627B5">
          <w:pPr>
            <w:pStyle w:val="Footer"/>
            <w:spacing w:line="360" w:lineRule="auto"/>
            <w:rPr>
              <w:rFonts w:ascii="Oxygen" w:hAnsi="Oxygen"/>
              <w:b/>
              <w:bCs/>
              <w:sz w:val="16"/>
              <w:szCs w:val="16"/>
            </w:rPr>
          </w:pPr>
        </w:p>
      </w:tc>
      <w:tc>
        <w:tcPr>
          <w:tcW w:w="5270" w:type="dxa"/>
          <w:tcBorders>
            <w:top w:val="single" w:sz="24" w:space="0" w:color="FF8C52"/>
          </w:tcBorders>
        </w:tcPr>
        <w:p w14:paraId="6B5AB799" w14:textId="77777777" w:rsidR="003627B5" w:rsidRPr="00C66BF3" w:rsidRDefault="003627B5" w:rsidP="003627B5">
          <w:pPr>
            <w:pStyle w:val="Footer"/>
            <w:spacing w:line="360" w:lineRule="auto"/>
            <w:rPr>
              <w:rFonts w:ascii="Oxygen" w:hAnsi="Oxygen"/>
              <w:b/>
              <w:bCs/>
              <w:sz w:val="16"/>
              <w:szCs w:val="16"/>
            </w:rPr>
          </w:pPr>
        </w:p>
      </w:tc>
    </w:tr>
    <w:tr w:rsidR="003627B5" w:rsidRPr="009C6543" w14:paraId="790197DB" w14:textId="77777777" w:rsidTr="00125059">
      <w:trPr>
        <w:trHeight w:val="346"/>
      </w:trPr>
      <w:tc>
        <w:tcPr>
          <w:tcW w:w="840" w:type="dxa"/>
        </w:tcPr>
        <w:p w14:paraId="154E004A" w14:textId="77777777" w:rsidR="003627B5" w:rsidRPr="00C66BF3" w:rsidRDefault="003627B5" w:rsidP="003627B5">
          <w:pPr>
            <w:pStyle w:val="Footer"/>
            <w:jc w:val="center"/>
            <w:rPr>
              <w:sz w:val="16"/>
              <w:szCs w:val="16"/>
            </w:rPr>
          </w:pPr>
          <w:r w:rsidRPr="00C66BF3">
            <w:rPr>
              <w:noProof/>
              <w:sz w:val="16"/>
              <w:szCs w:val="16"/>
              <w:lang w:eastAsia="en-AU"/>
            </w:rPr>
            <w:drawing>
              <wp:inline distT="0" distB="0" distL="0" distR="0" wp14:anchorId="4D2BABB6" wp14:editId="1F674866">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6C6DCEC7" w14:textId="77777777" w:rsidR="003627B5" w:rsidRPr="00C66BF3" w:rsidRDefault="003627B5" w:rsidP="003627B5">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4BA29577" w14:textId="77777777" w:rsidR="003627B5" w:rsidRPr="00C66BF3" w:rsidRDefault="003627B5" w:rsidP="003627B5">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8513E61" wp14:editId="3FD2FA76">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374CC2BC" w14:textId="77777777" w:rsidR="003627B5" w:rsidRPr="00C66BF3" w:rsidRDefault="003627B5" w:rsidP="003627B5">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16D76B3C" w14:textId="77777777" w:rsidR="003627B5" w:rsidRPr="00C66BF3" w:rsidRDefault="003627B5" w:rsidP="003627B5">
          <w:pPr>
            <w:pStyle w:val="Footer"/>
            <w:spacing w:line="360" w:lineRule="auto"/>
            <w:rPr>
              <w:rFonts w:ascii="Oxygen" w:hAnsi="Oxygen"/>
              <w:b/>
              <w:bCs/>
              <w:sz w:val="16"/>
              <w:szCs w:val="16"/>
            </w:rPr>
          </w:pPr>
          <w:r w:rsidRPr="00C66BF3">
            <w:rPr>
              <w:noProof/>
              <w:sz w:val="16"/>
              <w:szCs w:val="16"/>
              <w:lang w:eastAsia="en-AU"/>
            </w:rPr>
            <w:drawing>
              <wp:inline distT="0" distB="0" distL="0" distR="0" wp14:anchorId="1BDF57F0" wp14:editId="623D4836">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61399478" w14:textId="77777777" w:rsidR="003627B5" w:rsidRPr="00C66BF3" w:rsidRDefault="003627B5" w:rsidP="003627B5">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1616A503" w14:textId="5658D4AA" w:rsidR="003627B5" w:rsidRDefault="003627B5">
    <w:pPr>
      <w:pStyle w:val="Footer"/>
    </w:pPr>
  </w:p>
  <w:p w14:paraId="2F904175" w14:textId="772410F6" w:rsidR="00CD1FB7" w:rsidRDefault="00CD1FB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8A2C" w14:textId="77777777" w:rsidR="0065659B" w:rsidRDefault="0065659B">
      <w:r>
        <w:separator/>
      </w:r>
    </w:p>
  </w:footnote>
  <w:footnote w:type="continuationSeparator" w:id="0">
    <w:p w14:paraId="772ACE02" w14:textId="77777777" w:rsidR="0065659B" w:rsidRDefault="0065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3627B5" w14:paraId="08DE17C3" w14:textId="77777777" w:rsidTr="00125059">
      <w:tc>
        <w:tcPr>
          <w:tcW w:w="7338" w:type="dxa"/>
        </w:tcPr>
        <w:p w14:paraId="655D722F" w14:textId="77777777" w:rsidR="003627B5" w:rsidRPr="004F503B" w:rsidRDefault="003627B5" w:rsidP="003627B5">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4B4242AB" wp14:editId="4804881E">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4CF25CC7" w14:textId="77777777" w:rsidR="003627B5" w:rsidRPr="004F503B" w:rsidRDefault="003627B5" w:rsidP="003627B5">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21C42E3" w14:textId="7674D49E" w:rsidR="00CD1FB7" w:rsidRDefault="00000000">
    <w:pPr>
      <w:pStyle w:val="BodyText"/>
      <w:spacing w:line="14" w:lineRule="auto"/>
      <w:rPr>
        <w:sz w:val="20"/>
      </w:rPr>
    </w:pPr>
    <w:r>
      <w:pict w14:anchorId="4264DF09">
        <v:shapetype id="_x0000_t202" coordsize="21600,21600" o:spt="202" path="m,l,21600r21600,l21600,xe">
          <v:stroke joinstyle="miter"/>
          <v:path gradientshapeok="t" o:connecttype="rect"/>
        </v:shapetype>
        <v:shape id="_x0000_s1029" type="#_x0000_t202" style="position:absolute;margin-left:104.4pt;margin-top:15.75pt;width:96.05pt;height:18.1pt;z-index:-15943168;mso-position-horizontal-relative:page;mso-position-vertical-relative:page" filled="f" stroked="f">
          <v:textbox inset="0,0,0,0">
            <w:txbxContent>
              <w:p w14:paraId="1BB6F877" w14:textId="77777777" w:rsidR="00CD1FB7" w:rsidRDefault="00425359">
                <w:pPr>
                  <w:spacing w:line="347" w:lineRule="exact"/>
                  <w:ind w:left="20"/>
                  <w:rPr>
                    <w:rFonts w:ascii="Carlito"/>
                    <w:b/>
                    <w:sz w:val="32"/>
                  </w:rPr>
                </w:pPr>
                <w:r>
                  <w:rPr>
                    <w:rFonts w:ascii="Carlito"/>
                    <w:b/>
                    <w:color w:val="F8F8F8"/>
                    <w:sz w:val="32"/>
                  </w:rPr>
                  <w:t>GRAVITATION</w:t>
                </w:r>
              </w:p>
            </w:txbxContent>
          </v:textbox>
          <w10:wrap anchorx="page" anchory="page"/>
        </v:shape>
      </w:pict>
    </w:r>
    <w:r>
      <w:pict w14:anchorId="32CD348A">
        <v:shape id="_x0000_s1028" type="#_x0000_t202" style="position:absolute;margin-left:47pt;margin-top:16.65pt;width:48.5pt;height:15.95pt;z-index:-15942656;mso-position-horizontal-relative:page;mso-position-vertical-relative:page" filled="f" stroked="f">
          <v:textbox inset="0,0,0,0">
            <w:txbxContent>
              <w:p w14:paraId="60942A5E" w14:textId="77777777" w:rsidR="00CD1FB7" w:rsidRDefault="00425359">
                <w:pPr>
                  <w:spacing w:line="304" w:lineRule="exact"/>
                  <w:ind w:left="20"/>
                  <w:rPr>
                    <w:rFonts w:ascii="Carlito"/>
                    <w:sz w:val="28"/>
                  </w:rPr>
                </w:pPr>
                <w:r>
                  <w:rPr>
                    <w:rFonts w:ascii="Carlito"/>
                    <w:color w:val="F8F8F8"/>
                    <w:sz w:val="28"/>
                  </w:rPr>
                  <w:t>PHYSICS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970"/>
    <w:multiLevelType w:val="hybridMultilevel"/>
    <w:tmpl w:val="E15C0B64"/>
    <w:lvl w:ilvl="0" w:tplc="5A98CD36">
      <w:numFmt w:val="bullet"/>
      <w:lvlText w:val=""/>
      <w:lvlJc w:val="left"/>
      <w:pPr>
        <w:ind w:left="1080" w:hanging="360"/>
      </w:pPr>
      <w:rPr>
        <w:rFonts w:hint="default"/>
        <w:w w:val="100"/>
        <w:lang w:val="en-US" w:eastAsia="en-US" w:bidi="ar-SA"/>
      </w:rPr>
    </w:lvl>
    <w:lvl w:ilvl="1" w:tplc="208E6EEA">
      <w:numFmt w:val="bullet"/>
      <w:lvlText w:val="•"/>
      <w:lvlJc w:val="left"/>
      <w:pPr>
        <w:ind w:left="1067" w:hanging="183"/>
      </w:pPr>
      <w:rPr>
        <w:rFonts w:ascii="Arial" w:eastAsia="Arial" w:hAnsi="Arial" w:cs="Arial" w:hint="default"/>
        <w:w w:val="100"/>
        <w:sz w:val="24"/>
        <w:szCs w:val="24"/>
        <w:lang w:val="en-US" w:eastAsia="en-US" w:bidi="ar-SA"/>
      </w:rPr>
    </w:lvl>
    <w:lvl w:ilvl="2" w:tplc="7BAAA476">
      <w:numFmt w:val="bullet"/>
      <w:lvlText w:val="•"/>
      <w:lvlJc w:val="left"/>
      <w:pPr>
        <w:ind w:left="1845" w:hanging="183"/>
      </w:pPr>
      <w:rPr>
        <w:rFonts w:hint="default"/>
        <w:lang w:val="en-US" w:eastAsia="en-US" w:bidi="ar-SA"/>
      </w:rPr>
    </w:lvl>
    <w:lvl w:ilvl="3" w:tplc="C5E0D468">
      <w:numFmt w:val="bullet"/>
      <w:lvlText w:val="•"/>
      <w:lvlJc w:val="left"/>
      <w:pPr>
        <w:ind w:left="2610" w:hanging="183"/>
      </w:pPr>
      <w:rPr>
        <w:rFonts w:hint="default"/>
        <w:lang w:val="en-US" w:eastAsia="en-US" w:bidi="ar-SA"/>
      </w:rPr>
    </w:lvl>
    <w:lvl w:ilvl="4" w:tplc="132AB5E2">
      <w:numFmt w:val="bullet"/>
      <w:lvlText w:val="•"/>
      <w:lvlJc w:val="left"/>
      <w:pPr>
        <w:ind w:left="3376" w:hanging="183"/>
      </w:pPr>
      <w:rPr>
        <w:rFonts w:hint="default"/>
        <w:lang w:val="en-US" w:eastAsia="en-US" w:bidi="ar-SA"/>
      </w:rPr>
    </w:lvl>
    <w:lvl w:ilvl="5" w:tplc="2960BACA">
      <w:numFmt w:val="bullet"/>
      <w:lvlText w:val="•"/>
      <w:lvlJc w:val="left"/>
      <w:pPr>
        <w:ind w:left="4141" w:hanging="183"/>
      </w:pPr>
      <w:rPr>
        <w:rFonts w:hint="default"/>
        <w:lang w:val="en-US" w:eastAsia="en-US" w:bidi="ar-SA"/>
      </w:rPr>
    </w:lvl>
    <w:lvl w:ilvl="6" w:tplc="89DC1CA2">
      <w:numFmt w:val="bullet"/>
      <w:lvlText w:val="•"/>
      <w:lvlJc w:val="left"/>
      <w:pPr>
        <w:ind w:left="4907" w:hanging="183"/>
      </w:pPr>
      <w:rPr>
        <w:rFonts w:hint="default"/>
        <w:lang w:val="en-US" w:eastAsia="en-US" w:bidi="ar-SA"/>
      </w:rPr>
    </w:lvl>
    <w:lvl w:ilvl="7" w:tplc="E8BAB60E">
      <w:numFmt w:val="bullet"/>
      <w:lvlText w:val="•"/>
      <w:lvlJc w:val="left"/>
      <w:pPr>
        <w:ind w:left="5672" w:hanging="183"/>
      </w:pPr>
      <w:rPr>
        <w:rFonts w:hint="default"/>
        <w:lang w:val="en-US" w:eastAsia="en-US" w:bidi="ar-SA"/>
      </w:rPr>
    </w:lvl>
    <w:lvl w:ilvl="8" w:tplc="BFA47566">
      <w:numFmt w:val="bullet"/>
      <w:lvlText w:val="•"/>
      <w:lvlJc w:val="left"/>
      <w:pPr>
        <w:ind w:left="6438" w:hanging="183"/>
      </w:pPr>
      <w:rPr>
        <w:rFonts w:hint="default"/>
        <w:lang w:val="en-US" w:eastAsia="en-US" w:bidi="ar-SA"/>
      </w:rPr>
    </w:lvl>
  </w:abstractNum>
  <w:abstractNum w:abstractNumId="1" w15:restartNumberingAfterBreak="0">
    <w:nsid w:val="1641671C"/>
    <w:multiLevelType w:val="hybridMultilevel"/>
    <w:tmpl w:val="B5A28066"/>
    <w:lvl w:ilvl="0" w:tplc="2B8AD1CE">
      <w:numFmt w:val="bullet"/>
      <w:lvlText w:val="•"/>
      <w:lvlJc w:val="left"/>
      <w:pPr>
        <w:ind w:left="866" w:hanging="183"/>
      </w:pPr>
      <w:rPr>
        <w:rFonts w:ascii="Arial" w:eastAsia="Arial" w:hAnsi="Arial" w:cs="Arial" w:hint="default"/>
        <w:w w:val="100"/>
        <w:sz w:val="24"/>
        <w:szCs w:val="24"/>
        <w:lang w:val="en-US" w:eastAsia="en-US" w:bidi="ar-SA"/>
      </w:rPr>
    </w:lvl>
    <w:lvl w:ilvl="1" w:tplc="55A06916">
      <w:numFmt w:val="bullet"/>
      <w:lvlText w:val="•"/>
      <w:lvlJc w:val="left"/>
      <w:pPr>
        <w:ind w:left="1118" w:hanging="183"/>
      </w:pPr>
      <w:rPr>
        <w:rFonts w:ascii="Arial" w:eastAsia="Arial" w:hAnsi="Arial" w:cs="Arial" w:hint="default"/>
        <w:w w:val="100"/>
        <w:sz w:val="24"/>
        <w:szCs w:val="24"/>
        <w:lang w:val="en-US" w:eastAsia="en-US" w:bidi="ar-SA"/>
      </w:rPr>
    </w:lvl>
    <w:lvl w:ilvl="2" w:tplc="FF46D02E">
      <w:numFmt w:val="bullet"/>
      <w:lvlText w:val="•"/>
      <w:lvlJc w:val="left"/>
      <w:pPr>
        <w:ind w:left="1858" w:hanging="183"/>
      </w:pPr>
      <w:rPr>
        <w:rFonts w:hint="default"/>
        <w:lang w:val="en-US" w:eastAsia="en-US" w:bidi="ar-SA"/>
      </w:rPr>
    </w:lvl>
    <w:lvl w:ilvl="3" w:tplc="2CA05046">
      <w:numFmt w:val="bullet"/>
      <w:lvlText w:val="•"/>
      <w:lvlJc w:val="left"/>
      <w:pPr>
        <w:ind w:left="2597" w:hanging="183"/>
      </w:pPr>
      <w:rPr>
        <w:rFonts w:hint="default"/>
        <w:lang w:val="en-US" w:eastAsia="en-US" w:bidi="ar-SA"/>
      </w:rPr>
    </w:lvl>
    <w:lvl w:ilvl="4" w:tplc="E344534C">
      <w:numFmt w:val="bullet"/>
      <w:lvlText w:val="•"/>
      <w:lvlJc w:val="left"/>
      <w:pPr>
        <w:ind w:left="3335" w:hanging="183"/>
      </w:pPr>
      <w:rPr>
        <w:rFonts w:hint="default"/>
        <w:lang w:val="en-US" w:eastAsia="en-US" w:bidi="ar-SA"/>
      </w:rPr>
    </w:lvl>
    <w:lvl w:ilvl="5" w:tplc="E548B188">
      <w:numFmt w:val="bullet"/>
      <w:lvlText w:val="•"/>
      <w:lvlJc w:val="left"/>
      <w:pPr>
        <w:ind w:left="4074" w:hanging="183"/>
      </w:pPr>
      <w:rPr>
        <w:rFonts w:hint="default"/>
        <w:lang w:val="en-US" w:eastAsia="en-US" w:bidi="ar-SA"/>
      </w:rPr>
    </w:lvl>
    <w:lvl w:ilvl="6" w:tplc="4B8CAD96">
      <w:numFmt w:val="bullet"/>
      <w:lvlText w:val="•"/>
      <w:lvlJc w:val="left"/>
      <w:pPr>
        <w:ind w:left="4813" w:hanging="183"/>
      </w:pPr>
      <w:rPr>
        <w:rFonts w:hint="default"/>
        <w:lang w:val="en-US" w:eastAsia="en-US" w:bidi="ar-SA"/>
      </w:rPr>
    </w:lvl>
    <w:lvl w:ilvl="7" w:tplc="025E22A0">
      <w:numFmt w:val="bullet"/>
      <w:lvlText w:val="•"/>
      <w:lvlJc w:val="left"/>
      <w:pPr>
        <w:ind w:left="5551" w:hanging="183"/>
      </w:pPr>
      <w:rPr>
        <w:rFonts w:hint="default"/>
        <w:lang w:val="en-US" w:eastAsia="en-US" w:bidi="ar-SA"/>
      </w:rPr>
    </w:lvl>
    <w:lvl w:ilvl="8" w:tplc="DBC264A2">
      <w:numFmt w:val="bullet"/>
      <w:lvlText w:val="•"/>
      <w:lvlJc w:val="left"/>
      <w:pPr>
        <w:ind w:left="6290" w:hanging="183"/>
      </w:pPr>
      <w:rPr>
        <w:rFonts w:hint="default"/>
        <w:lang w:val="en-US" w:eastAsia="en-US" w:bidi="ar-SA"/>
      </w:rPr>
    </w:lvl>
  </w:abstractNum>
  <w:abstractNum w:abstractNumId="2" w15:restartNumberingAfterBreak="0">
    <w:nsid w:val="36B73E2F"/>
    <w:multiLevelType w:val="hybridMultilevel"/>
    <w:tmpl w:val="C54A39E8"/>
    <w:lvl w:ilvl="0" w:tplc="021C4DB0">
      <w:numFmt w:val="bullet"/>
      <w:lvlText w:val="o"/>
      <w:lvlJc w:val="left"/>
      <w:pPr>
        <w:ind w:left="1440" w:hanging="360"/>
      </w:pPr>
      <w:rPr>
        <w:rFonts w:ascii="Courier New" w:eastAsia="Courier New" w:hAnsi="Courier New" w:cs="Courier New" w:hint="default"/>
        <w:w w:val="100"/>
        <w:sz w:val="22"/>
        <w:szCs w:val="22"/>
        <w:lang w:val="en-US" w:eastAsia="en-US" w:bidi="ar-SA"/>
      </w:rPr>
    </w:lvl>
    <w:lvl w:ilvl="1" w:tplc="E1422646">
      <w:numFmt w:val="bullet"/>
      <w:lvlText w:val="•"/>
      <w:lvlJc w:val="left"/>
      <w:pPr>
        <w:ind w:left="2520" w:hanging="360"/>
      </w:pPr>
      <w:rPr>
        <w:rFonts w:hint="default"/>
        <w:lang w:val="en-US" w:eastAsia="en-US" w:bidi="ar-SA"/>
      </w:rPr>
    </w:lvl>
    <w:lvl w:ilvl="2" w:tplc="94D2E1C6">
      <w:numFmt w:val="bullet"/>
      <w:lvlText w:val="•"/>
      <w:lvlJc w:val="left"/>
      <w:pPr>
        <w:ind w:left="3600" w:hanging="360"/>
      </w:pPr>
      <w:rPr>
        <w:rFonts w:hint="default"/>
        <w:lang w:val="en-US" w:eastAsia="en-US" w:bidi="ar-SA"/>
      </w:rPr>
    </w:lvl>
    <w:lvl w:ilvl="3" w:tplc="1BAC1212">
      <w:numFmt w:val="bullet"/>
      <w:lvlText w:val="•"/>
      <w:lvlJc w:val="left"/>
      <w:pPr>
        <w:ind w:left="4680" w:hanging="360"/>
      </w:pPr>
      <w:rPr>
        <w:rFonts w:hint="default"/>
        <w:lang w:val="en-US" w:eastAsia="en-US" w:bidi="ar-SA"/>
      </w:rPr>
    </w:lvl>
    <w:lvl w:ilvl="4" w:tplc="85AE0DC0">
      <w:numFmt w:val="bullet"/>
      <w:lvlText w:val="•"/>
      <w:lvlJc w:val="left"/>
      <w:pPr>
        <w:ind w:left="5760" w:hanging="360"/>
      </w:pPr>
      <w:rPr>
        <w:rFonts w:hint="default"/>
        <w:lang w:val="en-US" w:eastAsia="en-US" w:bidi="ar-SA"/>
      </w:rPr>
    </w:lvl>
    <w:lvl w:ilvl="5" w:tplc="E5FA3A0C">
      <w:numFmt w:val="bullet"/>
      <w:lvlText w:val="•"/>
      <w:lvlJc w:val="left"/>
      <w:pPr>
        <w:ind w:left="6840" w:hanging="360"/>
      </w:pPr>
      <w:rPr>
        <w:rFonts w:hint="default"/>
        <w:lang w:val="en-US" w:eastAsia="en-US" w:bidi="ar-SA"/>
      </w:rPr>
    </w:lvl>
    <w:lvl w:ilvl="6" w:tplc="6960E592">
      <w:numFmt w:val="bullet"/>
      <w:lvlText w:val="•"/>
      <w:lvlJc w:val="left"/>
      <w:pPr>
        <w:ind w:left="7920" w:hanging="360"/>
      </w:pPr>
      <w:rPr>
        <w:rFonts w:hint="default"/>
        <w:lang w:val="en-US" w:eastAsia="en-US" w:bidi="ar-SA"/>
      </w:rPr>
    </w:lvl>
    <w:lvl w:ilvl="7" w:tplc="9EC0BD8A">
      <w:numFmt w:val="bullet"/>
      <w:lvlText w:val="•"/>
      <w:lvlJc w:val="left"/>
      <w:pPr>
        <w:ind w:left="9000" w:hanging="360"/>
      </w:pPr>
      <w:rPr>
        <w:rFonts w:hint="default"/>
        <w:lang w:val="en-US" w:eastAsia="en-US" w:bidi="ar-SA"/>
      </w:rPr>
    </w:lvl>
    <w:lvl w:ilvl="8" w:tplc="E6B695C2">
      <w:numFmt w:val="bullet"/>
      <w:lvlText w:val="•"/>
      <w:lvlJc w:val="left"/>
      <w:pPr>
        <w:ind w:left="10080" w:hanging="360"/>
      </w:pPr>
      <w:rPr>
        <w:rFonts w:hint="default"/>
        <w:lang w:val="en-US" w:eastAsia="en-US" w:bidi="ar-SA"/>
      </w:rPr>
    </w:lvl>
  </w:abstractNum>
  <w:abstractNum w:abstractNumId="3" w15:restartNumberingAfterBreak="0">
    <w:nsid w:val="527E014C"/>
    <w:multiLevelType w:val="hybridMultilevel"/>
    <w:tmpl w:val="CB8C4508"/>
    <w:lvl w:ilvl="0" w:tplc="A7D2C3F2">
      <w:numFmt w:val="bullet"/>
      <w:lvlText w:val="o"/>
      <w:lvlJc w:val="left"/>
      <w:pPr>
        <w:ind w:left="1440" w:hanging="360"/>
      </w:pPr>
      <w:rPr>
        <w:rFonts w:ascii="Courier New" w:eastAsia="Courier New" w:hAnsi="Courier New" w:cs="Courier New" w:hint="default"/>
        <w:w w:val="100"/>
        <w:sz w:val="22"/>
        <w:szCs w:val="22"/>
        <w:lang w:val="en-US" w:eastAsia="en-US" w:bidi="ar-SA"/>
      </w:rPr>
    </w:lvl>
    <w:lvl w:ilvl="1" w:tplc="A5BA5B9A">
      <w:numFmt w:val="bullet"/>
      <w:lvlText w:val="•"/>
      <w:lvlJc w:val="left"/>
      <w:pPr>
        <w:ind w:left="2520" w:hanging="360"/>
      </w:pPr>
      <w:rPr>
        <w:rFonts w:hint="default"/>
        <w:lang w:val="en-US" w:eastAsia="en-US" w:bidi="ar-SA"/>
      </w:rPr>
    </w:lvl>
    <w:lvl w:ilvl="2" w:tplc="87D8009E">
      <w:numFmt w:val="bullet"/>
      <w:lvlText w:val="•"/>
      <w:lvlJc w:val="left"/>
      <w:pPr>
        <w:ind w:left="3600" w:hanging="360"/>
      </w:pPr>
      <w:rPr>
        <w:rFonts w:hint="default"/>
        <w:lang w:val="en-US" w:eastAsia="en-US" w:bidi="ar-SA"/>
      </w:rPr>
    </w:lvl>
    <w:lvl w:ilvl="3" w:tplc="FDCAD44C">
      <w:numFmt w:val="bullet"/>
      <w:lvlText w:val="•"/>
      <w:lvlJc w:val="left"/>
      <w:pPr>
        <w:ind w:left="4680" w:hanging="360"/>
      </w:pPr>
      <w:rPr>
        <w:rFonts w:hint="default"/>
        <w:lang w:val="en-US" w:eastAsia="en-US" w:bidi="ar-SA"/>
      </w:rPr>
    </w:lvl>
    <w:lvl w:ilvl="4" w:tplc="10A83DC4">
      <w:numFmt w:val="bullet"/>
      <w:lvlText w:val="•"/>
      <w:lvlJc w:val="left"/>
      <w:pPr>
        <w:ind w:left="5760" w:hanging="360"/>
      </w:pPr>
      <w:rPr>
        <w:rFonts w:hint="default"/>
        <w:lang w:val="en-US" w:eastAsia="en-US" w:bidi="ar-SA"/>
      </w:rPr>
    </w:lvl>
    <w:lvl w:ilvl="5" w:tplc="FC04E354">
      <w:numFmt w:val="bullet"/>
      <w:lvlText w:val="•"/>
      <w:lvlJc w:val="left"/>
      <w:pPr>
        <w:ind w:left="6840" w:hanging="360"/>
      </w:pPr>
      <w:rPr>
        <w:rFonts w:hint="default"/>
        <w:lang w:val="en-US" w:eastAsia="en-US" w:bidi="ar-SA"/>
      </w:rPr>
    </w:lvl>
    <w:lvl w:ilvl="6" w:tplc="C3D8BAA2">
      <w:numFmt w:val="bullet"/>
      <w:lvlText w:val="•"/>
      <w:lvlJc w:val="left"/>
      <w:pPr>
        <w:ind w:left="7920" w:hanging="360"/>
      </w:pPr>
      <w:rPr>
        <w:rFonts w:hint="default"/>
        <w:lang w:val="en-US" w:eastAsia="en-US" w:bidi="ar-SA"/>
      </w:rPr>
    </w:lvl>
    <w:lvl w:ilvl="7" w:tplc="87A8AD6A">
      <w:numFmt w:val="bullet"/>
      <w:lvlText w:val="•"/>
      <w:lvlJc w:val="left"/>
      <w:pPr>
        <w:ind w:left="9000" w:hanging="360"/>
      </w:pPr>
      <w:rPr>
        <w:rFonts w:hint="default"/>
        <w:lang w:val="en-US" w:eastAsia="en-US" w:bidi="ar-SA"/>
      </w:rPr>
    </w:lvl>
    <w:lvl w:ilvl="8" w:tplc="4CA49F70">
      <w:numFmt w:val="bullet"/>
      <w:lvlText w:val="•"/>
      <w:lvlJc w:val="left"/>
      <w:pPr>
        <w:ind w:left="10080" w:hanging="360"/>
      </w:pPr>
      <w:rPr>
        <w:rFonts w:hint="default"/>
        <w:lang w:val="en-US" w:eastAsia="en-US" w:bidi="ar-SA"/>
      </w:rPr>
    </w:lvl>
  </w:abstractNum>
  <w:num w:numId="1" w16cid:durableId="1762026227">
    <w:abstractNumId w:val="2"/>
  </w:num>
  <w:num w:numId="2" w16cid:durableId="1983070777">
    <w:abstractNumId w:val="3"/>
  </w:num>
  <w:num w:numId="3" w16cid:durableId="397174553">
    <w:abstractNumId w:val="1"/>
  </w:num>
  <w:num w:numId="4" w16cid:durableId="144488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10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FB7"/>
    <w:rsid w:val="003627B5"/>
    <w:rsid w:val="00425359"/>
    <w:rsid w:val="0065659B"/>
    <w:rsid w:val="007C378B"/>
    <w:rsid w:val="00CD1FB7"/>
    <w:rsid w:val="00D17B5E"/>
    <w:rsid w:val="00F56BF0"/>
    <w:rsid w:val="00FF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5A787CB4"/>
  <w15:docId w15:val="{B91DDDF9-242F-46C3-AB2B-3D101AEE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1"/>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6"/>
      <w:ind w:left="1645"/>
    </w:pPr>
    <w:rPr>
      <w:rFonts w:ascii="Arial Black" w:eastAsia="Arial Black" w:hAnsi="Arial Black" w:cs="Arial Black"/>
      <w:sz w:val="43"/>
      <w:szCs w:val="43"/>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pPr>
      <w:ind w:left="109"/>
    </w:pPr>
  </w:style>
  <w:style w:type="paragraph" w:styleId="Header">
    <w:name w:val="header"/>
    <w:basedOn w:val="Normal"/>
    <w:link w:val="HeaderChar"/>
    <w:uiPriority w:val="99"/>
    <w:unhideWhenUsed/>
    <w:rsid w:val="003627B5"/>
    <w:pPr>
      <w:tabs>
        <w:tab w:val="center" w:pos="4513"/>
        <w:tab w:val="right" w:pos="9026"/>
      </w:tabs>
    </w:pPr>
  </w:style>
  <w:style w:type="character" w:customStyle="1" w:styleId="HeaderChar">
    <w:name w:val="Header Char"/>
    <w:basedOn w:val="DefaultParagraphFont"/>
    <w:link w:val="Header"/>
    <w:uiPriority w:val="99"/>
    <w:rsid w:val="003627B5"/>
    <w:rPr>
      <w:rFonts w:ascii="Arial" w:eastAsia="Arial" w:hAnsi="Arial" w:cs="Arial"/>
    </w:rPr>
  </w:style>
  <w:style w:type="paragraph" w:styleId="Footer">
    <w:name w:val="footer"/>
    <w:basedOn w:val="Normal"/>
    <w:link w:val="FooterChar"/>
    <w:uiPriority w:val="99"/>
    <w:unhideWhenUsed/>
    <w:rsid w:val="003627B5"/>
    <w:pPr>
      <w:tabs>
        <w:tab w:val="center" w:pos="4513"/>
        <w:tab w:val="right" w:pos="9026"/>
      </w:tabs>
    </w:pPr>
  </w:style>
  <w:style w:type="character" w:customStyle="1" w:styleId="FooterChar">
    <w:name w:val="Footer Char"/>
    <w:basedOn w:val="DefaultParagraphFont"/>
    <w:link w:val="Footer"/>
    <w:uiPriority w:val="99"/>
    <w:rsid w:val="003627B5"/>
    <w:rPr>
      <w:rFonts w:ascii="Arial" w:eastAsia="Arial" w:hAnsi="Arial" w:cs="Arial"/>
    </w:rPr>
  </w:style>
  <w:style w:type="table" w:styleId="TableGrid">
    <w:name w:val="Table Grid"/>
    <w:basedOn w:val="TableNormal"/>
    <w:uiPriority w:val="39"/>
    <w:rsid w:val="003627B5"/>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Gravitation notes for CBSE class 9 Physics</dc:title>
  <dc:subject>Gravitation notes for CBSE class 9, Physics</dc:subject>
  <dc:creator>TopperLearning</dc:creator>
  <cp:keywords>Gravitation notes for CBSE class 9</cp:keywords>
  <cp:lastModifiedBy>Debashish Nath</cp:lastModifiedBy>
  <cp:revision>6</cp:revision>
  <dcterms:created xsi:type="dcterms:W3CDTF">2021-02-28T01:50:00Z</dcterms:created>
  <dcterms:modified xsi:type="dcterms:W3CDTF">2024-01-24T08:15:00Z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Microsoft® Office Word 2007</vt:lpwstr>
  </property>
  <property fmtid="{D5CDD505-2E9C-101B-9397-08002B2CF9AE}" pid="4" name="LastSaved">
    <vt:filetime>2021-02-28T00:00:00Z</vt:filetime>
  </property>
</Properties>
</file>