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AC992" w14:textId="77777777" w:rsidR="00282F51" w:rsidRDefault="00282F51">
      <w:pPr>
        <w:pStyle w:val="BodyText"/>
        <w:rPr>
          <w:i/>
          <w:sz w:val="20"/>
        </w:rPr>
      </w:pPr>
    </w:p>
    <w:p w14:paraId="2B33CD4B" w14:textId="77777777" w:rsidR="00282F51" w:rsidRDefault="00282F51">
      <w:pPr>
        <w:pStyle w:val="BodyText"/>
        <w:rPr>
          <w:i/>
          <w:sz w:val="20"/>
        </w:rPr>
      </w:pPr>
    </w:p>
    <w:p w14:paraId="7D577568" w14:textId="77777777" w:rsidR="00282F51" w:rsidRDefault="00282F51">
      <w:pPr>
        <w:pStyle w:val="BodyText"/>
        <w:rPr>
          <w:i/>
          <w:sz w:val="20"/>
        </w:rPr>
      </w:pPr>
    </w:p>
    <w:p w14:paraId="1F401BB5" w14:textId="77777777" w:rsidR="00282F51" w:rsidRDefault="00282F51">
      <w:pPr>
        <w:pStyle w:val="BodyText"/>
        <w:rPr>
          <w:i/>
          <w:sz w:val="20"/>
        </w:rPr>
      </w:pPr>
    </w:p>
    <w:p w14:paraId="7973AB38" w14:textId="77777777" w:rsidR="00282F51" w:rsidRDefault="00282F51">
      <w:pPr>
        <w:pStyle w:val="BodyText"/>
        <w:rPr>
          <w:i/>
          <w:sz w:val="20"/>
        </w:rPr>
      </w:pPr>
    </w:p>
    <w:p w14:paraId="657C7396" w14:textId="77777777" w:rsidR="00282F51" w:rsidRDefault="00282F51">
      <w:pPr>
        <w:pStyle w:val="BodyText"/>
        <w:rPr>
          <w:i/>
          <w:sz w:val="20"/>
        </w:rPr>
      </w:pPr>
    </w:p>
    <w:p w14:paraId="726B1F3A" w14:textId="5FEC5003" w:rsidR="00282F51" w:rsidRDefault="00282F51">
      <w:pPr>
        <w:pStyle w:val="BodyText"/>
        <w:rPr>
          <w:i/>
          <w:sz w:val="20"/>
        </w:rPr>
      </w:pPr>
    </w:p>
    <w:p w14:paraId="07C66A59" w14:textId="61EA87FC" w:rsidR="009732D5" w:rsidRDefault="009732D5">
      <w:pPr>
        <w:pStyle w:val="BodyText"/>
        <w:rPr>
          <w:i/>
          <w:sz w:val="20"/>
        </w:rPr>
      </w:pPr>
    </w:p>
    <w:p w14:paraId="7D6FBC77" w14:textId="429E0CFA" w:rsidR="009732D5" w:rsidRDefault="009732D5">
      <w:pPr>
        <w:pStyle w:val="BodyText"/>
        <w:rPr>
          <w:i/>
          <w:sz w:val="20"/>
        </w:rPr>
      </w:pPr>
    </w:p>
    <w:p w14:paraId="4464B474" w14:textId="77777777" w:rsidR="009732D5" w:rsidRDefault="009732D5">
      <w:pPr>
        <w:pStyle w:val="BodyText"/>
        <w:rPr>
          <w:i/>
          <w:sz w:val="20"/>
        </w:rPr>
      </w:pPr>
    </w:p>
    <w:p w14:paraId="1299D6D4" w14:textId="77777777" w:rsidR="00282F51" w:rsidRDefault="00282F51">
      <w:pPr>
        <w:pStyle w:val="BodyText"/>
        <w:rPr>
          <w:i/>
          <w:sz w:val="20"/>
        </w:rPr>
      </w:pPr>
    </w:p>
    <w:p w14:paraId="32D34614" w14:textId="77777777" w:rsidR="00282F51" w:rsidRDefault="00282F51">
      <w:pPr>
        <w:pStyle w:val="BodyText"/>
        <w:rPr>
          <w:i/>
          <w:sz w:val="20"/>
        </w:rPr>
      </w:pPr>
    </w:p>
    <w:p w14:paraId="6E34368B" w14:textId="77777777" w:rsidR="00282F51" w:rsidRDefault="00282F51">
      <w:pPr>
        <w:pStyle w:val="BodyText"/>
        <w:rPr>
          <w:i/>
          <w:sz w:val="20"/>
        </w:rPr>
      </w:pPr>
    </w:p>
    <w:p w14:paraId="641D650F" w14:textId="77777777" w:rsidR="00282F51" w:rsidRDefault="00282F51">
      <w:pPr>
        <w:pStyle w:val="BodyText"/>
        <w:rPr>
          <w:i/>
          <w:sz w:val="20"/>
        </w:rPr>
      </w:pPr>
    </w:p>
    <w:p w14:paraId="56BAE64F" w14:textId="77777777" w:rsidR="00282F51" w:rsidRDefault="00282F51">
      <w:pPr>
        <w:pStyle w:val="BodyText"/>
        <w:rPr>
          <w:i/>
          <w:sz w:val="20"/>
        </w:rPr>
      </w:pPr>
    </w:p>
    <w:p w14:paraId="5B225A2F" w14:textId="77777777" w:rsidR="00282F51" w:rsidRDefault="00282F51">
      <w:pPr>
        <w:pStyle w:val="BodyText"/>
        <w:rPr>
          <w:i/>
          <w:sz w:val="20"/>
        </w:rPr>
      </w:pPr>
    </w:p>
    <w:p w14:paraId="4FEAB615" w14:textId="77777777" w:rsidR="00282F51" w:rsidRDefault="00282F51">
      <w:pPr>
        <w:pStyle w:val="BodyText"/>
        <w:rPr>
          <w:i/>
          <w:sz w:val="20"/>
        </w:rPr>
      </w:pPr>
    </w:p>
    <w:p w14:paraId="7A582AE0" w14:textId="77777777" w:rsidR="00282F51" w:rsidRDefault="00282F51">
      <w:pPr>
        <w:pStyle w:val="BodyText"/>
        <w:rPr>
          <w:i/>
          <w:sz w:val="20"/>
        </w:rPr>
      </w:pPr>
    </w:p>
    <w:p w14:paraId="2371DF1E" w14:textId="77777777" w:rsidR="00282F51" w:rsidRDefault="00282F51">
      <w:pPr>
        <w:pStyle w:val="BodyText"/>
        <w:rPr>
          <w:i/>
          <w:sz w:val="20"/>
        </w:rPr>
      </w:pPr>
    </w:p>
    <w:p w14:paraId="62895298" w14:textId="77777777" w:rsidR="00282F51" w:rsidRDefault="00282F51">
      <w:pPr>
        <w:pStyle w:val="BodyText"/>
        <w:rPr>
          <w:i/>
          <w:sz w:val="20"/>
        </w:rPr>
      </w:pPr>
    </w:p>
    <w:p w14:paraId="4932831C" w14:textId="77777777" w:rsidR="00282F51" w:rsidRDefault="00282F51">
      <w:pPr>
        <w:pStyle w:val="BodyText"/>
        <w:rPr>
          <w:i/>
          <w:sz w:val="20"/>
        </w:rPr>
      </w:pPr>
    </w:p>
    <w:p w14:paraId="31DCA69C" w14:textId="77777777" w:rsidR="00282F51" w:rsidRDefault="000400EB">
      <w:pPr>
        <w:pStyle w:val="BodyText"/>
        <w:spacing w:before="9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13DD93" wp14:editId="53283CF9">
            <wp:simplePos x="0" y="0"/>
            <wp:positionH relativeFrom="page">
              <wp:posOffset>1520960</wp:posOffset>
            </wp:positionH>
            <wp:positionV relativeFrom="paragraph">
              <wp:posOffset>141059</wp:posOffset>
            </wp:positionV>
            <wp:extent cx="1010165" cy="968121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165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9B7FDDD" wp14:editId="3292E638">
            <wp:simplePos x="0" y="0"/>
            <wp:positionH relativeFrom="page">
              <wp:posOffset>2618733</wp:posOffset>
            </wp:positionH>
            <wp:positionV relativeFrom="paragraph">
              <wp:posOffset>149368</wp:posOffset>
            </wp:positionV>
            <wp:extent cx="1787866" cy="955548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86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896D181" wp14:editId="5CF00F90">
            <wp:simplePos x="0" y="0"/>
            <wp:positionH relativeFrom="page">
              <wp:posOffset>4525171</wp:posOffset>
            </wp:positionH>
            <wp:positionV relativeFrom="paragraph">
              <wp:posOffset>149368</wp:posOffset>
            </wp:positionV>
            <wp:extent cx="824193" cy="955548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19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091EF04" wp14:editId="798B2EE9">
            <wp:simplePos x="0" y="0"/>
            <wp:positionH relativeFrom="page">
              <wp:posOffset>5505624</wp:posOffset>
            </wp:positionH>
            <wp:positionV relativeFrom="paragraph">
              <wp:posOffset>132749</wp:posOffset>
            </wp:positionV>
            <wp:extent cx="836873" cy="989076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873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0758D" w14:textId="77777777" w:rsidR="00282F51" w:rsidRDefault="00282F51">
      <w:pPr>
        <w:rPr>
          <w:sz w:val="14"/>
        </w:rPr>
        <w:sectPr w:rsidR="00282F51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3BDA9BFB" w14:textId="77777777" w:rsidR="00282F51" w:rsidRDefault="00282F51">
      <w:pPr>
        <w:pStyle w:val="BodyText"/>
        <w:spacing w:before="9"/>
        <w:rPr>
          <w:i/>
          <w:sz w:val="16"/>
        </w:rPr>
      </w:pPr>
    </w:p>
    <w:p w14:paraId="4C9ECC77" w14:textId="77777777" w:rsidR="00282F51" w:rsidRDefault="000400EB">
      <w:pPr>
        <w:spacing w:before="103"/>
        <w:ind w:left="4831" w:right="4826"/>
        <w:jc w:val="center"/>
        <w:rPr>
          <w:b/>
          <w:sz w:val="36"/>
        </w:rPr>
      </w:pPr>
      <w:r>
        <w:rPr>
          <w:b/>
          <w:color w:val="256FB8"/>
          <w:w w:val="105"/>
          <w:sz w:val="36"/>
        </w:rPr>
        <w:t>Real Numbers</w:t>
      </w:r>
    </w:p>
    <w:p w14:paraId="0316DABC" w14:textId="77777777" w:rsidR="00282F51" w:rsidRDefault="00282F51">
      <w:pPr>
        <w:pStyle w:val="BodyText"/>
        <w:spacing w:before="8"/>
        <w:rPr>
          <w:b/>
          <w:sz w:val="26"/>
        </w:rPr>
      </w:pPr>
    </w:p>
    <w:p w14:paraId="1ED2082F" w14:textId="77777777" w:rsidR="00282F51" w:rsidRDefault="000400EB">
      <w:pPr>
        <w:pStyle w:val="Heading1"/>
        <w:numPr>
          <w:ilvl w:val="0"/>
          <w:numId w:val="5"/>
        </w:numPr>
        <w:tabs>
          <w:tab w:val="left" w:pos="1081"/>
        </w:tabs>
        <w:spacing w:before="92"/>
        <w:ind w:hanging="361"/>
        <w:jc w:val="left"/>
      </w:pPr>
      <w:r>
        <w:t>Euclid’s Division</w:t>
      </w:r>
      <w:r>
        <w:rPr>
          <w:spacing w:val="-3"/>
        </w:rPr>
        <w:t xml:space="preserve"> </w:t>
      </w:r>
      <w:r>
        <w:t>Lemma:</w:t>
      </w:r>
    </w:p>
    <w:p w14:paraId="7A90BB28" w14:textId="77777777" w:rsidR="00282F51" w:rsidRDefault="00282F51">
      <w:pPr>
        <w:pStyle w:val="BodyText"/>
        <w:spacing w:before="7"/>
        <w:rPr>
          <w:b/>
        </w:rPr>
      </w:pPr>
    </w:p>
    <w:p w14:paraId="1D68D456" w14:textId="77777777" w:rsidR="00282F51" w:rsidRDefault="000400EB">
      <w:pPr>
        <w:pStyle w:val="BodyText"/>
        <w:spacing w:before="1" w:line="243" w:lineRule="exact"/>
        <w:ind w:left="1080"/>
      </w:pPr>
      <w:r>
        <w:t xml:space="preserve">Given positive integers a and </w:t>
      </w:r>
      <w:r>
        <w:rPr>
          <w:i/>
        </w:rPr>
        <w:t xml:space="preserve">b, </w:t>
      </w:r>
      <w:r>
        <w:t>there exists unique integers q and r satisfying</w:t>
      </w:r>
    </w:p>
    <w:p w14:paraId="59A6A2CF" w14:textId="77777777" w:rsidR="00282F51" w:rsidRDefault="000400EB">
      <w:pPr>
        <w:tabs>
          <w:tab w:val="left" w:pos="2582"/>
        </w:tabs>
        <w:spacing w:line="289" w:lineRule="exact"/>
        <w:ind w:left="1115"/>
        <w:rPr>
          <w:rFonts w:ascii="Arial Black" w:hAnsi="Arial Black"/>
        </w:rPr>
      </w:pPr>
      <w:r>
        <w:rPr>
          <w:rFonts w:ascii="Arial Black" w:hAnsi="Arial Black"/>
          <w:w w:val="95"/>
        </w:rPr>
        <w:t>a</w:t>
      </w:r>
      <w:r>
        <w:rPr>
          <w:rFonts w:ascii="Arial Black" w:hAnsi="Arial Black"/>
          <w:spacing w:val="-38"/>
          <w:w w:val="95"/>
        </w:rPr>
        <w:t xml:space="preserve"> </w:t>
      </w:r>
      <w:r>
        <w:rPr>
          <w:rFonts w:ascii="Arial Black" w:hAnsi="Arial Black"/>
          <w:w w:val="95"/>
        </w:rPr>
        <w:t>=</w:t>
      </w:r>
      <w:r>
        <w:rPr>
          <w:rFonts w:ascii="Arial Black" w:hAnsi="Arial Black"/>
          <w:spacing w:val="-44"/>
          <w:w w:val="95"/>
        </w:rPr>
        <w:t xml:space="preserve"> </w:t>
      </w:r>
      <w:proofErr w:type="spellStart"/>
      <w:r>
        <w:rPr>
          <w:rFonts w:ascii="Arial Black" w:hAnsi="Arial Black"/>
          <w:w w:val="95"/>
        </w:rPr>
        <w:t>bq</w:t>
      </w:r>
      <w:proofErr w:type="spellEnd"/>
      <w:r>
        <w:rPr>
          <w:rFonts w:ascii="Arial Black" w:hAnsi="Arial Black"/>
          <w:spacing w:val="-43"/>
          <w:w w:val="95"/>
        </w:rPr>
        <w:t xml:space="preserve"> </w:t>
      </w:r>
      <w:r>
        <w:rPr>
          <w:rFonts w:ascii="Arial Black" w:hAnsi="Arial Black"/>
          <w:w w:val="95"/>
        </w:rPr>
        <w:t>+</w:t>
      </w:r>
      <w:r>
        <w:rPr>
          <w:rFonts w:ascii="Arial Black" w:hAnsi="Arial Black"/>
          <w:spacing w:val="-47"/>
          <w:w w:val="95"/>
        </w:rPr>
        <w:t xml:space="preserve"> </w:t>
      </w:r>
      <w:r>
        <w:rPr>
          <w:rFonts w:ascii="Arial Black" w:hAnsi="Arial Black"/>
          <w:w w:val="95"/>
        </w:rPr>
        <w:t>r,</w:t>
      </w:r>
      <w:r>
        <w:rPr>
          <w:rFonts w:ascii="Arial Black" w:hAnsi="Arial Black"/>
          <w:w w:val="95"/>
        </w:rPr>
        <w:tab/>
        <w:t>where</w:t>
      </w:r>
      <w:r>
        <w:rPr>
          <w:rFonts w:ascii="Arial Black" w:hAnsi="Arial Black"/>
          <w:spacing w:val="18"/>
          <w:w w:val="95"/>
        </w:rPr>
        <w:t xml:space="preserve"> </w:t>
      </w:r>
      <w:r>
        <w:rPr>
          <w:rFonts w:ascii="Arial Black" w:hAnsi="Arial Black"/>
          <w:w w:val="95"/>
        </w:rPr>
        <w:t>0</w:t>
      </w:r>
      <w:r>
        <w:rPr>
          <w:rFonts w:ascii="Arial Black" w:hAnsi="Arial Black"/>
          <w:spacing w:val="-27"/>
          <w:w w:val="95"/>
        </w:rPr>
        <w:t xml:space="preserve"> </w:t>
      </w:r>
      <w:r>
        <w:rPr>
          <w:rFonts w:ascii="Arial Black" w:hAnsi="Arial Black"/>
          <w:w w:val="95"/>
        </w:rPr>
        <w:t>≤</w:t>
      </w:r>
      <w:r>
        <w:rPr>
          <w:rFonts w:ascii="Arial Black" w:hAnsi="Arial Black"/>
          <w:spacing w:val="-34"/>
          <w:w w:val="95"/>
        </w:rPr>
        <w:t xml:space="preserve"> </w:t>
      </w:r>
      <w:r>
        <w:rPr>
          <w:rFonts w:ascii="Arial Black" w:hAnsi="Arial Black"/>
          <w:w w:val="95"/>
        </w:rPr>
        <w:t>r</w:t>
      </w:r>
      <w:r>
        <w:rPr>
          <w:rFonts w:ascii="Arial Black" w:hAnsi="Arial Black"/>
          <w:spacing w:val="-16"/>
          <w:w w:val="95"/>
        </w:rPr>
        <w:t xml:space="preserve"> </w:t>
      </w:r>
      <w:r>
        <w:rPr>
          <w:rFonts w:ascii="Arial Black" w:hAnsi="Arial Black"/>
          <w:w w:val="95"/>
        </w:rPr>
        <w:t>&lt;</w:t>
      </w:r>
      <w:r>
        <w:rPr>
          <w:rFonts w:ascii="Arial Black" w:hAnsi="Arial Black"/>
          <w:spacing w:val="-34"/>
          <w:w w:val="95"/>
        </w:rPr>
        <w:t xml:space="preserve"> </w:t>
      </w:r>
      <w:r>
        <w:rPr>
          <w:rFonts w:ascii="Arial Black" w:hAnsi="Arial Black"/>
          <w:w w:val="95"/>
        </w:rPr>
        <w:t>b</w:t>
      </w:r>
    </w:p>
    <w:p w14:paraId="68C0C88C" w14:textId="77777777" w:rsidR="00282F51" w:rsidRDefault="00282F51">
      <w:pPr>
        <w:pStyle w:val="BodyText"/>
        <w:spacing w:before="11"/>
        <w:rPr>
          <w:rFonts w:ascii="Arial Black"/>
          <w:sz w:val="21"/>
        </w:rPr>
      </w:pPr>
    </w:p>
    <w:p w14:paraId="46DA8B89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ind w:hanging="361"/>
        <w:rPr>
          <w:sz w:val="23"/>
        </w:rPr>
      </w:pPr>
      <w:r>
        <w:rPr>
          <w:b/>
          <w:sz w:val="23"/>
        </w:rPr>
        <w:t xml:space="preserve">Lemma </w:t>
      </w:r>
      <w:r>
        <w:rPr>
          <w:sz w:val="23"/>
        </w:rPr>
        <w:t>is a proven statement used for proving another</w:t>
      </w:r>
      <w:r>
        <w:rPr>
          <w:spacing w:val="-18"/>
          <w:sz w:val="23"/>
        </w:rPr>
        <w:t xml:space="preserve"> </w:t>
      </w:r>
      <w:r>
        <w:rPr>
          <w:sz w:val="23"/>
        </w:rPr>
        <w:t>statement.</w:t>
      </w:r>
    </w:p>
    <w:p w14:paraId="4927D718" w14:textId="77777777" w:rsidR="00282F51" w:rsidRDefault="00282F51">
      <w:pPr>
        <w:pStyle w:val="BodyText"/>
        <w:rPr>
          <w:sz w:val="26"/>
        </w:rPr>
      </w:pPr>
    </w:p>
    <w:p w14:paraId="187382C5" w14:textId="77777777" w:rsidR="00282F51" w:rsidRDefault="00282F51">
      <w:pPr>
        <w:pStyle w:val="BodyText"/>
        <w:spacing w:before="4"/>
        <w:rPr>
          <w:sz w:val="20"/>
        </w:rPr>
      </w:pPr>
    </w:p>
    <w:p w14:paraId="226C8B3F" w14:textId="77777777" w:rsidR="00282F51" w:rsidRDefault="000400EB">
      <w:pPr>
        <w:pStyle w:val="Heading1"/>
        <w:numPr>
          <w:ilvl w:val="0"/>
          <w:numId w:val="5"/>
        </w:numPr>
        <w:tabs>
          <w:tab w:val="left" w:pos="1081"/>
        </w:tabs>
        <w:ind w:hanging="361"/>
        <w:jc w:val="left"/>
        <w:rPr>
          <w:sz w:val="23"/>
        </w:rPr>
      </w:pPr>
      <w:r>
        <w:t>Euclid’s Division</w:t>
      </w:r>
      <w:r>
        <w:rPr>
          <w:spacing w:val="-3"/>
        </w:rPr>
        <w:t xml:space="preserve"> </w:t>
      </w:r>
      <w:r>
        <w:t>Algorithm</w:t>
      </w:r>
      <w:r>
        <w:rPr>
          <w:sz w:val="23"/>
        </w:rPr>
        <w:t>:</w:t>
      </w:r>
    </w:p>
    <w:p w14:paraId="3926B4E5" w14:textId="77777777" w:rsidR="00282F51" w:rsidRDefault="00282F51">
      <w:pPr>
        <w:pStyle w:val="BodyText"/>
        <w:spacing w:before="7"/>
        <w:rPr>
          <w:b/>
        </w:rPr>
      </w:pPr>
    </w:p>
    <w:p w14:paraId="1CF69A32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spacing w:line="244" w:lineRule="auto"/>
        <w:ind w:right="1560"/>
        <w:rPr>
          <w:sz w:val="23"/>
        </w:rPr>
      </w:pPr>
      <w:r>
        <w:rPr>
          <w:sz w:val="23"/>
        </w:rPr>
        <w:t xml:space="preserve">An </w:t>
      </w:r>
      <w:r>
        <w:rPr>
          <w:b/>
          <w:sz w:val="23"/>
        </w:rPr>
        <w:t xml:space="preserve">algorithm </w:t>
      </w:r>
      <w:r>
        <w:rPr>
          <w:sz w:val="23"/>
        </w:rPr>
        <w:t xml:space="preserve">is a series of </w:t>
      </w:r>
      <w:proofErr w:type="spellStart"/>
      <w:proofErr w:type="gramStart"/>
      <w:r>
        <w:rPr>
          <w:sz w:val="23"/>
        </w:rPr>
        <w:t>well defined</w:t>
      </w:r>
      <w:proofErr w:type="spellEnd"/>
      <w:proofErr w:type="gramEnd"/>
      <w:r>
        <w:rPr>
          <w:sz w:val="23"/>
        </w:rPr>
        <w:t xml:space="preserve"> steps which gives a procedure for solving a type</w:t>
      </w:r>
      <w:r>
        <w:rPr>
          <w:spacing w:val="-40"/>
          <w:sz w:val="23"/>
        </w:rPr>
        <w:t xml:space="preserve"> </w:t>
      </w:r>
      <w:r>
        <w:rPr>
          <w:sz w:val="23"/>
        </w:rPr>
        <w:t>of problem.</w:t>
      </w:r>
    </w:p>
    <w:p w14:paraId="3B86444F" w14:textId="77777777" w:rsidR="00282F51" w:rsidRDefault="00282F51">
      <w:pPr>
        <w:pStyle w:val="BodyText"/>
        <w:spacing w:before="11"/>
        <w:rPr>
          <w:sz w:val="21"/>
        </w:rPr>
      </w:pPr>
    </w:p>
    <w:p w14:paraId="28F763DE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ind w:hanging="361"/>
        <w:rPr>
          <w:sz w:val="23"/>
        </w:rPr>
      </w:pPr>
      <w:r>
        <w:rPr>
          <w:sz w:val="23"/>
        </w:rPr>
        <w:t xml:space="preserve">This algorithm is a technique to compute the </w:t>
      </w:r>
      <w:r>
        <w:rPr>
          <w:b/>
          <w:sz w:val="23"/>
        </w:rPr>
        <w:t xml:space="preserve">H.C.F </w:t>
      </w:r>
      <w:r>
        <w:rPr>
          <w:sz w:val="23"/>
        </w:rPr>
        <w:t>of two given positive</w:t>
      </w:r>
      <w:r>
        <w:rPr>
          <w:spacing w:val="-11"/>
          <w:sz w:val="23"/>
        </w:rPr>
        <w:t xml:space="preserve"> </w:t>
      </w:r>
      <w:r>
        <w:rPr>
          <w:sz w:val="23"/>
        </w:rPr>
        <w:t>integers.</w:t>
      </w:r>
    </w:p>
    <w:p w14:paraId="35BEF4F8" w14:textId="77777777" w:rsidR="00282F51" w:rsidRDefault="00282F51">
      <w:pPr>
        <w:pStyle w:val="BodyText"/>
        <w:spacing w:before="5"/>
        <w:rPr>
          <w:sz w:val="25"/>
        </w:rPr>
      </w:pPr>
    </w:p>
    <w:p w14:paraId="79C8A635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spacing w:line="244" w:lineRule="auto"/>
        <w:ind w:right="865"/>
        <w:rPr>
          <w:sz w:val="23"/>
        </w:rPr>
      </w:pPr>
      <w:r>
        <w:rPr>
          <w:sz w:val="23"/>
        </w:rPr>
        <w:t xml:space="preserve">According to this algorithm, the </w:t>
      </w:r>
      <w:r>
        <w:rPr>
          <w:b/>
          <w:sz w:val="23"/>
        </w:rPr>
        <w:t xml:space="preserve">HCF </w:t>
      </w:r>
      <w:r>
        <w:rPr>
          <w:sz w:val="23"/>
        </w:rPr>
        <w:t xml:space="preserve">of any two positive integers ‘a’ and </w:t>
      </w:r>
      <w:r>
        <w:rPr>
          <w:spacing w:val="-3"/>
          <w:sz w:val="23"/>
        </w:rPr>
        <w:t>‘b</w:t>
      </w:r>
      <w:r>
        <w:rPr>
          <w:i/>
          <w:spacing w:val="-3"/>
          <w:sz w:val="23"/>
        </w:rPr>
        <w:t xml:space="preserve">’, </w:t>
      </w:r>
      <w:r>
        <w:rPr>
          <w:spacing w:val="-3"/>
          <w:sz w:val="23"/>
        </w:rPr>
        <w:t>wit</w:t>
      </w:r>
      <w:r>
        <w:rPr>
          <w:spacing w:val="-3"/>
          <w:sz w:val="23"/>
        </w:rPr>
        <w:t xml:space="preserve">h </w:t>
      </w:r>
      <w:r>
        <w:rPr>
          <w:sz w:val="23"/>
        </w:rPr>
        <w:t>a &gt; b, is obtained by following the steps given</w:t>
      </w:r>
      <w:r>
        <w:rPr>
          <w:spacing w:val="-13"/>
          <w:sz w:val="23"/>
        </w:rPr>
        <w:t xml:space="preserve"> </w:t>
      </w:r>
      <w:r>
        <w:rPr>
          <w:sz w:val="23"/>
        </w:rPr>
        <w:t>below:</w:t>
      </w:r>
    </w:p>
    <w:p w14:paraId="219D3079" w14:textId="77777777" w:rsidR="00282F51" w:rsidRDefault="00282F51">
      <w:pPr>
        <w:pStyle w:val="BodyText"/>
        <w:rPr>
          <w:sz w:val="22"/>
        </w:rPr>
      </w:pPr>
    </w:p>
    <w:p w14:paraId="2659571E" w14:textId="77777777" w:rsidR="00282F51" w:rsidRDefault="000400EB">
      <w:pPr>
        <w:pStyle w:val="BodyText"/>
        <w:spacing w:line="264" w:lineRule="exact"/>
        <w:ind w:left="1080"/>
      </w:pPr>
      <w:r>
        <w:rPr>
          <w:b/>
        </w:rPr>
        <w:t xml:space="preserve">Step 1: </w:t>
      </w:r>
      <w:r>
        <w:t xml:space="preserve">Apply Euclid’s division lemma, to ‘a’ and ‘b’, to find q and r, such that a = </w:t>
      </w:r>
      <w:proofErr w:type="spellStart"/>
      <w:r>
        <w:t>bq</w:t>
      </w:r>
      <w:proofErr w:type="spellEnd"/>
      <w:r>
        <w:t xml:space="preserve"> + r, 0 </w:t>
      </w:r>
      <w:r>
        <w:rPr>
          <w:rFonts w:ascii="Symbol" w:hAnsi="Symbol"/>
          <w:sz w:val="21"/>
        </w:rPr>
        <w:t></w:t>
      </w:r>
      <w:r>
        <w:rPr>
          <w:rFonts w:ascii="Times New Roman" w:hAnsi="Times New Roman"/>
          <w:sz w:val="21"/>
        </w:rPr>
        <w:t xml:space="preserve"> </w:t>
      </w:r>
      <w:r>
        <w:t>r &lt; b.</w:t>
      </w:r>
    </w:p>
    <w:p w14:paraId="4C6FE67A" w14:textId="77777777" w:rsidR="00282F51" w:rsidRDefault="000400EB">
      <w:pPr>
        <w:pStyle w:val="BodyText"/>
        <w:spacing w:line="281" w:lineRule="exact"/>
        <w:ind w:left="1080"/>
      </w:pPr>
      <w:r>
        <w:rPr>
          <w:b/>
        </w:rPr>
        <w:t xml:space="preserve">Step 2: </w:t>
      </w:r>
      <w:r>
        <w:t xml:space="preserve">If r = 0, the HCF is b. If r </w:t>
      </w:r>
      <w:r>
        <w:rPr>
          <w:rFonts w:ascii="Symbol" w:hAnsi="Symbol"/>
        </w:rPr>
        <w:t></w:t>
      </w:r>
      <w:r>
        <w:rPr>
          <w:rFonts w:ascii="Times New Roman" w:hAnsi="Times New Roman"/>
        </w:rPr>
        <w:t xml:space="preserve"> </w:t>
      </w:r>
      <w:r>
        <w:t>0, apply Euclid’s division lemma to b and r.</w:t>
      </w:r>
    </w:p>
    <w:p w14:paraId="7BE9A238" w14:textId="77777777" w:rsidR="00282F51" w:rsidRDefault="000400EB">
      <w:pPr>
        <w:pStyle w:val="BodyText"/>
        <w:spacing w:before="2"/>
        <w:ind w:left="1080"/>
      </w:pPr>
      <w:r>
        <w:rPr>
          <w:b/>
        </w:rPr>
        <w:t xml:space="preserve">Step 3: </w:t>
      </w:r>
      <w:r>
        <w:t>Continue the process till the remainder is zero. The divisor at this stage will be HCF (a, b).</w:t>
      </w:r>
    </w:p>
    <w:p w14:paraId="4D013E9F" w14:textId="77777777" w:rsidR="00282F51" w:rsidRDefault="000400EB">
      <w:pPr>
        <w:pStyle w:val="BodyText"/>
        <w:spacing w:before="5"/>
        <w:ind w:left="1983"/>
      </w:pPr>
      <w:r>
        <w:t>Also, note that HCF (a, b) = HCF (b, r).</w:t>
      </w:r>
    </w:p>
    <w:p w14:paraId="43CC3267" w14:textId="77777777" w:rsidR="00282F51" w:rsidRDefault="00282F51">
      <w:pPr>
        <w:pStyle w:val="BodyText"/>
        <w:spacing w:before="10"/>
        <w:rPr>
          <w:sz w:val="22"/>
        </w:rPr>
      </w:pPr>
    </w:p>
    <w:p w14:paraId="0BB66EB1" w14:textId="77777777" w:rsidR="00282F51" w:rsidRDefault="000400EB">
      <w:pPr>
        <w:pStyle w:val="BodyText"/>
        <w:spacing w:before="1"/>
        <w:ind w:left="1080"/>
      </w:pPr>
      <w:r>
        <w:t>Euclid’s Division Algorithm can be summarized as follows:</w:t>
      </w:r>
    </w:p>
    <w:p w14:paraId="70C12489" w14:textId="77777777" w:rsidR="00282F51" w:rsidRDefault="000400EB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B93A544" wp14:editId="1A381A6A">
            <wp:simplePos x="0" y="0"/>
            <wp:positionH relativeFrom="page">
              <wp:posOffset>1703625</wp:posOffset>
            </wp:positionH>
            <wp:positionV relativeFrom="paragraph">
              <wp:posOffset>202942</wp:posOffset>
            </wp:positionV>
            <wp:extent cx="4209809" cy="338899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809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38A5D" w14:textId="77777777" w:rsidR="00282F51" w:rsidRDefault="00282F51">
      <w:pPr>
        <w:pStyle w:val="BodyText"/>
        <w:rPr>
          <w:sz w:val="37"/>
        </w:rPr>
      </w:pPr>
    </w:p>
    <w:p w14:paraId="68FFEF85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ind w:right="726"/>
        <w:rPr>
          <w:sz w:val="23"/>
        </w:rPr>
      </w:pPr>
      <w:r>
        <w:rPr>
          <w:sz w:val="23"/>
        </w:rPr>
        <w:t>Eucli</w:t>
      </w:r>
      <w:r>
        <w:rPr>
          <w:sz w:val="23"/>
        </w:rPr>
        <w:t xml:space="preserve">d’s Division Algorithm is stated for only positive </w:t>
      </w:r>
      <w:proofErr w:type="gramStart"/>
      <w:r>
        <w:rPr>
          <w:sz w:val="23"/>
        </w:rPr>
        <w:t>integers</w:t>
      </w:r>
      <w:proofErr w:type="gramEnd"/>
      <w:r>
        <w:rPr>
          <w:sz w:val="23"/>
        </w:rPr>
        <w:t xml:space="preserve"> but it can be extended for all integers except zero, i.e., b ≠</w:t>
      </w:r>
      <w:r>
        <w:rPr>
          <w:spacing w:val="-16"/>
          <w:sz w:val="23"/>
        </w:rPr>
        <w:t xml:space="preserve"> </w:t>
      </w:r>
      <w:r>
        <w:rPr>
          <w:sz w:val="23"/>
        </w:rPr>
        <w:t>0.</w:t>
      </w:r>
    </w:p>
    <w:p w14:paraId="3D94A413" w14:textId="77777777" w:rsidR="00282F51" w:rsidRDefault="00282F51">
      <w:pPr>
        <w:rPr>
          <w:sz w:val="23"/>
        </w:rPr>
        <w:sectPr w:rsidR="00282F51">
          <w:headerReference w:type="default" r:id="rId12"/>
          <w:footerReference w:type="default" r:id="rId13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0A672FD1" w14:textId="77777777" w:rsidR="00282F51" w:rsidRDefault="00282F51">
      <w:pPr>
        <w:pStyle w:val="BodyText"/>
        <w:rPr>
          <w:sz w:val="20"/>
        </w:rPr>
      </w:pPr>
    </w:p>
    <w:p w14:paraId="33A22045" w14:textId="77777777" w:rsidR="00282F51" w:rsidRDefault="00282F51">
      <w:pPr>
        <w:pStyle w:val="BodyText"/>
        <w:rPr>
          <w:sz w:val="20"/>
        </w:rPr>
      </w:pPr>
    </w:p>
    <w:p w14:paraId="6DBCCB82" w14:textId="77777777" w:rsidR="00282F51" w:rsidRDefault="00282F51">
      <w:pPr>
        <w:rPr>
          <w:sz w:val="20"/>
        </w:rPr>
        <w:sectPr w:rsidR="00282F51">
          <w:headerReference w:type="default" r:id="rId14"/>
          <w:footerReference w:type="default" r:id="rId15"/>
          <w:pgSz w:w="12240" w:h="15840"/>
          <w:pgMar w:top="660" w:right="0" w:bottom="320" w:left="0" w:header="19" w:footer="136" w:gutter="0"/>
          <w:cols w:space="720"/>
        </w:sectPr>
      </w:pPr>
    </w:p>
    <w:p w14:paraId="7ED82F43" w14:textId="77777777" w:rsidR="00282F51" w:rsidRDefault="000400EB">
      <w:pPr>
        <w:pStyle w:val="Heading1"/>
        <w:numPr>
          <w:ilvl w:val="0"/>
          <w:numId w:val="5"/>
        </w:numPr>
        <w:tabs>
          <w:tab w:val="left" w:pos="1081"/>
        </w:tabs>
        <w:spacing w:before="93"/>
        <w:ind w:hanging="361"/>
        <w:jc w:val="left"/>
      </w:pPr>
      <w:r>
        <w:t>Real</w:t>
      </w:r>
      <w:r>
        <w:rPr>
          <w:spacing w:val="-1"/>
        </w:rPr>
        <w:t xml:space="preserve"> </w:t>
      </w:r>
      <w:r>
        <w:t>Numbers:</w:t>
      </w:r>
    </w:p>
    <w:p w14:paraId="469A130D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spacing w:before="29" w:line="349" w:lineRule="exact"/>
        <w:ind w:hanging="361"/>
        <w:rPr>
          <w:sz w:val="23"/>
        </w:rPr>
      </w:pPr>
      <w:r>
        <w:pict w14:anchorId="755A1FF5">
          <v:line id="_x0000_s1036" style="position:absolute;left:0;text-align:left;z-index:-15911424;mso-position-horizontal-relative:page" from="360.45pt,15.7pt" to="368.3pt,15.7pt" strokeweight=".19553mm">
            <w10:wrap anchorx="page"/>
          </v:line>
        </w:pict>
      </w:r>
      <w:r>
        <w:rPr>
          <w:sz w:val="23"/>
        </w:rPr>
        <w:t xml:space="preserve">The numbers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can be represented in the form of </w:t>
      </w:r>
      <w:proofErr w:type="gramStart"/>
      <w:r>
        <w:rPr>
          <w:i/>
          <w:position w:val="14"/>
          <w:sz w:val="21"/>
        </w:rPr>
        <w:t>p</w:t>
      </w:r>
      <w:r>
        <w:rPr>
          <w:i/>
          <w:position w:val="14"/>
          <w:sz w:val="21"/>
        </w:rPr>
        <w:t xml:space="preserve"> </w:t>
      </w:r>
      <w:r>
        <w:rPr>
          <w:sz w:val="23"/>
        </w:rPr>
        <w:t>,</w:t>
      </w:r>
      <w:proofErr w:type="gramEnd"/>
      <w:r>
        <w:rPr>
          <w:sz w:val="23"/>
        </w:rPr>
        <w:t xml:space="preserve"> </w:t>
      </w:r>
      <w:r>
        <w:rPr>
          <w:sz w:val="23"/>
        </w:rPr>
        <w:t xml:space="preserve">where </w:t>
      </w:r>
      <w:r>
        <w:rPr>
          <w:i/>
          <w:sz w:val="23"/>
        </w:rPr>
        <w:t xml:space="preserve">p </w:t>
      </w:r>
      <w:r>
        <w:rPr>
          <w:sz w:val="23"/>
        </w:rPr>
        <w:t xml:space="preserve">and </w:t>
      </w:r>
      <w:r>
        <w:rPr>
          <w:i/>
          <w:sz w:val="23"/>
        </w:rPr>
        <w:t xml:space="preserve">q </w:t>
      </w:r>
      <w:r>
        <w:rPr>
          <w:sz w:val="23"/>
        </w:rPr>
        <w:t>are integers</w:t>
      </w:r>
      <w:r>
        <w:rPr>
          <w:spacing w:val="30"/>
          <w:sz w:val="23"/>
        </w:rPr>
        <w:t xml:space="preserve"> </w:t>
      </w:r>
      <w:r>
        <w:rPr>
          <w:sz w:val="23"/>
        </w:rPr>
        <w:t>and</w:t>
      </w:r>
    </w:p>
    <w:p w14:paraId="1FD9C15A" w14:textId="77777777" w:rsidR="00282F51" w:rsidRDefault="000400EB">
      <w:pPr>
        <w:spacing w:line="205" w:lineRule="exact"/>
        <w:ind w:left="7219"/>
        <w:rPr>
          <w:i/>
          <w:sz w:val="21"/>
        </w:rPr>
      </w:pPr>
      <w:r>
        <w:rPr>
          <w:i/>
          <w:w w:val="98"/>
          <w:sz w:val="21"/>
        </w:rPr>
        <w:t>q</w:t>
      </w:r>
    </w:p>
    <w:p w14:paraId="7FDB552F" w14:textId="77777777" w:rsidR="00282F51" w:rsidRDefault="000400EB">
      <w:pPr>
        <w:pStyle w:val="BodyText"/>
        <w:rPr>
          <w:i/>
          <w:sz w:val="26"/>
        </w:rPr>
      </w:pPr>
      <w:r>
        <w:br w:type="column"/>
      </w:r>
    </w:p>
    <w:p w14:paraId="1C5FF4D2" w14:textId="77777777" w:rsidR="00282F51" w:rsidRDefault="000400EB">
      <w:pPr>
        <w:spacing w:before="224"/>
        <w:ind w:left="70"/>
        <w:rPr>
          <w:sz w:val="21"/>
        </w:rPr>
      </w:pPr>
      <w:r>
        <w:rPr>
          <w:i/>
          <w:w w:val="105"/>
          <w:sz w:val="21"/>
        </w:rPr>
        <w:t xml:space="preserve">q </w:t>
      </w:r>
      <w:r>
        <w:rPr>
          <w:rFonts w:ascii="Symbol" w:hAnsi="Symbol"/>
          <w:w w:val="105"/>
          <w:sz w:val="21"/>
        </w:rPr>
        <w:t></w:t>
      </w:r>
      <w:r>
        <w:rPr>
          <w:rFonts w:ascii="Times New Roman" w:hAnsi="Times New Roman"/>
          <w:w w:val="105"/>
          <w:sz w:val="21"/>
        </w:rPr>
        <w:t xml:space="preserve"> </w:t>
      </w:r>
      <w:r>
        <w:rPr>
          <w:w w:val="105"/>
          <w:sz w:val="21"/>
        </w:rPr>
        <w:t>0</w:t>
      </w:r>
    </w:p>
    <w:p w14:paraId="283FE2CC" w14:textId="77777777" w:rsidR="00282F51" w:rsidRDefault="00282F51">
      <w:pPr>
        <w:rPr>
          <w:sz w:val="21"/>
        </w:rPr>
        <w:sectPr w:rsidR="00282F51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0871" w:space="40"/>
            <w:col w:w="1329"/>
          </w:cols>
        </w:sectPr>
      </w:pPr>
    </w:p>
    <w:p w14:paraId="35EC8307" w14:textId="77777777" w:rsidR="00282F51" w:rsidRDefault="000400EB">
      <w:pPr>
        <w:spacing w:before="38"/>
        <w:ind w:left="1440"/>
        <w:rPr>
          <w:sz w:val="23"/>
        </w:rPr>
      </w:pPr>
      <w:r>
        <w:rPr>
          <w:sz w:val="23"/>
        </w:rPr>
        <w:t xml:space="preserve">are called </w:t>
      </w:r>
      <w:r>
        <w:rPr>
          <w:b/>
          <w:sz w:val="23"/>
        </w:rPr>
        <w:t>Rational numbers</w:t>
      </w:r>
      <w:r>
        <w:rPr>
          <w:sz w:val="23"/>
        </w:rPr>
        <w:t>.</w:t>
      </w:r>
    </w:p>
    <w:p w14:paraId="4D6B71FE" w14:textId="77777777" w:rsidR="00282F51" w:rsidRDefault="000400EB">
      <w:pPr>
        <w:spacing w:before="27" w:line="179" w:lineRule="exact"/>
        <w:ind w:left="6898"/>
        <w:rPr>
          <w:i/>
          <w:sz w:val="21"/>
        </w:rPr>
      </w:pPr>
      <w:r>
        <w:pict w14:anchorId="1D88F6D6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54pt;margin-top:7.65pt;width:9.2pt;height:12.8pt;z-index:15739392;mso-position-horizontal-relative:page" filled="f" stroked="f">
            <v:textbox inset="0,0,0,0">
              <w:txbxContent>
                <w:p w14:paraId="3FEA06B5" w14:textId="77777777" w:rsidR="00282F51" w:rsidRDefault="000400EB">
                  <w:pPr>
                    <w:pStyle w:val="BodyText"/>
                    <w:spacing w:before="1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</w:t>
                  </w:r>
                </w:p>
              </w:txbxContent>
            </v:textbox>
            <w10:wrap anchorx="page"/>
          </v:shape>
        </w:pict>
      </w:r>
      <w:r>
        <w:rPr>
          <w:i/>
          <w:w w:val="98"/>
          <w:sz w:val="21"/>
        </w:rPr>
        <w:t>p</w:t>
      </w:r>
    </w:p>
    <w:p w14:paraId="2E00FDEF" w14:textId="77777777" w:rsidR="00282F51" w:rsidRDefault="000400EB">
      <w:pPr>
        <w:pStyle w:val="BodyText"/>
        <w:tabs>
          <w:tab w:val="left" w:pos="7077"/>
        </w:tabs>
        <w:spacing w:line="165" w:lineRule="exact"/>
        <w:ind w:left="1440"/>
      </w:pPr>
      <w:r>
        <w:pict w14:anchorId="2A723AE6">
          <v:line id="_x0000_s1034" style="position:absolute;left:0;text-align:left;z-index:-15910912;mso-position-horizontal-relative:page" from="343.9pt,5.05pt" to="351.75pt,5.05pt" strokeweight=".19522mm">
            <w10:wrap anchorx="page"/>
          </v:line>
        </w:pict>
      </w:r>
      <w:r>
        <w:t xml:space="preserve">Any number that cannot be expressed in </w:t>
      </w:r>
      <w:proofErr w:type="gramStart"/>
      <w:r>
        <w:t xml:space="preserve">the </w:t>
      </w:r>
      <w:r>
        <w:rPr>
          <w:spacing w:val="8"/>
        </w:rPr>
        <w:t xml:space="preserve"> </w:t>
      </w:r>
      <w:r>
        <w:t>form</w:t>
      </w:r>
      <w:proofErr w:type="gramEnd"/>
      <w:r>
        <w:rPr>
          <w:spacing w:val="12"/>
        </w:rPr>
        <w:t xml:space="preserve"> </w:t>
      </w:r>
      <w:r>
        <w:t>of</w:t>
      </w:r>
      <w:r>
        <w:tab/>
        <w:t xml:space="preserve">, where </w:t>
      </w:r>
      <w:r>
        <w:rPr>
          <w:i/>
        </w:rPr>
        <w:t xml:space="preserve">p </w:t>
      </w:r>
      <w:r>
        <w:t xml:space="preserve">and </w:t>
      </w:r>
      <w:r>
        <w:rPr>
          <w:i/>
        </w:rPr>
        <w:t xml:space="preserve">q </w:t>
      </w:r>
      <w:r>
        <w:t>are integers</w:t>
      </w:r>
      <w:r>
        <w:rPr>
          <w:spacing w:val="7"/>
        </w:rPr>
        <w:t xml:space="preserve"> </w:t>
      </w:r>
      <w:r>
        <w:t>and</w:t>
      </w:r>
    </w:p>
    <w:p w14:paraId="771A796F" w14:textId="77777777" w:rsidR="00282F51" w:rsidRDefault="000400EB">
      <w:pPr>
        <w:spacing w:line="204" w:lineRule="exact"/>
        <w:ind w:left="6888"/>
        <w:rPr>
          <w:i/>
          <w:sz w:val="21"/>
        </w:rPr>
      </w:pPr>
      <w:r>
        <w:rPr>
          <w:i/>
          <w:w w:val="98"/>
          <w:sz w:val="21"/>
        </w:rPr>
        <w:t>q</w:t>
      </w:r>
    </w:p>
    <w:p w14:paraId="4DB19FB1" w14:textId="77777777" w:rsidR="00282F51" w:rsidRDefault="000400EB">
      <w:pPr>
        <w:pStyle w:val="BodyText"/>
        <w:spacing w:before="3"/>
        <w:rPr>
          <w:i/>
          <w:sz w:val="38"/>
        </w:rPr>
      </w:pPr>
      <w:r>
        <w:br w:type="column"/>
      </w:r>
    </w:p>
    <w:p w14:paraId="3248399F" w14:textId="77777777" w:rsidR="00282F51" w:rsidRDefault="000400EB">
      <w:pPr>
        <w:ind w:left="61"/>
      </w:pPr>
      <w:r>
        <w:rPr>
          <w:i/>
        </w:rPr>
        <w:t xml:space="preserve">q </w:t>
      </w:r>
      <w:r>
        <w:rPr>
          <w:rFonts w:ascii="Symbol" w:hAnsi="Symbol"/>
        </w:rPr>
        <w:t></w:t>
      </w:r>
      <w:r>
        <w:rPr>
          <w:rFonts w:ascii="Times New Roman" w:hAnsi="Times New Roman"/>
        </w:rPr>
        <w:t xml:space="preserve"> </w:t>
      </w:r>
      <w:r>
        <w:t>0</w:t>
      </w:r>
    </w:p>
    <w:p w14:paraId="17D746F4" w14:textId="77777777" w:rsidR="00282F51" w:rsidRDefault="000400EB">
      <w:pPr>
        <w:pStyle w:val="BodyText"/>
        <w:spacing w:before="10"/>
        <w:rPr>
          <w:sz w:val="38"/>
        </w:rPr>
      </w:pPr>
      <w:r>
        <w:br w:type="column"/>
      </w:r>
    </w:p>
    <w:p w14:paraId="38C9CF57" w14:textId="77777777" w:rsidR="00282F51" w:rsidRDefault="000400EB">
      <w:pPr>
        <w:pStyle w:val="BodyText"/>
        <w:ind w:left="90"/>
      </w:pPr>
      <w:r>
        <w:t>are</w:t>
      </w:r>
    </w:p>
    <w:p w14:paraId="31240822" w14:textId="77777777" w:rsidR="00282F51" w:rsidRDefault="00282F51">
      <w:pPr>
        <w:sectPr w:rsidR="00282F51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0472" w:space="40"/>
            <w:col w:w="552" w:space="39"/>
            <w:col w:w="1137"/>
          </w:cols>
        </w:sectPr>
      </w:pPr>
    </w:p>
    <w:p w14:paraId="4E58DDC9" w14:textId="77777777" w:rsidR="00282F51" w:rsidRDefault="000400EB">
      <w:pPr>
        <w:spacing w:before="39"/>
        <w:ind w:left="1440"/>
        <w:rPr>
          <w:sz w:val="23"/>
        </w:rPr>
      </w:pPr>
      <w:r>
        <w:rPr>
          <w:sz w:val="23"/>
        </w:rPr>
        <w:t xml:space="preserve">called </w:t>
      </w:r>
      <w:r>
        <w:rPr>
          <w:b/>
          <w:sz w:val="23"/>
        </w:rPr>
        <w:t>Irrational numbers</w:t>
      </w:r>
      <w:r>
        <w:rPr>
          <w:sz w:val="23"/>
        </w:rPr>
        <w:t>.</w:t>
      </w:r>
    </w:p>
    <w:p w14:paraId="42415544" w14:textId="77777777" w:rsidR="00282F51" w:rsidRDefault="00282F51">
      <w:pPr>
        <w:pStyle w:val="BodyText"/>
        <w:spacing w:before="8"/>
      </w:pPr>
    </w:p>
    <w:p w14:paraId="5F70E519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ind w:hanging="361"/>
        <w:rPr>
          <w:sz w:val="23"/>
        </w:rPr>
      </w:pPr>
      <w:r>
        <w:rPr>
          <w:sz w:val="23"/>
        </w:rPr>
        <w:t>There are more irrational numbers than rational numbers between two consecutive</w:t>
      </w:r>
      <w:r>
        <w:rPr>
          <w:spacing w:val="-20"/>
          <w:sz w:val="23"/>
        </w:rPr>
        <w:t xml:space="preserve"> </w:t>
      </w:r>
      <w:r>
        <w:rPr>
          <w:sz w:val="23"/>
        </w:rPr>
        <w:t>numbers.</w:t>
      </w:r>
    </w:p>
    <w:p w14:paraId="0911D04B" w14:textId="77777777" w:rsidR="00282F51" w:rsidRDefault="00282F51">
      <w:pPr>
        <w:pStyle w:val="BodyText"/>
        <w:spacing w:before="6"/>
        <w:rPr>
          <w:sz w:val="22"/>
        </w:rPr>
      </w:pPr>
    </w:p>
    <w:p w14:paraId="0B70896B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spacing w:before="1"/>
        <w:ind w:hanging="361"/>
        <w:rPr>
          <w:sz w:val="23"/>
        </w:rPr>
      </w:pPr>
      <w:r>
        <w:rPr>
          <w:sz w:val="23"/>
        </w:rPr>
        <w:t xml:space="preserve">Rational and Irrational numbers together constitute </w:t>
      </w:r>
      <w:r>
        <w:rPr>
          <w:b/>
          <w:sz w:val="23"/>
        </w:rPr>
        <w:t>Real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numbers</w:t>
      </w:r>
      <w:r>
        <w:rPr>
          <w:sz w:val="23"/>
        </w:rPr>
        <w:t>.</w:t>
      </w:r>
    </w:p>
    <w:p w14:paraId="77547BE0" w14:textId="77777777" w:rsidR="00282F51" w:rsidRDefault="00282F51">
      <w:pPr>
        <w:pStyle w:val="BodyText"/>
        <w:spacing w:before="3"/>
      </w:pPr>
    </w:p>
    <w:p w14:paraId="7F212E71" w14:textId="77777777" w:rsidR="00282F51" w:rsidRDefault="000400EB">
      <w:pPr>
        <w:pStyle w:val="Heading1"/>
        <w:numPr>
          <w:ilvl w:val="0"/>
          <w:numId w:val="5"/>
        </w:numPr>
        <w:tabs>
          <w:tab w:val="left" w:pos="1081"/>
        </w:tabs>
        <w:spacing w:before="1"/>
        <w:ind w:hanging="361"/>
        <w:jc w:val="left"/>
        <w:rPr>
          <w:b w:val="0"/>
        </w:rPr>
      </w:pPr>
      <w:r>
        <w:t>Properties of Irrational numbers</w:t>
      </w:r>
      <w:r>
        <w:rPr>
          <w:b w:val="0"/>
        </w:rPr>
        <w:t>:</w:t>
      </w:r>
    </w:p>
    <w:p w14:paraId="36FF9ECF" w14:textId="77777777" w:rsidR="00282F51" w:rsidRDefault="00282F51">
      <w:pPr>
        <w:pStyle w:val="BodyText"/>
        <w:spacing w:before="4"/>
        <w:rPr>
          <w:sz w:val="24"/>
        </w:rPr>
      </w:pPr>
    </w:p>
    <w:p w14:paraId="077C4B7C" w14:textId="77777777" w:rsidR="00282F51" w:rsidRDefault="000400EB">
      <w:pPr>
        <w:pStyle w:val="ListParagraph"/>
        <w:numPr>
          <w:ilvl w:val="0"/>
          <w:numId w:val="4"/>
        </w:numPr>
        <w:tabs>
          <w:tab w:val="left" w:pos="1441"/>
        </w:tabs>
        <w:spacing w:line="244" w:lineRule="auto"/>
        <w:ind w:right="716"/>
        <w:jc w:val="left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Sum, Difference, Product </w:t>
      </w:r>
      <w:r>
        <w:rPr>
          <w:sz w:val="23"/>
        </w:rPr>
        <w:t xml:space="preserve">and </w:t>
      </w:r>
      <w:r>
        <w:rPr>
          <w:b/>
          <w:sz w:val="23"/>
        </w:rPr>
        <w:t xml:space="preserve">Division </w:t>
      </w:r>
      <w:r>
        <w:rPr>
          <w:sz w:val="23"/>
        </w:rPr>
        <w:t xml:space="preserve">of two irrational numbers need not </w:t>
      </w:r>
      <w:r>
        <w:rPr>
          <w:spacing w:val="-3"/>
          <w:sz w:val="23"/>
        </w:rPr>
        <w:t xml:space="preserve">always </w:t>
      </w:r>
      <w:r>
        <w:rPr>
          <w:sz w:val="23"/>
        </w:rPr>
        <w:t>be an irrational</w:t>
      </w:r>
      <w:r>
        <w:rPr>
          <w:spacing w:val="-5"/>
          <w:sz w:val="23"/>
        </w:rPr>
        <w:t xml:space="preserve"> </w:t>
      </w:r>
      <w:r>
        <w:rPr>
          <w:sz w:val="23"/>
        </w:rPr>
        <w:t>number.</w:t>
      </w:r>
    </w:p>
    <w:p w14:paraId="4668972F" w14:textId="77777777" w:rsidR="00282F51" w:rsidRDefault="00282F51">
      <w:pPr>
        <w:pStyle w:val="BodyText"/>
        <w:spacing w:before="5"/>
        <w:rPr>
          <w:sz w:val="22"/>
        </w:rPr>
      </w:pPr>
    </w:p>
    <w:p w14:paraId="357CB653" w14:textId="77777777" w:rsidR="00282F51" w:rsidRDefault="000400EB">
      <w:pPr>
        <w:pStyle w:val="ListParagraph"/>
        <w:numPr>
          <w:ilvl w:val="0"/>
          <w:numId w:val="4"/>
        </w:numPr>
        <w:tabs>
          <w:tab w:val="left" w:pos="1441"/>
        </w:tabs>
        <w:ind w:hanging="347"/>
        <w:jc w:val="left"/>
        <w:rPr>
          <w:sz w:val="23"/>
        </w:rPr>
      </w:pPr>
      <w:r>
        <w:rPr>
          <w:b/>
          <w:sz w:val="23"/>
        </w:rPr>
        <w:t xml:space="preserve">Negative </w:t>
      </w:r>
      <w:r>
        <w:rPr>
          <w:sz w:val="23"/>
        </w:rPr>
        <w:t>of an irrational number is an irrat</w:t>
      </w:r>
      <w:r>
        <w:rPr>
          <w:sz w:val="23"/>
        </w:rPr>
        <w:t>ional</w:t>
      </w:r>
      <w:r>
        <w:rPr>
          <w:spacing w:val="-16"/>
          <w:sz w:val="23"/>
        </w:rPr>
        <w:t xml:space="preserve"> </w:t>
      </w:r>
      <w:r>
        <w:rPr>
          <w:sz w:val="23"/>
        </w:rPr>
        <w:t>number.</w:t>
      </w:r>
    </w:p>
    <w:p w14:paraId="0C6B563D" w14:textId="77777777" w:rsidR="00282F51" w:rsidRDefault="00282F51">
      <w:pPr>
        <w:pStyle w:val="BodyText"/>
        <w:spacing w:before="11"/>
        <w:rPr>
          <w:sz w:val="22"/>
        </w:rPr>
      </w:pPr>
    </w:p>
    <w:p w14:paraId="0CD80B99" w14:textId="77777777" w:rsidR="00282F51" w:rsidRDefault="000400EB">
      <w:pPr>
        <w:pStyle w:val="ListParagraph"/>
        <w:numPr>
          <w:ilvl w:val="0"/>
          <w:numId w:val="4"/>
        </w:numPr>
        <w:tabs>
          <w:tab w:val="left" w:pos="1441"/>
        </w:tabs>
        <w:ind w:hanging="399"/>
        <w:jc w:val="left"/>
        <w:rPr>
          <w:sz w:val="23"/>
        </w:rPr>
      </w:pPr>
      <w:r>
        <w:rPr>
          <w:b/>
          <w:sz w:val="23"/>
        </w:rPr>
        <w:t xml:space="preserve">Sum </w:t>
      </w:r>
      <w:r>
        <w:rPr>
          <w:sz w:val="23"/>
        </w:rPr>
        <w:t xml:space="preserve">of a </w:t>
      </w:r>
      <w:r>
        <w:rPr>
          <w:b/>
          <w:sz w:val="23"/>
        </w:rPr>
        <w:t xml:space="preserve">rational </w:t>
      </w:r>
      <w:r>
        <w:rPr>
          <w:sz w:val="23"/>
        </w:rPr>
        <w:t xml:space="preserve">and an </w:t>
      </w:r>
      <w:r>
        <w:rPr>
          <w:b/>
          <w:sz w:val="23"/>
        </w:rPr>
        <w:t xml:space="preserve">irrational </w:t>
      </w:r>
      <w:r>
        <w:rPr>
          <w:sz w:val="23"/>
        </w:rPr>
        <w:t>number is</w:t>
      </w:r>
      <w:r>
        <w:rPr>
          <w:spacing w:val="-14"/>
          <w:sz w:val="23"/>
        </w:rPr>
        <w:t xml:space="preserve"> </w:t>
      </w:r>
      <w:r>
        <w:rPr>
          <w:sz w:val="23"/>
        </w:rPr>
        <w:t>irrational.</w:t>
      </w:r>
    </w:p>
    <w:p w14:paraId="5741B137" w14:textId="77777777" w:rsidR="00282F51" w:rsidRDefault="00282F51">
      <w:pPr>
        <w:pStyle w:val="BodyText"/>
        <w:spacing w:before="10"/>
        <w:rPr>
          <w:sz w:val="22"/>
        </w:rPr>
      </w:pPr>
    </w:p>
    <w:p w14:paraId="0E387382" w14:textId="77777777" w:rsidR="00282F51" w:rsidRDefault="000400EB">
      <w:pPr>
        <w:pStyle w:val="ListParagraph"/>
        <w:numPr>
          <w:ilvl w:val="0"/>
          <w:numId w:val="4"/>
        </w:numPr>
        <w:tabs>
          <w:tab w:val="left" w:pos="1441"/>
        </w:tabs>
        <w:ind w:hanging="409"/>
        <w:jc w:val="left"/>
        <w:rPr>
          <w:sz w:val="23"/>
        </w:rPr>
      </w:pPr>
      <w:r>
        <w:rPr>
          <w:b/>
          <w:sz w:val="23"/>
        </w:rPr>
        <w:t xml:space="preserve">Product </w:t>
      </w:r>
      <w:r>
        <w:rPr>
          <w:sz w:val="23"/>
        </w:rPr>
        <w:t xml:space="preserve">and </w:t>
      </w:r>
      <w:r>
        <w:rPr>
          <w:b/>
          <w:sz w:val="23"/>
        </w:rPr>
        <w:t xml:space="preserve">Division </w:t>
      </w:r>
      <w:r>
        <w:rPr>
          <w:sz w:val="23"/>
        </w:rPr>
        <w:t>of a non-zero rational and irrational number is always</w:t>
      </w:r>
      <w:r>
        <w:rPr>
          <w:spacing w:val="-25"/>
          <w:sz w:val="23"/>
        </w:rPr>
        <w:t xml:space="preserve"> </w:t>
      </w:r>
      <w:r>
        <w:rPr>
          <w:sz w:val="23"/>
        </w:rPr>
        <w:t>irrational.</w:t>
      </w:r>
    </w:p>
    <w:p w14:paraId="26B4049D" w14:textId="77777777" w:rsidR="00282F51" w:rsidRDefault="00282F51">
      <w:pPr>
        <w:pStyle w:val="BodyText"/>
        <w:spacing w:before="6"/>
        <w:rPr>
          <w:sz w:val="22"/>
        </w:rPr>
      </w:pPr>
    </w:p>
    <w:p w14:paraId="6321D253" w14:textId="77777777" w:rsidR="00282F51" w:rsidRDefault="000400EB">
      <w:pPr>
        <w:pStyle w:val="Heading1"/>
        <w:numPr>
          <w:ilvl w:val="0"/>
          <w:numId w:val="5"/>
        </w:numPr>
        <w:tabs>
          <w:tab w:val="left" w:pos="1081"/>
        </w:tabs>
        <w:spacing w:before="1"/>
        <w:ind w:hanging="361"/>
        <w:jc w:val="left"/>
      </w:pPr>
      <w:r>
        <w:t>Fractions:</w:t>
      </w:r>
    </w:p>
    <w:p w14:paraId="238EAB72" w14:textId="77777777" w:rsidR="00282F51" w:rsidRDefault="00282F51">
      <w:pPr>
        <w:pStyle w:val="BodyText"/>
        <w:spacing w:before="4"/>
        <w:rPr>
          <w:b/>
          <w:sz w:val="24"/>
        </w:rPr>
      </w:pPr>
    </w:p>
    <w:p w14:paraId="33540078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ind w:hanging="361"/>
        <w:rPr>
          <w:sz w:val="23"/>
        </w:rPr>
      </w:pPr>
      <w:r>
        <w:rPr>
          <w:b/>
          <w:sz w:val="23"/>
        </w:rPr>
        <w:t xml:space="preserve">Terminating fractions </w:t>
      </w:r>
      <w:r>
        <w:rPr>
          <w:sz w:val="23"/>
        </w:rPr>
        <w:t xml:space="preserve">are the fractions </w:t>
      </w:r>
      <w:r>
        <w:rPr>
          <w:spacing w:val="-3"/>
          <w:sz w:val="23"/>
        </w:rPr>
        <w:t xml:space="preserve">which </w:t>
      </w:r>
      <w:r>
        <w:rPr>
          <w:sz w:val="23"/>
        </w:rPr>
        <w:t>leaves remainder 0 on normal</w:t>
      </w:r>
      <w:r>
        <w:rPr>
          <w:spacing w:val="-12"/>
          <w:sz w:val="23"/>
        </w:rPr>
        <w:t xml:space="preserve"> </w:t>
      </w:r>
      <w:r>
        <w:rPr>
          <w:sz w:val="23"/>
        </w:rPr>
        <w:t>division.</w:t>
      </w:r>
    </w:p>
    <w:p w14:paraId="38A2BD15" w14:textId="77777777" w:rsidR="00282F51" w:rsidRDefault="00282F51">
      <w:pPr>
        <w:pStyle w:val="BodyText"/>
        <w:spacing w:before="11"/>
        <w:rPr>
          <w:sz w:val="22"/>
        </w:rPr>
      </w:pPr>
    </w:p>
    <w:p w14:paraId="563C9F07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ind w:hanging="361"/>
        <w:rPr>
          <w:sz w:val="23"/>
        </w:rPr>
      </w:pPr>
      <w:r>
        <w:rPr>
          <w:b/>
          <w:sz w:val="23"/>
        </w:rPr>
        <w:t xml:space="preserve">Recurring fractions </w:t>
      </w:r>
      <w:r>
        <w:rPr>
          <w:sz w:val="23"/>
        </w:rPr>
        <w:t xml:space="preserve">are the fractions </w:t>
      </w:r>
      <w:r>
        <w:rPr>
          <w:spacing w:val="-3"/>
          <w:sz w:val="23"/>
        </w:rPr>
        <w:t xml:space="preserve">which </w:t>
      </w:r>
      <w:r>
        <w:rPr>
          <w:sz w:val="23"/>
        </w:rPr>
        <w:t>never leave a remainder 0 on normal</w:t>
      </w:r>
      <w:r>
        <w:rPr>
          <w:spacing w:val="-14"/>
          <w:sz w:val="23"/>
        </w:rPr>
        <w:t xml:space="preserve"> </w:t>
      </w:r>
      <w:r>
        <w:rPr>
          <w:sz w:val="23"/>
        </w:rPr>
        <w:t>division.</w:t>
      </w:r>
    </w:p>
    <w:p w14:paraId="6EADA58F" w14:textId="77777777" w:rsidR="00282F51" w:rsidRDefault="00282F51">
      <w:pPr>
        <w:pStyle w:val="BodyText"/>
        <w:spacing w:before="4"/>
      </w:pPr>
    </w:p>
    <w:p w14:paraId="16B54CDF" w14:textId="77777777" w:rsidR="00282F51" w:rsidRDefault="000400EB">
      <w:pPr>
        <w:pStyle w:val="Heading2"/>
        <w:numPr>
          <w:ilvl w:val="0"/>
          <w:numId w:val="5"/>
        </w:numPr>
        <w:tabs>
          <w:tab w:val="left" w:pos="1081"/>
        </w:tabs>
        <w:ind w:hanging="361"/>
        <w:jc w:val="left"/>
      </w:pPr>
      <w:r>
        <w:t>Properties related to prime</w:t>
      </w:r>
      <w:r>
        <w:rPr>
          <w:spacing w:val="-10"/>
        </w:rPr>
        <w:t xml:space="preserve"> </w:t>
      </w:r>
      <w:r>
        <w:t>numbers:</w:t>
      </w:r>
    </w:p>
    <w:p w14:paraId="4452CC78" w14:textId="77777777" w:rsidR="00282F51" w:rsidRDefault="00282F51">
      <w:pPr>
        <w:pStyle w:val="BodyText"/>
        <w:spacing w:before="2"/>
        <w:rPr>
          <w:b/>
        </w:rPr>
      </w:pPr>
    </w:p>
    <w:p w14:paraId="377B000B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ind w:hanging="361"/>
        <w:rPr>
          <w:sz w:val="23"/>
        </w:rPr>
      </w:pPr>
      <w:r>
        <w:rPr>
          <w:sz w:val="23"/>
        </w:rPr>
        <w:t>If p is a prime and divides a</w:t>
      </w:r>
      <w:r>
        <w:rPr>
          <w:sz w:val="23"/>
          <w:vertAlign w:val="superscript"/>
        </w:rPr>
        <w:t>2</w:t>
      </w:r>
      <w:r>
        <w:rPr>
          <w:sz w:val="23"/>
        </w:rPr>
        <w:t>, then p divides a, where ‘a’ is a positive</w:t>
      </w:r>
      <w:r>
        <w:rPr>
          <w:spacing w:val="-26"/>
          <w:sz w:val="23"/>
        </w:rPr>
        <w:t xml:space="preserve"> </w:t>
      </w:r>
      <w:r>
        <w:rPr>
          <w:sz w:val="23"/>
        </w:rPr>
        <w:t>integer.</w:t>
      </w:r>
    </w:p>
    <w:p w14:paraId="04BD87C8" w14:textId="77777777" w:rsidR="00282F51" w:rsidRDefault="00282F51">
      <w:pPr>
        <w:pStyle w:val="BodyText"/>
        <w:spacing w:before="11"/>
        <w:rPr>
          <w:sz w:val="21"/>
        </w:rPr>
      </w:pPr>
    </w:p>
    <w:p w14:paraId="760EB8B4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  <w:tab w:val="left" w:pos="3946"/>
        </w:tabs>
        <w:spacing w:before="93"/>
        <w:ind w:hanging="361"/>
        <w:rPr>
          <w:sz w:val="23"/>
        </w:rPr>
      </w:pPr>
      <w:r>
        <w:pict w14:anchorId="7B4A4425">
          <v:group id="_x0000_s1031" style="position:absolute;left:0;text-align:left;margin-left:175.2pt;margin-top:2.4pt;width:17.5pt;height:17.3pt;z-index:-15909888;mso-position-horizontal-relative:page" coordorigin="3504,48" coordsize="350,3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3503;top:47;width:350;height:346">
              <v:imagedata r:id="rId16" o:title=""/>
            </v:shape>
            <v:shape id="_x0000_s1032" type="#_x0000_t202" style="position:absolute;left:3503;top:47;width:350;height:346" filled="f" stroked="f">
              <v:textbox inset="0,0,0,0">
                <w:txbxContent>
                  <w:p w14:paraId="57C8B882" w14:textId="77777777" w:rsidR="00282F51" w:rsidRDefault="000400EB">
                    <w:pPr>
                      <w:spacing w:before="19"/>
                      <w:ind w:left="182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w w:val="101"/>
                        <w:sz w:val="26"/>
                      </w:rPr>
                      <w:t>p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3"/>
        </w:rPr>
        <w:t>If p is a</w:t>
      </w:r>
      <w:r>
        <w:rPr>
          <w:spacing w:val="-6"/>
          <w:sz w:val="23"/>
        </w:rPr>
        <w:t xml:space="preserve"> </w:t>
      </w:r>
      <w:r>
        <w:rPr>
          <w:sz w:val="23"/>
        </w:rPr>
        <w:t>prime,</w:t>
      </w:r>
      <w:r>
        <w:rPr>
          <w:spacing w:val="-5"/>
          <w:sz w:val="23"/>
        </w:rPr>
        <w:t xml:space="preserve"> </w:t>
      </w:r>
      <w:r>
        <w:rPr>
          <w:sz w:val="23"/>
        </w:rPr>
        <w:t>then</w:t>
      </w:r>
      <w:r>
        <w:rPr>
          <w:sz w:val="23"/>
        </w:rPr>
        <w:tab/>
        <w:t>is an irrational</w:t>
      </w:r>
      <w:r>
        <w:rPr>
          <w:spacing w:val="-7"/>
          <w:sz w:val="23"/>
        </w:rPr>
        <w:t xml:space="preserve"> </w:t>
      </w:r>
      <w:r>
        <w:rPr>
          <w:sz w:val="23"/>
        </w:rPr>
        <w:t>number.</w:t>
      </w:r>
    </w:p>
    <w:p w14:paraId="2DD0C24F" w14:textId="77777777" w:rsidR="00282F51" w:rsidRDefault="00282F51">
      <w:pPr>
        <w:pStyle w:val="BodyText"/>
        <w:spacing w:before="6"/>
        <w:rPr>
          <w:sz w:val="21"/>
        </w:rPr>
      </w:pPr>
    </w:p>
    <w:p w14:paraId="3CBB2059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spacing w:before="93"/>
        <w:ind w:hanging="361"/>
        <w:rPr>
          <w:sz w:val="23"/>
        </w:rPr>
      </w:pPr>
      <w:r>
        <w:rPr>
          <w:sz w:val="23"/>
        </w:rPr>
        <w:t xml:space="preserve">A number ends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the digit zero if and only if it has 2 and 5 as </w:t>
      </w:r>
      <w:r>
        <w:rPr>
          <w:spacing w:val="-4"/>
          <w:sz w:val="23"/>
        </w:rPr>
        <w:t xml:space="preserve">two </w:t>
      </w:r>
      <w:r>
        <w:rPr>
          <w:sz w:val="23"/>
        </w:rPr>
        <w:t xml:space="preserve">of </w:t>
      </w:r>
      <w:r>
        <w:rPr>
          <w:spacing w:val="-2"/>
          <w:sz w:val="23"/>
        </w:rPr>
        <w:t xml:space="preserve">its </w:t>
      </w:r>
      <w:r>
        <w:rPr>
          <w:sz w:val="23"/>
        </w:rPr>
        <w:t>prime</w:t>
      </w:r>
      <w:r>
        <w:rPr>
          <w:spacing w:val="-10"/>
          <w:sz w:val="23"/>
        </w:rPr>
        <w:t xml:space="preserve"> </w:t>
      </w:r>
      <w:r>
        <w:rPr>
          <w:sz w:val="23"/>
        </w:rPr>
        <w:t>factors.</w:t>
      </w:r>
    </w:p>
    <w:p w14:paraId="71D4D364" w14:textId="77777777" w:rsidR="00282F51" w:rsidRDefault="00282F51">
      <w:pPr>
        <w:pStyle w:val="BodyText"/>
        <w:rPr>
          <w:sz w:val="26"/>
        </w:rPr>
      </w:pPr>
    </w:p>
    <w:p w14:paraId="0CBE9419" w14:textId="77777777" w:rsidR="00282F51" w:rsidRDefault="000400EB">
      <w:pPr>
        <w:pStyle w:val="Heading1"/>
        <w:numPr>
          <w:ilvl w:val="0"/>
          <w:numId w:val="5"/>
        </w:numPr>
        <w:tabs>
          <w:tab w:val="left" w:pos="1081"/>
        </w:tabs>
        <w:spacing w:before="229"/>
        <w:ind w:hanging="361"/>
        <w:jc w:val="left"/>
      </w:pPr>
      <w:r>
        <w:t>Decimal</w:t>
      </w:r>
      <w:r>
        <w:rPr>
          <w:spacing w:val="-1"/>
        </w:rPr>
        <w:t xml:space="preserve"> </w:t>
      </w:r>
      <w:r>
        <w:t>Expansion:</w:t>
      </w:r>
    </w:p>
    <w:p w14:paraId="064444CC" w14:textId="77777777" w:rsidR="00282F51" w:rsidRDefault="00282F51">
      <w:pPr>
        <w:pStyle w:val="BodyText"/>
        <w:spacing w:before="6"/>
        <w:rPr>
          <w:b/>
        </w:rPr>
      </w:pPr>
    </w:p>
    <w:p w14:paraId="0410050E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ind w:right="719"/>
        <w:rPr>
          <w:b/>
          <w:sz w:val="23"/>
        </w:rPr>
      </w:pPr>
      <w:r>
        <w:rPr>
          <w:sz w:val="23"/>
        </w:rPr>
        <w:t xml:space="preserve">The decimal expansion of rational number is either </w:t>
      </w:r>
      <w:r>
        <w:rPr>
          <w:b/>
          <w:sz w:val="23"/>
        </w:rPr>
        <w:t xml:space="preserve">terminating </w:t>
      </w:r>
      <w:r>
        <w:rPr>
          <w:sz w:val="23"/>
        </w:rPr>
        <w:t xml:space="preserve">or </w:t>
      </w:r>
      <w:r>
        <w:rPr>
          <w:b/>
          <w:sz w:val="23"/>
        </w:rPr>
        <w:t>non-terminating recurring (repeating).</w:t>
      </w:r>
    </w:p>
    <w:p w14:paraId="759E8D60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spacing w:before="128" w:line="400" w:lineRule="atLeast"/>
        <w:ind w:right="715"/>
        <w:rPr>
          <w:sz w:val="23"/>
        </w:rPr>
      </w:pPr>
      <w:r>
        <w:rPr>
          <w:sz w:val="23"/>
        </w:rPr>
        <w:t xml:space="preserve">If the decimal expansion of rational number </w:t>
      </w:r>
      <w:r>
        <w:rPr>
          <w:b/>
          <w:sz w:val="23"/>
        </w:rPr>
        <w:t>terminates</w:t>
      </w:r>
      <w:r>
        <w:rPr>
          <w:sz w:val="23"/>
        </w:rPr>
        <w:t xml:space="preserve">, then </w:t>
      </w:r>
      <w:r>
        <w:rPr>
          <w:spacing w:val="-4"/>
          <w:sz w:val="23"/>
        </w:rPr>
        <w:t xml:space="preserve">we </w:t>
      </w:r>
      <w:r>
        <w:rPr>
          <w:sz w:val="23"/>
        </w:rPr>
        <w:t xml:space="preserve">can express the number in the form of </w:t>
      </w:r>
      <w:proofErr w:type="gramStart"/>
      <w:r>
        <w:rPr>
          <w:i/>
          <w:position w:val="14"/>
          <w:sz w:val="21"/>
        </w:rPr>
        <w:t xml:space="preserve">p </w:t>
      </w:r>
      <w:r>
        <w:rPr>
          <w:sz w:val="23"/>
        </w:rPr>
        <w:t>,</w:t>
      </w:r>
      <w:proofErr w:type="gramEnd"/>
      <w:r>
        <w:rPr>
          <w:sz w:val="23"/>
        </w:rPr>
        <w:t xml:space="preserve"> where p and q are </w:t>
      </w:r>
      <w:proofErr w:type="spellStart"/>
      <w:r>
        <w:rPr>
          <w:sz w:val="23"/>
        </w:rPr>
        <w:t>co prime</w:t>
      </w:r>
      <w:proofErr w:type="spellEnd"/>
      <w:r>
        <w:rPr>
          <w:sz w:val="23"/>
        </w:rPr>
        <w:t>, and the prime fac</w:t>
      </w:r>
      <w:r>
        <w:rPr>
          <w:sz w:val="23"/>
        </w:rPr>
        <w:t xml:space="preserve">torization of </w:t>
      </w:r>
      <w:r>
        <w:rPr>
          <w:b/>
          <w:sz w:val="23"/>
        </w:rPr>
        <w:t>q is of the form 2</w:t>
      </w:r>
      <w:r>
        <w:rPr>
          <w:b/>
          <w:sz w:val="23"/>
          <w:vertAlign w:val="superscript"/>
        </w:rPr>
        <w:t>n</w:t>
      </w:r>
      <w:r>
        <w:rPr>
          <w:b/>
          <w:sz w:val="23"/>
        </w:rPr>
        <w:t>5</w:t>
      </w:r>
      <w:r>
        <w:rPr>
          <w:b/>
          <w:sz w:val="23"/>
          <w:vertAlign w:val="superscript"/>
        </w:rPr>
        <w:t>m</w:t>
      </w:r>
      <w:r>
        <w:rPr>
          <w:sz w:val="23"/>
        </w:rPr>
        <w:t>,</w:t>
      </w:r>
      <w:r>
        <w:rPr>
          <w:spacing w:val="-14"/>
          <w:sz w:val="23"/>
        </w:rPr>
        <w:t xml:space="preserve"> </w:t>
      </w:r>
      <w:r>
        <w:rPr>
          <w:sz w:val="23"/>
        </w:rPr>
        <w:t>where</w:t>
      </w:r>
    </w:p>
    <w:p w14:paraId="5EA28AEB" w14:textId="77777777" w:rsidR="00282F51" w:rsidRDefault="000400EB">
      <w:pPr>
        <w:spacing w:line="172" w:lineRule="exact"/>
        <w:ind w:left="2275"/>
        <w:rPr>
          <w:i/>
          <w:sz w:val="21"/>
        </w:rPr>
      </w:pPr>
      <w:r>
        <w:rPr>
          <w:i/>
          <w:w w:val="98"/>
          <w:sz w:val="21"/>
        </w:rPr>
        <w:t>q</w:t>
      </w:r>
    </w:p>
    <w:p w14:paraId="1CB83AB5" w14:textId="77777777" w:rsidR="00282F51" w:rsidRDefault="000400EB">
      <w:pPr>
        <w:pStyle w:val="BodyText"/>
        <w:spacing w:before="47"/>
        <w:ind w:left="1440"/>
      </w:pPr>
      <w:r>
        <w:t xml:space="preserve">n and m are </w:t>
      </w:r>
      <w:proofErr w:type="spellStart"/>
      <w:proofErr w:type="gramStart"/>
      <w:r>
        <w:t>non negative</w:t>
      </w:r>
      <w:proofErr w:type="spellEnd"/>
      <w:proofErr w:type="gramEnd"/>
      <w:r>
        <w:t xml:space="preserve"> integers.</w:t>
      </w:r>
    </w:p>
    <w:p w14:paraId="62B0E35B" w14:textId="77777777" w:rsidR="00282F51" w:rsidRDefault="00282F51">
      <w:pPr>
        <w:pStyle w:val="BodyText"/>
        <w:spacing w:before="4"/>
        <w:rPr>
          <w:sz w:val="16"/>
        </w:rPr>
      </w:pPr>
    </w:p>
    <w:p w14:paraId="370EFD57" w14:textId="77777777" w:rsidR="00282F51" w:rsidRDefault="00282F51">
      <w:pPr>
        <w:rPr>
          <w:sz w:val="16"/>
        </w:rPr>
        <w:sectPr w:rsidR="00282F51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519BFEE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spacing w:before="94" w:line="361" w:lineRule="exact"/>
        <w:ind w:hanging="361"/>
        <w:rPr>
          <w:i/>
        </w:rPr>
      </w:pPr>
      <w:r>
        <w:rPr>
          <w:sz w:val="23"/>
        </w:rPr>
        <w:t>If x =</w:t>
      </w:r>
      <w:r>
        <w:rPr>
          <w:spacing w:val="20"/>
          <w:sz w:val="23"/>
        </w:rPr>
        <w:t xml:space="preserve"> </w:t>
      </w:r>
      <w:r>
        <w:rPr>
          <w:i/>
          <w:spacing w:val="-18"/>
          <w:position w:val="15"/>
        </w:rPr>
        <w:t>p</w:t>
      </w:r>
    </w:p>
    <w:p w14:paraId="57E4F8AF" w14:textId="77777777" w:rsidR="00282F51" w:rsidRDefault="000400EB">
      <w:pPr>
        <w:spacing w:line="208" w:lineRule="exact"/>
        <w:ind w:right="8"/>
        <w:jc w:val="right"/>
        <w:rPr>
          <w:i/>
        </w:rPr>
      </w:pPr>
      <w:r>
        <w:rPr>
          <w:i/>
          <w:w w:val="94"/>
        </w:rPr>
        <w:t>q</w:t>
      </w:r>
    </w:p>
    <w:p w14:paraId="062528A5" w14:textId="77777777" w:rsidR="00282F51" w:rsidRDefault="000400EB">
      <w:pPr>
        <w:pStyle w:val="BodyText"/>
        <w:spacing w:before="234"/>
        <w:ind w:left="21"/>
      </w:pPr>
      <w:r>
        <w:br w:type="column"/>
      </w:r>
      <w:r>
        <w:t xml:space="preserve">is a rational number, such that the prime factorization of q is of the form </w:t>
      </w:r>
      <w:proofErr w:type="gramStart"/>
      <w:r>
        <w:t>2</w:t>
      </w:r>
      <w:r>
        <w:rPr>
          <w:vertAlign w:val="superscript"/>
        </w:rPr>
        <w:t>n</w:t>
      </w:r>
      <w:r>
        <w:t>5</w:t>
      </w:r>
      <w:r>
        <w:rPr>
          <w:vertAlign w:val="superscript"/>
        </w:rPr>
        <w:t>m</w:t>
      </w:r>
      <w:proofErr w:type="gramEnd"/>
    </w:p>
    <w:p w14:paraId="5A94F7F7" w14:textId="77777777" w:rsidR="00282F51" w:rsidRDefault="000400EB">
      <w:pPr>
        <w:pStyle w:val="BodyText"/>
        <w:spacing w:before="4"/>
        <w:rPr>
          <w:sz w:val="20"/>
        </w:rPr>
      </w:pPr>
      <w:r>
        <w:br w:type="column"/>
      </w:r>
    </w:p>
    <w:p w14:paraId="1FF99726" w14:textId="77777777" w:rsidR="00282F51" w:rsidRDefault="000400EB">
      <w:pPr>
        <w:pStyle w:val="BodyText"/>
        <w:ind w:left="-34"/>
        <w:rPr>
          <w:i/>
        </w:rPr>
      </w:pPr>
      <w:r>
        <w:t xml:space="preserve">, where </w:t>
      </w:r>
      <w:r>
        <w:rPr>
          <w:i/>
        </w:rPr>
        <w:t>n</w:t>
      </w:r>
      <w:r>
        <w:t xml:space="preserve">, </w:t>
      </w:r>
      <w:r>
        <w:rPr>
          <w:i/>
        </w:rPr>
        <w:t>m</w:t>
      </w:r>
    </w:p>
    <w:p w14:paraId="45284D2B" w14:textId="77777777" w:rsidR="00282F51" w:rsidRDefault="00282F51">
      <w:pPr>
        <w:sectPr w:rsidR="00282F51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2153" w:space="40"/>
            <w:col w:w="8016" w:space="39"/>
            <w:col w:w="1992"/>
          </w:cols>
        </w:sectPr>
      </w:pPr>
    </w:p>
    <w:p w14:paraId="36254596" w14:textId="77777777" w:rsidR="00282F51" w:rsidRDefault="000400EB">
      <w:pPr>
        <w:pStyle w:val="BodyText"/>
        <w:spacing w:before="42"/>
        <w:ind w:left="1440"/>
        <w:rPr>
          <w:b/>
        </w:rPr>
      </w:pPr>
      <w:r>
        <w:t xml:space="preserve">are non-negative integers. Then, </w:t>
      </w:r>
      <w:r>
        <w:rPr>
          <w:i/>
        </w:rPr>
        <w:t xml:space="preserve">x </w:t>
      </w:r>
      <w:r>
        <w:t xml:space="preserve">has a decimal expansion which </w:t>
      </w:r>
      <w:r>
        <w:rPr>
          <w:b/>
        </w:rPr>
        <w:t>terminates.</w:t>
      </w:r>
    </w:p>
    <w:p w14:paraId="4EEB5299" w14:textId="77777777" w:rsidR="00282F51" w:rsidRDefault="00282F51">
      <w:pPr>
        <w:sectPr w:rsidR="00282F51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34CC9FE2" w14:textId="77777777" w:rsidR="00282F51" w:rsidRDefault="00282F51">
      <w:pPr>
        <w:pStyle w:val="BodyText"/>
        <w:rPr>
          <w:b/>
          <w:sz w:val="20"/>
        </w:rPr>
      </w:pPr>
    </w:p>
    <w:p w14:paraId="291E74F3" w14:textId="77777777" w:rsidR="00282F51" w:rsidRDefault="00282F51">
      <w:pPr>
        <w:pStyle w:val="BodyText"/>
        <w:rPr>
          <w:b/>
          <w:sz w:val="20"/>
        </w:rPr>
      </w:pPr>
    </w:p>
    <w:p w14:paraId="10794B92" w14:textId="77777777" w:rsidR="00282F51" w:rsidRDefault="00282F51">
      <w:pPr>
        <w:pStyle w:val="BodyText"/>
        <w:spacing w:before="8"/>
        <w:rPr>
          <w:b/>
          <w:sz w:val="27"/>
        </w:rPr>
      </w:pPr>
    </w:p>
    <w:p w14:paraId="4F48D92B" w14:textId="77777777" w:rsidR="00282F51" w:rsidRDefault="00282F51">
      <w:pPr>
        <w:pStyle w:val="BodyText"/>
        <w:spacing w:before="9"/>
        <w:rPr>
          <w:b/>
        </w:rPr>
      </w:pPr>
    </w:p>
    <w:p w14:paraId="38C036B7" w14:textId="77777777" w:rsidR="00282F51" w:rsidRDefault="000400EB">
      <w:pPr>
        <w:pStyle w:val="ListParagraph"/>
        <w:numPr>
          <w:ilvl w:val="1"/>
          <w:numId w:val="5"/>
        </w:numPr>
        <w:tabs>
          <w:tab w:val="left" w:pos="1441"/>
        </w:tabs>
        <w:spacing w:line="480" w:lineRule="auto"/>
        <w:ind w:right="717"/>
        <w:rPr>
          <w:sz w:val="23"/>
        </w:rPr>
      </w:pPr>
      <w:r>
        <w:rPr>
          <w:sz w:val="23"/>
        </w:rPr>
        <w:t xml:space="preserve">If the denominator of </w:t>
      </w:r>
      <w:proofErr w:type="gramStart"/>
      <w:r>
        <w:rPr>
          <w:sz w:val="23"/>
        </w:rPr>
        <w:t>a  rational</w:t>
      </w:r>
      <w:proofErr w:type="gramEnd"/>
      <w:r>
        <w:rPr>
          <w:sz w:val="23"/>
        </w:rPr>
        <w:t xml:space="preserve"> number is of the  form 2</w:t>
      </w:r>
      <w:r>
        <w:rPr>
          <w:sz w:val="23"/>
          <w:vertAlign w:val="superscript"/>
        </w:rPr>
        <w:t>n</w:t>
      </w:r>
      <w:r>
        <w:rPr>
          <w:sz w:val="23"/>
        </w:rPr>
        <w:t>5</w:t>
      </w:r>
      <w:r>
        <w:rPr>
          <w:sz w:val="23"/>
          <w:vertAlign w:val="superscript"/>
        </w:rPr>
        <w:t>m</w:t>
      </w:r>
      <w:r>
        <w:rPr>
          <w:sz w:val="23"/>
        </w:rPr>
        <w:t>, then  it  will terminate  after n  places  if n &gt; m or after m places if m &gt;</w:t>
      </w:r>
      <w:r>
        <w:rPr>
          <w:spacing w:val="-17"/>
          <w:sz w:val="23"/>
        </w:rPr>
        <w:t xml:space="preserve"> </w:t>
      </w:r>
      <w:r>
        <w:rPr>
          <w:sz w:val="23"/>
        </w:rPr>
        <w:t>n.</w:t>
      </w:r>
    </w:p>
    <w:p w14:paraId="40FFDA21" w14:textId="77777777" w:rsidR="00282F51" w:rsidRDefault="000400EB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spacing w:line="274" w:lineRule="exact"/>
        <w:ind w:hanging="361"/>
        <w:rPr>
          <w:b/>
          <w:sz w:val="23"/>
        </w:rPr>
      </w:pPr>
      <w:r>
        <w:rPr>
          <w:sz w:val="23"/>
        </w:rPr>
        <w:t xml:space="preserve">The decimal expansion of an irrational number is </w:t>
      </w:r>
      <w:r>
        <w:rPr>
          <w:b/>
          <w:sz w:val="23"/>
        </w:rPr>
        <w:t>non-terminating,</w:t>
      </w:r>
      <w:r>
        <w:rPr>
          <w:b/>
          <w:spacing w:val="-19"/>
          <w:sz w:val="23"/>
        </w:rPr>
        <w:t xml:space="preserve"> </w:t>
      </w:r>
      <w:r>
        <w:rPr>
          <w:b/>
          <w:sz w:val="23"/>
        </w:rPr>
        <w:t>non-recurring.</w:t>
      </w:r>
    </w:p>
    <w:p w14:paraId="3260010D" w14:textId="77777777" w:rsidR="00282F51" w:rsidRDefault="00282F51">
      <w:pPr>
        <w:pStyle w:val="BodyText"/>
        <w:rPr>
          <w:b/>
          <w:sz w:val="28"/>
        </w:rPr>
      </w:pPr>
    </w:p>
    <w:p w14:paraId="28151A21" w14:textId="77777777" w:rsidR="00282F51" w:rsidRDefault="000400EB">
      <w:pPr>
        <w:pStyle w:val="Heading1"/>
        <w:numPr>
          <w:ilvl w:val="0"/>
          <w:numId w:val="5"/>
        </w:numPr>
        <w:tabs>
          <w:tab w:val="left" w:pos="1081"/>
        </w:tabs>
        <w:spacing w:before="204"/>
        <w:ind w:hanging="361"/>
        <w:jc w:val="left"/>
        <w:rPr>
          <w:b w:val="0"/>
          <w:sz w:val="23"/>
        </w:rPr>
      </w:pPr>
      <w:r>
        <w:t>Fundamental Theorem of</w:t>
      </w:r>
      <w:r>
        <w:rPr>
          <w:spacing w:val="-3"/>
        </w:rPr>
        <w:t xml:space="preserve"> </w:t>
      </w:r>
      <w:r>
        <w:t>Arithmet</w:t>
      </w:r>
      <w:r>
        <w:t>ic</w:t>
      </w:r>
      <w:r>
        <w:rPr>
          <w:b w:val="0"/>
          <w:sz w:val="23"/>
        </w:rPr>
        <w:t>:</w:t>
      </w:r>
    </w:p>
    <w:p w14:paraId="4C9825A0" w14:textId="77777777" w:rsidR="00282F51" w:rsidRDefault="00282F51">
      <w:pPr>
        <w:pStyle w:val="BodyText"/>
        <w:spacing w:before="6"/>
      </w:pPr>
    </w:p>
    <w:p w14:paraId="03E84977" w14:textId="77777777" w:rsidR="00282F51" w:rsidRDefault="000400EB">
      <w:pPr>
        <w:pStyle w:val="BodyText"/>
        <w:spacing w:line="480" w:lineRule="auto"/>
        <w:ind w:left="1080" w:right="925"/>
      </w:pPr>
      <w:r>
        <w:t>Every composite number can be expressed (factorized) as a product of primes, and this factorization is unique, apart from the order in which the prime factors occur.</w:t>
      </w:r>
    </w:p>
    <w:p w14:paraId="015701A6" w14:textId="77777777" w:rsidR="00282F51" w:rsidRDefault="000400EB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17" w:line="266" w:lineRule="auto"/>
        <w:ind w:right="740"/>
        <w:rPr>
          <w:sz w:val="23"/>
        </w:rPr>
      </w:pPr>
      <w:r>
        <w:rPr>
          <w:sz w:val="23"/>
        </w:rPr>
        <w:t xml:space="preserve">The procedure of finding </w:t>
      </w:r>
      <w:proofErr w:type="gramStart"/>
      <w:r>
        <w:rPr>
          <w:b/>
          <w:sz w:val="23"/>
        </w:rPr>
        <w:t>HCF(</w:t>
      </w:r>
      <w:proofErr w:type="gramEnd"/>
      <w:r>
        <w:rPr>
          <w:b/>
          <w:sz w:val="23"/>
        </w:rPr>
        <w:t xml:space="preserve">Highest Common Factor) </w:t>
      </w:r>
      <w:r>
        <w:rPr>
          <w:sz w:val="23"/>
        </w:rPr>
        <w:t xml:space="preserve">and </w:t>
      </w:r>
      <w:r>
        <w:rPr>
          <w:b/>
          <w:sz w:val="23"/>
        </w:rPr>
        <w:t xml:space="preserve">LCM(Lowest Common Multiple) </w:t>
      </w:r>
      <w:r>
        <w:rPr>
          <w:sz w:val="23"/>
        </w:rPr>
        <w:t>o</w:t>
      </w:r>
      <w:r>
        <w:rPr>
          <w:sz w:val="23"/>
        </w:rPr>
        <w:t xml:space="preserve">f given </w:t>
      </w:r>
      <w:r>
        <w:rPr>
          <w:spacing w:val="-4"/>
          <w:sz w:val="23"/>
        </w:rPr>
        <w:t xml:space="preserve">two </w:t>
      </w:r>
      <w:r>
        <w:rPr>
          <w:sz w:val="23"/>
        </w:rPr>
        <w:t>positive integers a and</w:t>
      </w:r>
      <w:r>
        <w:rPr>
          <w:spacing w:val="-3"/>
          <w:sz w:val="23"/>
        </w:rPr>
        <w:t xml:space="preserve"> </w:t>
      </w:r>
      <w:r>
        <w:rPr>
          <w:sz w:val="23"/>
        </w:rPr>
        <w:t>b:</w:t>
      </w:r>
    </w:p>
    <w:p w14:paraId="01E6DF40" w14:textId="77777777" w:rsidR="00282F51" w:rsidRDefault="00282F51">
      <w:pPr>
        <w:pStyle w:val="BodyText"/>
        <w:spacing w:before="5"/>
        <w:rPr>
          <w:sz w:val="25"/>
        </w:rPr>
      </w:pPr>
    </w:p>
    <w:p w14:paraId="110F5898" w14:textId="77777777" w:rsidR="00282F51" w:rsidRDefault="000400EB">
      <w:pPr>
        <w:pStyle w:val="ListParagraph"/>
        <w:numPr>
          <w:ilvl w:val="0"/>
          <w:numId w:val="1"/>
        </w:numPr>
        <w:tabs>
          <w:tab w:val="left" w:pos="1441"/>
        </w:tabs>
        <w:ind w:hanging="294"/>
        <w:jc w:val="left"/>
        <w:rPr>
          <w:sz w:val="23"/>
        </w:rPr>
      </w:pPr>
      <w:r>
        <w:rPr>
          <w:sz w:val="23"/>
        </w:rPr>
        <w:t>Find the prime factorization of given</w:t>
      </w:r>
      <w:r>
        <w:rPr>
          <w:spacing w:val="-9"/>
          <w:sz w:val="23"/>
        </w:rPr>
        <w:t xml:space="preserve"> </w:t>
      </w:r>
      <w:r>
        <w:rPr>
          <w:sz w:val="23"/>
        </w:rPr>
        <w:t>numbers.</w:t>
      </w:r>
    </w:p>
    <w:p w14:paraId="14C682FE" w14:textId="77777777" w:rsidR="00282F51" w:rsidRDefault="00282F51">
      <w:pPr>
        <w:pStyle w:val="BodyText"/>
        <w:spacing w:before="7"/>
        <w:rPr>
          <w:sz w:val="29"/>
        </w:rPr>
      </w:pPr>
    </w:p>
    <w:p w14:paraId="1E9C0535" w14:textId="77777777" w:rsidR="00282F51" w:rsidRDefault="000400EB">
      <w:pPr>
        <w:pStyle w:val="Heading2"/>
        <w:numPr>
          <w:ilvl w:val="0"/>
          <w:numId w:val="1"/>
        </w:numPr>
        <w:tabs>
          <w:tab w:val="left" w:pos="1441"/>
        </w:tabs>
        <w:ind w:hanging="347"/>
        <w:jc w:val="left"/>
      </w:pPr>
      <w:proofErr w:type="gramStart"/>
      <w:r>
        <w:rPr>
          <w:b w:val="0"/>
        </w:rPr>
        <w:t>HCF(</w:t>
      </w:r>
      <w:proofErr w:type="gramEnd"/>
      <w:r>
        <w:rPr>
          <w:b w:val="0"/>
        </w:rPr>
        <w:t xml:space="preserve">a, b) = </w:t>
      </w:r>
      <w:r>
        <w:t>Product of the smallest power of each common prime factors in the</w:t>
      </w:r>
      <w:r>
        <w:rPr>
          <w:spacing w:val="-34"/>
        </w:rPr>
        <w:t xml:space="preserve"> </w:t>
      </w:r>
      <w:r>
        <w:t>numbers.</w:t>
      </w:r>
    </w:p>
    <w:p w14:paraId="6280838D" w14:textId="77777777" w:rsidR="00282F51" w:rsidRDefault="00282F51">
      <w:pPr>
        <w:pStyle w:val="BodyText"/>
        <w:rPr>
          <w:b/>
          <w:sz w:val="26"/>
        </w:rPr>
      </w:pPr>
    </w:p>
    <w:p w14:paraId="7743B0BE" w14:textId="77777777" w:rsidR="00282F51" w:rsidRDefault="000400EB">
      <w:pPr>
        <w:pStyle w:val="ListParagraph"/>
        <w:numPr>
          <w:ilvl w:val="0"/>
          <w:numId w:val="1"/>
        </w:numPr>
        <w:tabs>
          <w:tab w:val="left" w:pos="1441"/>
        </w:tabs>
        <w:spacing w:before="230"/>
        <w:ind w:hanging="399"/>
        <w:jc w:val="left"/>
        <w:rPr>
          <w:rFonts w:ascii="Carlito"/>
          <w:b/>
          <w:sz w:val="23"/>
        </w:rPr>
      </w:pPr>
      <w:proofErr w:type="gramStart"/>
      <w:r>
        <w:rPr>
          <w:sz w:val="23"/>
        </w:rPr>
        <w:t>LCM(</w:t>
      </w:r>
      <w:proofErr w:type="gramEnd"/>
      <w:r>
        <w:rPr>
          <w:sz w:val="23"/>
        </w:rPr>
        <w:t xml:space="preserve">a, b) = </w:t>
      </w:r>
      <w:r>
        <w:rPr>
          <w:b/>
          <w:sz w:val="23"/>
        </w:rPr>
        <w:t>Product of the greatest power of each prime factors, involved in the</w:t>
      </w:r>
      <w:r>
        <w:rPr>
          <w:b/>
          <w:spacing w:val="-30"/>
          <w:sz w:val="23"/>
        </w:rPr>
        <w:t xml:space="preserve"> </w:t>
      </w:r>
      <w:r>
        <w:rPr>
          <w:b/>
          <w:sz w:val="23"/>
        </w:rPr>
        <w:t>numbers</w:t>
      </w:r>
      <w:r>
        <w:rPr>
          <w:rFonts w:ascii="Carlito"/>
          <w:b/>
          <w:sz w:val="23"/>
        </w:rPr>
        <w:t>.</w:t>
      </w:r>
    </w:p>
    <w:p w14:paraId="7AE05C8F" w14:textId="77777777" w:rsidR="00282F51" w:rsidRDefault="00282F51">
      <w:pPr>
        <w:pStyle w:val="BodyText"/>
        <w:rPr>
          <w:rFonts w:ascii="Carlito"/>
          <w:b/>
          <w:sz w:val="26"/>
        </w:rPr>
      </w:pPr>
    </w:p>
    <w:p w14:paraId="0C4BDDC0" w14:textId="77777777" w:rsidR="00282F51" w:rsidRDefault="00282F51">
      <w:pPr>
        <w:pStyle w:val="BodyText"/>
        <w:spacing w:before="8"/>
        <w:rPr>
          <w:rFonts w:ascii="Carlito"/>
          <w:b/>
          <w:sz w:val="25"/>
        </w:rPr>
      </w:pPr>
    </w:p>
    <w:p w14:paraId="5586D5B5" w14:textId="77777777" w:rsidR="00282F51" w:rsidRDefault="000400EB">
      <w:pPr>
        <w:pStyle w:val="ListParagraph"/>
        <w:numPr>
          <w:ilvl w:val="0"/>
          <w:numId w:val="5"/>
        </w:numPr>
        <w:tabs>
          <w:tab w:val="left" w:pos="1081"/>
        </w:tabs>
        <w:ind w:hanging="361"/>
        <w:jc w:val="left"/>
        <w:rPr>
          <w:sz w:val="23"/>
        </w:rPr>
      </w:pPr>
      <w:r>
        <w:rPr>
          <w:b/>
          <w:sz w:val="23"/>
        </w:rPr>
        <w:t xml:space="preserve">Relationship between HCF and LCM </w:t>
      </w:r>
      <w:r>
        <w:rPr>
          <w:sz w:val="23"/>
        </w:rPr>
        <w:t xml:space="preserve">of </w:t>
      </w:r>
      <w:r>
        <w:rPr>
          <w:spacing w:val="-4"/>
          <w:sz w:val="23"/>
        </w:rPr>
        <w:t>two</w:t>
      </w:r>
      <w:r>
        <w:rPr>
          <w:spacing w:val="-14"/>
          <w:sz w:val="23"/>
        </w:rPr>
        <w:t xml:space="preserve"> </w:t>
      </w:r>
      <w:r>
        <w:rPr>
          <w:sz w:val="23"/>
        </w:rPr>
        <w:t>numbers:</w:t>
      </w:r>
    </w:p>
    <w:p w14:paraId="30C15B1E" w14:textId="77777777" w:rsidR="00282F51" w:rsidRDefault="00282F51">
      <w:pPr>
        <w:pStyle w:val="BodyText"/>
        <w:spacing w:before="7"/>
        <w:rPr>
          <w:sz w:val="22"/>
        </w:rPr>
      </w:pPr>
    </w:p>
    <w:p w14:paraId="04D169FD" w14:textId="77777777" w:rsidR="00282F51" w:rsidRDefault="000400EB">
      <w:pPr>
        <w:pStyle w:val="BodyText"/>
        <w:spacing w:before="1"/>
        <w:ind w:left="1080"/>
      </w:pPr>
      <w:r>
        <w:t xml:space="preserve">If a and b are two positive integers, then HCF (a, b) </w:t>
      </w:r>
      <w:r>
        <w:rPr>
          <w:rFonts w:ascii="Symbol" w:hAnsi="Symbol"/>
        </w:rPr>
        <w:t></w:t>
      </w:r>
      <w:r>
        <w:rPr>
          <w:rFonts w:ascii="Times New Roman" w:hAnsi="Times New Roman"/>
        </w:rPr>
        <w:t xml:space="preserve"> </w:t>
      </w:r>
      <w:r>
        <w:t xml:space="preserve">LCM (a, b) = a </w:t>
      </w:r>
      <w:r>
        <w:rPr>
          <w:rFonts w:ascii="Symbol" w:hAnsi="Symbol"/>
        </w:rPr>
        <w:t></w:t>
      </w:r>
      <w:r>
        <w:rPr>
          <w:rFonts w:ascii="Times New Roman" w:hAnsi="Times New Roman"/>
        </w:rPr>
        <w:t xml:space="preserve"> </w:t>
      </w:r>
      <w:r>
        <w:t>b</w:t>
      </w:r>
    </w:p>
    <w:p w14:paraId="70DBCB73" w14:textId="77777777" w:rsidR="00282F51" w:rsidRDefault="00282F51">
      <w:pPr>
        <w:pStyle w:val="BodyText"/>
        <w:spacing w:before="9"/>
        <w:rPr>
          <w:sz w:val="22"/>
        </w:rPr>
      </w:pPr>
    </w:p>
    <w:p w14:paraId="3B18F1FD" w14:textId="77777777" w:rsidR="00282F51" w:rsidRDefault="000400EB">
      <w:pPr>
        <w:pStyle w:val="Heading1"/>
        <w:numPr>
          <w:ilvl w:val="0"/>
          <w:numId w:val="5"/>
        </w:numPr>
        <w:tabs>
          <w:tab w:val="left" w:pos="1080"/>
          <w:tab w:val="left" w:pos="1081"/>
        </w:tabs>
        <w:ind w:hanging="544"/>
        <w:jc w:val="left"/>
      </w:pPr>
      <w:r>
        <w:t>Relationship between HCF and LCM of three</w:t>
      </w:r>
      <w:r>
        <w:rPr>
          <w:spacing w:val="-13"/>
        </w:rPr>
        <w:t xml:space="preserve"> </w:t>
      </w:r>
      <w:r>
        <w:t>numbers:</w:t>
      </w:r>
    </w:p>
    <w:p w14:paraId="47085073" w14:textId="77777777" w:rsidR="00282F51" w:rsidRDefault="00282F51">
      <w:pPr>
        <w:pStyle w:val="BodyText"/>
        <w:spacing w:before="3"/>
        <w:rPr>
          <w:b/>
          <w:sz w:val="17"/>
        </w:rPr>
      </w:pPr>
    </w:p>
    <w:p w14:paraId="250327F1" w14:textId="77777777" w:rsidR="00282F51" w:rsidRDefault="00282F51">
      <w:pPr>
        <w:rPr>
          <w:sz w:val="17"/>
        </w:rPr>
        <w:sectPr w:rsidR="00282F51">
          <w:headerReference w:type="default" r:id="rId17"/>
          <w:footerReference w:type="default" r:id="rId18"/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05200C11" w14:textId="77777777" w:rsidR="00282F51" w:rsidRDefault="00282F51">
      <w:pPr>
        <w:pStyle w:val="BodyText"/>
        <w:spacing w:before="3"/>
        <w:rPr>
          <w:b/>
          <w:sz w:val="20"/>
        </w:rPr>
      </w:pPr>
    </w:p>
    <w:p w14:paraId="397B8E8A" w14:textId="77777777" w:rsidR="00282F51" w:rsidRDefault="000400EB">
      <w:pPr>
        <w:ind w:left="1179"/>
        <w:rPr>
          <w:rFonts w:ascii="Times New Roman"/>
        </w:rPr>
      </w:pPr>
      <w:proofErr w:type="gramStart"/>
      <w:r>
        <w:rPr>
          <w:i/>
        </w:rPr>
        <w:t xml:space="preserve">LCM  </w:t>
      </w:r>
      <w:r>
        <w:t>(</w:t>
      </w:r>
      <w:proofErr w:type="gramEnd"/>
      <w:r>
        <w:rPr>
          <w:i/>
        </w:rPr>
        <w:t>p</w:t>
      </w:r>
      <w:r>
        <w:t xml:space="preserve">, </w:t>
      </w:r>
      <w:r>
        <w:rPr>
          <w:i/>
        </w:rPr>
        <w:t>q</w:t>
      </w:r>
      <w:r>
        <w:t xml:space="preserve">, </w:t>
      </w:r>
      <w:r>
        <w:rPr>
          <w:i/>
        </w:rPr>
        <w:t xml:space="preserve">r </w:t>
      </w:r>
      <w:r>
        <w:t>)</w:t>
      </w:r>
      <w:r>
        <w:rPr>
          <w:spacing w:val="-23"/>
        </w:rPr>
        <w:t xml:space="preserve"> </w:t>
      </w:r>
      <w:r>
        <w:rPr>
          <w:rFonts w:ascii="Times New Roman"/>
          <w:spacing w:val="-16"/>
        </w:rPr>
        <w:t>=</w:t>
      </w:r>
    </w:p>
    <w:p w14:paraId="54181DF9" w14:textId="77777777" w:rsidR="00282F51" w:rsidRDefault="00282F51">
      <w:pPr>
        <w:pStyle w:val="BodyText"/>
        <w:spacing w:before="5"/>
        <w:rPr>
          <w:rFonts w:ascii="Times New Roman"/>
          <w:sz w:val="33"/>
        </w:rPr>
      </w:pPr>
    </w:p>
    <w:p w14:paraId="3C42AB21" w14:textId="77777777" w:rsidR="00282F51" w:rsidRDefault="000400EB">
      <w:pPr>
        <w:ind w:left="1179"/>
        <w:rPr>
          <w:rFonts w:ascii="Times New Roman"/>
        </w:rPr>
      </w:pPr>
      <w:proofErr w:type="gramStart"/>
      <w:r>
        <w:rPr>
          <w:i/>
        </w:rPr>
        <w:t xml:space="preserve">HCF  </w:t>
      </w:r>
      <w:r>
        <w:t>(</w:t>
      </w:r>
      <w:proofErr w:type="gramEnd"/>
      <w:r>
        <w:rPr>
          <w:i/>
        </w:rPr>
        <w:t>p</w:t>
      </w:r>
      <w:r>
        <w:t xml:space="preserve">, </w:t>
      </w:r>
      <w:r>
        <w:rPr>
          <w:i/>
        </w:rPr>
        <w:t>q</w:t>
      </w:r>
      <w:r>
        <w:t xml:space="preserve">, </w:t>
      </w:r>
      <w:r>
        <w:rPr>
          <w:i/>
        </w:rPr>
        <w:t xml:space="preserve">r </w:t>
      </w:r>
      <w:r>
        <w:t>)</w:t>
      </w:r>
      <w:r>
        <w:rPr>
          <w:spacing w:val="-22"/>
        </w:rPr>
        <w:t xml:space="preserve"> </w:t>
      </w:r>
      <w:r>
        <w:rPr>
          <w:rFonts w:ascii="Times New Roman"/>
        </w:rPr>
        <w:t>=</w:t>
      </w:r>
    </w:p>
    <w:p w14:paraId="64ABEA60" w14:textId="77777777" w:rsidR="00282F51" w:rsidRDefault="000400EB">
      <w:pPr>
        <w:spacing w:before="93"/>
        <w:ind w:left="733"/>
      </w:pPr>
      <w:r>
        <w:br w:type="column"/>
      </w:r>
      <w:r>
        <w:rPr>
          <w:i/>
        </w:rPr>
        <w:t>p</w:t>
      </w:r>
      <w:r>
        <w:t xml:space="preserve">. </w:t>
      </w:r>
      <w:r>
        <w:rPr>
          <w:i/>
        </w:rPr>
        <w:t>q</w:t>
      </w:r>
      <w:r>
        <w:t xml:space="preserve">. </w:t>
      </w:r>
      <w:proofErr w:type="gramStart"/>
      <w:r>
        <w:rPr>
          <w:i/>
        </w:rPr>
        <w:t xml:space="preserve">r </w:t>
      </w:r>
      <w:r>
        <w:t>.</w:t>
      </w:r>
      <w:proofErr w:type="gramEnd"/>
      <w:r>
        <w:t xml:space="preserve"> HCF (</w:t>
      </w:r>
      <w:r>
        <w:rPr>
          <w:i/>
        </w:rPr>
        <w:t>p</w:t>
      </w:r>
      <w:r>
        <w:t xml:space="preserve">, </w:t>
      </w:r>
      <w:r>
        <w:rPr>
          <w:i/>
        </w:rPr>
        <w:t>q</w:t>
      </w:r>
      <w:r>
        <w:t xml:space="preserve">, </w:t>
      </w:r>
      <w:proofErr w:type="gramStart"/>
      <w:r>
        <w:rPr>
          <w:i/>
        </w:rPr>
        <w:t xml:space="preserve">r </w:t>
      </w:r>
      <w:r>
        <w:t>)</w:t>
      </w:r>
      <w:proofErr w:type="gramEnd"/>
    </w:p>
    <w:p w14:paraId="324B5977" w14:textId="77777777" w:rsidR="00282F51" w:rsidRDefault="00282F51">
      <w:pPr>
        <w:pStyle w:val="BodyText"/>
        <w:spacing w:before="9"/>
        <w:rPr>
          <w:sz w:val="2"/>
        </w:rPr>
      </w:pPr>
    </w:p>
    <w:p w14:paraId="0FB3F5FC" w14:textId="77777777" w:rsidR="00282F51" w:rsidRDefault="000400EB">
      <w:pPr>
        <w:pStyle w:val="BodyText"/>
        <w:spacing w:line="20" w:lineRule="exact"/>
        <w:ind w:left="54"/>
        <w:rPr>
          <w:sz w:val="2"/>
        </w:rPr>
      </w:pPr>
      <w:r>
        <w:rPr>
          <w:sz w:val="2"/>
        </w:rPr>
      </w:r>
      <w:r>
        <w:rPr>
          <w:sz w:val="2"/>
        </w:rPr>
        <w:pict w14:anchorId="253B4FF7">
          <v:group id="_x0000_s1028" style="width:166.7pt;height:.55pt;mso-position-horizontal-relative:char;mso-position-vertical-relative:line" coordsize="3334,11">
            <v:line id="_x0000_s1029" style="position:absolute" from="0,5" to="3333,5" strokeweight=".19011mm"/>
            <w10:anchorlock/>
          </v:group>
        </w:pict>
      </w:r>
    </w:p>
    <w:p w14:paraId="05F09087" w14:textId="77777777" w:rsidR="00282F51" w:rsidRDefault="000400EB">
      <w:pPr>
        <w:spacing w:before="8"/>
        <w:ind w:left="61"/>
      </w:pPr>
      <w:r>
        <w:t>HCF (</w:t>
      </w:r>
      <w:r>
        <w:rPr>
          <w:i/>
        </w:rPr>
        <w:t>p</w:t>
      </w:r>
      <w:r>
        <w:t xml:space="preserve">, </w:t>
      </w:r>
      <w:r>
        <w:rPr>
          <w:i/>
        </w:rPr>
        <w:t>q</w:t>
      </w:r>
      <w:proofErr w:type="gramStart"/>
      <w:r>
        <w:t>).HCF</w:t>
      </w:r>
      <w:proofErr w:type="gramEnd"/>
      <w:r>
        <w:t xml:space="preserve"> (</w:t>
      </w:r>
      <w:r>
        <w:rPr>
          <w:i/>
        </w:rPr>
        <w:t>q</w:t>
      </w:r>
      <w:r>
        <w:t xml:space="preserve">, </w:t>
      </w:r>
      <w:r>
        <w:rPr>
          <w:i/>
        </w:rPr>
        <w:t xml:space="preserve">r </w:t>
      </w:r>
      <w:r>
        <w:t>). HCF (</w:t>
      </w:r>
      <w:r>
        <w:rPr>
          <w:i/>
        </w:rPr>
        <w:t>p</w:t>
      </w:r>
      <w:r>
        <w:t xml:space="preserve">, </w:t>
      </w:r>
      <w:proofErr w:type="gramStart"/>
      <w:r>
        <w:rPr>
          <w:i/>
        </w:rPr>
        <w:t xml:space="preserve">r </w:t>
      </w:r>
      <w:r>
        <w:t>)</w:t>
      </w:r>
      <w:proofErr w:type="gramEnd"/>
    </w:p>
    <w:p w14:paraId="78E5458F" w14:textId="77777777" w:rsidR="00282F51" w:rsidRDefault="000400EB">
      <w:pPr>
        <w:spacing w:before="74"/>
        <w:ind w:left="775"/>
      </w:pPr>
      <w:r>
        <w:rPr>
          <w:i/>
        </w:rPr>
        <w:t>p</w:t>
      </w:r>
      <w:r>
        <w:t xml:space="preserve">. </w:t>
      </w:r>
      <w:r>
        <w:rPr>
          <w:i/>
        </w:rPr>
        <w:t>q</w:t>
      </w:r>
      <w:r>
        <w:t xml:space="preserve">. </w:t>
      </w:r>
      <w:proofErr w:type="gramStart"/>
      <w:r>
        <w:rPr>
          <w:i/>
        </w:rPr>
        <w:t xml:space="preserve">r </w:t>
      </w:r>
      <w:r>
        <w:t>.</w:t>
      </w:r>
      <w:proofErr w:type="gramEnd"/>
      <w:r>
        <w:t xml:space="preserve"> LCM (</w:t>
      </w:r>
      <w:r>
        <w:rPr>
          <w:i/>
        </w:rPr>
        <w:t>p</w:t>
      </w:r>
      <w:r>
        <w:t xml:space="preserve">, </w:t>
      </w:r>
      <w:r>
        <w:rPr>
          <w:i/>
        </w:rPr>
        <w:t>q</w:t>
      </w:r>
      <w:r>
        <w:t xml:space="preserve">, </w:t>
      </w:r>
      <w:proofErr w:type="gramStart"/>
      <w:r>
        <w:rPr>
          <w:i/>
        </w:rPr>
        <w:t xml:space="preserve">r </w:t>
      </w:r>
      <w:r>
        <w:t>)</w:t>
      </w:r>
      <w:proofErr w:type="gramEnd"/>
    </w:p>
    <w:p w14:paraId="0EAA79D6" w14:textId="77777777" w:rsidR="00282F51" w:rsidRDefault="00282F51">
      <w:pPr>
        <w:pStyle w:val="BodyText"/>
        <w:spacing w:before="8"/>
        <w:rPr>
          <w:sz w:val="2"/>
        </w:rPr>
      </w:pPr>
    </w:p>
    <w:p w14:paraId="3D10B606" w14:textId="77777777" w:rsidR="00282F51" w:rsidRDefault="000400EB">
      <w:pPr>
        <w:pStyle w:val="BodyText"/>
        <w:spacing w:line="20" w:lineRule="exact"/>
        <w:ind w:left="44"/>
        <w:rPr>
          <w:sz w:val="2"/>
        </w:rPr>
      </w:pPr>
      <w:r>
        <w:rPr>
          <w:sz w:val="2"/>
        </w:rPr>
      </w:r>
      <w:r>
        <w:rPr>
          <w:sz w:val="2"/>
        </w:rPr>
        <w:pict w14:anchorId="58DDE39D">
          <v:group id="_x0000_s1026" style="width:172.7pt;height:.55pt;mso-position-horizontal-relative:char;mso-position-vertical-relative:line" coordsize="3454,11">
            <v:line id="_x0000_s1027" style="position:absolute" from="0,5" to="3453,5" strokeweight=".19011mm"/>
            <w10:anchorlock/>
          </v:group>
        </w:pict>
      </w:r>
    </w:p>
    <w:p w14:paraId="4523CF42" w14:textId="77777777" w:rsidR="00282F51" w:rsidRDefault="000400EB">
      <w:pPr>
        <w:spacing w:before="8"/>
        <w:ind w:left="50"/>
      </w:pPr>
      <w:r>
        <w:t>LCM (</w:t>
      </w:r>
      <w:r>
        <w:rPr>
          <w:i/>
        </w:rPr>
        <w:t>p</w:t>
      </w:r>
      <w:r>
        <w:t xml:space="preserve">, </w:t>
      </w:r>
      <w:r>
        <w:rPr>
          <w:i/>
        </w:rPr>
        <w:t>q</w:t>
      </w:r>
      <w:r>
        <w:t>). LCM (</w:t>
      </w:r>
      <w:r>
        <w:rPr>
          <w:i/>
        </w:rPr>
        <w:t>q</w:t>
      </w:r>
      <w:r>
        <w:t xml:space="preserve">, </w:t>
      </w:r>
      <w:proofErr w:type="gramStart"/>
      <w:r>
        <w:rPr>
          <w:i/>
        </w:rPr>
        <w:t xml:space="preserve">r </w:t>
      </w:r>
      <w:r>
        <w:t>)</w:t>
      </w:r>
      <w:proofErr w:type="gramEnd"/>
      <w:r>
        <w:t>. LCM (</w:t>
      </w:r>
      <w:r>
        <w:rPr>
          <w:i/>
        </w:rPr>
        <w:t>p</w:t>
      </w:r>
      <w:r>
        <w:t xml:space="preserve">, </w:t>
      </w:r>
      <w:proofErr w:type="gramStart"/>
      <w:r>
        <w:rPr>
          <w:i/>
        </w:rPr>
        <w:t xml:space="preserve">r </w:t>
      </w:r>
      <w:r>
        <w:t>)</w:t>
      </w:r>
      <w:proofErr w:type="gramEnd"/>
    </w:p>
    <w:p w14:paraId="09D2F0F8" w14:textId="77777777" w:rsidR="00282F51" w:rsidRDefault="00282F51">
      <w:pPr>
        <w:sectPr w:rsidR="00282F51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703" w:space="40"/>
            <w:col w:w="9497"/>
          </w:cols>
        </w:sectPr>
      </w:pPr>
    </w:p>
    <w:p w14:paraId="7C731356" w14:textId="77777777" w:rsidR="00282F51" w:rsidRDefault="00282F51">
      <w:pPr>
        <w:pStyle w:val="BodyText"/>
        <w:spacing w:before="4"/>
        <w:rPr>
          <w:sz w:val="17"/>
        </w:rPr>
      </w:pPr>
    </w:p>
    <w:sectPr w:rsidR="00282F51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EB71C" w14:textId="77777777" w:rsidR="000400EB" w:rsidRDefault="000400EB">
      <w:r>
        <w:separator/>
      </w:r>
    </w:p>
  </w:endnote>
  <w:endnote w:type="continuationSeparator" w:id="0">
    <w:p w14:paraId="2FF5FDDC" w14:textId="77777777" w:rsidR="000400EB" w:rsidRDefault="0004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1E657" w14:textId="0BD08233" w:rsidR="00282F51" w:rsidRDefault="00282F51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E7E00" w14:textId="591FA6E8" w:rsidR="00282F51" w:rsidRDefault="00282F51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62D75" w14:textId="1D51D955" w:rsidR="00282F51" w:rsidRDefault="00282F5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DC363" w14:textId="77777777" w:rsidR="000400EB" w:rsidRDefault="000400EB">
      <w:r>
        <w:separator/>
      </w:r>
    </w:p>
  </w:footnote>
  <w:footnote w:type="continuationSeparator" w:id="0">
    <w:p w14:paraId="13E8B19B" w14:textId="77777777" w:rsidR="000400EB" w:rsidRDefault="00040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1AFB9" w14:textId="77777777" w:rsidR="00282F51" w:rsidRDefault="000400EB">
    <w:pPr>
      <w:pStyle w:val="BodyText"/>
      <w:spacing w:line="14" w:lineRule="auto"/>
      <w:rPr>
        <w:sz w:val="20"/>
      </w:rPr>
    </w:pPr>
    <w:r>
      <w:pict w14:anchorId="052F9F6C">
        <v:group id="_x0000_s2086" style="position:absolute;margin-left:0;margin-top:.95pt;width:612pt;height:9.85pt;z-index:-15920128;mso-position-horizontal-relative:page;mso-position-vertical-relative:page" coordorigin=",19" coordsize="12240,197">
          <v:rect id="_x0000_s2089" style="position:absolute;left:19;top:19;width:12221;height:197" fillcolor="#f60" stroked="f"/>
          <v:rect id="_x0000_s2088" style="position:absolute;left:9;top:211;width:12231;height:5" fillcolor="#5ba7ce" stroked="f"/>
          <v:rect id="_x0000_s2087" style="position:absolute;top:19;width:20;height:197" stroked="f"/>
          <w10:wrap anchorx="page" anchory="page"/>
        </v:group>
      </w:pict>
    </w:r>
    <w:r>
      <w:pict w14:anchorId="0F039F58">
        <v:group id="_x0000_s2083" style="position:absolute;margin-left:.95pt;margin-top:13.7pt;width:611.05pt;height:19.7pt;z-index:-15919616;mso-position-horizontal-relative:page;mso-position-vertical-relative:page" coordorigin="19,274" coordsize="12221,394">
          <v:shape id="_x0000_s2085" style="position:absolute;left:19;top:273;width:12221;height:394" coordorigin="19,274" coordsize="12221,394" o:spt="100" adj="0,,0" path="m1969,274l19,274r,l19,278r,389l1969,667r,-389l1969,274r,xm12240,274r-10213,l2027,274r-20,l2007,667r10233,l12240,278r,-4l12240,274xe" fillcolor="#1b80c4" stroked="f">
            <v:stroke joinstyle="round"/>
            <v:formulas/>
            <v:path arrowok="t" o:connecttype="segments"/>
          </v:shape>
          <v:rect id="_x0000_s2084" style="position:absolute;left:1968;top:273;width:58;height:394" stroked="f"/>
          <w10:wrap anchorx="page" anchory="page"/>
        </v:group>
      </w:pict>
    </w:r>
    <w:r>
      <w:pict w14:anchorId="1904B3C9"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104.4pt;margin-top:15.75pt;width:107.25pt;height:18.1pt;z-index:-15919104;mso-position-horizontal-relative:page;mso-position-vertical-relative:page" filled="f" stroked="f">
          <v:textbox inset="0,0,0,0">
            <w:txbxContent>
              <w:p w14:paraId="03BCD244" w14:textId="77777777" w:rsidR="00282F51" w:rsidRDefault="000400EB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REAL NUMBERS</w:t>
                </w:r>
              </w:p>
            </w:txbxContent>
          </v:textbox>
          <w10:wrap anchorx="page" anchory="page"/>
        </v:shape>
      </w:pict>
    </w:r>
    <w:r>
      <w:pict w14:anchorId="6471DE10">
        <v:shape id="_x0000_s2081" type="#_x0000_t202" style="position:absolute;margin-left:51.6pt;margin-top:16.65pt;width:43.95pt;height:15.95pt;z-index:-15918592;mso-position-horizontal-relative:page;mso-position-vertical-relative:page" filled="f" stroked="f">
          <v:textbox inset="0,0,0,0">
            <w:txbxContent>
              <w:p w14:paraId="5EAC73AE" w14:textId="77777777" w:rsidR="00282F51" w:rsidRDefault="000400EB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422C2" w14:textId="77777777" w:rsidR="00282F51" w:rsidRDefault="000400EB">
    <w:pPr>
      <w:pStyle w:val="BodyText"/>
      <w:spacing w:line="14" w:lineRule="auto"/>
      <w:rPr>
        <w:sz w:val="20"/>
      </w:rPr>
    </w:pPr>
    <w:r>
      <w:pict w14:anchorId="26B858A8">
        <v:group id="_x0000_s2073" style="position:absolute;margin-left:0;margin-top:.95pt;width:612pt;height:9.85pt;z-index:-15916032;mso-position-horizontal-relative:page;mso-position-vertical-relative:page" coordorigin=",19" coordsize="12240,197">
          <v:rect id="_x0000_s2076" style="position:absolute;left:19;top:19;width:12221;height:197" fillcolor="#f60" stroked="f"/>
          <v:rect id="_x0000_s2075" style="position:absolute;left:9;top:211;width:12231;height:5" fillcolor="#5ba7ce" stroked="f"/>
          <v:rect id="_x0000_s2074" style="position:absolute;top:19;width:20;height:197" stroked="f"/>
          <w10:wrap anchorx="page" anchory="page"/>
        </v:group>
      </w:pict>
    </w:r>
    <w:r>
      <w:pict w14:anchorId="092DDF7B">
        <v:group id="_x0000_s2070" style="position:absolute;margin-left:.95pt;margin-top:13.7pt;width:611.05pt;height:19.7pt;z-index:-15915520;mso-position-horizontal-relative:page;mso-position-vertical-relative:page" coordorigin="19,274" coordsize="12221,394">
          <v:shape id="_x0000_s2072" style="position:absolute;left:19;top:273;width:12221;height:394" coordorigin="19,274" coordsize="12221,394" o:spt="100" adj="0,,0" path="m1969,274l19,274r,l19,278r,389l1969,667r,-389l1969,274r,xm12240,274r-10213,l2027,274r-20,l2007,667r10233,l12240,278r,-4l12240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2071" style="position:absolute;left:1968;top:273;width:58;height:394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3FE318DF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104.4pt;margin-top:15.75pt;width:107.25pt;height:18.1pt;z-index:-15915008;mso-position-horizontal-relative:page;mso-position-vertical-relative:page" filled="f" stroked="f">
          <v:textbox inset="0,0,0,0">
            <w:txbxContent>
              <w:p w14:paraId="0E43707A" w14:textId="77777777" w:rsidR="00282F51" w:rsidRDefault="000400EB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REAL NUMBERS</w:t>
                </w:r>
              </w:p>
            </w:txbxContent>
          </v:textbox>
          <w10:wrap anchorx="page" anchory="page"/>
        </v:shape>
      </w:pict>
    </w:r>
    <w:r>
      <w:pict w14:anchorId="063DFCC8">
        <v:shape id="_x0000_s2068" type="#_x0000_t202" style="position:absolute;margin-left:51.6pt;margin-top:16.65pt;width:43.95pt;height:15.95pt;z-index:-15914496;mso-position-horizontal-relative:page;mso-position-vertical-relative:page" filled="f" stroked="f">
          <v:textbox inset="0,0,0,0">
            <w:txbxContent>
              <w:p w14:paraId="1C5CD6C2" w14:textId="77777777" w:rsidR="00282F51" w:rsidRDefault="000400EB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DB901" w14:textId="77777777" w:rsidR="00282F51" w:rsidRDefault="000400EB">
    <w:pPr>
      <w:pStyle w:val="BodyText"/>
      <w:spacing w:line="14" w:lineRule="auto"/>
      <w:rPr>
        <w:sz w:val="20"/>
      </w:rPr>
    </w:pPr>
    <w:r>
      <w:pict w14:anchorId="7B903E75">
        <v:group id="_x0000_s2058" style="position:absolute;margin-left:0;margin-top:.95pt;width:612pt;height:9.85pt;z-index:-15910912;mso-position-horizontal-relative:page;mso-position-vertical-relative:page" coordorigin=",19" coordsize="12240,197">
          <v:rect id="_x0000_s2061" style="position:absolute;left:19;top:19;width:12221;height:197" fillcolor="#f60" stroked="f"/>
          <v:rect id="_x0000_s2060" style="position:absolute;left:9;top:211;width:12231;height:5" fillcolor="#5ba7ce" stroked="f"/>
          <v:rect id="_x0000_s2059" style="position:absolute;top:19;width:20;height:197" stroked="f"/>
          <w10:wrap anchorx="page" anchory="page"/>
        </v:group>
      </w:pict>
    </w:r>
    <w:r>
      <w:pict w14:anchorId="67B8FB4C">
        <v:group id="_x0000_s2055" style="position:absolute;margin-left:.95pt;margin-top:13.7pt;width:611.05pt;height:19.7pt;z-index:-15910400;mso-position-horizontal-relative:page;mso-position-vertical-relative:page" coordorigin="19,274" coordsize="12221,394">
          <v:shape id="_x0000_s2057" style="position:absolute;left:19;top:273;width:12221;height:394" coordorigin="19,274" coordsize="12221,394" o:spt="100" adj="0,,0" path="m1969,274l19,274r,l19,278r,389l1969,667r,-389l1969,274r,xm12240,274r-10213,l2027,274r-20,l2007,667r10233,l12240,278r,-4l12240,274xe" fillcolor="#1b80c4" stroked="f">
            <v:stroke joinstyle="round"/>
            <v:formulas/>
            <v:path arrowok="t" o:connecttype="segments"/>
          </v:shape>
          <v:rect id="_x0000_s2056" style="position:absolute;left:1968;top:273;width:58;height:394" stroked="f"/>
          <w10:wrap anchorx="page" anchory="page"/>
        </v:group>
      </w:pict>
    </w:r>
    <w:r>
      <w:pict w14:anchorId="3E8D88EC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4.4pt;margin-top:15.75pt;width:107.25pt;height:18.1pt;z-index:-15909888;mso-position-horizontal-relative:page;mso-position-vertical-relative:page" filled="f" stroked="f">
          <v:textbox inset="0,0,0,0">
            <w:txbxContent>
              <w:p w14:paraId="48CCEADC" w14:textId="77777777" w:rsidR="00282F51" w:rsidRDefault="000400EB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REAL NUMBERS</w:t>
                </w:r>
              </w:p>
            </w:txbxContent>
          </v:textbox>
          <w10:wrap anchorx="page" anchory="page"/>
        </v:shape>
      </w:pict>
    </w:r>
    <w:r>
      <w:pict w14:anchorId="56CA984E">
        <v:shape id="_x0000_s2053" type="#_x0000_t202" style="position:absolute;margin-left:51.6pt;margin-top:16.65pt;width:43.95pt;height:15.95pt;z-index:-15909376;mso-position-horizontal-relative:page;mso-position-vertical-relative:page" filled="f" stroked="f">
          <v:textbox inset="0,0,0,0">
            <w:txbxContent>
              <w:p w14:paraId="4FA2EFB3" w14:textId="77777777" w:rsidR="00282F51" w:rsidRDefault="000400EB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12CC"/>
    <w:multiLevelType w:val="hybridMultilevel"/>
    <w:tmpl w:val="A7FC0594"/>
    <w:lvl w:ilvl="0" w:tplc="6D525F64">
      <w:start w:val="1"/>
      <w:numFmt w:val="decimal"/>
      <w:lvlText w:val="%1."/>
      <w:lvlJc w:val="left"/>
      <w:pPr>
        <w:ind w:left="1080" w:hanging="360"/>
        <w:jc w:val="right"/>
      </w:pPr>
      <w:rPr>
        <w:rFonts w:ascii="Arial" w:eastAsia="Arial" w:hAnsi="Arial" w:cs="Arial" w:hint="default"/>
        <w:b/>
        <w:bCs/>
        <w:spacing w:val="-4"/>
        <w:w w:val="100"/>
        <w:sz w:val="24"/>
        <w:szCs w:val="24"/>
        <w:lang w:val="en-US" w:eastAsia="en-US" w:bidi="ar-SA"/>
      </w:rPr>
    </w:lvl>
    <w:lvl w:ilvl="1" w:tplc="E4342326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2" w:tplc="B7826BD6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4F1C7890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4" w:tplc="ADECEDA6"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5" w:tplc="79D8F152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6" w:tplc="92D2E8E2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7" w:tplc="DB7CCCF4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683C2A9E">
      <w:numFmt w:val="bullet"/>
      <w:lvlText w:val="•"/>
      <w:lvlJc w:val="left"/>
      <w:pPr>
        <w:ind w:left="877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D452A5"/>
    <w:multiLevelType w:val="hybridMultilevel"/>
    <w:tmpl w:val="97B0A900"/>
    <w:lvl w:ilvl="0" w:tplc="15E68BB8">
      <w:start w:val="1"/>
      <w:numFmt w:val="lowerRoman"/>
      <w:lvlText w:val="%1."/>
      <w:lvlJc w:val="left"/>
      <w:pPr>
        <w:ind w:left="1440" w:hanging="293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8E8278E4">
      <w:numFmt w:val="bullet"/>
      <w:lvlText w:val="•"/>
      <w:lvlJc w:val="left"/>
      <w:pPr>
        <w:ind w:left="2520" w:hanging="293"/>
      </w:pPr>
      <w:rPr>
        <w:rFonts w:hint="default"/>
        <w:lang w:val="en-US" w:eastAsia="en-US" w:bidi="ar-SA"/>
      </w:rPr>
    </w:lvl>
    <w:lvl w:ilvl="2" w:tplc="40848DB2">
      <w:numFmt w:val="bullet"/>
      <w:lvlText w:val="•"/>
      <w:lvlJc w:val="left"/>
      <w:pPr>
        <w:ind w:left="3600" w:hanging="293"/>
      </w:pPr>
      <w:rPr>
        <w:rFonts w:hint="default"/>
        <w:lang w:val="en-US" w:eastAsia="en-US" w:bidi="ar-SA"/>
      </w:rPr>
    </w:lvl>
    <w:lvl w:ilvl="3" w:tplc="60E6C810">
      <w:numFmt w:val="bullet"/>
      <w:lvlText w:val="•"/>
      <w:lvlJc w:val="left"/>
      <w:pPr>
        <w:ind w:left="4680" w:hanging="293"/>
      </w:pPr>
      <w:rPr>
        <w:rFonts w:hint="default"/>
        <w:lang w:val="en-US" w:eastAsia="en-US" w:bidi="ar-SA"/>
      </w:rPr>
    </w:lvl>
    <w:lvl w:ilvl="4" w:tplc="97A2C64E">
      <w:numFmt w:val="bullet"/>
      <w:lvlText w:val="•"/>
      <w:lvlJc w:val="left"/>
      <w:pPr>
        <w:ind w:left="5760" w:hanging="293"/>
      </w:pPr>
      <w:rPr>
        <w:rFonts w:hint="default"/>
        <w:lang w:val="en-US" w:eastAsia="en-US" w:bidi="ar-SA"/>
      </w:rPr>
    </w:lvl>
    <w:lvl w:ilvl="5" w:tplc="33885B18">
      <w:numFmt w:val="bullet"/>
      <w:lvlText w:val="•"/>
      <w:lvlJc w:val="left"/>
      <w:pPr>
        <w:ind w:left="6840" w:hanging="293"/>
      </w:pPr>
      <w:rPr>
        <w:rFonts w:hint="default"/>
        <w:lang w:val="en-US" w:eastAsia="en-US" w:bidi="ar-SA"/>
      </w:rPr>
    </w:lvl>
    <w:lvl w:ilvl="6" w:tplc="2F228334">
      <w:numFmt w:val="bullet"/>
      <w:lvlText w:val="•"/>
      <w:lvlJc w:val="left"/>
      <w:pPr>
        <w:ind w:left="7920" w:hanging="293"/>
      </w:pPr>
      <w:rPr>
        <w:rFonts w:hint="default"/>
        <w:lang w:val="en-US" w:eastAsia="en-US" w:bidi="ar-SA"/>
      </w:rPr>
    </w:lvl>
    <w:lvl w:ilvl="7" w:tplc="EA066884">
      <w:numFmt w:val="bullet"/>
      <w:lvlText w:val="•"/>
      <w:lvlJc w:val="left"/>
      <w:pPr>
        <w:ind w:left="9000" w:hanging="293"/>
      </w:pPr>
      <w:rPr>
        <w:rFonts w:hint="default"/>
        <w:lang w:val="en-US" w:eastAsia="en-US" w:bidi="ar-SA"/>
      </w:rPr>
    </w:lvl>
    <w:lvl w:ilvl="8" w:tplc="1BC0F358">
      <w:numFmt w:val="bullet"/>
      <w:lvlText w:val="•"/>
      <w:lvlJc w:val="left"/>
      <w:pPr>
        <w:ind w:left="10080" w:hanging="293"/>
      </w:pPr>
      <w:rPr>
        <w:rFonts w:hint="default"/>
        <w:lang w:val="en-US" w:eastAsia="en-US" w:bidi="ar-SA"/>
      </w:rPr>
    </w:lvl>
  </w:abstractNum>
  <w:abstractNum w:abstractNumId="2" w15:restartNumberingAfterBreak="0">
    <w:nsid w:val="25AE4C78"/>
    <w:multiLevelType w:val="hybridMultilevel"/>
    <w:tmpl w:val="DEBED686"/>
    <w:lvl w:ilvl="0" w:tplc="8F509394">
      <w:start w:val="1"/>
      <w:numFmt w:val="lowerRoman"/>
      <w:lvlText w:val="%1."/>
      <w:lvlJc w:val="left"/>
      <w:pPr>
        <w:ind w:left="1440" w:hanging="293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3EE42EEC">
      <w:numFmt w:val="bullet"/>
      <w:lvlText w:val="•"/>
      <w:lvlJc w:val="left"/>
      <w:pPr>
        <w:ind w:left="2520" w:hanging="293"/>
      </w:pPr>
      <w:rPr>
        <w:rFonts w:hint="default"/>
        <w:lang w:val="en-US" w:eastAsia="en-US" w:bidi="ar-SA"/>
      </w:rPr>
    </w:lvl>
    <w:lvl w:ilvl="2" w:tplc="659809BA">
      <w:numFmt w:val="bullet"/>
      <w:lvlText w:val="•"/>
      <w:lvlJc w:val="left"/>
      <w:pPr>
        <w:ind w:left="3600" w:hanging="293"/>
      </w:pPr>
      <w:rPr>
        <w:rFonts w:hint="default"/>
        <w:lang w:val="en-US" w:eastAsia="en-US" w:bidi="ar-SA"/>
      </w:rPr>
    </w:lvl>
    <w:lvl w:ilvl="3" w:tplc="A51A4968">
      <w:numFmt w:val="bullet"/>
      <w:lvlText w:val="•"/>
      <w:lvlJc w:val="left"/>
      <w:pPr>
        <w:ind w:left="4680" w:hanging="293"/>
      </w:pPr>
      <w:rPr>
        <w:rFonts w:hint="default"/>
        <w:lang w:val="en-US" w:eastAsia="en-US" w:bidi="ar-SA"/>
      </w:rPr>
    </w:lvl>
    <w:lvl w:ilvl="4" w:tplc="68C4C2B8">
      <w:numFmt w:val="bullet"/>
      <w:lvlText w:val="•"/>
      <w:lvlJc w:val="left"/>
      <w:pPr>
        <w:ind w:left="5760" w:hanging="293"/>
      </w:pPr>
      <w:rPr>
        <w:rFonts w:hint="default"/>
        <w:lang w:val="en-US" w:eastAsia="en-US" w:bidi="ar-SA"/>
      </w:rPr>
    </w:lvl>
    <w:lvl w:ilvl="5" w:tplc="A9A4ADD2">
      <w:numFmt w:val="bullet"/>
      <w:lvlText w:val="•"/>
      <w:lvlJc w:val="left"/>
      <w:pPr>
        <w:ind w:left="6840" w:hanging="293"/>
      </w:pPr>
      <w:rPr>
        <w:rFonts w:hint="default"/>
        <w:lang w:val="en-US" w:eastAsia="en-US" w:bidi="ar-SA"/>
      </w:rPr>
    </w:lvl>
    <w:lvl w:ilvl="6" w:tplc="07742D8A">
      <w:numFmt w:val="bullet"/>
      <w:lvlText w:val="•"/>
      <w:lvlJc w:val="left"/>
      <w:pPr>
        <w:ind w:left="7920" w:hanging="293"/>
      </w:pPr>
      <w:rPr>
        <w:rFonts w:hint="default"/>
        <w:lang w:val="en-US" w:eastAsia="en-US" w:bidi="ar-SA"/>
      </w:rPr>
    </w:lvl>
    <w:lvl w:ilvl="7" w:tplc="76143798">
      <w:numFmt w:val="bullet"/>
      <w:lvlText w:val="•"/>
      <w:lvlJc w:val="left"/>
      <w:pPr>
        <w:ind w:left="9000" w:hanging="293"/>
      </w:pPr>
      <w:rPr>
        <w:rFonts w:hint="default"/>
        <w:lang w:val="en-US" w:eastAsia="en-US" w:bidi="ar-SA"/>
      </w:rPr>
    </w:lvl>
    <w:lvl w:ilvl="8" w:tplc="4B3E10BA">
      <w:numFmt w:val="bullet"/>
      <w:lvlText w:val="•"/>
      <w:lvlJc w:val="left"/>
      <w:pPr>
        <w:ind w:left="10080" w:hanging="293"/>
      </w:pPr>
      <w:rPr>
        <w:rFonts w:hint="default"/>
        <w:lang w:val="en-US" w:eastAsia="en-US" w:bidi="ar-SA"/>
      </w:rPr>
    </w:lvl>
  </w:abstractNum>
  <w:abstractNum w:abstractNumId="3" w15:restartNumberingAfterBreak="0">
    <w:nsid w:val="289F0FDF"/>
    <w:multiLevelType w:val="hybridMultilevel"/>
    <w:tmpl w:val="34D40730"/>
    <w:lvl w:ilvl="0" w:tplc="03E0E0C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928D67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4338487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6CE6287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92AA050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C3788F2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7A42CBC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DA6CF5B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83387112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D3F2B1D"/>
    <w:multiLevelType w:val="hybridMultilevel"/>
    <w:tmpl w:val="76A63D60"/>
    <w:lvl w:ilvl="0" w:tplc="13C6D0D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606660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DA4E928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4E85CE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192C008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0E3C603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DA1ABF4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F1F0153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E57A00E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F51"/>
    <w:rsid w:val="000400EB"/>
    <w:rsid w:val="001615DB"/>
    <w:rsid w:val="00282F51"/>
    <w:rsid w:val="009732D5"/>
    <w:rsid w:val="00BE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1"/>
    </o:shapelayout>
  </w:shapeDefaults>
  <w:decimalSymbol w:val="."/>
  <w:listSeparator w:val=","/>
  <w14:docId w14:val="28C1F0D9"/>
  <w15:docId w15:val="{EEB7FC48-6AB8-4C75-B336-8D9BCA40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0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40" w:hanging="399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3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2D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73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2D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4</cp:revision>
  <dcterms:created xsi:type="dcterms:W3CDTF">2021-02-22T18:40:00Z</dcterms:created>
  <dcterms:modified xsi:type="dcterms:W3CDTF">2021-02-22T18:57:00Z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