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A780" w14:textId="77777777" w:rsidR="007F0BFA" w:rsidRDefault="007F0BFA">
      <w:pPr>
        <w:pStyle w:val="BodyText"/>
        <w:rPr>
          <w:i/>
          <w:sz w:val="20"/>
        </w:rPr>
      </w:pPr>
    </w:p>
    <w:p w14:paraId="08F06BAE" w14:textId="77777777" w:rsidR="007F0BFA" w:rsidRDefault="007F0BFA">
      <w:pPr>
        <w:pStyle w:val="BodyText"/>
        <w:spacing w:before="4"/>
        <w:rPr>
          <w:i/>
          <w:sz w:val="17"/>
        </w:rPr>
      </w:pPr>
    </w:p>
    <w:p w14:paraId="0A5F97E7" w14:textId="77777777" w:rsidR="007F0BFA" w:rsidRDefault="008C59B7">
      <w:pPr>
        <w:spacing w:before="103"/>
        <w:ind w:left="3626" w:right="3627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Surface Areas and</w:t>
      </w:r>
      <w:r>
        <w:rPr>
          <w:b/>
          <w:color w:val="256FB8"/>
          <w:spacing w:val="-54"/>
          <w:w w:val="105"/>
          <w:sz w:val="36"/>
        </w:rPr>
        <w:t xml:space="preserve"> </w:t>
      </w:r>
      <w:r>
        <w:rPr>
          <w:b/>
          <w:color w:val="256FB8"/>
          <w:w w:val="105"/>
          <w:sz w:val="36"/>
        </w:rPr>
        <w:t>Volumes</w:t>
      </w:r>
    </w:p>
    <w:p w14:paraId="10533A69" w14:textId="77777777" w:rsidR="007F0BFA" w:rsidRDefault="007F0BFA">
      <w:pPr>
        <w:pStyle w:val="BodyText"/>
        <w:spacing w:before="5"/>
        <w:rPr>
          <w:b/>
          <w:sz w:val="45"/>
        </w:rPr>
      </w:pPr>
    </w:p>
    <w:p w14:paraId="63F4782D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spacing w:before="0"/>
        <w:rPr>
          <w:sz w:val="23"/>
        </w:rPr>
      </w:pPr>
      <w:r>
        <w:rPr>
          <w:sz w:val="23"/>
        </w:rPr>
        <w:t>A cuboid is a solid bounded by six rectangular plane regions. It has length, width and</w:t>
      </w:r>
      <w:r>
        <w:rPr>
          <w:spacing w:val="-7"/>
          <w:sz w:val="23"/>
        </w:rPr>
        <w:t xml:space="preserve"> </w:t>
      </w:r>
      <w:r>
        <w:rPr>
          <w:sz w:val="23"/>
        </w:rPr>
        <w:t>height.</w:t>
      </w:r>
    </w:p>
    <w:p w14:paraId="34B352BB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spacing w:before="199"/>
        <w:rPr>
          <w:sz w:val="23"/>
        </w:rPr>
      </w:pPr>
      <w:r>
        <w:rPr>
          <w:sz w:val="23"/>
        </w:rPr>
        <w:t>A cuboid whose all edges are equal is called a</w:t>
      </w:r>
      <w:r>
        <w:rPr>
          <w:spacing w:val="-6"/>
          <w:sz w:val="23"/>
        </w:rPr>
        <w:t xml:space="preserve"> </w:t>
      </w:r>
      <w:r>
        <w:rPr>
          <w:sz w:val="23"/>
        </w:rPr>
        <w:t>cube.</w:t>
      </w:r>
    </w:p>
    <w:p w14:paraId="5E79977D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>A cylinder is a closed solid that has two parallel (usually circular) bases connected by a curved</w:t>
      </w:r>
      <w:r>
        <w:rPr>
          <w:spacing w:val="-12"/>
          <w:sz w:val="23"/>
        </w:rPr>
        <w:t xml:space="preserve"> </w:t>
      </w:r>
      <w:r>
        <w:rPr>
          <w:sz w:val="23"/>
        </w:rPr>
        <w:t>surface.</w:t>
      </w:r>
    </w:p>
    <w:p w14:paraId="79B58227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>A cone is a solid that has a circular base and a single</w:t>
      </w:r>
      <w:r>
        <w:rPr>
          <w:spacing w:val="-6"/>
          <w:sz w:val="23"/>
        </w:rPr>
        <w:t xml:space="preserve"> </w:t>
      </w:r>
      <w:r>
        <w:rPr>
          <w:sz w:val="23"/>
        </w:rPr>
        <w:t>vertex.</w:t>
      </w:r>
    </w:p>
    <w:p w14:paraId="434F1A03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spacing w:before="199"/>
        <w:ind w:right="1130"/>
        <w:rPr>
          <w:sz w:val="23"/>
        </w:rPr>
      </w:pPr>
      <w:r>
        <w:rPr>
          <w:sz w:val="23"/>
        </w:rPr>
        <w:t xml:space="preserve">A sphere is a perfectly round </w:t>
      </w:r>
      <w:hyperlink r:id="rId7">
        <w:r>
          <w:rPr>
            <w:sz w:val="23"/>
          </w:rPr>
          <w:t xml:space="preserve">geometrical </w:t>
        </w:r>
      </w:hyperlink>
      <w:r>
        <w:rPr>
          <w:sz w:val="23"/>
        </w:rPr>
        <w:t xml:space="preserve">object in </w:t>
      </w:r>
      <w:hyperlink r:id="rId8">
        <w:r>
          <w:rPr>
            <w:sz w:val="23"/>
          </w:rPr>
          <w:t>three-dimensional space</w:t>
        </w:r>
      </w:hyperlink>
      <w:r>
        <w:rPr>
          <w:sz w:val="23"/>
        </w:rPr>
        <w:t xml:space="preserve">, such as the shape of a </w:t>
      </w:r>
      <w:proofErr w:type="spellStart"/>
      <w:r>
        <w:rPr>
          <w:sz w:val="23"/>
        </w:rPr>
        <w:t>round</w:t>
      </w:r>
      <w:proofErr w:type="spellEnd"/>
      <w:r>
        <w:rPr>
          <w:spacing w:val="-1"/>
          <w:sz w:val="23"/>
        </w:rPr>
        <w:t xml:space="preserve"> </w:t>
      </w:r>
      <w:hyperlink r:id="rId9">
        <w:r>
          <w:rPr>
            <w:sz w:val="23"/>
          </w:rPr>
          <w:t>ball</w:t>
        </w:r>
      </w:hyperlink>
      <w:r>
        <w:rPr>
          <w:sz w:val="23"/>
        </w:rPr>
        <w:t>.</w:t>
      </w:r>
    </w:p>
    <w:p w14:paraId="4CA5CB11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spacing w:before="200"/>
        <w:rPr>
          <w:sz w:val="23"/>
        </w:rPr>
      </w:pPr>
      <w:r>
        <w:rPr>
          <w:sz w:val="23"/>
        </w:rPr>
        <w:t>A hemisphere is half of a</w:t>
      </w:r>
      <w:r>
        <w:rPr>
          <w:spacing w:val="-1"/>
          <w:sz w:val="23"/>
        </w:rPr>
        <w:t xml:space="preserve"> </w:t>
      </w:r>
      <w:r>
        <w:rPr>
          <w:sz w:val="23"/>
        </w:rPr>
        <w:t>sphere.</w:t>
      </w:r>
    </w:p>
    <w:p w14:paraId="0F6C2D2F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spacing w:before="200"/>
        <w:rPr>
          <w:sz w:val="23"/>
        </w:rPr>
      </w:pPr>
      <w:r>
        <w:rPr>
          <w:sz w:val="23"/>
        </w:rPr>
        <w:t>Surface area of a solid is the sum of the areas of all its</w:t>
      </w:r>
      <w:r>
        <w:rPr>
          <w:spacing w:val="-8"/>
          <w:sz w:val="23"/>
        </w:rPr>
        <w:t xml:space="preserve"> </w:t>
      </w:r>
      <w:r>
        <w:rPr>
          <w:sz w:val="23"/>
        </w:rPr>
        <w:t>faces.</w:t>
      </w:r>
    </w:p>
    <w:p w14:paraId="440E2E07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>The total surface area of any object will be greater than its lateral surface</w:t>
      </w:r>
      <w:r>
        <w:rPr>
          <w:spacing w:val="-12"/>
          <w:sz w:val="23"/>
        </w:rPr>
        <w:t xml:space="preserve"> </w:t>
      </w:r>
      <w:r>
        <w:rPr>
          <w:sz w:val="23"/>
        </w:rPr>
        <w:t>area.</w:t>
      </w:r>
    </w:p>
    <w:p w14:paraId="6F08A718" w14:textId="77777777" w:rsidR="007F0BFA" w:rsidRDefault="008C59B7">
      <w:pPr>
        <w:pStyle w:val="ListParagraph"/>
        <w:numPr>
          <w:ilvl w:val="0"/>
          <w:numId w:val="1"/>
        </w:numPr>
        <w:tabs>
          <w:tab w:val="left" w:pos="992"/>
        </w:tabs>
        <w:spacing w:before="198"/>
        <w:ind w:right="1318"/>
        <w:rPr>
          <w:sz w:val="23"/>
        </w:rPr>
      </w:pPr>
      <w:r>
        <w:rPr>
          <w:sz w:val="23"/>
        </w:rPr>
        <w:t>In case of a room, lateral surface area means the area of the four walls of the room, whereas</w:t>
      </w:r>
      <w:r>
        <w:rPr>
          <w:spacing w:val="-24"/>
          <w:sz w:val="23"/>
        </w:rPr>
        <w:t xml:space="preserve"> </w:t>
      </w:r>
      <w:r>
        <w:rPr>
          <w:sz w:val="23"/>
        </w:rPr>
        <w:t>total surface area means the area of four walls plus the area of the floor and the</w:t>
      </w:r>
      <w:r>
        <w:rPr>
          <w:spacing w:val="-11"/>
          <w:sz w:val="23"/>
        </w:rPr>
        <w:t xml:space="preserve"> </w:t>
      </w:r>
      <w:r>
        <w:rPr>
          <w:sz w:val="23"/>
        </w:rPr>
        <w:t>ceiling.</w:t>
      </w:r>
    </w:p>
    <w:p w14:paraId="39FF3AC8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Volume is the space occupied by an</w:t>
      </w:r>
      <w:r>
        <w:rPr>
          <w:spacing w:val="-6"/>
          <w:sz w:val="23"/>
        </w:rPr>
        <w:t xml:space="preserve"> </w:t>
      </w:r>
      <w:r>
        <w:rPr>
          <w:sz w:val="23"/>
        </w:rPr>
        <w:t>object.</w:t>
      </w:r>
    </w:p>
    <w:p w14:paraId="0F7ED643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ind w:left="1080" w:right="802" w:hanging="360"/>
        <w:rPr>
          <w:sz w:val="23"/>
        </w:rPr>
      </w:pPr>
      <w:r>
        <w:rPr>
          <w:sz w:val="23"/>
        </w:rPr>
        <w:t>The unit of measurement of both volume and capacity is cubic unit such as cubic feet, cubic cm. cubic m etc.</w:t>
      </w:r>
    </w:p>
    <w:p w14:paraId="0FEE8662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198" w:line="422" w:lineRule="auto"/>
        <w:ind w:left="1080" w:right="3331" w:hanging="360"/>
        <w:rPr>
          <w:i/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l, b</w:t>
      </w:r>
      <w:r>
        <w:rPr>
          <w:sz w:val="23"/>
        </w:rPr>
        <w:t xml:space="preserve">, </w:t>
      </w:r>
      <w:r>
        <w:rPr>
          <w:i/>
          <w:sz w:val="23"/>
        </w:rPr>
        <w:t xml:space="preserve">h </w:t>
      </w:r>
      <w:proofErr w:type="gramStart"/>
      <w:r>
        <w:rPr>
          <w:sz w:val="23"/>
        </w:rPr>
        <w:t>denote</w:t>
      </w:r>
      <w:proofErr w:type="gramEnd"/>
      <w:r>
        <w:rPr>
          <w:sz w:val="23"/>
        </w:rPr>
        <w:t xml:space="preserve"> respectively the length, breadth and height of a </w:t>
      </w:r>
      <w:r>
        <w:rPr>
          <w:b/>
          <w:sz w:val="23"/>
        </w:rPr>
        <w:t>cuboid</w:t>
      </w:r>
      <w:r>
        <w:rPr>
          <w:sz w:val="23"/>
        </w:rPr>
        <w:t>, then: Lateral surface area or Area of four walls = 2(</w:t>
      </w:r>
      <w:r>
        <w:rPr>
          <w:i/>
          <w:sz w:val="23"/>
        </w:rPr>
        <w:t>ℓ + b)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h</w:t>
      </w:r>
    </w:p>
    <w:p w14:paraId="4CA6205D" w14:textId="77777777" w:rsidR="007F0BFA" w:rsidRDefault="00000000">
      <w:pPr>
        <w:spacing w:line="422" w:lineRule="auto"/>
        <w:ind w:left="1080" w:right="7558"/>
        <w:rPr>
          <w:i/>
          <w:sz w:val="23"/>
        </w:rPr>
      </w:pPr>
      <w:r>
        <w:pict w14:anchorId="69FE2DAE">
          <v:group id="_x0000_s2064" style="position:absolute;left:0;text-align:left;margin-left:174pt;margin-top:48.75pt;width:67pt;height:18.2pt;z-index:15738368;mso-position-horizontal-relative:page" coordorigin="3480,975" coordsize="1340,364">
            <v:shape id="_x0000_s2069" style="position:absolute;left:3489;top:986;width:1331;height:331" coordorigin="3489,987" coordsize="1331,331" o:spt="100" adj="0,,0" path="m3489,1210r21,-18m3510,1191r55,126m3565,1317r58,-330m3623,987r1197,e" filled="f" strokeweight=".04811mm">
              <v:stroke joinstyle="round"/>
              <v:formulas/>
              <v:path arrowok="t" o:connecttype="segments"/>
            </v:shape>
            <v:shape id="_x0000_s2068" style="position:absolute;left:3480;top:975;width:1334;height:336" coordorigin="3480,975" coordsize="1334,336" path="m4813,975r-1201,l3558,1282r-48,-105l3480,1200r4,5l3498,1193r55,118l3563,1311r57,-326l4813,985r,-1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3480;top:975;width:1340;height:362" filled="f" stroked="f">
              <v:textbox inset="0,0,0,0">
                <w:txbxContent>
                  <w:p w14:paraId="7A13DBF5" w14:textId="77777777" w:rsidR="007F0BFA" w:rsidRDefault="008C59B7">
                    <w:pPr>
                      <w:spacing w:before="33" w:line="194" w:lineRule="auto"/>
                      <w:ind w:right="36"/>
                      <w:jc w:val="right"/>
                      <w:rPr>
                        <w:sz w:val="18"/>
                      </w:rPr>
                    </w:pPr>
                    <w:r>
                      <w:rPr>
                        <w:i/>
                        <w:position w:val="-12"/>
                      </w:rPr>
                      <w:t>h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066" type="#_x0000_t202" style="position:absolute;left:3622;top:1000;width:881;height:338" filled="f" stroked="f">
              <v:textbox inset="0,0,0,0">
                <w:txbxContent>
                  <w:p w14:paraId="45044C08" w14:textId="77777777" w:rsidR="007F0BFA" w:rsidRDefault="008C59B7">
                    <w:pPr>
                      <w:spacing w:line="338" w:lineRule="exact"/>
                      <w:ind w:left="101" w:right="-15"/>
                      <w:rPr>
                        <w:rFonts w:ascii="Symbol" w:hAnsi="Symbol"/>
                      </w:rPr>
                    </w:pPr>
                    <w:r>
                      <w:rPr>
                        <w:w w:val="105"/>
                        <w:position w:val="13"/>
                        <w:sz w:val="18"/>
                      </w:rPr>
                      <w:t xml:space="preserve">2 </w:t>
                    </w:r>
                    <w:r>
                      <w:rPr>
                        <w:rFonts w:ascii="Symbol" w:hAnsi="Symbol"/>
                        <w:w w:val="105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b</w:t>
                    </w:r>
                    <w:r>
                      <w:rPr>
                        <w:w w:val="105"/>
                        <w:position w:val="13"/>
                        <w:sz w:val="18"/>
                      </w:rPr>
                      <w:t>2</w:t>
                    </w:r>
                    <w:r>
                      <w:rPr>
                        <w:spacing w:val="-30"/>
                        <w:w w:val="105"/>
                        <w:position w:val="13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</w:rPr>
                      <w:t>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3622;top:1114;width:881;height:222">
              <v:imagedata r:id="rId10" o:title=""/>
            </v:shape>
            <w10:wrap anchorx="page"/>
          </v:group>
        </w:pict>
      </w:r>
      <w:r w:rsidR="008C59B7">
        <w:rPr>
          <w:sz w:val="23"/>
        </w:rPr>
        <w:t>Total surface area = 2(</w:t>
      </w:r>
      <w:r w:rsidR="008C59B7">
        <w:rPr>
          <w:i/>
          <w:sz w:val="23"/>
        </w:rPr>
        <w:t xml:space="preserve">ℓb + </w:t>
      </w:r>
      <w:proofErr w:type="spellStart"/>
      <w:r w:rsidR="008C59B7">
        <w:rPr>
          <w:i/>
          <w:sz w:val="23"/>
        </w:rPr>
        <w:t>bh</w:t>
      </w:r>
      <w:proofErr w:type="spellEnd"/>
      <w:r w:rsidR="008C59B7">
        <w:rPr>
          <w:i/>
          <w:sz w:val="23"/>
        </w:rPr>
        <w:t xml:space="preserve"> + hℓ</w:t>
      </w:r>
      <w:r w:rsidR="008C59B7">
        <w:rPr>
          <w:sz w:val="23"/>
        </w:rPr>
        <w:t xml:space="preserve">) Volume = </w:t>
      </w:r>
      <w:r w:rsidR="008C59B7">
        <w:rPr>
          <w:i/>
          <w:sz w:val="23"/>
        </w:rPr>
        <w:t>ℓ x b x h</w:t>
      </w:r>
    </w:p>
    <w:p w14:paraId="1C34638F" w14:textId="77777777" w:rsidR="007F0BFA" w:rsidRDefault="008C59B7">
      <w:pPr>
        <w:pStyle w:val="BodyText"/>
        <w:spacing w:before="138"/>
        <w:ind w:left="1080"/>
      </w:pPr>
      <w:r>
        <w:t>Diagonal of a cuboid =</w:t>
      </w:r>
    </w:p>
    <w:p w14:paraId="20DC1B46" w14:textId="77777777" w:rsidR="007F0BFA" w:rsidRDefault="008C59B7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72B4DD7" wp14:editId="335624F2">
            <wp:simplePos x="0" y="0"/>
            <wp:positionH relativeFrom="page">
              <wp:posOffset>2790793</wp:posOffset>
            </wp:positionH>
            <wp:positionV relativeFrom="paragraph">
              <wp:posOffset>183073</wp:posOffset>
            </wp:positionV>
            <wp:extent cx="2183977" cy="1392078"/>
            <wp:effectExtent l="0" t="0" r="0" b="0"/>
            <wp:wrapTopAndBottom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977" cy="139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F1A5B" w14:textId="77777777" w:rsidR="007F0BFA" w:rsidRDefault="007F0BFA">
      <w:pPr>
        <w:rPr>
          <w:sz w:val="21"/>
        </w:rPr>
        <w:sectPr w:rsidR="007F0BFA" w:rsidSect="00D47B47">
          <w:headerReference w:type="default" r:id="rId12"/>
          <w:footerReference w:type="default" r:id="rId13"/>
          <w:pgSz w:w="12240" w:h="15840"/>
          <w:pgMar w:top="660" w:right="0" w:bottom="320" w:left="0" w:header="19" w:footer="138" w:gutter="0"/>
          <w:pgNumType w:start="1"/>
          <w:cols w:space="720"/>
        </w:sectPr>
      </w:pPr>
    </w:p>
    <w:p w14:paraId="5972EB4D" w14:textId="77777777" w:rsidR="007F0BFA" w:rsidRDefault="007F0BFA">
      <w:pPr>
        <w:pStyle w:val="BodyText"/>
        <w:rPr>
          <w:sz w:val="20"/>
        </w:rPr>
      </w:pPr>
    </w:p>
    <w:p w14:paraId="28B9C570" w14:textId="77777777" w:rsidR="007F0BFA" w:rsidRDefault="007F0BFA">
      <w:pPr>
        <w:pStyle w:val="BodyText"/>
        <w:rPr>
          <w:sz w:val="20"/>
        </w:rPr>
      </w:pPr>
    </w:p>
    <w:p w14:paraId="79D812B4" w14:textId="77777777" w:rsidR="007F0BFA" w:rsidRDefault="007F0BFA">
      <w:pPr>
        <w:pStyle w:val="BodyText"/>
        <w:spacing w:before="6"/>
        <w:rPr>
          <w:sz w:val="18"/>
        </w:rPr>
      </w:pPr>
    </w:p>
    <w:p w14:paraId="71528C5B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93" w:line="420" w:lineRule="auto"/>
        <w:ind w:left="1080" w:right="5816" w:hanging="360"/>
        <w:rPr>
          <w:sz w:val="15"/>
        </w:rPr>
      </w:pPr>
      <w:r>
        <w:rPr>
          <w:sz w:val="23"/>
        </w:rPr>
        <w:t xml:space="preserve">If the length of each edge of a </w:t>
      </w:r>
      <w:r>
        <w:rPr>
          <w:b/>
          <w:sz w:val="23"/>
        </w:rPr>
        <w:t xml:space="preserve">cube </w:t>
      </w:r>
      <w:r>
        <w:rPr>
          <w:sz w:val="23"/>
        </w:rPr>
        <w:t>is '</w:t>
      </w:r>
      <w:r>
        <w:rPr>
          <w:i/>
          <w:sz w:val="23"/>
        </w:rPr>
        <w:t>a</w:t>
      </w:r>
      <w:r>
        <w:rPr>
          <w:sz w:val="23"/>
        </w:rPr>
        <w:t xml:space="preserve">' </w:t>
      </w:r>
      <w:proofErr w:type="gramStart"/>
      <w:r>
        <w:rPr>
          <w:sz w:val="23"/>
        </w:rPr>
        <w:t>units</w:t>
      </w:r>
      <w:proofErr w:type="gramEnd"/>
      <w:r>
        <w:rPr>
          <w:sz w:val="23"/>
        </w:rPr>
        <w:t>,</w:t>
      </w:r>
      <w:r>
        <w:rPr>
          <w:spacing w:val="-14"/>
          <w:sz w:val="23"/>
        </w:rPr>
        <w:t xml:space="preserve"> </w:t>
      </w:r>
      <w:r>
        <w:rPr>
          <w:sz w:val="23"/>
        </w:rPr>
        <w:t>then: Lateral surface area = 4 x</w:t>
      </w:r>
      <w:r>
        <w:rPr>
          <w:spacing w:val="-2"/>
          <w:sz w:val="23"/>
        </w:rPr>
        <w:t xml:space="preserve"> </w:t>
      </w:r>
      <w:r>
        <w:rPr>
          <w:sz w:val="23"/>
        </w:rPr>
        <w:t>(edge)</w:t>
      </w:r>
      <w:r>
        <w:rPr>
          <w:position w:val="7"/>
          <w:sz w:val="15"/>
        </w:rPr>
        <w:t>2</w:t>
      </w:r>
    </w:p>
    <w:p w14:paraId="06DF80C3" w14:textId="77777777" w:rsidR="007F0BFA" w:rsidRDefault="008C59B7">
      <w:pPr>
        <w:pStyle w:val="BodyText"/>
        <w:spacing w:before="3" w:line="420" w:lineRule="auto"/>
        <w:ind w:left="1080" w:right="7912"/>
        <w:rPr>
          <w:sz w:val="15"/>
        </w:rPr>
      </w:pPr>
      <w:r>
        <w:t>Total surface area = 6 x (edge)² Volume = (edge)</w:t>
      </w:r>
      <w:r>
        <w:rPr>
          <w:position w:val="7"/>
          <w:sz w:val="15"/>
        </w:rPr>
        <w:t>3</w:t>
      </w:r>
    </w:p>
    <w:p w14:paraId="475B7C80" w14:textId="77777777" w:rsidR="007F0BFA" w:rsidRDefault="00000000">
      <w:pPr>
        <w:pStyle w:val="BodyText"/>
        <w:tabs>
          <w:tab w:val="left" w:pos="3619"/>
        </w:tabs>
        <w:spacing w:before="51"/>
        <w:ind w:left="1080"/>
      </w:pPr>
      <w:r>
        <w:pict w14:anchorId="0AD42AB7">
          <v:group id="_x0000_s2061" style="position:absolute;left:0;text-align:left;margin-left:165pt;margin-top:2.15pt;width:13.75pt;height:13.7pt;z-index:-15858176;mso-position-horizontal-relative:page" coordorigin="3300,43" coordsize="275,274">
            <v:shape id="_x0000_s2063" type="#_x0000_t75" style="position:absolute;left:3299;top:43;width:275;height:256">
              <v:imagedata r:id="rId14" o:title=""/>
            </v:shape>
            <v:shape id="_x0000_s2062" type="#_x0000_t202" style="position:absolute;left:3299;top:43;width:275;height:274" filled="f" stroked="f">
              <v:textbox inset="0,0,0,0">
                <w:txbxContent>
                  <w:p w14:paraId="16760E54" w14:textId="77777777" w:rsidR="007F0BFA" w:rsidRDefault="008C59B7">
                    <w:pPr>
                      <w:spacing w:before="19"/>
                      <w:ind w:left="138"/>
                    </w:pPr>
                    <w:r>
                      <w:rPr>
                        <w:w w:val="10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8C59B7">
        <w:t>Diagonal of a</w:t>
      </w:r>
      <w:r w:rsidR="008C59B7">
        <w:rPr>
          <w:spacing w:val="-4"/>
        </w:rPr>
        <w:t xml:space="preserve"> </w:t>
      </w:r>
      <w:r w:rsidR="008C59B7">
        <w:t>cube</w:t>
      </w:r>
      <w:r w:rsidR="008C59B7">
        <w:rPr>
          <w:spacing w:val="-2"/>
        </w:rPr>
        <w:t xml:space="preserve"> </w:t>
      </w:r>
      <w:r w:rsidR="008C59B7">
        <w:t>=</w:t>
      </w:r>
      <w:r w:rsidR="008C59B7">
        <w:tab/>
        <w:t>x edge</w:t>
      </w:r>
    </w:p>
    <w:p w14:paraId="1BC4152A" w14:textId="77777777" w:rsidR="007F0BFA" w:rsidRDefault="008C59B7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87756F2" wp14:editId="654F38AF">
            <wp:simplePos x="0" y="0"/>
            <wp:positionH relativeFrom="page">
              <wp:posOffset>2943225</wp:posOffset>
            </wp:positionH>
            <wp:positionV relativeFrom="paragraph">
              <wp:posOffset>146835</wp:posOffset>
            </wp:positionV>
            <wp:extent cx="1854001" cy="1658112"/>
            <wp:effectExtent l="0" t="0" r="0" b="0"/>
            <wp:wrapTopAndBottom/>
            <wp:docPr id="2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001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CBDDB" w14:textId="77777777" w:rsidR="007F0BFA" w:rsidRDefault="007F0BFA">
      <w:pPr>
        <w:pStyle w:val="BodyText"/>
        <w:spacing w:before="9"/>
        <w:rPr>
          <w:sz w:val="27"/>
        </w:rPr>
      </w:pPr>
    </w:p>
    <w:p w14:paraId="02BC4CFC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93" w:line="412" w:lineRule="auto"/>
        <w:ind w:left="1080" w:right="902" w:hanging="360"/>
        <w:rPr>
          <w:i/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r </w:t>
      </w:r>
      <w:r>
        <w:rPr>
          <w:sz w:val="23"/>
        </w:rPr>
        <w:t xml:space="preserve">and </w:t>
      </w:r>
      <w:r>
        <w:rPr>
          <w:i/>
          <w:sz w:val="23"/>
        </w:rPr>
        <w:t xml:space="preserve">h </w:t>
      </w:r>
      <w:r>
        <w:rPr>
          <w:sz w:val="23"/>
        </w:rPr>
        <w:t xml:space="preserve">respectively denote the radius of the base and the height of a </w:t>
      </w:r>
      <w:r>
        <w:rPr>
          <w:b/>
          <w:sz w:val="23"/>
        </w:rPr>
        <w:t>right circular cylinder</w:t>
      </w:r>
      <w:r>
        <w:rPr>
          <w:sz w:val="23"/>
        </w:rPr>
        <w:t>, then: Area of each end or Base area =</w:t>
      </w:r>
      <w:r>
        <w:rPr>
          <w:spacing w:val="-1"/>
          <w:sz w:val="23"/>
        </w:rPr>
        <w:t xml:space="preserve">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r²</w:t>
      </w:r>
    </w:p>
    <w:p w14:paraId="0CE20B89" w14:textId="77777777" w:rsidR="007F0BFA" w:rsidRDefault="008C59B7">
      <w:pPr>
        <w:pStyle w:val="BodyText"/>
        <w:spacing w:line="270" w:lineRule="exact"/>
        <w:ind w:left="1080"/>
        <w:rPr>
          <w:i/>
        </w:rPr>
      </w:pPr>
      <w:r>
        <w:t xml:space="preserve">Area of curved surface or lateral surface area = perimeter of the base x height = </w:t>
      </w:r>
      <w:r>
        <w:rPr>
          <w:i/>
        </w:rPr>
        <w:t>2</w:t>
      </w:r>
      <w:r>
        <w:rPr>
          <w:rFonts w:ascii="Symbol" w:hAnsi="Symbol"/>
          <w:i/>
          <w:sz w:val="24"/>
        </w:rPr>
        <w:t>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i/>
        </w:rPr>
        <w:t>rh</w:t>
      </w:r>
    </w:p>
    <w:p w14:paraId="56E12BC9" w14:textId="77777777" w:rsidR="007F0BFA" w:rsidRDefault="008C59B7">
      <w:pPr>
        <w:spacing w:before="186"/>
        <w:ind w:left="1080"/>
        <w:rPr>
          <w:i/>
          <w:sz w:val="23"/>
        </w:rPr>
      </w:pPr>
      <w:r>
        <w:rPr>
          <w:sz w:val="23"/>
        </w:rPr>
        <w:t xml:space="preserve">Total surface area (including both ends) = </w:t>
      </w:r>
      <w:r>
        <w:rPr>
          <w:i/>
          <w:sz w:val="23"/>
        </w:rPr>
        <w:t>2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rh + 2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r² = 2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 (h + r)</w:t>
      </w:r>
    </w:p>
    <w:p w14:paraId="1759A484" w14:textId="77777777" w:rsidR="007F0BFA" w:rsidRDefault="008C59B7">
      <w:pPr>
        <w:pStyle w:val="BodyText"/>
        <w:spacing w:before="198"/>
        <w:ind w:left="1080"/>
      </w:pPr>
      <w:r>
        <w:t xml:space="preserve">Volume = Area of the base x height = </w:t>
      </w:r>
      <w:r>
        <w:rPr>
          <w:rFonts w:ascii="Symbol" w:hAnsi="Symbol"/>
        </w:rPr>
        <w:t></w:t>
      </w:r>
      <w:r>
        <w:t>r²h</w:t>
      </w:r>
    </w:p>
    <w:p w14:paraId="650912B9" w14:textId="77777777" w:rsidR="007F0BFA" w:rsidRDefault="007F0BFA">
      <w:pPr>
        <w:pStyle w:val="BodyText"/>
        <w:rPr>
          <w:sz w:val="20"/>
        </w:rPr>
      </w:pPr>
    </w:p>
    <w:p w14:paraId="28203AF2" w14:textId="77777777" w:rsidR="007F0BFA" w:rsidRDefault="007F0BFA">
      <w:pPr>
        <w:pStyle w:val="BodyText"/>
        <w:rPr>
          <w:sz w:val="20"/>
        </w:rPr>
      </w:pPr>
    </w:p>
    <w:p w14:paraId="7782136D" w14:textId="77777777" w:rsidR="007F0BFA" w:rsidRDefault="008C59B7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B3E8950" wp14:editId="19267F95">
            <wp:simplePos x="0" y="0"/>
            <wp:positionH relativeFrom="page">
              <wp:posOffset>3076575</wp:posOffset>
            </wp:positionH>
            <wp:positionV relativeFrom="paragraph">
              <wp:posOffset>129348</wp:posOffset>
            </wp:positionV>
            <wp:extent cx="1568085" cy="2059305"/>
            <wp:effectExtent l="0" t="0" r="0" b="0"/>
            <wp:wrapTopAndBottom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08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041AB" w14:textId="77777777" w:rsidR="007F0BFA" w:rsidRDefault="007F0BFA">
      <w:pPr>
        <w:rPr>
          <w:sz w:val="14"/>
        </w:rPr>
        <w:sectPr w:rsidR="007F0BFA" w:rsidSect="00D47B47">
          <w:pgSz w:w="12240" w:h="15840"/>
          <w:pgMar w:top="660" w:right="0" w:bottom="320" w:left="0" w:header="19" w:footer="138" w:gutter="0"/>
          <w:cols w:space="720"/>
        </w:sectPr>
      </w:pPr>
    </w:p>
    <w:p w14:paraId="5A542DBD" w14:textId="77777777" w:rsidR="007F0BFA" w:rsidRDefault="007F0BFA">
      <w:pPr>
        <w:pStyle w:val="BodyText"/>
        <w:rPr>
          <w:sz w:val="20"/>
        </w:rPr>
      </w:pPr>
    </w:p>
    <w:p w14:paraId="6A6B85B9" w14:textId="77777777" w:rsidR="007F0BFA" w:rsidRDefault="007F0BFA">
      <w:pPr>
        <w:pStyle w:val="BodyText"/>
        <w:rPr>
          <w:sz w:val="20"/>
        </w:rPr>
      </w:pPr>
    </w:p>
    <w:p w14:paraId="39F5F0C9" w14:textId="77777777" w:rsidR="007F0BFA" w:rsidRDefault="007F0BFA">
      <w:pPr>
        <w:pStyle w:val="BodyText"/>
        <w:spacing w:before="6"/>
        <w:rPr>
          <w:sz w:val="18"/>
        </w:rPr>
      </w:pPr>
    </w:p>
    <w:p w14:paraId="2B231C0C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93" w:line="264" w:lineRule="exact"/>
        <w:ind w:left="1080" w:hanging="360"/>
        <w:rPr>
          <w:i/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R </w:t>
      </w:r>
      <w:r>
        <w:rPr>
          <w:sz w:val="23"/>
        </w:rPr>
        <w:t xml:space="preserve">and </w:t>
      </w:r>
      <w:r>
        <w:rPr>
          <w:i/>
          <w:sz w:val="23"/>
        </w:rPr>
        <w:t xml:space="preserve">r </w:t>
      </w:r>
      <w:r>
        <w:rPr>
          <w:sz w:val="23"/>
        </w:rPr>
        <w:t xml:space="preserve">respectively denote the external and internal radii of a </w:t>
      </w:r>
      <w:r>
        <w:rPr>
          <w:b/>
          <w:sz w:val="23"/>
        </w:rPr>
        <w:t xml:space="preserve">right circular hollow cylinder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i/>
          <w:sz w:val="23"/>
        </w:rPr>
        <w:t>h</w:t>
      </w:r>
    </w:p>
    <w:p w14:paraId="7CF7C7B4" w14:textId="77777777" w:rsidR="007F0BFA" w:rsidRDefault="008C59B7">
      <w:pPr>
        <w:pStyle w:val="BodyText"/>
        <w:spacing w:line="264" w:lineRule="exact"/>
        <w:ind w:left="1080"/>
      </w:pPr>
      <w:r>
        <w:t>denotes its height, then:</w:t>
      </w:r>
    </w:p>
    <w:p w14:paraId="48B5524E" w14:textId="77777777" w:rsidR="007F0BFA" w:rsidRDefault="008C59B7">
      <w:pPr>
        <w:pStyle w:val="BodyText"/>
        <w:spacing w:before="188"/>
        <w:ind w:left="1080"/>
        <w:rPr>
          <w:i/>
        </w:rPr>
      </w:pPr>
      <w:r>
        <w:t xml:space="preserve">Area of each circular base = </w:t>
      </w:r>
      <w:r>
        <w:rPr>
          <w:rFonts w:ascii="Symbol" w:hAnsi="Symbol"/>
          <w:i/>
          <w:sz w:val="24"/>
        </w:rPr>
        <w:t></w:t>
      </w:r>
      <w:r>
        <w:rPr>
          <w:i/>
        </w:rPr>
        <w:t xml:space="preserve">R² </w:t>
      </w:r>
      <w:r>
        <w:t xml:space="preserve">- </w:t>
      </w:r>
      <w:r>
        <w:rPr>
          <w:rFonts w:ascii="Symbol" w:hAnsi="Symbol"/>
          <w:i/>
          <w:sz w:val="24"/>
        </w:rPr>
        <w:t></w:t>
      </w:r>
      <w:r>
        <w:rPr>
          <w:i/>
        </w:rPr>
        <w:t>r²</w:t>
      </w:r>
    </w:p>
    <w:p w14:paraId="6F23555F" w14:textId="77777777" w:rsidR="007F0BFA" w:rsidRDefault="008C59B7">
      <w:pPr>
        <w:spacing w:before="188"/>
        <w:ind w:left="1080"/>
        <w:rPr>
          <w:i/>
          <w:sz w:val="23"/>
        </w:rPr>
      </w:pPr>
      <w:r>
        <w:rPr>
          <w:sz w:val="23"/>
        </w:rPr>
        <w:t xml:space="preserve">Area of curved surface = </w:t>
      </w:r>
      <w:r>
        <w:rPr>
          <w:i/>
          <w:sz w:val="23"/>
        </w:rPr>
        <w:t>2</w:t>
      </w:r>
      <w:r>
        <w:rPr>
          <w:rFonts w:ascii="Symbol" w:hAnsi="Symbol"/>
          <w:i/>
          <w:sz w:val="24"/>
        </w:rPr>
        <w:t></w:t>
      </w:r>
      <w:r>
        <w:rPr>
          <w:sz w:val="23"/>
        </w:rPr>
        <w:t>(</w:t>
      </w:r>
      <w:r>
        <w:rPr>
          <w:i/>
          <w:sz w:val="23"/>
        </w:rPr>
        <w:t xml:space="preserve">R + </w:t>
      </w:r>
      <w:proofErr w:type="gramStart"/>
      <w:r>
        <w:rPr>
          <w:i/>
          <w:sz w:val="23"/>
        </w:rPr>
        <w:t>r</w:t>
      </w:r>
      <w:r>
        <w:rPr>
          <w:sz w:val="23"/>
        </w:rPr>
        <w:t>)</w:t>
      </w:r>
      <w:r>
        <w:rPr>
          <w:i/>
          <w:sz w:val="23"/>
        </w:rPr>
        <w:t>h</w:t>
      </w:r>
      <w:proofErr w:type="gramEnd"/>
    </w:p>
    <w:p w14:paraId="398F11F3" w14:textId="77777777" w:rsidR="007F0BFA" w:rsidRDefault="008C59B7">
      <w:pPr>
        <w:pStyle w:val="BodyText"/>
        <w:spacing w:before="199"/>
        <w:ind w:left="1080"/>
      </w:pPr>
      <w:r>
        <w:t>Total surface area = (External surface) + (Internal surface)</w:t>
      </w:r>
    </w:p>
    <w:p w14:paraId="40B07B9B" w14:textId="77777777" w:rsidR="007F0BFA" w:rsidRDefault="008C59B7">
      <w:pPr>
        <w:spacing w:before="188"/>
        <w:ind w:left="1080"/>
        <w:rPr>
          <w:i/>
          <w:sz w:val="23"/>
        </w:rPr>
      </w:pPr>
      <w:r>
        <w:rPr>
          <w:i/>
          <w:sz w:val="23"/>
        </w:rPr>
        <w:t>= (2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Rh + 2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rh) + 2 (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 xml:space="preserve">R² -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r²)</w:t>
      </w:r>
    </w:p>
    <w:p w14:paraId="4D82CB77" w14:textId="77777777" w:rsidR="007F0BFA" w:rsidRDefault="008C59B7">
      <w:pPr>
        <w:pStyle w:val="BodyText"/>
        <w:spacing w:before="200"/>
        <w:ind w:left="1080"/>
      </w:pPr>
      <w:r>
        <w:t>Volume of = (External volume) – (Internal volume)</w:t>
      </w:r>
    </w:p>
    <w:p w14:paraId="2DC46C1F" w14:textId="77777777" w:rsidR="007F0BFA" w:rsidRDefault="008C59B7">
      <w:pPr>
        <w:spacing w:before="190"/>
        <w:ind w:left="1080"/>
        <w:rPr>
          <w:i/>
          <w:sz w:val="23"/>
        </w:rPr>
      </w:pPr>
      <w:r>
        <w:rPr>
          <w:sz w:val="23"/>
        </w:rPr>
        <w:t xml:space="preserve">= </w:t>
      </w:r>
      <w:r>
        <w:rPr>
          <w:i/>
          <w:sz w:val="23"/>
        </w:rPr>
        <w:t>(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 xml:space="preserve">R²h -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 xml:space="preserve">r²h) =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h (R² - r²)</w:t>
      </w:r>
    </w:p>
    <w:p w14:paraId="6374BD92" w14:textId="77777777" w:rsidR="007F0BFA" w:rsidRDefault="008C59B7">
      <w:pPr>
        <w:pStyle w:val="BodyText"/>
        <w:spacing w:before="8"/>
        <w:rPr>
          <w:i/>
          <w:sz w:val="1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4F92F79" wp14:editId="169F2594">
            <wp:simplePos x="0" y="0"/>
            <wp:positionH relativeFrom="page">
              <wp:posOffset>3315691</wp:posOffset>
            </wp:positionH>
            <wp:positionV relativeFrom="paragraph">
              <wp:posOffset>124797</wp:posOffset>
            </wp:positionV>
            <wp:extent cx="1230258" cy="1666494"/>
            <wp:effectExtent l="0" t="0" r="0" b="0"/>
            <wp:wrapTopAndBottom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258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981DA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167" w:line="552" w:lineRule="auto"/>
        <w:ind w:left="1080" w:right="1350" w:hanging="360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r</w:t>
      </w:r>
      <w:r>
        <w:rPr>
          <w:sz w:val="23"/>
        </w:rPr>
        <w:t xml:space="preserve">, </w:t>
      </w:r>
      <w:r>
        <w:rPr>
          <w:i/>
          <w:sz w:val="23"/>
        </w:rPr>
        <w:t xml:space="preserve">h </w:t>
      </w:r>
      <w:r>
        <w:rPr>
          <w:sz w:val="23"/>
        </w:rPr>
        <w:t xml:space="preserve">and </w:t>
      </w:r>
      <w:r>
        <w:rPr>
          <w:i/>
          <w:sz w:val="23"/>
        </w:rPr>
        <w:t xml:space="preserve">l </w:t>
      </w:r>
      <w:r>
        <w:rPr>
          <w:sz w:val="23"/>
        </w:rPr>
        <w:t xml:space="preserve">respectively denote the radius, height and slant height of a </w:t>
      </w:r>
      <w:r>
        <w:rPr>
          <w:b/>
          <w:sz w:val="23"/>
        </w:rPr>
        <w:t>right circular cone</w:t>
      </w:r>
      <w:r>
        <w:rPr>
          <w:sz w:val="23"/>
        </w:rPr>
        <w:t>, then: Slant height (</w:t>
      </w:r>
      <w:r>
        <w:rPr>
          <w:i/>
          <w:sz w:val="23"/>
        </w:rPr>
        <w:t>ℓ</w:t>
      </w:r>
      <w:r>
        <w:rPr>
          <w:sz w:val="23"/>
        </w:rPr>
        <w:t>)</w:t>
      </w:r>
      <w:r>
        <w:rPr>
          <w:spacing w:val="1"/>
          <w:sz w:val="23"/>
        </w:rPr>
        <w:t xml:space="preserve"> </w:t>
      </w:r>
      <w:r>
        <w:rPr>
          <w:sz w:val="23"/>
        </w:rPr>
        <w:t>=</w:t>
      </w:r>
    </w:p>
    <w:p w14:paraId="6C174CAD" w14:textId="77777777" w:rsidR="007F0BFA" w:rsidRDefault="00000000">
      <w:pPr>
        <w:spacing w:line="279" w:lineRule="exact"/>
        <w:ind w:left="1080"/>
        <w:rPr>
          <w:i/>
          <w:sz w:val="23"/>
        </w:rPr>
      </w:pPr>
      <w:r>
        <w:pict w14:anchorId="7271528A">
          <v:group id="_x0000_s2057" style="position:absolute;left:0;text-align:left;margin-left:144.5pt;margin-top:-35.5pt;width:43.4pt;height:18.05pt;z-index:-15856640;mso-position-horizontal-relative:page" coordorigin="2890,-710" coordsize="868,361">
            <v:shape id="_x0000_s2060" style="position:absolute;left:2899;top:-698;width:859;height:325" coordorigin="2899,-698" coordsize="859,325" o:spt="100" adj="0,,0" path="m2899,-479r21,-17m2920,-497r55,124m2975,-373r58,-324m3033,-698r725,e" filled="f" strokeweight=".04856mm">
              <v:stroke joinstyle="round"/>
              <v:formulas/>
              <v:path arrowok="t" o:connecttype="segments"/>
            </v:shape>
            <v:shape id="_x0000_s2059" style="position:absolute;left:2890;top:-710;width:862;height:330" coordorigin="2890,-710" coordsize="862,330" path="m3751,-710r-729,l2968,-408r-49,-104l2890,-488r4,5l2908,-496r54,116l2973,-380r57,-319l3751,-699r,-11xe" fillcolor="black" stroked="f">
              <v:path arrowok="t"/>
            </v:shape>
            <v:shape id="_x0000_s2058" type="#_x0000_t202" style="position:absolute;left:2890;top:-710;width:868;height:361" filled="f" stroked="f">
              <v:textbox inset="0,0,0,0">
                <w:txbxContent>
                  <w:p w14:paraId="71A9C028" w14:textId="77777777" w:rsidR="007F0BFA" w:rsidRDefault="008C59B7">
                    <w:pPr>
                      <w:spacing w:before="23"/>
                      <w:ind w:left="142"/>
                      <w:rPr>
                        <w:sz w:val="17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h</w:t>
                    </w:r>
                    <w:r>
                      <w:rPr>
                        <w:w w:val="105"/>
                        <w:position w:val="13"/>
                        <w:sz w:val="17"/>
                      </w:rPr>
                      <w:t xml:space="preserve">2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 xml:space="preserve">r </w:t>
                    </w:r>
                    <w:r>
                      <w:rPr>
                        <w:w w:val="105"/>
                        <w:position w:val="13"/>
                        <w:sz w:val="17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007865AF">
          <v:group id="_x0000_s2053" style="position:absolute;left:0;text-align:left;margin-left:225.15pt;margin-top:-4.55pt;width:43.4pt;height:18.05pt;z-index:-15855616;mso-position-horizontal-relative:page" coordorigin="4503,-91" coordsize="868,361">
            <v:shape id="_x0000_s2056" style="position:absolute;left:4512;top:-79;width:859;height:325" coordorigin="4512,-79" coordsize="859,325" o:spt="100" adj="0,,0" path="m4512,140r21,-17m4533,122r55,124m4588,246r58,-324m4646,-79r725,e" filled="f" strokeweight=".04856mm">
              <v:stroke joinstyle="round"/>
              <v:formulas/>
              <v:path arrowok="t" o:connecttype="segments"/>
            </v:shape>
            <v:shape id="_x0000_s2055" style="position:absolute;left:4503;top:-91;width:862;height:330" coordorigin="4503,-91" coordsize="862,330" path="m5364,-91r-729,l4581,211,4532,107r-29,24l4507,136r14,-13l4575,239r11,l4643,-80r721,l5364,-91xe" fillcolor="black" stroked="f">
              <v:path arrowok="t"/>
            </v:shape>
            <v:shape id="_x0000_s2054" type="#_x0000_t202" style="position:absolute;left:4503;top:-91;width:868;height:361" filled="f" stroked="f">
              <v:textbox inset="0,0,0,0">
                <w:txbxContent>
                  <w:p w14:paraId="13DF2337" w14:textId="77777777" w:rsidR="007F0BFA" w:rsidRDefault="008C59B7">
                    <w:pPr>
                      <w:spacing w:before="23"/>
                      <w:ind w:left="142"/>
                      <w:rPr>
                        <w:sz w:val="17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h</w:t>
                    </w:r>
                    <w:r>
                      <w:rPr>
                        <w:w w:val="105"/>
                        <w:position w:val="13"/>
                        <w:sz w:val="17"/>
                      </w:rPr>
                      <w:t xml:space="preserve">2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 xml:space="preserve">r </w:t>
                    </w:r>
                    <w:r>
                      <w:rPr>
                        <w:w w:val="105"/>
                        <w:position w:val="13"/>
                        <w:sz w:val="17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8C59B7">
        <w:rPr>
          <w:sz w:val="23"/>
        </w:rPr>
        <w:t xml:space="preserve">Area of curved surface = </w:t>
      </w:r>
      <w:r w:rsidR="008C59B7">
        <w:rPr>
          <w:rFonts w:ascii="Symbol" w:hAnsi="Symbol"/>
          <w:i/>
          <w:sz w:val="24"/>
        </w:rPr>
        <w:t></w:t>
      </w:r>
      <w:r w:rsidR="008C59B7">
        <w:rPr>
          <w:i/>
          <w:sz w:val="23"/>
        </w:rPr>
        <w:t xml:space="preserve">rℓ = </w:t>
      </w:r>
      <w:r w:rsidR="008C59B7">
        <w:rPr>
          <w:rFonts w:ascii="Symbol" w:hAnsi="Symbol"/>
          <w:i/>
          <w:sz w:val="24"/>
        </w:rPr>
        <w:t></w:t>
      </w:r>
      <w:r w:rsidR="008C59B7">
        <w:rPr>
          <w:i/>
          <w:sz w:val="23"/>
        </w:rPr>
        <w:t>r</w:t>
      </w:r>
    </w:p>
    <w:p w14:paraId="54E589CC" w14:textId="77777777" w:rsidR="007F0BFA" w:rsidRDefault="008C59B7">
      <w:pPr>
        <w:spacing w:before="198"/>
        <w:ind w:left="1080"/>
        <w:rPr>
          <w:i/>
          <w:sz w:val="23"/>
        </w:rPr>
      </w:pPr>
      <w:r>
        <w:rPr>
          <w:sz w:val="23"/>
        </w:rPr>
        <w:t xml:space="preserve">Total surface area = Area of curved surface + Area of base =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 xml:space="preserve">rℓ +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 xml:space="preserve">r² =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 (ℓ + r)</w:t>
      </w:r>
    </w:p>
    <w:p w14:paraId="04E4482E" w14:textId="77777777" w:rsidR="007F0BFA" w:rsidRDefault="007F0BFA">
      <w:pPr>
        <w:pStyle w:val="BodyText"/>
        <w:spacing w:before="7"/>
        <w:rPr>
          <w:i/>
          <w:sz w:val="9"/>
        </w:rPr>
      </w:pPr>
    </w:p>
    <w:p w14:paraId="44B1C3DC" w14:textId="77777777" w:rsidR="007F0BFA" w:rsidRDefault="007F0BFA">
      <w:pPr>
        <w:rPr>
          <w:sz w:val="9"/>
        </w:rPr>
        <w:sectPr w:rsidR="007F0BFA" w:rsidSect="00D47B47">
          <w:pgSz w:w="12240" w:h="15840"/>
          <w:pgMar w:top="660" w:right="0" w:bottom="320" w:left="0" w:header="19" w:footer="138" w:gutter="0"/>
          <w:cols w:space="720"/>
        </w:sectPr>
      </w:pPr>
    </w:p>
    <w:p w14:paraId="72B39CC5" w14:textId="77777777" w:rsidR="007F0BFA" w:rsidRDefault="007F0BFA">
      <w:pPr>
        <w:pStyle w:val="BodyText"/>
        <w:spacing w:before="6"/>
        <w:rPr>
          <w:i/>
          <w:sz w:val="21"/>
        </w:rPr>
      </w:pPr>
    </w:p>
    <w:p w14:paraId="6F922734" w14:textId="77777777" w:rsidR="007F0BFA" w:rsidRDefault="008C59B7">
      <w:pPr>
        <w:pStyle w:val="BodyText"/>
        <w:ind w:left="1080"/>
      </w:pPr>
      <w:r>
        <w:t xml:space="preserve">Volume </w:t>
      </w:r>
      <w:r>
        <w:rPr>
          <w:spacing w:val="-19"/>
        </w:rPr>
        <w:t>=</w:t>
      </w:r>
    </w:p>
    <w:p w14:paraId="54F6D69F" w14:textId="77777777" w:rsidR="007F0BFA" w:rsidRDefault="008C59B7">
      <w:pPr>
        <w:spacing w:before="97" w:line="378" w:lineRule="exact"/>
        <w:ind w:left="83"/>
        <w:rPr>
          <w:i/>
          <w:sz w:val="23"/>
        </w:rPr>
      </w:pPr>
      <w:r>
        <w:br w:type="column"/>
      </w:r>
      <w:r>
        <w:rPr>
          <w:position w:val="15"/>
          <w:sz w:val="23"/>
        </w:rPr>
        <w:t xml:space="preserve">1 </w:t>
      </w:r>
      <w:r>
        <w:rPr>
          <w:rFonts w:ascii="Symbol" w:hAnsi="Symbol"/>
          <w:i/>
          <w:sz w:val="25"/>
        </w:rPr>
        <w:t></w:t>
      </w:r>
      <w:r>
        <w:rPr>
          <w:rFonts w:ascii="Times New Roman" w:hAnsi="Times New Roman"/>
          <w:i/>
          <w:sz w:val="25"/>
        </w:rPr>
        <w:t xml:space="preserve"> </w:t>
      </w:r>
      <w:r>
        <w:rPr>
          <w:i/>
          <w:sz w:val="23"/>
        </w:rPr>
        <w:t xml:space="preserve">r </w:t>
      </w:r>
      <w:r>
        <w:rPr>
          <w:sz w:val="23"/>
          <w:vertAlign w:val="superscript"/>
        </w:rPr>
        <w:t>2</w:t>
      </w:r>
      <w:r>
        <w:rPr>
          <w:i/>
          <w:sz w:val="23"/>
        </w:rPr>
        <w:t>h</w:t>
      </w:r>
    </w:p>
    <w:p w14:paraId="1C947EC9" w14:textId="77777777" w:rsidR="007F0BFA" w:rsidRDefault="00000000">
      <w:pPr>
        <w:pStyle w:val="BodyText"/>
        <w:spacing w:line="222" w:lineRule="exact"/>
        <w:ind w:left="74"/>
      </w:pPr>
      <w:r>
        <w:pict w14:anchorId="25E18D45">
          <v:line id="_x0000_s2052" style="position:absolute;left:0;text-align:left;z-index:-15855104;mso-position-horizontal-relative:page" from="108.2pt,-3.55pt" to="115.75pt,-3.55pt" strokeweight=".21189mm">
            <w10:wrap anchorx="page"/>
          </v:line>
        </w:pict>
      </w:r>
      <w:r w:rsidR="008C59B7">
        <w:rPr>
          <w:w w:val="102"/>
        </w:rPr>
        <w:t>3</w:t>
      </w:r>
    </w:p>
    <w:p w14:paraId="07D0A383" w14:textId="77777777" w:rsidR="007F0BFA" w:rsidRDefault="007F0BFA">
      <w:pPr>
        <w:spacing w:line="222" w:lineRule="exact"/>
        <w:sectPr w:rsidR="007F0BFA" w:rsidSect="00D47B47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057" w:space="40"/>
            <w:col w:w="10143"/>
          </w:cols>
        </w:sectPr>
      </w:pPr>
    </w:p>
    <w:p w14:paraId="6A1D9ECC" w14:textId="77777777" w:rsidR="007F0BFA" w:rsidRDefault="007F0BFA">
      <w:pPr>
        <w:pStyle w:val="BodyText"/>
        <w:spacing w:before="5"/>
        <w:rPr>
          <w:sz w:val="24"/>
        </w:rPr>
      </w:pPr>
    </w:p>
    <w:p w14:paraId="0D61D985" w14:textId="77777777" w:rsidR="007F0BFA" w:rsidRDefault="008C59B7">
      <w:pPr>
        <w:pStyle w:val="BodyText"/>
        <w:ind w:left="5011"/>
        <w:rPr>
          <w:sz w:val="20"/>
        </w:rPr>
      </w:pPr>
      <w:r>
        <w:rPr>
          <w:noProof/>
          <w:sz w:val="20"/>
        </w:rPr>
        <w:drawing>
          <wp:inline distT="0" distB="0" distL="0" distR="0" wp14:anchorId="58F5475D" wp14:editId="0C1BC902">
            <wp:extent cx="1225973" cy="1434441"/>
            <wp:effectExtent l="0" t="0" r="0" b="0"/>
            <wp:docPr id="3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828" cy="14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BE2" w14:textId="77777777" w:rsidR="007F0BFA" w:rsidRDefault="007F0BFA">
      <w:pPr>
        <w:rPr>
          <w:sz w:val="20"/>
        </w:rPr>
        <w:sectPr w:rsidR="007F0BFA" w:rsidSect="00D47B47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4B7929F" w14:textId="77777777" w:rsidR="007F0BFA" w:rsidRDefault="007F0BFA">
      <w:pPr>
        <w:pStyle w:val="BodyText"/>
        <w:rPr>
          <w:sz w:val="18"/>
        </w:rPr>
      </w:pPr>
    </w:p>
    <w:p w14:paraId="4180D1FA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93" w:line="412" w:lineRule="auto"/>
        <w:ind w:left="1080" w:right="7681" w:hanging="360"/>
        <w:rPr>
          <w:i/>
          <w:sz w:val="23"/>
        </w:rPr>
      </w:pPr>
      <w:r>
        <w:rPr>
          <w:sz w:val="23"/>
        </w:rPr>
        <w:t xml:space="preserve">If r is the radius of a </w:t>
      </w:r>
      <w:r>
        <w:rPr>
          <w:b/>
          <w:sz w:val="23"/>
        </w:rPr>
        <w:t>sphere</w:t>
      </w:r>
      <w:r>
        <w:rPr>
          <w:sz w:val="23"/>
        </w:rPr>
        <w:t xml:space="preserve">, </w:t>
      </w:r>
      <w:r>
        <w:rPr>
          <w:spacing w:val="-4"/>
          <w:sz w:val="23"/>
        </w:rPr>
        <w:t xml:space="preserve">then: </w:t>
      </w:r>
      <w:r>
        <w:rPr>
          <w:sz w:val="23"/>
        </w:rPr>
        <w:t>Surface area =</w:t>
      </w:r>
      <w:r>
        <w:rPr>
          <w:spacing w:val="-3"/>
          <w:sz w:val="23"/>
        </w:rPr>
        <w:t xml:space="preserve"> </w:t>
      </w:r>
      <w:r>
        <w:rPr>
          <w:sz w:val="23"/>
        </w:rPr>
        <w:t>4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r²</w:t>
      </w:r>
    </w:p>
    <w:p w14:paraId="0604332C" w14:textId="77777777" w:rsidR="007F0BFA" w:rsidRDefault="007F0BFA">
      <w:pPr>
        <w:spacing w:line="412" w:lineRule="auto"/>
        <w:rPr>
          <w:sz w:val="23"/>
        </w:rPr>
        <w:sectPr w:rsidR="007F0BFA" w:rsidSect="00D47B47">
          <w:pgSz w:w="12240" w:h="15840"/>
          <w:pgMar w:top="660" w:right="0" w:bottom="320" w:left="0" w:header="19" w:footer="138" w:gutter="0"/>
          <w:cols w:space="720"/>
        </w:sectPr>
      </w:pPr>
    </w:p>
    <w:p w14:paraId="6A2BE02B" w14:textId="77777777" w:rsidR="007F0BFA" w:rsidRDefault="008C59B7">
      <w:pPr>
        <w:pStyle w:val="BodyText"/>
        <w:spacing w:before="144"/>
        <w:ind w:left="1080"/>
      </w:pPr>
      <w:r>
        <w:t xml:space="preserve">Volume </w:t>
      </w:r>
      <w:r>
        <w:rPr>
          <w:spacing w:val="-19"/>
        </w:rPr>
        <w:t>=</w:t>
      </w:r>
    </w:p>
    <w:p w14:paraId="3043D2E0" w14:textId="77777777" w:rsidR="007F0BFA" w:rsidRDefault="008C59B7">
      <w:pPr>
        <w:spacing w:line="373" w:lineRule="exact"/>
        <w:ind w:left="82"/>
        <w:rPr>
          <w:sz w:val="23"/>
        </w:rPr>
      </w:pPr>
      <w:r>
        <w:br w:type="column"/>
      </w:r>
      <w:r>
        <w:rPr>
          <w:position w:val="15"/>
          <w:sz w:val="23"/>
        </w:rPr>
        <w:t xml:space="preserve">4 </w:t>
      </w:r>
      <w:r>
        <w:rPr>
          <w:rFonts w:ascii="Symbol" w:hAnsi="Symbol"/>
          <w:i/>
          <w:sz w:val="25"/>
        </w:rPr>
        <w:t></w:t>
      </w:r>
      <w:r>
        <w:rPr>
          <w:rFonts w:ascii="Times New Roman" w:hAnsi="Times New Roman"/>
          <w:i/>
          <w:sz w:val="25"/>
        </w:rPr>
        <w:t xml:space="preserve"> </w:t>
      </w:r>
      <w:r>
        <w:rPr>
          <w:i/>
          <w:sz w:val="23"/>
        </w:rPr>
        <w:t xml:space="preserve">r </w:t>
      </w:r>
      <w:r>
        <w:rPr>
          <w:sz w:val="23"/>
          <w:vertAlign w:val="superscript"/>
        </w:rPr>
        <w:t>3</w:t>
      </w:r>
    </w:p>
    <w:p w14:paraId="34FD9B84" w14:textId="77777777" w:rsidR="007F0BFA" w:rsidRDefault="00000000">
      <w:pPr>
        <w:pStyle w:val="BodyText"/>
        <w:spacing w:line="222" w:lineRule="exact"/>
        <w:ind w:left="78"/>
      </w:pPr>
      <w:r>
        <w:pict w14:anchorId="56B9889F">
          <v:line id="_x0000_s2051" style="position:absolute;left:0;text-align:left;z-index:-15854592;mso-position-horizontal-relative:page" from="108.2pt,-3.55pt" to="116.15pt,-3.55pt" strokeweight=".21156mm">
            <w10:wrap anchorx="page"/>
          </v:line>
        </w:pict>
      </w:r>
      <w:r w:rsidR="008C59B7">
        <w:rPr>
          <w:w w:val="103"/>
        </w:rPr>
        <w:t>3</w:t>
      </w:r>
    </w:p>
    <w:p w14:paraId="0043DD04" w14:textId="77777777" w:rsidR="007F0BFA" w:rsidRDefault="007F0BFA">
      <w:pPr>
        <w:spacing w:line="222" w:lineRule="exact"/>
        <w:sectPr w:rsidR="007F0BFA" w:rsidSect="00D47B47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057" w:space="40"/>
            <w:col w:w="10143"/>
          </w:cols>
        </w:sectPr>
      </w:pPr>
    </w:p>
    <w:p w14:paraId="46828F8F" w14:textId="77777777" w:rsidR="007F0BFA" w:rsidRDefault="007F0BFA">
      <w:pPr>
        <w:pStyle w:val="BodyText"/>
        <w:spacing w:before="8" w:after="1"/>
        <w:rPr>
          <w:sz w:val="26"/>
        </w:rPr>
      </w:pPr>
    </w:p>
    <w:p w14:paraId="19CA4821" w14:textId="77777777" w:rsidR="007F0BFA" w:rsidRDefault="008C59B7">
      <w:pPr>
        <w:pStyle w:val="BodyText"/>
        <w:ind w:left="5027"/>
        <w:rPr>
          <w:sz w:val="20"/>
        </w:rPr>
      </w:pPr>
      <w:r>
        <w:rPr>
          <w:noProof/>
          <w:sz w:val="20"/>
        </w:rPr>
        <w:drawing>
          <wp:inline distT="0" distB="0" distL="0" distR="0" wp14:anchorId="26BB0DCF" wp14:editId="4447E6AE">
            <wp:extent cx="1158123" cy="1253067"/>
            <wp:effectExtent l="0" t="0" r="0" b="0"/>
            <wp:docPr id="3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4" cy="12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E06D" w14:textId="77777777" w:rsidR="007F0BFA" w:rsidRDefault="007F0BFA">
      <w:pPr>
        <w:pStyle w:val="BodyText"/>
        <w:rPr>
          <w:sz w:val="16"/>
        </w:rPr>
      </w:pPr>
    </w:p>
    <w:p w14:paraId="60D75F2E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93" w:line="410" w:lineRule="auto"/>
        <w:ind w:left="1080" w:right="7143" w:hanging="360"/>
        <w:rPr>
          <w:i/>
          <w:sz w:val="23"/>
        </w:rPr>
      </w:pPr>
      <w:r>
        <w:rPr>
          <w:sz w:val="23"/>
        </w:rPr>
        <w:t xml:space="preserve">If r is the radius of a </w:t>
      </w:r>
      <w:r>
        <w:rPr>
          <w:b/>
          <w:sz w:val="23"/>
        </w:rPr>
        <w:t>hemisphere</w:t>
      </w:r>
      <w:r>
        <w:rPr>
          <w:sz w:val="23"/>
        </w:rPr>
        <w:t>, then: Area of curved surface =</w:t>
      </w:r>
      <w:r>
        <w:rPr>
          <w:spacing w:val="-4"/>
          <w:sz w:val="23"/>
        </w:rPr>
        <w:t xml:space="preserve"> </w:t>
      </w:r>
      <w:r>
        <w:rPr>
          <w:sz w:val="23"/>
        </w:rPr>
        <w:t>2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r²</w:t>
      </w:r>
    </w:p>
    <w:p w14:paraId="416B60A6" w14:textId="77777777" w:rsidR="007F0BFA" w:rsidRDefault="008C59B7">
      <w:pPr>
        <w:pStyle w:val="BodyText"/>
        <w:spacing w:line="255" w:lineRule="exact"/>
        <w:ind w:left="1080"/>
      </w:pPr>
      <w:r>
        <w:t>Total surface Area = Area of curved surface + Area of base</w:t>
      </w:r>
    </w:p>
    <w:p w14:paraId="4F67889C" w14:textId="77777777" w:rsidR="007F0BFA" w:rsidRDefault="008C59B7">
      <w:pPr>
        <w:spacing w:before="190"/>
        <w:ind w:left="2880"/>
        <w:rPr>
          <w:i/>
          <w:sz w:val="23"/>
        </w:rPr>
      </w:pPr>
      <w:r>
        <w:rPr>
          <w:sz w:val="23"/>
        </w:rPr>
        <w:t xml:space="preserve">= </w:t>
      </w:r>
      <w:r>
        <w:rPr>
          <w:i/>
          <w:sz w:val="23"/>
        </w:rPr>
        <w:t>2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 xml:space="preserve">r² +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r²</w:t>
      </w:r>
    </w:p>
    <w:p w14:paraId="51F0AD60" w14:textId="77777777" w:rsidR="007F0BFA" w:rsidRDefault="008C59B7">
      <w:pPr>
        <w:spacing w:before="186"/>
        <w:ind w:left="2880"/>
        <w:rPr>
          <w:i/>
          <w:sz w:val="23"/>
        </w:rPr>
      </w:pPr>
      <w:r>
        <w:rPr>
          <w:i/>
          <w:sz w:val="23"/>
        </w:rPr>
        <w:t>= 3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r²</w:t>
      </w:r>
    </w:p>
    <w:p w14:paraId="19381A83" w14:textId="77777777" w:rsidR="007F0BFA" w:rsidRDefault="007F0BFA">
      <w:pPr>
        <w:pStyle w:val="BodyText"/>
        <w:spacing w:before="4"/>
        <w:rPr>
          <w:i/>
          <w:sz w:val="10"/>
        </w:rPr>
      </w:pPr>
    </w:p>
    <w:p w14:paraId="185DD6E1" w14:textId="77777777" w:rsidR="007F0BFA" w:rsidRDefault="007F0BFA">
      <w:pPr>
        <w:rPr>
          <w:sz w:val="10"/>
        </w:rPr>
        <w:sectPr w:rsidR="007F0BFA" w:rsidSect="00D47B47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3092D8F" w14:textId="77777777" w:rsidR="007F0BFA" w:rsidRDefault="008C59B7">
      <w:pPr>
        <w:pStyle w:val="BodyText"/>
        <w:spacing w:before="227"/>
        <w:ind w:left="1080"/>
      </w:pPr>
      <w:r>
        <w:t xml:space="preserve">Volume </w:t>
      </w:r>
      <w:r>
        <w:rPr>
          <w:spacing w:val="-19"/>
        </w:rPr>
        <w:t>=</w:t>
      </w:r>
    </w:p>
    <w:p w14:paraId="7225AD26" w14:textId="77777777" w:rsidR="007F0BFA" w:rsidRDefault="008C59B7">
      <w:pPr>
        <w:spacing w:before="91" w:line="354" w:lineRule="exact"/>
        <w:ind w:left="77"/>
        <w:rPr>
          <w:sz w:val="18"/>
        </w:rPr>
      </w:pPr>
      <w:r>
        <w:br w:type="column"/>
      </w:r>
      <w:r>
        <w:rPr>
          <w:position w:val="14"/>
        </w:rPr>
        <w:t xml:space="preserve">2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i/>
        </w:rPr>
        <w:t xml:space="preserve">r </w:t>
      </w:r>
      <w:r>
        <w:rPr>
          <w:position w:val="13"/>
          <w:sz w:val="18"/>
        </w:rPr>
        <w:t>3</w:t>
      </w:r>
    </w:p>
    <w:p w14:paraId="2A7081B8" w14:textId="77777777" w:rsidR="007F0BFA" w:rsidRDefault="00000000">
      <w:pPr>
        <w:spacing w:line="211" w:lineRule="exact"/>
        <w:ind w:left="74"/>
      </w:pPr>
      <w:r>
        <w:pict w14:anchorId="30F63029">
          <v:line id="_x0000_s2050" style="position:absolute;left:0;text-align:left;z-index:-15854080;mso-position-horizontal-relative:page" from="108.15pt,-3.15pt" to="115.05pt,-3.15pt" strokeweight=".19067mm">
            <w10:wrap anchorx="page"/>
          </v:line>
        </w:pict>
      </w:r>
      <w:r w:rsidR="008C59B7">
        <w:rPr>
          <w:w w:val="97"/>
        </w:rPr>
        <w:t>3</w:t>
      </w:r>
    </w:p>
    <w:p w14:paraId="392D2D83" w14:textId="77777777" w:rsidR="007F0BFA" w:rsidRDefault="007F0BFA">
      <w:pPr>
        <w:spacing w:line="211" w:lineRule="exact"/>
        <w:sectPr w:rsidR="007F0BFA" w:rsidSect="00D47B47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057" w:space="40"/>
            <w:col w:w="10143"/>
          </w:cols>
        </w:sectPr>
      </w:pPr>
    </w:p>
    <w:p w14:paraId="1537C0E0" w14:textId="77777777" w:rsidR="007F0BFA" w:rsidRDefault="007F0BFA">
      <w:pPr>
        <w:pStyle w:val="BodyText"/>
        <w:spacing w:before="4" w:after="1"/>
        <w:rPr>
          <w:sz w:val="24"/>
        </w:rPr>
      </w:pPr>
    </w:p>
    <w:p w14:paraId="16EF1364" w14:textId="77777777" w:rsidR="007F0BFA" w:rsidRDefault="008C59B7">
      <w:pPr>
        <w:pStyle w:val="BodyText"/>
        <w:ind w:left="4972"/>
        <w:rPr>
          <w:sz w:val="20"/>
        </w:rPr>
      </w:pPr>
      <w:r>
        <w:rPr>
          <w:noProof/>
          <w:sz w:val="20"/>
        </w:rPr>
        <w:drawing>
          <wp:inline distT="0" distB="0" distL="0" distR="0" wp14:anchorId="6FA26298" wp14:editId="36A57A0B">
            <wp:extent cx="1212427" cy="937255"/>
            <wp:effectExtent l="0" t="0" r="0" b="0"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102" cy="9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97C7" w14:textId="77777777" w:rsidR="007F0BFA" w:rsidRDefault="007F0BFA">
      <w:pPr>
        <w:pStyle w:val="BodyText"/>
        <w:spacing w:before="4"/>
        <w:rPr>
          <w:sz w:val="15"/>
        </w:rPr>
      </w:pPr>
    </w:p>
    <w:p w14:paraId="40168CD4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ind w:left="1080" w:right="1245" w:hanging="360"/>
        <w:rPr>
          <w:sz w:val="23"/>
        </w:rPr>
      </w:pPr>
      <w:r>
        <w:rPr>
          <w:sz w:val="23"/>
        </w:rPr>
        <w:t xml:space="preserve">Volume of water flown in the tank in one hour = (area of cross section of the aperture) </w:t>
      </w:r>
      <w:r>
        <w:rPr>
          <w:i/>
          <w:sz w:val="23"/>
        </w:rPr>
        <w:t xml:space="preserve">× </w:t>
      </w:r>
      <w:r>
        <w:rPr>
          <w:sz w:val="23"/>
        </w:rPr>
        <w:t>(speed in meters per</w:t>
      </w:r>
      <w:r>
        <w:rPr>
          <w:spacing w:val="-1"/>
          <w:sz w:val="23"/>
        </w:rPr>
        <w:t xml:space="preserve"> </w:t>
      </w:r>
      <w:r>
        <w:rPr>
          <w:sz w:val="23"/>
        </w:rPr>
        <w:t>hour)</w:t>
      </w:r>
    </w:p>
    <w:p w14:paraId="3C256B45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ind w:left="1080" w:right="1438" w:hanging="360"/>
        <w:rPr>
          <w:sz w:val="23"/>
        </w:rPr>
      </w:pPr>
      <w:r>
        <w:rPr>
          <w:sz w:val="23"/>
        </w:rPr>
        <w:t>When an object of certain volume is recast into a cylinder, the volume of the cylinder formed</w:t>
      </w:r>
      <w:r>
        <w:rPr>
          <w:spacing w:val="-28"/>
          <w:sz w:val="23"/>
        </w:rPr>
        <w:t xml:space="preserve"> </w:t>
      </w:r>
      <w:r>
        <w:rPr>
          <w:sz w:val="23"/>
        </w:rPr>
        <w:t>will always be equal to the volume of the original</w:t>
      </w:r>
      <w:r>
        <w:rPr>
          <w:spacing w:val="-7"/>
          <w:sz w:val="23"/>
        </w:rPr>
        <w:t xml:space="preserve"> </w:t>
      </w:r>
      <w:r>
        <w:rPr>
          <w:sz w:val="23"/>
        </w:rPr>
        <w:t>object.</w:t>
      </w:r>
    </w:p>
    <w:p w14:paraId="02911022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The solids having the same curved surface do not necessarily occupy the same</w:t>
      </w:r>
      <w:r>
        <w:rPr>
          <w:spacing w:val="-10"/>
          <w:sz w:val="23"/>
        </w:rPr>
        <w:t xml:space="preserve"> </w:t>
      </w:r>
      <w:r>
        <w:rPr>
          <w:sz w:val="23"/>
        </w:rPr>
        <w:t>volume.</w:t>
      </w:r>
    </w:p>
    <w:p w14:paraId="1224A891" w14:textId="77777777" w:rsidR="007F0BFA" w:rsidRDefault="008C59B7">
      <w:pPr>
        <w:pStyle w:val="ListParagraph"/>
        <w:numPr>
          <w:ilvl w:val="0"/>
          <w:numId w:val="1"/>
        </w:numPr>
        <w:tabs>
          <w:tab w:val="left" w:pos="1080"/>
        </w:tabs>
        <w:spacing w:before="198"/>
        <w:ind w:left="1080" w:right="732" w:hanging="360"/>
        <w:rPr>
          <w:sz w:val="23"/>
        </w:rPr>
      </w:pPr>
      <w:r>
        <w:rPr>
          <w:sz w:val="23"/>
        </w:rPr>
        <w:t>When an object is dropped into a liquid, the volume of the displaced liquid is equal to the volume of</w:t>
      </w:r>
      <w:r>
        <w:rPr>
          <w:spacing w:val="-31"/>
          <w:sz w:val="23"/>
        </w:rPr>
        <w:t xml:space="preserve"> </w:t>
      </w:r>
      <w:r>
        <w:rPr>
          <w:sz w:val="23"/>
        </w:rPr>
        <w:t>the object that is</w:t>
      </w:r>
      <w:r>
        <w:rPr>
          <w:spacing w:val="1"/>
          <w:sz w:val="23"/>
        </w:rPr>
        <w:t xml:space="preserve"> </w:t>
      </w:r>
      <w:r>
        <w:rPr>
          <w:sz w:val="23"/>
        </w:rPr>
        <w:t>dipped.</w:t>
      </w:r>
    </w:p>
    <w:p w14:paraId="23638FB5" w14:textId="77777777" w:rsidR="007F0BFA" w:rsidRDefault="007F0BFA">
      <w:pPr>
        <w:pStyle w:val="BodyText"/>
        <w:spacing w:before="1"/>
      </w:pPr>
    </w:p>
    <w:p w14:paraId="3D8CD2BE" w14:textId="77777777" w:rsidR="007F0BFA" w:rsidRDefault="008C59B7">
      <w:pPr>
        <w:pStyle w:val="ListParagraph"/>
        <w:numPr>
          <w:ilvl w:val="0"/>
          <w:numId w:val="1"/>
        </w:numPr>
        <w:tabs>
          <w:tab w:val="left" w:pos="1104"/>
        </w:tabs>
        <w:spacing w:before="0"/>
        <w:ind w:left="1080" w:right="1165" w:hanging="360"/>
        <w:rPr>
          <w:sz w:val="23"/>
        </w:rPr>
      </w:pPr>
      <w:r>
        <w:rPr>
          <w:sz w:val="23"/>
        </w:rPr>
        <w:t>Of all the solids having a given volume, the sphere is the one with the smallest surface area. Of</w:t>
      </w:r>
      <w:r>
        <w:rPr>
          <w:spacing w:val="-24"/>
          <w:sz w:val="23"/>
        </w:rPr>
        <w:t xml:space="preserve"> </w:t>
      </w:r>
      <w:r>
        <w:rPr>
          <w:sz w:val="23"/>
        </w:rPr>
        <w:t>all solids having a given surface area, the sphere is the one having the greatest</w:t>
      </w:r>
      <w:r>
        <w:rPr>
          <w:spacing w:val="-14"/>
          <w:sz w:val="23"/>
        </w:rPr>
        <w:t xml:space="preserve"> </w:t>
      </w:r>
      <w:r>
        <w:rPr>
          <w:sz w:val="23"/>
        </w:rPr>
        <w:t>volume.</w:t>
      </w:r>
    </w:p>
    <w:sectPr w:rsidR="007F0BFA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685F" w14:textId="77777777" w:rsidR="00D47B47" w:rsidRDefault="00D47B47">
      <w:r>
        <w:separator/>
      </w:r>
    </w:p>
  </w:endnote>
  <w:endnote w:type="continuationSeparator" w:id="0">
    <w:p w14:paraId="29D58FC9" w14:textId="77777777" w:rsidR="00D47B47" w:rsidRDefault="00D4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C5C3" w14:textId="462B9C4A" w:rsidR="007E4C69" w:rsidRDefault="007E4C69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7E4C69" w:rsidRPr="00FD32F3" w14:paraId="1B851A32" w14:textId="77777777" w:rsidTr="00964E94">
      <w:tc>
        <w:tcPr>
          <w:tcW w:w="2473" w:type="dxa"/>
          <w:gridSpan w:val="2"/>
          <w:tcBorders>
            <w:top w:val="single" w:sz="24" w:space="0" w:color="FF8C52"/>
          </w:tcBorders>
        </w:tcPr>
        <w:p w14:paraId="70DDC28C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67D66AE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13D8D165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7FE5BB4C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2B4F47E0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7E4C69" w:rsidRPr="009C6543" w14:paraId="7931F7AC" w14:textId="77777777" w:rsidTr="00964E94">
      <w:trPr>
        <w:trHeight w:val="346"/>
      </w:trPr>
      <w:tc>
        <w:tcPr>
          <w:tcW w:w="840" w:type="dxa"/>
        </w:tcPr>
        <w:p w14:paraId="5C4A9E05" w14:textId="77777777" w:rsidR="007E4C69" w:rsidRPr="00C66BF3" w:rsidRDefault="007E4C69" w:rsidP="007E4C69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CF78CA1" wp14:editId="0FDABBCE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359D05F3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63FA16D6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56393F8" wp14:editId="68306B88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C4B0E99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367BCAEA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49A2377" wp14:editId="484F44A7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462449DA" w14:textId="77777777" w:rsidR="007E4C69" w:rsidRPr="00C66BF3" w:rsidRDefault="007E4C69" w:rsidP="007E4C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0BC58FB5" w14:textId="67B5D7FB" w:rsidR="007E4C69" w:rsidRDefault="007E4C69">
    <w:pPr>
      <w:pStyle w:val="Footer"/>
    </w:pPr>
  </w:p>
  <w:p w14:paraId="3003A457" w14:textId="1B235054" w:rsidR="007F0BFA" w:rsidRDefault="007F0B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A924" w14:textId="77777777" w:rsidR="00D47B47" w:rsidRDefault="00D47B47">
      <w:r>
        <w:separator/>
      </w:r>
    </w:p>
  </w:footnote>
  <w:footnote w:type="continuationSeparator" w:id="0">
    <w:p w14:paraId="443753B3" w14:textId="77777777" w:rsidR="00D47B47" w:rsidRDefault="00D47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961AC8" w:rsidRPr="004F503B" w14:paraId="34B641B2" w14:textId="77777777" w:rsidTr="00964E94">
      <w:tc>
        <w:tcPr>
          <w:tcW w:w="7338" w:type="dxa"/>
        </w:tcPr>
        <w:p w14:paraId="48FB7575" w14:textId="77777777" w:rsidR="00961AC8" w:rsidRPr="004F503B" w:rsidRDefault="00961AC8" w:rsidP="00961AC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4F03109F" wp14:editId="43A17E20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1D5DE18" w14:textId="77777777" w:rsidR="00961AC8" w:rsidRPr="004F503B" w:rsidRDefault="00961AC8" w:rsidP="00961AC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1A26ADFD" w14:textId="4CF4089E" w:rsidR="00961AC8" w:rsidRDefault="00961AC8">
    <w:pPr>
      <w:pStyle w:val="Header"/>
    </w:pPr>
  </w:p>
  <w:p w14:paraId="2C3A131A" w14:textId="752EA96D" w:rsidR="007F0BFA" w:rsidRDefault="007F0BF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E410A"/>
    <w:multiLevelType w:val="hybridMultilevel"/>
    <w:tmpl w:val="BC408042"/>
    <w:lvl w:ilvl="0" w:tplc="D5C2FCCE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1CA2B68A">
      <w:numFmt w:val="bullet"/>
      <w:lvlText w:val="•"/>
      <w:lvlJc w:val="left"/>
      <w:pPr>
        <w:ind w:left="2124" w:hanging="272"/>
      </w:pPr>
      <w:rPr>
        <w:rFonts w:hint="default"/>
        <w:lang w:val="en-US" w:eastAsia="en-US" w:bidi="ar-SA"/>
      </w:rPr>
    </w:lvl>
    <w:lvl w:ilvl="2" w:tplc="586E03AA">
      <w:numFmt w:val="bullet"/>
      <w:lvlText w:val="•"/>
      <w:lvlJc w:val="left"/>
      <w:pPr>
        <w:ind w:left="3248" w:hanging="272"/>
      </w:pPr>
      <w:rPr>
        <w:rFonts w:hint="default"/>
        <w:lang w:val="en-US" w:eastAsia="en-US" w:bidi="ar-SA"/>
      </w:rPr>
    </w:lvl>
    <w:lvl w:ilvl="3" w:tplc="DF16EEC4">
      <w:numFmt w:val="bullet"/>
      <w:lvlText w:val="•"/>
      <w:lvlJc w:val="left"/>
      <w:pPr>
        <w:ind w:left="4372" w:hanging="272"/>
      </w:pPr>
      <w:rPr>
        <w:rFonts w:hint="default"/>
        <w:lang w:val="en-US" w:eastAsia="en-US" w:bidi="ar-SA"/>
      </w:rPr>
    </w:lvl>
    <w:lvl w:ilvl="4" w:tplc="6EF8AE44">
      <w:numFmt w:val="bullet"/>
      <w:lvlText w:val="•"/>
      <w:lvlJc w:val="left"/>
      <w:pPr>
        <w:ind w:left="5496" w:hanging="272"/>
      </w:pPr>
      <w:rPr>
        <w:rFonts w:hint="default"/>
        <w:lang w:val="en-US" w:eastAsia="en-US" w:bidi="ar-SA"/>
      </w:rPr>
    </w:lvl>
    <w:lvl w:ilvl="5" w:tplc="DEC00088">
      <w:numFmt w:val="bullet"/>
      <w:lvlText w:val="•"/>
      <w:lvlJc w:val="left"/>
      <w:pPr>
        <w:ind w:left="6620" w:hanging="272"/>
      </w:pPr>
      <w:rPr>
        <w:rFonts w:hint="default"/>
        <w:lang w:val="en-US" w:eastAsia="en-US" w:bidi="ar-SA"/>
      </w:rPr>
    </w:lvl>
    <w:lvl w:ilvl="6" w:tplc="A9440F0A">
      <w:numFmt w:val="bullet"/>
      <w:lvlText w:val="•"/>
      <w:lvlJc w:val="left"/>
      <w:pPr>
        <w:ind w:left="7744" w:hanging="272"/>
      </w:pPr>
      <w:rPr>
        <w:rFonts w:hint="default"/>
        <w:lang w:val="en-US" w:eastAsia="en-US" w:bidi="ar-SA"/>
      </w:rPr>
    </w:lvl>
    <w:lvl w:ilvl="7" w:tplc="486A9A08">
      <w:numFmt w:val="bullet"/>
      <w:lvlText w:val="•"/>
      <w:lvlJc w:val="left"/>
      <w:pPr>
        <w:ind w:left="8868" w:hanging="272"/>
      </w:pPr>
      <w:rPr>
        <w:rFonts w:hint="default"/>
        <w:lang w:val="en-US" w:eastAsia="en-US" w:bidi="ar-SA"/>
      </w:rPr>
    </w:lvl>
    <w:lvl w:ilvl="8" w:tplc="A322DB98">
      <w:numFmt w:val="bullet"/>
      <w:lvlText w:val="•"/>
      <w:lvlJc w:val="left"/>
      <w:pPr>
        <w:ind w:left="9992" w:hanging="272"/>
      </w:pPr>
      <w:rPr>
        <w:rFonts w:hint="default"/>
        <w:lang w:val="en-US" w:eastAsia="en-US" w:bidi="ar-SA"/>
      </w:rPr>
    </w:lvl>
  </w:abstractNum>
  <w:num w:numId="1" w16cid:durableId="4387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BFA"/>
    <w:rsid w:val="007E4C69"/>
    <w:rsid w:val="007F0BFA"/>
    <w:rsid w:val="008C59B7"/>
    <w:rsid w:val="00961AC8"/>
    <w:rsid w:val="00A9502F"/>
    <w:rsid w:val="00D47B47"/>
    <w:rsid w:val="00F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BCD4DDA"/>
  <w15:docId w15:val="{EBB9F6B3-A38C-49D6-A4A7-3465093C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20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1A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AC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1A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61AC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lid_geometry" TargetMode="External"/><Relationship Id="rId13" Type="http://schemas.openxmlformats.org/officeDocument/2006/relationships/footer" Target="footer1.xm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Geometrical" TargetMode="Externa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1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all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5</cp:revision>
  <cp:lastPrinted>2024-01-20T08:42:00Z</cp:lastPrinted>
  <dcterms:created xsi:type="dcterms:W3CDTF">2021-02-28T00:56:00Z</dcterms:created>
  <dcterms:modified xsi:type="dcterms:W3CDTF">2024-01-20T08:43:00Z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