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FEC" w:rsidRDefault="00524FD3" w:rsidP="00B84FEC">
      <w:pPr>
        <w:pStyle w:val="Heading3"/>
        <w:spacing w:before="0" w:beforeAutospacing="0" w:after="0" w:afterAutospacing="0"/>
        <w:rPr>
          <w:rFonts w:asciiTheme="majorHAnsi" w:eastAsiaTheme="minorHAnsi" w:hAnsiTheme="majorHAnsi" w:cstheme="majorHAnsi"/>
        </w:rPr>
      </w:pPr>
      <w:r>
        <w:rPr>
          <w:rFonts w:asciiTheme="majorHAnsi" w:eastAsiaTheme="minorHAnsi" w:hAnsiTheme="majorHAnsi" w:cstheme="majorHAnsi"/>
        </w:rPr>
        <w:t>STLF -</w:t>
      </w:r>
      <w:r w:rsidR="00B84FEC">
        <w:rPr>
          <w:rFonts w:asciiTheme="majorHAnsi" w:eastAsiaTheme="minorHAnsi" w:hAnsiTheme="majorHAnsi" w:cstheme="majorHAnsi"/>
        </w:rPr>
        <w:t xml:space="preserve"> XGBoost Model Report</w:t>
      </w:r>
    </w:p>
    <w:p w:rsidR="007E40F7" w:rsidRDefault="007E40F7" w:rsidP="00522787">
      <w:pPr>
        <w:spacing w:after="0" w:line="240" w:lineRule="auto"/>
        <w:rPr>
          <w:rFonts w:asciiTheme="majorHAnsi" w:eastAsia="Times New Roman" w:hAnsiTheme="majorHAnsi" w:cstheme="majorHAnsi"/>
          <w:sz w:val="20"/>
          <w:szCs w:val="24"/>
          <w:lang w:eastAsia="en-AU"/>
        </w:rPr>
      </w:pPr>
    </w:p>
    <w:p w:rsidR="00522787" w:rsidRPr="00522787" w:rsidRDefault="00522787" w:rsidP="0052278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The XGBoost model represents a significant advancement over classical statistical approaches such as ARIMA and SARIMA by leveraging a rich set of engineered features and learning complex nonlinear relationships. As an ensemble of gradient-boosted decision trees, XGBoost effectiv</w:t>
      </w:r>
      <w:r w:rsidR="00524FD3">
        <w:rPr>
          <w:rFonts w:asciiTheme="majorHAnsi" w:eastAsia="Times New Roman" w:hAnsiTheme="majorHAnsi" w:cstheme="majorHAnsi"/>
          <w:sz w:val="20"/>
          <w:szCs w:val="24"/>
          <w:lang w:eastAsia="en-AU"/>
        </w:rPr>
        <w:t xml:space="preserve">ely integrates multiple signals - </w:t>
      </w:r>
      <w:r w:rsidRPr="00522787">
        <w:rPr>
          <w:rFonts w:asciiTheme="majorHAnsi" w:eastAsia="Times New Roman" w:hAnsiTheme="majorHAnsi" w:cstheme="majorHAnsi"/>
          <w:sz w:val="20"/>
          <w:szCs w:val="24"/>
          <w:lang w:eastAsia="en-AU"/>
        </w:rPr>
        <w:t>including temporal patterns, lagged demand, forecast demand inputs,</w:t>
      </w:r>
      <w:r w:rsidR="00524FD3">
        <w:rPr>
          <w:rFonts w:asciiTheme="majorHAnsi" w:eastAsia="Times New Roman" w:hAnsiTheme="majorHAnsi" w:cstheme="majorHAnsi"/>
          <w:sz w:val="20"/>
          <w:szCs w:val="24"/>
          <w:lang w:eastAsia="en-AU"/>
        </w:rPr>
        <w:t xml:space="preserve"> and temperature-based features - </w:t>
      </w:r>
      <w:r w:rsidRPr="00522787">
        <w:rPr>
          <w:rFonts w:asciiTheme="majorHAnsi" w:eastAsia="Times New Roman" w:hAnsiTheme="majorHAnsi" w:cstheme="majorHAnsi"/>
          <w:sz w:val="20"/>
          <w:szCs w:val="24"/>
          <w:lang w:eastAsia="en-AU"/>
        </w:rPr>
        <w:t>to model electricity demand with high precision.</w:t>
      </w:r>
    </w:p>
    <w:p w:rsidR="00522787" w:rsidRDefault="00522787" w:rsidP="0052278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 xml:space="preserve">Performance improvements over SARIMA are </w:t>
      </w:r>
      <w:r w:rsidRPr="00522787">
        <w:rPr>
          <w:rFonts w:asciiTheme="majorHAnsi" w:eastAsia="Times New Roman" w:hAnsiTheme="majorHAnsi" w:cstheme="majorHAnsi"/>
          <w:b/>
          <w:bCs/>
          <w:sz w:val="20"/>
          <w:szCs w:val="24"/>
          <w:lang w:eastAsia="en-AU"/>
        </w:rPr>
        <w:t>substantial and consistent across all splits</w:t>
      </w:r>
      <w:r w:rsidRPr="00522787">
        <w:rPr>
          <w:rFonts w:asciiTheme="majorHAnsi" w:eastAsia="Times New Roman" w:hAnsiTheme="majorHAnsi" w:cstheme="majorHAnsi"/>
          <w:sz w:val="20"/>
          <w:szCs w:val="24"/>
          <w:lang w:eastAsia="en-AU"/>
        </w:rPr>
        <w:t xml:space="preserve">. While SARIMA achieved test RMSE of ~701 and MAPE of ~5.8%, XGBoost reduces test RMSE dramatically to </w:t>
      </w:r>
      <w:r w:rsidRPr="00522787">
        <w:rPr>
          <w:rFonts w:asciiTheme="majorHAnsi" w:eastAsia="Times New Roman" w:hAnsiTheme="majorHAnsi" w:cstheme="majorHAnsi"/>
          <w:b/>
          <w:bCs/>
          <w:sz w:val="20"/>
          <w:szCs w:val="24"/>
          <w:lang w:eastAsia="en-AU"/>
        </w:rPr>
        <w:t>~69.77</w:t>
      </w:r>
      <w:r w:rsidRPr="00522787">
        <w:rPr>
          <w:rFonts w:asciiTheme="majorHAnsi" w:eastAsia="Times New Roman" w:hAnsiTheme="majorHAnsi" w:cstheme="majorHAnsi"/>
          <w:sz w:val="20"/>
          <w:szCs w:val="24"/>
          <w:lang w:eastAsia="en-AU"/>
        </w:rPr>
        <w:t xml:space="preserve"> and MAPE to </w:t>
      </w:r>
      <w:r w:rsidRPr="00522787">
        <w:rPr>
          <w:rFonts w:asciiTheme="majorHAnsi" w:eastAsia="Times New Roman" w:hAnsiTheme="majorHAnsi" w:cstheme="majorHAnsi"/>
          <w:b/>
          <w:bCs/>
          <w:sz w:val="20"/>
          <w:szCs w:val="24"/>
          <w:lang w:eastAsia="en-AU"/>
        </w:rPr>
        <w:t>~0.65%</w:t>
      </w:r>
      <w:r w:rsidRPr="00522787">
        <w:rPr>
          <w:rFonts w:asciiTheme="majorHAnsi" w:eastAsia="Times New Roman" w:hAnsiTheme="majorHAnsi" w:cstheme="majorHAnsi"/>
          <w:sz w:val="20"/>
          <w:szCs w:val="24"/>
          <w:lang w:eastAsia="en-AU"/>
        </w:rPr>
        <w:t xml:space="preserve">, with an R² of </w:t>
      </w:r>
      <w:r w:rsidRPr="00522787">
        <w:rPr>
          <w:rFonts w:asciiTheme="majorHAnsi" w:eastAsia="Times New Roman" w:hAnsiTheme="majorHAnsi" w:cstheme="majorHAnsi"/>
          <w:b/>
          <w:bCs/>
          <w:sz w:val="20"/>
          <w:szCs w:val="24"/>
          <w:lang w:eastAsia="en-AU"/>
        </w:rPr>
        <w:t>0.9969</w:t>
      </w:r>
      <w:r w:rsidRPr="00522787">
        <w:rPr>
          <w:rFonts w:asciiTheme="majorHAnsi" w:eastAsia="Times New Roman" w:hAnsiTheme="majorHAnsi" w:cstheme="majorHAnsi"/>
          <w:sz w:val="20"/>
          <w:szCs w:val="24"/>
          <w:lang w:eastAsia="en-AU"/>
        </w:rPr>
        <w:t xml:space="preserve">. This indicates near-perfect predictive accuracy and excellent generalisation. Unlike SARIMA, which showed a noticeable gap between training and test performance, XGBoost maintains </w:t>
      </w:r>
      <w:r w:rsidRPr="00522787">
        <w:rPr>
          <w:rFonts w:asciiTheme="majorHAnsi" w:eastAsia="Times New Roman" w:hAnsiTheme="majorHAnsi" w:cstheme="majorHAnsi"/>
          <w:b/>
          <w:bCs/>
          <w:sz w:val="20"/>
          <w:szCs w:val="24"/>
          <w:lang w:eastAsia="en-AU"/>
        </w:rPr>
        <w:t>stable metrics across train (RMSE ~57.8), validation (~64.7), and test (~69.8)</w:t>
      </w:r>
      <w:r w:rsidRPr="00522787">
        <w:rPr>
          <w:rFonts w:asciiTheme="majorHAnsi" w:eastAsia="Times New Roman" w:hAnsiTheme="majorHAnsi" w:cstheme="majorHAnsi"/>
          <w:sz w:val="20"/>
          <w:szCs w:val="24"/>
          <w:lang w:eastAsia="en-AU"/>
        </w:rPr>
        <w:t>, demonstrating strong robustness and minimal overfitting.</w:t>
      </w:r>
    </w:p>
    <w:p w:rsidR="007E40F7" w:rsidRPr="00522787" w:rsidRDefault="007E40F7" w:rsidP="00522787">
      <w:pPr>
        <w:spacing w:after="0" w:line="240" w:lineRule="auto"/>
        <w:rPr>
          <w:rFonts w:asciiTheme="majorHAnsi" w:eastAsia="Times New Roman" w:hAnsiTheme="majorHAnsi" w:cstheme="majorHAnsi"/>
          <w:sz w:val="20"/>
          <w:szCs w:val="24"/>
          <w:lang w:eastAsia="en-AU"/>
        </w:rPr>
      </w:pPr>
    </w:p>
    <w:p w:rsidR="00522787" w:rsidRPr="007E40F7" w:rsidRDefault="00522787" w:rsidP="007E40F7">
      <w:pPr>
        <w:spacing w:after="0" w:line="240" w:lineRule="auto"/>
        <w:rPr>
          <w:rFonts w:asciiTheme="majorHAnsi" w:eastAsia="Times New Roman" w:hAnsiTheme="majorHAnsi" w:cstheme="majorHAnsi"/>
          <w:b/>
          <w:sz w:val="20"/>
          <w:szCs w:val="24"/>
          <w:lang w:eastAsia="en-AU"/>
        </w:rPr>
      </w:pPr>
      <w:r w:rsidRPr="007E40F7">
        <w:rPr>
          <w:rFonts w:asciiTheme="majorHAnsi" w:eastAsia="Times New Roman" w:hAnsiTheme="majorHAnsi" w:cstheme="majorHAnsi"/>
          <w:b/>
          <w:sz w:val="20"/>
          <w:szCs w:val="24"/>
          <w:lang w:eastAsia="en-AU"/>
        </w:rPr>
        <w:t>Metrics summary</w:t>
      </w:r>
    </w:p>
    <w:tbl>
      <w:tblPr>
        <w:tblW w:w="7694" w:type="dxa"/>
        <w:tblLook w:val="04A0" w:firstRow="1" w:lastRow="0" w:firstColumn="1" w:lastColumn="0" w:noHBand="0" w:noVBand="1"/>
      </w:tblPr>
      <w:tblGrid>
        <w:gridCol w:w="1091"/>
        <w:gridCol w:w="593"/>
        <w:gridCol w:w="1076"/>
        <w:gridCol w:w="1076"/>
        <w:gridCol w:w="975"/>
        <w:gridCol w:w="874"/>
        <w:gridCol w:w="970"/>
        <w:gridCol w:w="1039"/>
      </w:tblGrid>
      <w:tr w:rsidR="00522787" w:rsidRPr="00522787" w:rsidTr="00522787">
        <w:trPr>
          <w:trHeight w:val="263"/>
        </w:trPr>
        <w:tc>
          <w:tcPr>
            <w:tcW w:w="1091" w:type="dxa"/>
            <w:tcBorders>
              <w:top w:val="single" w:sz="4" w:space="0" w:color="auto"/>
              <w:left w:val="single" w:sz="4" w:space="0" w:color="auto"/>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model</w:t>
            </w:r>
          </w:p>
        </w:tc>
        <w:tc>
          <w:tcPr>
            <w:tcW w:w="593"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split</w:t>
            </w:r>
          </w:p>
        </w:tc>
        <w:tc>
          <w:tcPr>
            <w:tcW w:w="1076"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RMSE</w:t>
            </w:r>
          </w:p>
        </w:tc>
        <w:tc>
          <w:tcPr>
            <w:tcW w:w="1076"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MAE</w:t>
            </w:r>
          </w:p>
        </w:tc>
        <w:tc>
          <w:tcPr>
            <w:tcW w:w="975"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MAPE</w:t>
            </w:r>
          </w:p>
        </w:tc>
        <w:tc>
          <w:tcPr>
            <w:tcW w:w="874"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R</w:t>
            </w:r>
            <w:r w:rsidRPr="002E552F">
              <w:rPr>
                <w:rFonts w:ascii="Calibri Light" w:eastAsia="Times New Roman" w:hAnsi="Calibri Light" w:cs="Calibri Light"/>
                <w:b/>
                <w:bCs/>
                <w:color w:val="FFFFFF"/>
                <w:sz w:val="20"/>
                <w:szCs w:val="20"/>
                <w:vertAlign w:val="superscript"/>
                <w:lang w:eastAsia="en-AU"/>
              </w:rPr>
              <w:t>2</w:t>
            </w:r>
          </w:p>
        </w:tc>
        <w:tc>
          <w:tcPr>
            <w:tcW w:w="970"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r w:rsidRPr="00522787">
              <w:rPr>
                <w:rFonts w:ascii="Calibri Light" w:eastAsia="Times New Roman" w:hAnsi="Calibri Light" w:cs="Calibri Light"/>
                <w:b/>
                <w:bCs/>
                <w:color w:val="FFFFFF"/>
                <w:sz w:val="20"/>
                <w:szCs w:val="20"/>
                <w:lang w:eastAsia="en-AU"/>
              </w:rPr>
              <w:t>Loss</w:t>
            </w:r>
          </w:p>
        </w:tc>
        <w:tc>
          <w:tcPr>
            <w:tcW w:w="1039" w:type="dxa"/>
            <w:tcBorders>
              <w:top w:val="single" w:sz="4" w:space="0" w:color="auto"/>
              <w:left w:val="nil"/>
              <w:bottom w:val="single" w:sz="4" w:space="0" w:color="auto"/>
              <w:right w:val="single" w:sz="4" w:space="0" w:color="auto"/>
            </w:tcBorders>
            <w:shd w:val="clear" w:color="000000" w:fill="262626"/>
            <w:vAlign w:val="center"/>
            <w:hideMark/>
          </w:tcPr>
          <w:p w:rsidR="00522787" w:rsidRPr="00522787" w:rsidRDefault="00522787" w:rsidP="00522787">
            <w:pPr>
              <w:spacing w:after="0" w:line="240" w:lineRule="auto"/>
              <w:jc w:val="center"/>
              <w:rPr>
                <w:rFonts w:ascii="Calibri Light" w:eastAsia="Times New Roman" w:hAnsi="Calibri Light" w:cs="Calibri Light"/>
                <w:b/>
                <w:bCs/>
                <w:color w:val="FFFFFF"/>
                <w:sz w:val="20"/>
                <w:szCs w:val="20"/>
                <w:lang w:eastAsia="en-AU"/>
              </w:rPr>
            </w:pPr>
            <w:proofErr w:type="spellStart"/>
            <w:r w:rsidRPr="00522787">
              <w:rPr>
                <w:rFonts w:ascii="Calibri Light" w:eastAsia="Times New Roman" w:hAnsi="Calibri Light" w:cs="Calibri Light"/>
                <w:b/>
                <w:bCs/>
                <w:color w:val="FFFFFF"/>
                <w:sz w:val="20"/>
                <w:szCs w:val="20"/>
                <w:lang w:eastAsia="en-AU"/>
              </w:rPr>
              <w:t>LossName</w:t>
            </w:r>
            <w:proofErr w:type="spellEnd"/>
          </w:p>
        </w:tc>
      </w:tr>
      <w:tr w:rsidR="00522787" w:rsidRPr="00522787" w:rsidTr="00522787">
        <w:trPr>
          <w:trHeight w:val="263"/>
        </w:trPr>
        <w:tc>
          <w:tcPr>
            <w:tcW w:w="1091" w:type="dxa"/>
            <w:tcBorders>
              <w:top w:val="nil"/>
              <w:left w:val="single" w:sz="4" w:space="0" w:color="auto"/>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XGBoost</w:t>
            </w:r>
          </w:p>
        </w:tc>
        <w:tc>
          <w:tcPr>
            <w:tcW w:w="593"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train</w:t>
            </w:r>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57.820565</w:t>
            </w:r>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43.811516</w:t>
            </w:r>
          </w:p>
        </w:tc>
        <w:tc>
          <w:tcPr>
            <w:tcW w:w="975"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0.533532</w:t>
            </w:r>
          </w:p>
        </w:tc>
        <w:tc>
          <w:tcPr>
            <w:tcW w:w="874"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0.99804</w:t>
            </w:r>
          </w:p>
        </w:tc>
        <w:tc>
          <w:tcPr>
            <w:tcW w:w="970"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3.34E+03</w:t>
            </w:r>
          </w:p>
        </w:tc>
        <w:tc>
          <w:tcPr>
            <w:tcW w:w="1039"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proofErr w:type="spellStart"/>
            <w:r w:rsidRPr="00522787">
              <w:rPr>
                <w:rFonts w:ascii="Calibri Light" w:eastAsia="Times New Roman" w:hAnsi="Calibri Light" w:cs="Calibri Light"/>
                <w:color w:val="000000"/>
                <w:sz w:val="20"/>
                <w:szCs w:val="20"/>
                <w:lang w:eastAsia="en-AU"/>
              </w:rPr>
              <w:t>mse</w:t>
            </w:r>
            <w:proofErr w:type="spellEnd"/>
          </w:p>
        </w:tc>
      </w:tr>
      <w:tr w:rsidR="00522787" w:rsidRPr="00522787" w:rsidTr="00522787">
        <w:trPr>
          <w:trHeight w:val="263"/>
        </w:trPr>
        <w:tc>
          <w:tcPr>
            <w:tcW w:w="1091" w:type="dxa"/>
            <w:tcBorders>
              <w:top w:val="nil"/>
              <w:left w:val="single" w:sz="4" w:space="0" w:color="auto"/>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XGBoost</w:t>
            </w:r>
          </w:p>
        </w:tc>
        <w:tc>
          <w:tcPr>
            <w:tcW w:w="593"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proofErr w:type="spellStart"/>
            <w:r w:rsidRPr="00522787">
              <w:rPr>
                <w:rFonts w:ascii="Calibri Light" w:eastAsia="Times New Roman" w:hAnsi="Calibri Light" w:cs="Calibri Light"/>
                <w:color w:val="000000"/>
                <w:sz w:val="20"/>
                <w:szCs w:val="20"/>
                <w:lang w:eastAsia="en-AU"/>
              </w:rPr>
              <w:t>val</w:t>
            </w:r>
            <w:proofErr w:type="spellEnd"/>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64.742137</w:t>
            </w:r>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47.536507</w:t>
            </w:r>
          </w:p>
        </w:tc>
        <w:tc>
          <w:tcPr>
            <w:tcW w:w="975"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0.59138</w:t>
            </w:r>
          </w:p>
        </w:tc>
        <w:tc>
          <w:tcPr>
            <w:tcW w:w="874"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0.99703</w:t>
            </w:r>
          </w:p>
        </w:tc>
        <w:tc>
          <w:tcPr>
            <w:tcW w:w="970"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4.19E+03</w:t>
            </w:r>
          </w:p>
        </w:tc>
        <w:tc>
          <w:tcPr>
            <w:tcW w:w="1039"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proofErr w:type="spellStart"/>
            <w:r w:rsidRPr="00522787">
              <w:rPr>
                <w:rFonts w:ascii="Calibri Light" w:eastAsia="Times New Roman" w:hAnsi="Calibri Light" w:cs="Calibri Light"/>
                <w:color w:val="000000"/>
                <w:sz w:val="20"/>
                <w:szCs w:val="20"/>
                <w:lang w:eastAsia="en-AU"/>
              </w:rPr>
              <w:t>mse</w:t>
            </w:r>
            <w:proofErr w:type="spellEnd"/>
          </w:p>
        </w:tc>
      </w:tr>
      <w:tr w:rsidR="00522787" w:rsidRPr="00522787" w:rsidTr="00522787">
        <w:trPr>
          <w:trHeight w:val="263"/>
        </w:trPr>
        <w:tc>
          <w:tcPr>
            <w:tcW w:w="1091" w:type="dxa"/>
            <w:tcBorders>
              <w:top w:val="nil"/>
              <w:left w:val="single" w:sz="4" w:space="0" w:color="auto"/>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XGBoost</w:t>
            </w:r>
          </w:p>
        </w:tc>
        <w:tc>
          <w:tcPr>
            <w:tcW w:w="593"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test</w:t>
            </w:r>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69.767018</w:t>
            </w:r>
          </w:p>
        </w:tc>
        <w:tc>
          <w:tcPr>
            <w:tcW w:w="1076"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50.390335</w:t>
            </w:r>
          </w:p>
        </w:tc>
        <w:tc>
          <w:tcPr>
            <w:tcW w:w="975"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0.645378</w:t>
            </w:r>
          </w:p>
        </w:tc>
        <w:tc>
          <w:tcPr>
            <w:tcW w:w="874"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0.99687</w:t>
            </w:r>
          </w:p>
        </w:tc>
        <w:tc>
          <w:tcPr>
            <w:tcW w:w="970"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r w:rsidRPr="00522787">
              <w:rPr>
                <w:rFonts w:ascii="Calibri Light" w:eastAsia="Times New Roman" w:hAnsi="Calibri Light" w:cs="Calibri Light"/>
                <w:color w:val="000000"/>
                <w:sz w:val="20"/>
                <w:szCs w:val="20"/>
                <w:lang w:eastAsia="en-AU"/>
              </w:rPr>
              <w:t>4.87E+03</w:t>
            </w:r>
          </w:p>
        </w:tc>
        <w:tc>
          <w:tcPr>
            <w:tcW w:w="1039" w:type="dxa"/>
            <w:tcBorders>
              <w:top w:val="nil"/>
              <w:left w:val="nil"/>
              <w:bottom w:val="single" w:sz="4" w:space="0" w:color="auto"/>
              <w:right w:val="single" w:sz="4" w:space="0" w:color="auto"/>
            </w:tcBorders>
            <w:shd w:val="clear" w:color="auto" w:fill="auto"/>
            <w:vAlign w:val="center"/>
            <w:hideMark/>
          </w:tcPr>
          <w:p w:rsidR="00522787" w:rsidRPr="00522787" w:rsidRDefault="00522787" w:rsidP="00522787">
            <w:pPr>
              <w:spacing w:after="0" w:line="240" w:lineRule="auto"/>
              <w:jc w:val="right"/>
              <w:rPr>
                <w:rFonts w:ascii="Calibri Light" w:eastAsia="Times New Roman" w:hAnsi="Calibri Light" w:cs="Calibri Light"/>
                <w:color w:val="000000"/>
                <w:sz w:val="20"/>
                <w:szCs w:val="20"/>
                <w:lang w:eastAsia="en-AU"/>
              </w:rPr>
            </w:pPr>
            <w:proofErr w:type="spellStart"/>
            <w:r w:rsidRPr="00522787">
              <w:rPr>
                <w:rFonts w:ascii="Calibri Light" w:eastAsia="Times New Roman" w:hAnsi="Calibri Light" w:cs="Calibri Light"/>
                <w:color w:val="000000"/>
                <w:sz w:val="20"/>
                <w:szCs w:val="20"/>
                <w:lang w:eastAsia="en-AU"/>
              </w:rPr>
              <w:t>mse</w:t>
            </w:r>
            <w:proofErr w:type="spellEnd"/>
          </w:p>
        </w:tc>
      </w:tr>
    </w:tbl>
    <w:p w:rsidR="007E40F7" w:rsidRDefault="007E40F7" w:rsidP="00522787">
      <w:pPr>
        <w:spacing w:after="0" w:line="240" w:lineRule="auto"/>
        <w:rPr>
          <w:rFonts w:asciiTheme="majorHAnsi" w:eastAsia="Times New Roman" w:hAnsiTheme="majorHAnsi" w:cstheme="majorHAnsi"/>
          <w:sz w:val="20"/>
          <w:szCs w:val="24"/>
          <w:lang w:eastAsia="en-AU"/>
        </w:rPr>
      </w:pPr>
    </w:p>
    <w:p w:rsidR="00EB77BE" w:rsidRDefault="005D4A54" w:rsidP="00522787">
      <w:pPr>
        <w:spacing w:after="0" w:line="240" w:lineRule="auto"/>
        <w:rPr>
          <w:rFonts w:asciiTheme="majorHAnsi" w:eastAsia="Times New Roman" w:hAnsiTheme="majorHAnsi" w:cstheme="majorHAnsi"/>
          <w:sz w:val="20"/>
          <w:szCs w:val="24"/>
          <w:lang w:eastAsia="en-AU"/>
        </w:rPr>
      </w:pPr>
      <w:r w:rsidRPr="005D4A54">
        <w:rPr>
          <w:rFonts w:asciiTheme="majorHAnsi" w:eastAsia="Times New Roman" w:hAnsiTheme="majorHAnsi" w:cstheme="majorHAnsi"/>
          <w:noProof/>
          <w:sz w:val="20"/>
          <w:szCs w:val="24"/>
          <w:lang w:eastAsia="en-AU"/>
        </w:rPr>
        <w:drawing>
          <wp:inline distT="0" distB="0" distL="0" distR="0">
            <wp:extent cx="5731510" cy="4741281"/>
            <wp:effectExtent l="0" t="0" r="2540" b="2540"/>
            <wp:docPr id="17" name="Picture 17" descr="D:\AIML\11Project\images\STLF_X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D:\AIML\11Project\images\STLF_XGB.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741281"/>
                    </a:xfrm>
                    <a:prstGeom prst="rect">
                      <a:avLst/>
                    </a:prstGeom>
                    <a:noFill/>
                    <a:ln>
                      <a:noFill/>
                    </a:ln>
                  </pic:spPr>
                </pic:pic>
              </a:graphicData>
            </a:graphic>
          </wp:inline>
        </w:drawing>
      </w:r>
    </w:p>
    <w:p w:rsidR="007E40F7" w:rsidRDefault="007E40F7" w:rsidP="007E40F7">
      <w:pPr>
        <w:spacing w:after="0" w:line="240" w:lineRule="auto"/>
        <w:rPr>
          <w:rFonts w:asciiTheme="majorHAnsi" w:eastAsia="Times New Roman" w:hAnsiTheme="majorHAnsi" w:cstheme="majorHAnsi"/>
          <w:sz w:val="20"/>
          <w:szCs w:val="24"/>
          <w:lang w:eastAsia="en-AU"/>
        </w:rPr>
      </w:pPr>
    </w:p>
    <w:p w:rsidR="007E40F7" w:rsidRPr="00522787" w:rsidRDefault="007E40F7" w:rsidP="007E40F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 xml:space="preserve">The primary reason for this improvement lies in </w:t>
      </w:r>
      <w:proofErr w:type="spellStart"/>
      <w:r w:rsidRPr="00522787">
        <w:rPr>
          <w:rFonts w:asciiTheme="majorHAnsi" w:eastAsia="Times New Roman" w:hAnsiTheme="majorHAnsi" w:cstheme="majorHAnsi"/>
          <w:sz w:val="20"/>
          <w:szCs w:val="24"/>
          <w:lang w:eastAsia="en-AU"/>
        </w:rPr>
        <w:t>XGBoost’s</w:t>
      </w:r>
      <w:proofErr w:type="spellEnd"/>
      <w:r w:rsidRPr="00522787">
        <w:rPr>
          <w:rFonts w:asciiTheme="majorHAnsi" w:eastAsia="Times New Roman" w:hAnsiTheme="majorHAnsi" w:cstheme="majorHAnsi"/>
          <w:sz w:val="20"/>
          <w:szCs w:val="24"/>
          <w:lang w:eastAsia="en-AU"/>
        </w:rPr>
        <w:t xml:space="preserve"> ability to </w:t>
      </w:r>
      <w:r w:rsidRPr="00522787">
        <w:rPr>
          <w:rFonts w:asciiTheme="majorHAnsi" w:eastAsia="Times New Roman" w:hAnsiTheme="majorHAnsi" w:cstheme="majorHAnsi"/>
          <w:b/>
          <w:bCs/>
          <w:sz w:val="20"/>
          <w:szCs w:val="24"/>
          <w:lang w:eastAsia="en-AU"/>
        </w:rPr>
        <w:t>incorporate exogenous and engineered features</w:t>
      </w:r>
      <w:r w:rsidRPr="00522787">
        <w:rPr>
          <w:rFonts w:asciiTheme="majorHAnsi" w:eastAsia="Times New Roman" w:hAnsiTheme="majorHAnsi" w:cstheme="majorHAnsi"/>
          <w:sz w:val="20"/>
          <w:szCs w:val="24"/>
          <w:lang w:eastAsia="en-AU"/>
        </w:rPr>
        <w:t>. While SARIMA captures only temporal seasonality (e.g., daily cycles), XGBoost explicitly models:</w:t>
      </w:r>
    </w:p>
    <w:p w:rsidR="007E40F7" w:rsidRPr="00522787" w:rsidRDefault="007E40F7" w:rsidP="007E40F7">
      <w:pPr>
        <w:numPr>
          <w:ilvl w:val="0"/>
          <w:numId w:val="1"/>
        </w:num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b/>
          <w:bCs/>
          <w:sz w:val="20"/>
          <w:szCs w:val="24"/>
          <w:lang w:eastAsia="en-AU"/>
        </w:rPr>
        <w:t>Demand memory</w:t>
      </w:r>
      <w:r w:rsidRPr="00522787">
        <w:rPr>
          <w:rFonts w:asciiTheme="majorHAnsi" w:eastAsia="Times New Roman" w:hAnsiTheme="majorHAnsi" w:cstheme="majorHAnsi"/>
          <w:sz w:val="20"/>
          <w:szCs w:val="24"/>
          <w:lang w:eastAsia="en-AU"/>
        </w:rPr>
        <w:t xml:space="preserve"> (lag features like DEMAND_LAG_1, 48, 336) </w:t>
      </w:r>
    </w:p>
    <w:p w:rsidR="007E40F7" w:rsidRPr="00522787" w:rsidRDefault="007E40F7" w:rsidP="007E40F7">
      <w:pPr>
        <w:numPr>
          <w:ilvl w:val="0"/>
          <w:numId w:val="1"/>
        </w:num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b/>
          <w:bCs/>
          <w:sz w:val="20"/>
          <w:szCs w:val="24"/>
          <w:lang w:eastAsia="en-AU"/>
        </w:rPr>
        <w:t>Weather impact</w:t>
      </w:r>
      <w:r w:rsidRPr="00522787">
        <w:rPr>
          <w:rFonts w:asciiTheme="majorHAnsi" w:eastAsia="Times New Roman" w:hAnsiTheme="majorHAnsi" w:cstheme="majorHAnsi"/>
          <w:sz w:val="20"/>
          <w:szCs w:val="24"/>
          <w:lang w:eastAsia="en-AU"/>
        </w:rPr>
        <w:t xml:space="preserve"> (TEMPERATURE, CDD, HDD, nonlinear effects) </w:t>
      </w:r>
    </w:p>
    <w:p w:rsidR="007E40F7" w:rsidRPr="00522787" w:rsidRDefault="007E40F7" w:rsidP="007E40F7">
      <w:pPr>
        <w:numPr>
          <w:ilvl w:val="0"/>
          <w:numId w:val="1"/>
        </w:num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b/>
          <w:bCs/>
          <w:sz w:val="20"/>
          <w:szCs w:val="24"/>
          <w:lang w:eastAsia="en-AU"/>
        </w:rPr>
        <w:lastRenderedPageBreak/>
        <w:t>Forecast signals</w:t>
      </w:r>
      <w:r w:rsidRPr="00522787">
        <w:rPr>
          <w:rFonts w:asciiTheme="majorHAnsi" w:eastAsia="Times New Roman" w:hAnsiTheme="majorHAnsi" w:cstheme="majorHAnsi"/>
          <w:sz w:val="20"/>
          <w:szCs w:val="24"/>
          <w:lang w:eastAsia="en-AU"/>
        </w:rPr>
        <w:t xml:space="preserve"> (LAST_FORECAST_DEMAND, AVERAGE_FORECAST_DEMAND) </w:t>
      </w:r>
    </w:p>
    <w:p w:rsidR="007E40F7" w:rsidRPr="00522787" w:rsidRDefault="007E40F7" w:rsidP="007E40F7">
      <w:pPr>
        <w:numPr>
          <w:ilvl w:val="0"/>
          <w:numId w:val="1"/>
        </w:num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b/>
          <w:bCs/>
          <w:sz w:val="20"/>
          <w:szCs w:val="24"/>
          <w:lang w:eastAsia="en-AU"/>
        </w:rPr>
        <w:t>Cyclical time patterns</w:t>
      </w:r>
      <w:r w:rsidRPr="00522787">
        <w:rPr>
          <w:rFonts w:asciiTheme="majorHAnsi" w:eastAsia="Times New Roman" w:hAnsiTheme="majorHAnsi" w:cstheme="majorHAnsi"/>
          <w:sz w:val="20"/>
          <w:szCs w:val="24"/>
          <w:lang w:eastAsia="en-AU"/>
        </w:rPr>
        <w:t xml:space="preserve"> (HOUR_SIN/COS, DOW_SIN/COS) </w:t>
      </w:r>
    </w:p>
    <w:p w:rsidR="007E40F7" w:rsidRPr="00522787" w:rsidRDefault="007E40F7" w:rsidP="007E40F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 xml:space="preserve">This allows the model to capture both </w:t>
      </w:r>
      <w:r w:rsidRPr="00522787">
        <w:rPr>
          <w:rFonts w:asciiTheme="majorHAnsi" w:eastAsia="Times New Roman" w:hAnsiTheme="majorHAnsi" w:cstheme="majorHAnsi"/>
          <w:b/>
          <w:bCs/>
          <w:sz w:val="20"/>
          <w:szCs w:val="24"/>
          <w:lang w:eastAsia="en-AU"/>
        </w:rPr>
        <w:t>short-term dynamics and external drivers</w:t>
      </w:r>
      <w:r w:rsidRPr="00522787">
        <w:rPr>
          <w:rFonts w:asciiTheme="majorHAnsi" w:eastAsia="Times New Roman" w:hAnsiTheme="majorHAnsi" w:cstheme="majorHAnsi"/>
          <w:sz w:val="20"/>
          <w:szCs w:val="24"/>
          <w:lang w:eastAsia="en-AU"/>
        </w:rPr>
        <w:t>, which SARIMA cannot. Additionally, XGBoost handles nonlinearities and interactions between variables, enabling it to model complex relationships such as temperature-demand sensitivity during extreme weather.</w:t>
      </w:r>
    </w:p>
    <w:p w:rsidR="007E40F7" w:rsidRPr="00522787" w:rsidRDefault="007E40F7" w:rsidP="007E40F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Residual behaviour is expected to be significantly improved, with smaller magnitude errors and reduced structure, indicating that most predictable signals have been captured. The very low and consistent error metrics confirm that the engineered feature set is highly informative and that XGBoost is effectively exploiting it.</w:t>
      </w:r>
    </w:p>
    <w:p w:rsidR="007E40F7" w:rsidRDefault="007E40F7" w:rsidP="007E40F7">
      <w:pPr>
        <w:spacing w:after="0" w:line="240" w:lineRule="auto"/>
        <w:rPr>
          <w:rFonts w:asciiTheme="majorHAnsi" w:eastAsia="Times New Roman" w:hAnsiTheme="majorHAnsi" w:cstheme="majorHAnsi"/>
          <w:sz w:val="20"/>
          <w:szCs w:val="24"/>
          <w:lang w:eastAsia="en-AU"/>
        </w:rPr>
      </w:pPr>
      <w:r w:rsidRPr="00522787">
        <w:rPr>
          <w:rFonts w:asciiTheme="majorHAnsi" w:eastAsia="Times New Roman" w:hAnsiTheme="majorHAnsi" w:cstheme="majorHAnsi"/>
          <w:sz w:val="20"/>
          <w:szCs w:val="24"/>
          <w:lang w:eastAsia="en-AU"/>
        </w:rPr>
        <w:t xml:space="preserve">Overall, XGBoost transitions the modelling approach from </w:t>
      </w:r>
      <w:r w:rsidRPr="00522787">
        <w:rPr>
          <w:rFonts w:asciiTheme="majorHAnsi" w:eastAsia="Times New Roman" w:hAnsiTheme="majorHAnsi" w:cstheme="majorHAnsi"/>
          <w:b/>
          <w:bCs/>
          <w:sz w:val="20"/>
          <w:szCs w:val="24"/>
          <w:lang w:eastAsia="en-AU"/>
        </w:rPr>
        <w:t>pure time-series extrapolation (SARIMA)</w:t>
      </w:r>
      <w:r w:rsidRPr="00522787">
        <w:rPr>
          <w:rFonts w:asciiTheme="majorHAnsi" w:eastAsia="Times New Roman" w:hAnsiTheme="majorHAnsi" w:cstheme="majorHAnsi"/>
          <w:sz w:val="20"/>
          <w:szCs w:val="24"/>
          <w:lang w:eastAsia="en-AU"/>
        </w:rPr>
        <w:t xml:space="preserve"> to </w:t>
      </w:r>
      <w:r w:rsidRPr="00522787">
        <w:rPr>
          <w:rFonts w:asciiTheme="majorHAnsi" w:eastAsia="Times New Roman" w:hAnsiTheme="majorHAnsi" w:cstheme="majorHAnsi"/>
          <w:b/>
          <w:bCs/>
          <w:sz w:val="20"/>
          <w:szCs w:val="24"/>
          <w:lang w:eastAsia="en-AU"/>
        </w:rPr>
        <w:t>feature-driven predictive modelling</w:t>
      </w:r>
      <w:r w:rsidRPr="00522787">
        <w:rPr>
          <w:rFonts w:asciiTheme="majorHAnsi" w:eastAsia="Times New Roman" w:hAnsiTheme="majorHAnsi" w:cstheme="majorHAnsi"/>
          <w:sz w:val="20"/>
          <w:szCs w:val="24"/>
          <w:lang w:eastAsia="en-AU"/>
        </w:rPr>
        <w:t>, resulting in a step-change improvement in accuracy and reliability. It establishes a strong benchmark for STLF and provides a foundation for further enhancements through hybrid or deep learning models.</w:t>
      </w:r>
    </w:p>
    <w:p w:rsidR="007E40F7" w:rsidRDefault="007E40F7" w:rsidP="00522787">
      <w:pPr>
        <w:spacing w:after="0" w:line="240" w:lineRule="auto"/>
        <w:rPr>
          <w:rFonts w:asciiTheme="majorHAnsi" w:eastAsia="Times New Roman" w:hAnsiTheme="majorHAnsi" w:cstheme="majorHAnsi"/>
          <w:sz w:val="20"/>
          <w:szCs w:val="24"/>
          <w:lang w:eastAsia="en-AU"/>
        </w:rPr>
      </w:pPr>
    </w:p>
    <w:p w:rsidR="00522787" w:rsidRDefault="00524FD3" w:rsidP="00522787">
      <w:pPr>
        <w:pStyle w:val="Heading3"/>
        <w:spacing w:before="0" w:beforeAutospacing="0" w:after="0" w:afterAutospacing="0"/>
        <w:rPr>
          <w:rFonts w:asciiTheme="majorHAnsi" w:eastAsiaTheme="minorHAnsi" w:hAnsiTheme="majorHAnsi" w:cstheme="majorHAnsi"/>
        </w:rPr>
      </w:pPr>
      <w:r>
        <w:rPr>
          <w:rFonts w:asciiTheme="majorHAnsi" w:eastAsiaTheme="minorHAnsi" w:hAnsiTheme="majorHAnsi" w:cstheme="majorHAnsi"/>
        </w:rPr>
        <w:t>STLF -</w:t>
      </w:r>
      <w:r w:rsidR="00522787">
        <w:rPr>
          <w:rFonts w:asciiTheme="majorHAnsi" w:eastAsiaTheme="minorHAnsi" w:hAnsiTheme="majorHAnsi" w:cstheme="majorHAnsi"/>
        </w:rPr>
        <w:t xml:space="preserve"> XGBoost Grid Search</w:t>
      </w:r>
    </w:p>
    <w:p w:rsidR="00522787" w:rsidRP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The XGBoost Grid Search model builds upon the base XGBoost approach by systematically tuning hyperparameters using a time-series-safe validation framework. Instead of relying on a single manually chosen configuration, a structured grid was explored across key parameters, including:</w:t>
      </w:r>
    </w:p>
    <w:p w:rsidR="00522787" w:rsidRPr="00522787" w:rsidRDefault="00522787" w:rsidP="00A620A9">
      <w:pPr>
        <w:numPr>
          <w:ilvl w:val="0"/>
          <w:numId w:val="2"/>
        </w:numPr>
        <w:spacing w:after="0" w:line="240" w:lineRule="auto"/>
        <w:rPr>
          <w:rFonts w:asciiTheme="majorHAnsi" w:eastAsia="Times New Roman" w:hAnsiTheme="majorHAnsi" w:cstheme="majorHAnsi"/>
          <w:sz w:val="20"/>
          <w:szCs w:val="20"/>
          <w:lang w:eastAsia="en-AU"/>
        </w:rPr>
      </w:pPr>
      <w:proofErr w:type="spellStart"/>
      <w:r w:rsidRPr="00A620A9">
        <w:rPr>
          <w:rFonts w:asciiTheme="majorHAnsi" w:eastAsia="Times New Roman" w:hAnsiTheme="majorHAnsi" w:cstheme="majorHAnsi"/>
          <w:b/>
          <w:bCs/>
          <w:sz w:val="20"/>
          <w:szCs w:val="20"/>
          <w:lang w:eastAsia="en-AU"/>
        </w:rPr>
        <w:t>n_estimators</w:t>
      </w:r>
      <w:proofErr w:type="spellEnd"/>
      <w:r w:rsidRPr="00522787">
        <w:rPr>
          <w:rFonts w:asciiTheme="majorHAnsi" w:eastAsia="Times New Roman" w:hAnsiTheme="majorHAnsi" w:cstheme="majorHAnsi"/>
          <w:sz w:val="20"/>
          <w:szCs w:val="20"/>
          <w:lang w:eastAsia="en-AU"/>
        </w:rPr>
        <w:t xml:space="preserve">: [400, 700, 1000] </w:t>
      </w:r>
    </w:p>
    <w:p w:rsidR="00522787" w:rsidRPr="00522787" w:rsidRDefault="00522787" w:rsidP="00A620A9">
      <w:pPr>
        <w:numPr>
          <w:ilvl w:val="0"/>
          <w:numId w:val="2"/>
        </w:numPr>
        <w:spacing w:after="0" w:line="240" w:lineRule="auto"/>
        <w:rPr>
          <w:rFonts w:asciiTheme="majorHAnsi" w:eastAsia="Times New Roman" w:hAnsiTheme="majorHAnsi" w:cstheme="majorHAnsi"/>
          <w:sz w:val="20"/>
          <w:szCs w:val="20"/>
          <w:lang w:eastAsia="en-AU"/>
        </w:rPr>
      </w:pPr>
      <w:proofErr w:type="spellStart"/>
      <w:r w:rsidRPr="00A620A9">
        <w:rPr>
          <w:rFonts w:asciiTheme="majorHAnsi" w:eastAsia="Times New Roman" w:hAnsiTheme="majorHAnsi" w:cstheme="majorHAnsi"/>
          <w:b/>
          <w:bCs/>
          <w:sz w:val="20"/>
          <w:szCs w:val="20"/>
          <w:lang w:eastAsia="en-AU"/>
        </w:rPr>
        <w:t>max_depth</w:t>
      </w:r>
      <w:proofErr w:type="spellEnd"/>
      <w:r w:rsidRPr="00522787">
        <w:rPr>
          <w:rFonts w:asciiTheme="majorHAnsi" w:eastAsia="Times New Roman" w:hAnsiTheme="majorHAnsi" w:cstheme="majorHAnsi"/>
          <w:sz w:val="20"/>
          <w:szCs w:val="20"/>
          <w:lang w:eastAsia="en-AU"/>
        </w:rPr>
        <w:t xml:space="preserve">: [6, 8] </w:t>
      </w:r>
    </w:p>
    <w:p w:rsidR="00522787" w:rsidRPr="00522787" w:rsidRDefault="00522787" w:rsidP="00A620A9">
      <w:pPr>
        <w:numPr>
          <w:ilvl w:val="0"/>
          <w:numId w:val="2"/>
        </w:numPr>
        <w:spacing w:after="0" w:line="240" w:lineRule="auto"/>
        <w:rPr>
          <w:rFonts w:asciiTheme="majorHAnsi" w:eastAsia="Times New Roman" w:hAnsiTheme="majorHAnsi" w:cstheme="majorHAnsi"/>
          <w:sz w:val="20"/>
          <w:szCs w:val="20"/>
          <w:lang w:eastAsia="en-AU"/>
        </w:rPr>
      </w:pPr>
      <w:proofErr w:type="spellStart"/>
      <w:r w:rsidRPr="00A620A9">
        <w:rPr>
          <w:rFonts w:asciiTheme="majorHAnsi" w:eastAsia="Times New Roman" w:hAnsiTheme="majorHAnsi" w:cstheme="majorHAnsi"/>
          <w:b/>
          <w:bCs/>
          <w:sz w:val="20"/>
          <w:szCs w:val="20"/>
          <w:lang w:eastAsia="en-AU"/>
        </w:rPr>
        <w:t>learning_rate</w:t>
      </w:r>
      <w:proofErr w:type="spellEnd"/>
      <w:r w:rsidRPr="00522787">
        <w:rPr>
          <w:rFonts w:asciiTheme="majorHAnsi" w:eastAsia="Times New Roman" w:hAnsiTheme="majorHAnsi" w:cstheme="majorHAnsi"/>
          <w:sz w:val="20"/>
          <w:szCs w:val="20"/>
          <w:lang w:eastAsia="en-AU"/>
        </w:rPr>
        <w:t xml:space="preserve">: [0.03, 0.05] </w:t>
      </w:r>
    </w:p>
    <w:p w:rsidR="00522787" w:rsidRPr="00522787" w:rsidRDefault="00522787" w:rsidP="00A620A9">
      <w:pPr>
        <w:numPr>
          <w:ilvl w:val="0"/>
          <w:numId w:val="2"/>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b/>
          <w:bCs/>
          <w:sz w:val="20"/>
          <w:szCs w:val="20"/>
          <w:lang w:eastAsia="en-AU"/>
        </w:rPr>
        <w:t>subsample</w:t>
      </w:r>
      <w:r w:rsidRPr="00522787">
        <w:rPr>
          <w:rFonts w:asciiTheme="majorHAnsi" w:eastAsia="Times New Roman" w:hAnsiTheme="majorHAnsi" w:cstheme="majorHAnsi"/>
          <w:sz w:val="20"/>
          <w:szCs w:val="20"/>
          <w:lang w:eastAsia="en-AU"/>
        </w:rPr>
        <w:t xml:space="preserve">: [0.8, 0.9] </w:t>
      </w:r>
    </w:p>
    <w:p w:rsidR="00522787" w:rsidRPr="00522787" w:rsidRDefault="00522787" w:rsidP="00A620A9">
      <w:pPr>
        <w:numPr>
          <w:ilvl w:val="0"/>
          <w:numId w:val="2"/>
        </w:numPr>
        <w:spacing w:after="0" w:line="240" w:lineRule="auto"/>
        <w:rPr>
          <w:rFonts w:asciiTheme="majorHAnsi" w:eastAsia="Times New Roman" w:hAnsiTheme="majorHAnsi" w:cstheme="majorHAnsi"/>
          <w:sz w:val="20"/>
          <w:szCs w:val="20"/>
          <w:lang w:eastAsia="en-AU"/>
        </w:rPr>
      </w:pPr>
      <w:proofErr w:type="spellStart"/>
      <w:r w:rsidRPr="00A620A9">
        <w:rPr>
          <w:rFonts w:asciiTheme="majorHAnsi" w:eastAsia="Times New Roman" w:hAnsiTheme="majorHAnsi" w:cstheme="majorHAnsi"/>
          <w:b/>
          <w:bCs/>
          <w:sz w:val="20"/>
          <w:szCs w:val="20"/>
          <w:lang w:eastAsia="en-AU"/>
        </w:rPr>
        <w:t>colsample_bytree</w:t>
      </w:r>
      <w:proofErr w:type="spellEnd"/>
      <w:r w:rsidRPr="00522787">
        <w:rPr>
          <w:rFonts w:asciiTheme="majorHAnsi" w:eastAsia="Times New Roman" w:hAnsiTheme="majorHAnsi" w:cstheme="majorHAnsi"/>
          <w:sz w:val="20"/>
          <w:szCs w:val="20"/>
          <w:lang w:eastAsia="en-AU"/>
        </w:rPr>
        <w:t xml:space="preserve">: [0.8, 0.9] </w:t>
      </w:r>
    </w:p>
    <w:p w:rsidR="00522787" w:rsidRP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This grid allows the model to explore trade-offs between model complexity, learning stability, and generalisation.</w:t>
      </w:r>
    </w:p>
    <w:p w:rsidR="00522787" w:rsidRP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The </w:t>
      </w:r>
      <w:r w:rsidRPr="00A620A9">
        <w:rPr>
          <w:rFonts w:asciiTheme="majorHAnsi" w:eastAsia="Times New Roman" w:hAnsiTheme="majorHAnsi" w:cstheme="majorHAnsi"/>
          <w:b/>
          <w:bCs/>
          <w:sz w:val="20"/>
          <w:szCs w:val="20"/>
          <w:lang w:eastAsia="en-AU"/>
        </w:rPr>
        <w:t>best-performing configuration</w:t>
      </w:r>
      <w:r w:rsidRPr="00522787">
        <w:rPr>
          <w:rFonts w:asciiTheme="majorHAnsi" w:eastAsia="Times New Roman" w:hAnsiTheme="majorHAnsi" w:cstheme="majorHAnsi"/>
          <w:sz w:val="20"/>
          <w:szCs w:val="20"/>
          <w:lang w:eastAsia="en-AU"/>
        </w:rPr>
        <w:t xml:space="preserve"> was:</w:t>
      </w:r>
    </w:p>
    <w:p w:rsidR="00522787" w:rsidRPr="00522787" w:rsidRDefault="00522787" w:rsidP="00A620A9">
      <w:pPr>
        <w:numPr>
          <w:ilvl w:val="0"/>
          <w:numId w:val="3"/>
        </w:numPr>
        <w:spacing w:after="0" w:line="240" w:lineRule="auto"/>
        <w:rPr>
          <w:rFonts w:asciiTheme="majorHAnsi" w:eastAsia="Times New Roman" w:hAnsiTheme="majorHAnsi" w:cstheme="majorHAnsi"/>
          <w:sz w:val="20"/>
          <w:szCs w:val="20"/>
          <w:lang w:eastAsia="en-AU"/>
        </w:rPr>
      </w:pPr>
      <w:proofErr w:type="spellStart"/>
      <w:r w:rsidRPr="00522787">
        <w:rPr>
          <w:rFonts w:asciiTheme="majorHAnsi" w:eastAsia="Times New Roman" w:hAnsiTheme="majorHAnsi" w:cstheme="majorHAnsi"/>
          <w:sz w:val="20"/>
          <w:szCs w:val="20"/>
          <w:lang w:eastAsia="en-AU"/>
        </w:rPr>
        <w:t>n_estimators</w:t>
      </w:r>
      <w:proofErr w:type="spellEnd"/>
      <w:r w:rsidRPr="00522787">
        <w:rPr>
          <w:rFonts w:asciiTheme="majorHAnsi" w:eastAsia="Times New Roman" w:hAnsiTheme="majorHAnsi" w:cstheme="majorHAnsi"/>
          <w:sz w:val="20"/>
          <w:szCs w:val="20"/>
          <w:lang w:eastAsia="en-AU"/>
        </w:rPr>
        <w:t xml:space="preserve"> = 1000 </w:t>
      </w:r>
    </w:p>
    <w:p w:rsidR="00522787" w:rsidRPr="00522787" w:rsidRDefault="00522787" w:rsidP="00A620A9">
      <w:pPr>
        <w:numPr>
          <w:ilvl w:val="0"/>
          <w:numId w:val="3"/>
        </w:numPr>
        <w:spacing w:after="0" w:line="240" w:lineRule="auto"/>
        <w:rPr>
          <w:rFonts w:asciiTheme="majorHAnsi" w:eastAsia="Times New Roman" w:hAnsiTheme="majorHAnsi" w:cstheme="majorHAnsi"/>
          <w:sz w:val="20"/>
          <w:szCs w:val="20"/>
          <w:lang w:eastAsia="en-AU"/>
        </w:rPr>
      </w:pPr>
      <w:proofErr w:type="spellStart"/>
      <w:r w:rsidRPr="00522787">
        <w:rPr>
          <w:rFonts w:asciiTheme="majorHAnsi" w:eastAsia="Times New Roman" w:hAnsiTheme="majorHAnsi" w:cstheme="majorHAnsi"/>
          <w:sz w:val="20"/>
          <w:szCs w:val="20"/>
          <w:lang w:eastAsia="en-AU"/>
        </w:rPr>
        <w:t>max_depth</w:t>
      </w:r>
      <w:proofErr w:type="spellEnd"/>
      <w:r w:rsidRPr="00522787">
        <w:rPr>
          <w:rFonts w:asciiTheme="majorHAnsi" w:eastAsia="Times New Roman" w:hAnsiTheme="majorHAnsi" w:cstheme="majorHAnsi"/>
          <w:sz w:val="20"/>
          <w:szCs w:val="20"/>
          <w:lang w:eastAsia="en-AU"/>
        </w:rPr>
        <w:t xml:space="preserve"> = 8 </w:t>
      </w:r>
    </w:p>
    <w:p w:rsidR="00522787" w:rsidRPr="00522787" w:rsidRDefault="00522787" w:rsidP="00A620A9">
      <w:pPr>
        <w:numPr>
          <w:ilvl w:val="0"/>
          <w:numId w:val="3"/>
        </w:numPr>
        <w:spacing w:after="0" w:line="240" w:lineRule="auto"/>
        <w:rPr>
          <w:rFonts w:asciiTheme="majorHAnsi" w:eastAsia="Times New Roman" w:hAnsiTheme="majorHAnsi" w:cstheme="majorHAnsi"/>
          <w:sz w:val="20"/>
          <w:szCs w:val="20"/>
          <w:lang w:eastAsia="en-AU"/>
        </w:rPr>
      </w:pPr>
      <w:proofErr w:type="spellStart"/>
      <w:r w:rsidRPr="00522787">
        <w:rPr>
          <w:rFonts w:asciiTheme="majorHAnsi" w:eastAsia="Times New Roman" w:hAnsiTheme="majorHAnsi" w:cstheme="majorHAnsi"/>
          <w:sz w:val="20"/>
          <w:szCs w:val="20"/>
          <w:lang w:eastAsia="en-AU"/>
        </w:rPr>
        <w:t>learning_rate</w:t>
      </w:r>
      <w:proofErr w:type="spellEnd"/>
      <w:r w:rsidRPr="00522787">
        <w:rPr>
          <w:rFonts w:asciiTheme="majorHAnsi" w:eastAsia="Times New Roman" w:hAnsiTheme="majorHAnsi" w:cstheme="majorHAnsi"/>
          <w:sz w:val="20"/>
          <w:szCs w:val="20"/>
          <w:lang w:eastAsia="en-AU"/>
        </w:rPr>
        <w:t xml:space="preserve"> = 0.05 </w:t>
      </w:r>
    </w:p>
    <w:p w:rsidR="00522787" w:rsidRPr="00522787" w:rsidRDefault="00522787" w:rsidP="00A620A9">
      <w:pPr>
        <w:numPr>
          <w:ilvl w:val="0"/>
          <w:numId w:val="3"/>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subsample = 0.8 </w:t>
      </w:r>
    </w:p>
    <w:p w:rsidR="00522787" w:rsidRPr="00522787" w:rsidRDefault="00522787" w:rsidP="00A620A9">
      <w:pPr>
        <w:numPr>
          <w:ilvl w:val="0"/>
          <w:numId w:val="3"/>
        </w:numPr>
        <w:spacing w:after="0" w:line="240" w:lineRule="auto"/>
        <w:rPr>
          <w:rFonts w:asciiTheme="majorHAnsi" w:eastAsia="Times New Roman" w:hAnsiTheme="majorHAnsi" w:cstheme="majorHAnsi"/>
          <w:sz w:val="20"/>
          <w:szCs w:val="20"/>
          <w:lang w:eastAsia="en-AU"/>
        </w:rPr>
      </w:pPr>
      <w:proofErr w:type="spellStart"/>
      <w:r w:rsidRPr="00522787">
        <w:rPr>
          <w:rFonts w:asciiTheme="majorHAnsi" w:eastAsia="Times New Roman" w:hAnsiTheme="majorHAnsi" w:cstheme="majorHAnsi"/>
          <w:sz w:val="20"/>
          <w:szCs w:val="20"/>
          <w:lang w:eastAsia="en-AU"/>
        </w:rPr>
        <w:t>colsample_bytree</w:t>
      </w:r>
      <w:proofErr w:type="spellEnd"/>
      <w:r w:rsidRPr="00522787">
        <w:rPr>
          <w:rFonts w:asciiTheme="majorHAnsi" w:eastAsia="Times New Roman" w:hAnsiTheme="majorHAnsi" w:cstheme="majorHAnsi"/>
          <w:sz w:val="20"/>
          <w:szCs w:val="20"/>
          <w:lang w:eastAsia="en-AU"/>
        </w:rPr>
        <w:t xml:space="preserve"> = 0.9 </w:t>
      </w:r>
    </w:p>
    <w:p w:rsid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This configuration achieved the lowest validation RMSE (~65.98), indicating the best balance between bias and variance.</w:t>
      </w:r>
    </w:p>
    <w:p w:rsidR="007E40F7" w:rsidRDefault="007E40F7" w:rsidP="00A620A9">
      <w:pPr>
        <w:spacing w:after="0" w:line="240" w:lineRule="auto"/>
        <w:rPr>
          <w:rFonts w:asciiTheme="majorHAnsi" w:eastAsia="Times New Roman" w:hAnsiTheme="majorHAnsi" w:cstheme="majorHAnsi"/>
          <w:sz w:val="20"/>
          <w:szCs w:val="20"/>
          <w:lang w:eastAsia="en-AU"/>
        </w:rPr>
      </w:pPr>
    </w:p>
    <w:p w:rsidR="00A620A9" w:rsidRPr="007E40F7" w:rsidRDefault="00A620A9" w:rsidP="007E40F7">
      <w:pPr>
        <w:spacing w:after="0"/>
        <w:rPr>
          <w:rFonts w:asciiTheme="majorHAnsi" w:hAnsiTheme="majorHAnsi" w:cstheme="majorHAnsi"/>
          <w:b/>
          <w:bCs/>
          <w:sz w:val="20"/>
        </w:rPr>
      </w:pPr>
      <w:r w:rsidRPr="007E40F7">
        <w:rPr>
          <w:rFonts w:asciiTheme="majorHAnsi" w:hAnsiTheme="majorHAnsi" w:cstheme="majorHAnsi"/>
          <w:b/>
          <w:sz w:val="20"/>
        </w:rPr>
        <w:t>Metrics summary</w:t>
      </w:r>
    </w:p>
    <w:tbl>
      <w:tblPr>
        <w:tblW w:w="8480" w:type="dxa"/>
        <w:tblLook w:val="04A0" w:firstRow="1" w:lastRow="0" w:firstColumn="1" w:lastColumn="0" w:noHBand="0" w:noVBand="1"/>
      </w:tblPr>
      <w:tblGrid>
        <w:gridCol w:w="1884"/>
        <w:gridCol w:w="593"/>
        <w:gridCol w:w="1076"/>
        <w:gridCol w:w="1076"/>
        <w:gridCol w:w="975"/>
        <w:gridCol w:w="874"/>
        <w:gridCol w:w="970"/>
        <w:gridCol w:w="1120"/>
      </w:tblGrid>
      <w:tr w:rsidR="00A620A9" w:rsidRPr="007E40F7" w:rsidTr="00A620A9">
        <w:trPr>
          <w:trHeight w:val="278"/>
        </w:trPr>
        <w:tc>
          <w:tcPr>
            <w:tcW w:w="2020" w:type="dxa"/>
            <w:tcBorders>
              <w:top w:val="single" w:sz="4" w:space="0" w:color="auto"/>
              <w:left w:val="single" w:sz="4" w:space="0" w:color="auto"/>
              <w:bottom w:val="single" w:sz="4" w:space="0" w:color="auto"/>
              <w:right w:val="single" w:sz="4" w:space="0" w:color="auto"/>
            </w:tcBorders>
            <w:shd w:val="clear" w:color="000000" w:fill="262626"/>
            <w:vAlign w:val="center"/>
            <w:hideMark/>
          </w:tcPr>
          <w:p w:rsidR="00A620A9" w:rsidRPr="007E40F7" w:rsidRDefault="00524FD3"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M</w:t>
            </w:r>
            <w:r w:rsidR="00A620A9" w:rsidRPr="007E40F7">
              <w:rPr>
                <w:rFonts w:asciiTheme="majorHAnsi" w:eastAsia="Times New Roman" w:hAnsiTheme="majorHAnsi" w:cstheme="majorHAnsi"/>
                <w:lang w:eastAsia="en-AU"/>
              </w:rPr>
              <w:t>odel</w:t>
            </w:r>
          </w:p>
        </w:tc>
        <w:tc>
          <w:tcPr>
            <w:tcW w:w="46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split</w:t>
            </w:r>
          </w:p>
        </w:tc>
        <w:tc>
          <w:tcPr>
            <w:tcW w:w="118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RMSE</w:t>
            </w:r>
          </w:p>
        </w:tc>
        <w:tc>
          <w:tcPr>
            <w:tcW w:w="108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MAE</w:t>
            </w:r>
          </w:p>
        </w:tc>
        <w:tc>
          <w:tcPr>
            <w:tcW w:w="98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MAPE</w:t>
            </w:r>
          </w:p>
        </w:tc>
        <w:tc>
          <w:tcPr>
            <w:tcW w:w="88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R</w:t>
            </w:r>
            <w:bookmarkStart w:id="0" w:name="_GoBack"/>
            <w:r w:rsidRPr="002E552F">
              <w:rPr>
                <w:rFonts w:asciiTheme="majorHAnsi" w:eastAsia="Times New Roman" w:hAnsiTheme="majorHAnsi" w:cstheme="majorHAnsi"/>
                <w:vertAlign w:val="superscript"/>
                <w:lang w:eastAsia="en-AU"/>
              </w:rPr>
              <w:t>2</w:t>
            </w:r>
            <w:bookmarkEnd w:id="0"/>
          </w:p>
        </w:tc>
        <w:tc>
          <w:tcPr>
            <w:tcW w:w="86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r w:rsidRPr="007E40F7">
              <w:rPr>
                <w:rFonts w:asciiTheme="majorHAnsi" w:eastAsia="Times New Roman" w:hAnsiTheme="majorHAnsi" w:cstheme="majorHAnsi"/>
                <w:lang w:eastAsia="en-AU"/>
              </w:rPr>
              <w:t>Loss</w:t>
            </w:r>
          </w:p>
        </w:tc>
        <w:tc>
          <w:tcPr>
            <w:tcW w:w="1020" w:type="dxa"/>
            <w:tcBorders>
              <w:top w:val="single" w:sz="4" w:space="0" w:color="auto"/>
              <w:left w:val="nil"/>
              <w:bottom w:val="single" w:sz="4" w:space="0" w:color="auto"/>
              <w:right w:val="single" w:sz="4" w:space="0" w:color="auto"/>
            </w:tcBorders>
            <w:shd w:val="clear" w:color="000000" w:fill="262626"/>
            <w:vAlign w:val="center"/>
            <w:hideMark/>
          </w:tcPr>
          <w:p w:rsidR="00A620A9" w:rsidRPr="007E40F7" w:rsidRDefault="00A620A9" w:rsidP="007E40F7">
            <w:pPr>
              <w:spacing w:after="0"/>
              <w:rPr>
                <w:rFonts w:asciiTheme="majorHAnsi" w:eastAsia="Times New Roman" w:hAnsiTheme="majorHAnsi" w:cstheme="majorHAnsi"/>
                <w:lang w:eastAsia="en-AU"/>
              </w:rPr>
            </w:pPr>
            <w:proofErr w:type="spellStart"/>
            <w:r w:rsidRPr="007E40F7">
              <w:rPr>
                <w:rFonts w:asciiTheme="majorHAnsi" w:eastAsia="Times New Roman" w:hAnsiTheme="majorHAnsi" w:cstheme="majorHAnsi"/>
                <w:lang w:eastAsia="en-AU"/>
              </w:rPr>
              <w:t>LossName</w:t>
            </w:r>
            <w:proofErr w:type="spellEnd"/>
          </w:p>
        </w:tc>
      </w:tr>
      <w:tr w:rsidR="00A620A9" w:rsidRPr="00A620A9" w:rsidTr="00A620A9">
        <w:trPr>
          <w:trHeight w:val="278"/>
        </w:trPr>
        <w:tc>
          <w:tcPr>
            <w:tcW w:w="2020" w:type="dxa"/>
            <w:tcBorders>
              <w:top w:val="nil"/>
              <w:left w:val="single" w:sz="4" w:space="0" w:color="auto"/>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XGBoost_GridSearch</w:t>
            </w:r>
            <w:proofErr w:type="spellEnd"/>
          </w:p>
        </w:tc>
        <w:tc>
          <w:tcPr>
            <w:tcW w:w="4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train</w:t>
            </w:r>
          </w:p>
        </w:tc>
        <w:tc>
          <w:tcPr>
            <w:tcW w:w="11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44.472819</w:t>
            </w:r>
          </w:p>
        </w:tc>
        <w:tc>
          <w:tcPr>
            <w:tcW w:w="10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34.118067</w:t>
            </w:r>
          </w:p>
        </w:tc>
        <w:tc>
          <w:tcPr>
            <w:tcW w:w="9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0.418965</w:t>
            </w:r>
          </w:p>
        </w:tc>
        <w:tc>
          <w:tcPr>
            <w:tcW w:w="8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0.99884</w:t>
            </w:r>
          </w:p>
        </w:tc>
        <w:tc>
          <w:tcPr>
            <w:tcW w:w="8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1.98E+03</w:t>
            </w:r>
          </w:p>
        </w:tc>
        <w:tc>
          <w:tcPr>
            <w:tcW w:w="102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mse</w:t>
            </w:r>
            <w:proofErr w:type="spellEnd"/>
          </w:p>
        </w:tc>
      </w:tr>
      <w:tr w:rsidR="00A620A9" w:rsidRPr="00A620A9" w:rsidTr="00A620A9">
        <w:trPr>
          <w:trHeight w:val="278"/>
        </w:trPr>
        <w:tc>
          <w:tcPr>
            <w:tcW w:w="2020" w:type="dxa"/>
            <w:tcBorders>
              <w:top w:val="nil"/>
              <w:left w:val="single" w:sz="4" w:space="0" w:color="auto"/>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XGBoost_GridSearch</w:t>
            </w:r>
            <w:proofErr w:type="spellEnd"/>
          </w:p>
        </w:tc>
        <w:tc>
          <w:tcPr>
            <w:tcW w:w="4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val</w:t>
            </w:r>
            <w:proofErr w:type="spellEnd"/>
          </w:p>
        </w:tc>
        <w:tc>
          <w:tcPr>
            <w:tcW w:w="11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65.976723</w:t>
            </w:r>
          </w:p>
        </w:tc>
        <w:tc>
          <w:tcPr>
            <w:tcW w:w="10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47.635606</w:t>
            </w:r>
          </w:p>
        </w:tc>
        <w:tc>
          <w:tcPr>
            <w:tcW w:w="9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0.590052</w:t>
            </w:r>
          </w:p>
        </w:tc>
        <w:tc>
          <w:tcPr>
            <w:tcW w:w="8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0.99692</w:t>
            </w:r>
          </w:p>
        </w:tc>
        <w:tc>
          <w:tcPr>
            <w:tcW w:w="8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4.35E+03</w:t>
            </w:r>
          </w:p>
        </w:tc>
        <w:tc>
          <w:tcPr>
            <w:tcW w:w="102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mse</w:t>
            </w:r>
            <w:proofErr w:type="spellEnd"/>
          </w:p>
        </w:tc>
      </w:tr>
      <w:tr w:rsidR="00A620A9" w:rsidRPr="00A620A9" w:rsidTr="00A620A9">
        <w:trPr>
          <w:trHeight w:val="278"/>
        </w:trPr>
        <w:tc>
          <w:tcPr>
            <w:tcW w:w="2020" w:type="dxa"/>
            <w:tcBorders>
              <w:top w:val="nil"/>
              <w:left w:val="single" w:sz="4" w:space="0" w:color="auto"/>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XGBoost_GridSearch</w:t>
            </w:r>
            <w:proofErr w:type="spellEnd"/>
          </w:p>
        </w:tc>
        <w:tc>
          <w:tcPr>
            <w:tcW w:w="4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test</w:t>
            </w:r>
          </w:p>
        </w:tc>
        <w:tc>
          <w:tcPr>
            <w:tcW w:w="11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71.808998</w:t>
            </w:r>
          </w:p>
        </w:tc>
        <w:tc>
          <w:tcPr>
            <w:tcW w:w="10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51.606467</w:t>
            </w:r>
          </w:p>
        </w:tc>
        <w:tc>
          <w:tcPr>
            <w:tcW w:w="9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0.659982</w:t>
            </w:r>
          </w:p>
        </w:tc>
        <w:tc>
          <w:tcPr>
            <w:tcW w:w="88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0.99669</w:t>
            </w:r>
          </w:p>
        </w:tc>
        <w:tc>
          <w:tcPr>
            <w:tcW w:w="86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r w:rsidRPr="00A620A9">
              <w:rPr>
                <w:rFonts w:ascii="Calibri Light" w:eastAsia="Times New Roman" w:hAnsi="Calibri Light" w:cs="Calibri Light"/>
                <w:color w:val="000000"/>
                <w:sz w:val="20"/>
                <w:szCs w:val="20"/>
                <w:lang w:eastAsia="en-AU"/>
              </w:rPr>
              <w:t>5.16E+03</w:t>
            </w:r>
          </w:p>
        </w:tc>
        <w:tc>
          <w:tcPr>
            <w:tcW w:w="1020" w:type="dxa"/>
            <w:tcBorders>
              <w:top w:val="nil"/>
              <w:left w:val="nil"/>
              <w:bottom w:val="single" w:sz="4" w:space="0" w:color="auto"/>
              <w:right w:val="single" w:sz="4" w:space="0" w:color="auto"/>
            </w:tcBorders>
            <w:shd w:val="clear" w:color="auto" w:fill="auto"/>
            <w:vAlign w:val="center"/>
            <w:hideMark/>
          </w:tcPr>
          <w:p w:rsidR="00A620A9" w:rsidRPr="00A620A9" w:rsidRDefault="00A620A9" w:rsidP="00A620A9">
            <w:pPr>
              <w:spacing w:after="0" w:line="240" w:lineRule="auto"/>
              <w:jc w:val="right"/>
              <w:rPr>
                <w:rFonts w:ascii="Calibri Light" w:eastAsia="Times New Roman" w:hAnsi="Calibri Light" w:cs="Calibri Light"/>
                <w:color w:val="000000"/>
                <w:sz w:val="20"/>
                <w:szCs w:val="20"/>
                <w:lang w:eastAsia="en-AU"/>
              </w:rPr>
            </w:pPr>
            <w:proofErr w:type="spellStart"/>
            <w:r w:rsidRPr="00A620A9">
              <w:rPr>
                <w:rFonts w:ascii="Calibri Light" w:eastAsia="Times New Roman" w:hAnsi="Calibri Light" w:cs="Calibri Light"/>
                <w:color w:val="000000"/>
                <w:sz w:val="20"/>
                <w:szCs w:val="20"/>
                <w:lang w:eastAsia="en-AU"/>
              </w:rPr>
              <w:t>mse</w:t>
            </w:r>
            <w:proofErr w:type="spellEnd"/>
          </w:p>
        </w:tc>
      </w:tr>
    </w:tbl>
    <w:p w:rsidR="007E40F7" w:rsidRPr="007E40F7" w:rsidRDefault="007E40F7" w:rsidP="007E40F7">
      <w:pPr>
        <w:spacing w:after="0" w:line="240" w:lineRule="auto"/>
        <w:rPr>
          <w:rFonts w:asciiTheme="majorHAnsi" w:eastAsia="Times New Roman" w:hAnsiTheme="majorHAnsi" w:cstheme="majorHAnsi"/>
          <w:sz w:val="20"/>
          <w:szCs w:val="20"/>
          <w:lang w:eastAsia="en-AU"/>
        </w:rPr>
      </w:pPr>
    </w:p>
    <w:p w:rsidR="00522787" w:rsidRPr="007E40F7" w:rsidRDefault="00522787" w:rsidP="007E40F7">
      <w:pPr>
        <w:spacing w:after="0" w:line="240" w:lineRule="auto"/>
        <w:rPr>
          <w:rFonts w:asciiTheme="majorHAnsi" w:eastAsia="Times New Roman" w:hAnsiTheme="majorHAnsi" w:cstheme="majorHAnsi"/>
          <w:b/>
          <w:sz w:val="20"/>
          <w:szCs w:val="20"/>
          <w:lang w:eastAsia="en-AU"/>
        </w:rPr>
      </w:pPr>
      <w:r w:rsidRPr="007E40F7">
        <w:rPr>
          <w:rFonts w:asciiTheme="majorHAnsi" w:eastAsia="Times New Roman" w:hAnsiTheme="majorHAnsi" w:cstheme="majorHAnsi"/>
          <w:b/>
          <w:sz w:val="20"/>
          <w:szCs w:val="20"/>
          <w:lang w:eastAsia="en-AU"/>
        </w:rPr>
        <w:t>Performance Analysis &amp; Comparison with Base XGBoost</w:t>
      </w:r>
    </w:p>
    <w:p w:rsidR="00522787" w:rsidRP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Compared to the earlier XGBoost model:</w:t>
      </w:r>
    </w:p>
    <w:p w:rsidR="00522787" w:rsidRPr="00522787" w:rsidRDefault="00522787" w:rsidP="00A620A9">
      <w:pPr>
        <w:numPr>
          <w:ilvl w:val="0"/>
          <w:numId w:val="4"/>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Training performance improved signific</w:t>
      </w:r>
      <w:r w:rsidR="00524FD3">
        <w:rPr>
          <w:rFonts w:asciiTheme="majorHAnsi" w:eastAsia="Times New Roman" w:hAnsiTheme="majorHAnsi" w:cstheme="majorHAnsi"/>
          <w:sz w:val="20"/>
          <w:szCs w:val="20"/>
          <w:lang w:eastAsia="en-AU"/>
        </w:rPr>
        <w:t>antly (RMSE reduced from ~57.8 -&gt;</w:t>
      </w:r>
      <w:r w:rsidRPr="00522787">
        <w:rPr>
          <w:rFonts w:asciiTheme="majorHAnsi" w:eastAsia="Times New Roman" w:hAnsiTheme="majorHAnsi" w:cstheme="majorHAnsi"/>
          <w:sz w:val="20"/>
          <w:szCs w:val="20"/>
          <w:lang w:eastAsia="en-AU"/>
        </w:rPr>
        <w:t xml:space="preserve"> ~44.5), indicating a better fit to underlying patterns. </w:t>
      </w:r>
    </w:p>
    <w:p w:rsidR="00522787" w:rsidRPr="00522787" w:rsidRDefault="00522787" w:rsidP="00A620A9">
      <w:pPr>
        <w:numPr>
          <w:ilvl w:val="0"/>
          <w:numId w:val="4"/>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Validation performance remained similar (slightly improved in some configurations), confirming robustness. </w:t>
      </w:r>
    </w:p>
    <w:p w:rsidR="00522787" w:rsidRPr="00522787" w:rsidRDefault="00522787" w:rsidP="00A620A9">
      <w:pPr>
        <w:numPr>
          <w:ilvl w:val="0"/>
          <w:numId w:val="4"/>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Test performance is </w:t>
      </w:r>
      <w:r w:rsidRPr="00A620A9">
        <w:rPr>
          <w:rFonts w:asciiTheme="majorHAnsi" w:eastAsia="Times New Roman" w:hAnsiTheme="majorHAnsi" w:cstheme="majorHAnsi"/>
          <w:b/>
          <w:bCs/>
          <w:sz w:val="20"/>
          <w:szCs w:val="20"/>
          <w:lang w:eastAsia="en-AU"/>
        </w:rPr>
        <w:t>slightly worse</w:t>
      </w:r>
      <w:r w:rsidRPr="00522787">
        <w:rPr>
          <w:rFonts w:asciiTheme="majorHAnsi" w:eastAsia="Times New Roman" w:hAnsiTheme="majorHAnsi" w:cstheme="majorHAnsi"/>
          <w:sz w:val="20"/>
          <w:szCs w:val="20"/>
          <w:lang w:eastAsia="en-AU"/>
        </w:rPr>
        <w:t xml:space="preserve"> (RMSE ~71.8 vs ~69.8), indicating mild overfitting. </w:t>
      </w:r>
    </w:p>
    <w:p w:rsidR="007E40F7" w:rsidRDefault="007E40F7" w:rsidP="00A620A9">
      <w:pPr>
        <w:spacing w:after="0" w:line="240" w:lineRule="auto"/>
        <w:rPr>
          <w:rFonts w:asciiTheme="majorHAnsi" w:eastAsia="Times New Roman" w:hAnsiTheme="majorHAnsi" w:cstheme="majorHAnsi"/>
          <w:b/>
          <w:sz w:val="20"/>
          <w:szCs w:val="20"/>
          <w:lang w:eastAsia="en-AU"/>
        </w:rPr>
      </w:pPr>
    </w:p>
    <w:p w:rsidR="00522787" w:rsidRPr="00522787" w:rsidRDefault="00522787"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b/>
          <w:sz w:val="20"/>
          <w:szCs w:val="20"/>
          <w:lang w:eastAsia="en-AU"/>
        </w:rPr>
        <w:t>This highlights an important insight:</w:t>
      </w:r>
      <w:r w:rsidR="007E40F7">
        <w:rPr>
          <w:rFonts w:asciiTheme="majorHAnsi" w:eastAsia="Times New Roman" w:hAnsiTheme="majorHAnsi" w:cstheme="majorHAnsi"/>
          <w:b/>
          <w:sz w:val="20"/>
          <w:szCs w:val="20"/>
          <w:lang w:eastAsia="en-AU"/>
        </w:rPr>
        <w:t xml:space="preserve"> </w:t>
      </w:r>
      <w:r w:rsidRPr="00A620A9">
        <w:rPr>
          <w:rFonts w:asciiTheme="majorHAnsi" w:eastAsia="Times New Roman" w:hAnsiTheme="majorHAnsi" w:cstheme="majorHAnsi"/>
          <w:bCs/>
          <w:sz w:val="20"/>
          <w:szCs w:val="20"/>
          <w:lang w:eastAsia="en-AU"/>
        </w:rPr>
        <w:t>Grid search improved model capacity and training fit, but marginally in</w:t>
      </w:r>
      <w:r w:rsidR="00A620A9" w:rsidRPr="00A620A9">
        <w:rPr>
          <w:rFonts w:asciiTheme="majorHAnsi" w:eastAsia="Times New Roman" w:hAnsiTheme="majorHAnsi" w:cstheme="majorHAnsi"/>
          <w:bCs/>
          <w:sz w:val="20"/>
          <w:szCs w:val="20"/>
          <w:lang w:eastAsia="en-AU"/>
        </w:rPr>
        <w:t>creased variance on unseen data because:</w:t>
      </w:r>
    </w:p>
    <w:p w:rsidR="00522787" w:rsidRPr="00522787" w:rsidRDefault="00522787" w:rsidP="00A620A9">
      <w:pPr>
        <w:numPr>
          <w:ilvl w:val="0"/>
          <w:numId w:val="5"/>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b/>
          <w:bCs/>
          <w:sz w:val="20"/>
          <w:szCs w:val="20"/>
          <w:lang w:eastAsia="en-AU"/>
        </w:rPr>
        <w:t>Increased Model Complexity</w:t>
      </w:r>
      <w:r w:rsidRPr="00522787">
        <w:rPr>
          <w:rFonts w:asciiTheme="majorHAnsi" w:eastAsia="Times New Roman" w:hAnsiTheme="majorHAnsi" w:cstheme="majorHAnsi"/>
          <w:sz w:val="20"/>
          <w:szCs w:val="20"/>
          <w:lang w:eastAsia="en-AU"/>
        </w:rPr>
        <w:t xml:space="preserve">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Higher </w:t>
      </w:r>
      <w:proofErr w:type="spellStart"/>
      <w:r w:rsidRPr="00A620A9">
        <w:rPr>
          <w:rFonts w:asciiTheme="majorHAnsi" w:eastAsia="Times New Roman" w:hAnsiTheme="majorHAnsi" w:cstheme="majorHAnsi"/>
          <w:sz w:val="20"/>
          <w:szCs w:val="20"/>
          <w:lang w:eastAsia="en-AU"/>
        </w:rPr>
        <w:t>n_estimators</w:t>
      </w:r>
      <w:proofErr w:type="spellEnd"/>
      <w:r w:rsidRPr="00522787">
        <w:rPr>
          <w:rFonts w:asciiTheme="majorHAnsi" w:eastAsia="Times New Roman" w:hAnsiTheme="majorHAnsi" w:cstheme="majorHAnsi"/>
          <w:sz w:val="20"/>
          <w:szCs w:val="20"/>
          <w:lang w:eastAsia="en-AU"/>
        </w:rPr>
        <w:t xml:space="preserve"> (1000) and </w:t>
      </w:r>
      <w:proofErr w:type="spellStart"/>
      <w:r w:rsidRPr="00A620A9">
        <w:rPr>
          <w:rFonts w:asciiTheme="majorHAnsi" w:eastAsia="Times New Roman" w:hAnsiTheme="majorHAnsi" w:cstheme="majorHAnsi"/>
          <w:sz w:val="20"/>
          <w:szCs w:val="20"/>
          <w:lang w:eastAsia="en-AU"/>
        </w:rPr>
        <w:t>max_depth</w:t>
      </w:r>
      <w:proofErr w:type="spellEnd"/>
      <w:r w:rsidRPr="00522787">
        <w:rPr>
          <w:rFonts w:asciiTheme="majorHAnsi" w:eastAsia="Times New Roman" w:hAnsiTheme="majorHAnsi" w:cstheme="majorHAnsi"/>
          <w:sz w:val="20"/>
          <w:szCs w:val="20"/>
          <w:lang w:eastAsia="en-AU"/>
        </w:rPr>
        <w:t xml:space="preserve"> (8) allow the model to capture finer nonlinear patterns.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This improves training accuracy but increases risk of overfitting. </w:t>
      </w:r>
    </w:p>
    <w:p w:rsidR="00522787" w:rsidRPr="00522787" w:rsidRDefault="00522787" w:rsidP="00A620A9">
      <w:pPr>
        <w:numPr>
          <w:ilvl w:val="0"/>
          <w:numId w:val="5"/>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b/>
          <w:bCs/>
          <w:sz w:val="20"/>
          <w:szCs w:val="20"/>
          <w:lang w:eastAsia="en-AU"/>
        </w:rPr>
        <w:t>Subsampling Regularisation</w:t>
      </w:r>
      <w:r w:rsidRPr="00522787">
        <w:rPr>
          <w:rFonts w:asciiTheme="majorHAnsi" w:eastAsia="Times New Roman" w:hAnsiTheme="majorHAnsi" w:cstheme="majorHAnsi"/>
          <w:sz w:val="20"/>
          <w:szCs w:val="20"/>
          <w:lang w:eastAsia="en-AU"/>
        </w:rPr>
        <w:t xml:space="preserve">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sz w:val="20"/>
          <w:szCs w:val="20"/>
          <w:lang w:eastAsia="en-AU"/>
        </w:rPr>
        <w:lastRenderedPageBreak/>
        <w:t>subsample=0.8</w:t>
      </w:r>
      <w:r w:rsidRPr="00522787">
        <w:rPr>
          <w:rFonts w:asciiTheme="majorHAnsi" w:eastAsia="Times New Roman" w:hAnsiTheme="majorHAnsi" w:cstheme="majorHAnsi"/>
          <w:sz w:val="20"/>
          <w:szCs w:val="20"/>
          <w:lang w:eastAsia="en-AU"/>
        </w:rPr>
        <w:t xml:space="preserve"> and </w:t>
      </w:r>
      <w:proofErr w:type="spellStart"/>
      <w:r w:rsidRPr="00A620A9">
        <w:rPr>
          <w:rFonts w:asciiTheme="majorHAnsi" w:eastAsia="Times New Roman" w:hAnsiTheme="majorHAnsi" w:cstheme="majorHAnsi"/>
          <w:sz w:val="20"/>
          <w:szCs w:val="20"/>
          <w:lang w:eastAsia="en-AU"/>
        </w:rPr>
        <w:t>colsample_bytree</w:t>
      </w:r>
      <w:proofErr w:type="spellEnd"/>
      <w:r w:rsidRPr="00A620A9">
        <w:rPr>
          <w:rFonts w:asciiTheme="majorHAnsi" w:eastAsia="Times New Roman" w:hAnsiTheme="majorHAnsi" w:cstheme="majorHAnsi"/>
          <w:sz w:val="20"/>
          <w:szCs w:val="20"/>
          <w:lang w:eastAsia="en-AU"/>
        </w:rPr>
        <w:t>=0.9</w:t>
      </w:r>
      <w:r w:rsidRPr="00522787">
        <w:rPr>
          <w:rFonts w:asciiTheme="majorHAnsi" w:eastAsia="Times New Roman" w:hAnsiTheme="majorHAnsi" w:cstheme="majorHAnsi"/>
          <w:sz w:val="20"/>
          <w:szCs w:val="20"/>
          <w:lang w:eastAsia="en-AU"/>
        </w:rPr>
        <w:t xml:space="preserve"> introduce randomness, helping generalisation.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However, the model is still slightly over-parameterised relative to the signal. </w:t>
      </w:r>
    </w:p>
    <w:p w:rsidR="00522787" w:rsidRPr="00522787" w:rsidRDefault="00522787" w:rsidP="00A620A9">
      <w:pPr>
        <w:numPr>
          <w:ilvl w:val="0"/>
          <w:numId w:val="5"/>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b/>
          <w:bCs/>
          <w:sz w:val="20"/>
          <w:szCs w:val="20"/>
          <w:lang w:eastAsia="en-AU"/>
        </w:rPr>
        <w:t>Learning Rate Balance</w:t>
      </w:r>
      <w:r w:rsidRPr="00522787">
        <w:rPr>
          <w:rFonts w:asciiTheme="majorHAnsi" w:eastAsia="Times New Roman" w:hAnsiTheme="majorHAnsi" w:cstheme="majorHAnsi"/>
          <w:sz w:val="20"/>
          <w:szCs w:val="20"/>
          <w:lang w:eastAsia="en-AU"/>
        </w:rPr>
        <w:t xml:space="preserve">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proofErr w:type="spellStart"/>
      <w:r w:rsidRPr="00A620A9">
        <w:rPr>
          <w:rFonts w:asciiTheme="majorHAnsi" w:eastAsia="Times New Roman" w:hAnsiTheme="majorHAnsi" w:cstheme="majorHAnsi"/>
          <w:sz w:val="20"/>
          <w:szCs w:val="20"/>
          <w:lang w:eastAsia="en-AU"/>
        </w:rPr>
        <w:t>learning_rate</w:t>
      </w:r>
      <w:proofErr w:type="spellEnd"/>
      <w:r w:rsidRPr="00A620A9">
        <w:rPr>
          <w:rFonts w:asciiTheme="majorHAnsi" w:eastAsia="Times New Roman" w:hAnsiTheme="majorHAnsi" w:cstheme="majorHAnsi"/>
          <w:sz w:val="20"/>
          <w:szCs w:val="20"/>
          <w:lang w:eastAsia="en-AU"/>
        </w:rPr>
        <w:t>=0.05</w:t>
      </w:r>
      <w:r w:rsidRPr="00522787">
        <w:rPr>
          <w:rFonts w:asciiTheme="majorHAnsi" w:eastAsia="Times New Roman" w:hAnsiTheme="majorHAnsi" w:cstheme="majorHAnsi"/>
          <w:sz w:val="20"/>
          <w:szCs w:val="20"/>
          <w:lang w:eastAsia="en-AU"/>
        </w:rPr>
        <w:t xml:space="preserve"> provides a stable yet sufficiently fast learning process.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Lower learning rates (0.03) showed slightly worse validation performance. </w:t>
      </w:r>
    </w:p>
    <w:p w:rsidR="00522787" w:rsidRPr="00522787" w:rsidRDefault="00522787" w:rsidP="00A620A9">
      <w:pPr>
        <w:numPr>
          <w:ilvl w:val="0"/>
          <w:numId w:val="5"/>
        </w:numPr>
        <w:spacing w:after="0" w:line="240" w:lineRule="auto"/>
        <w:rPr>
          <w:rFonts w:asciiTheme="majorHAnsi" w:eastAsia="Times New Roman" w:hAnsiTheme="majorHAnsi" w:cstheme="majorHAnsi"/>
          <w:sz w:val="20"/>
          <w:szCs w:val="20"/>
          <w:lang w:eastAsia="en-AU"/>
        </w:rPr>
      </w:pPr>
      <w:r w:rsidRPr="00A620A9">
        <w:rPr>
          <w:rFonts w:asciiTheme="majorHAnsi" w:eastAsia="Times New Roman" w:hAnsiTheme="majorHAnsi" w:cstheme="majorHAnsi"/>
          <w:b/>
          <w:bCs/>
          <w:sz w:val="20"/>
          <w:szCs w:val="20"/>
          <w:lang w:eastAsia="en-AU"/>
        </w:rPr>
        <w:t>Diminishing Returns of Tuning</w:t>
      </w:r>
      <w:r w:rsidRPr="00522787">
        <w:rPr>
          <w:rFonts w:asciiTheme="majorHAnsi" w:eastAsia="Times New Roman" w:hAnsiTheme="majorHAnsi" w:cstheme="majorHAnsi"/>
          <w:sz w:val="20"/>
          <w:szCs w:val="20"/>
          <w:lang w:eastAsia="en-AU"/>
        </w:rPr>
        <w:t xml:space="preserve">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Base XGBoost was already near optimal due to strong engineered features. </w:t>
      </w:r>
    </w:p>
    <w:p w:rsidR="00522787" w:rsidRPr="00522787" w:rsidRDefault="00522787" w:rsidP="00A620A9">
      <w:pPr>
        <w:numPr>
          <w:ilvl w:val="1"/>
          <w:numId w:val="5"/>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Grid search mainly refines, rather than dram</w:t>
      </w:r>
      <w:r w:rsidR="00C8731F">
        <w:rPr>
          <w:rFonts w:asciiTheme="majorHAnsi" w:eastAsia="Times New Roman" w:hAnsiTheme="majorHAnsi" w:cstheme="majorHAnsi"/>
          <w:sz w:val="20"/>
          <w:szCs w:val="20"/>
          <w:lang w:eastAsia="en-AU"/>
        </w:rPr>
        <w:t>atically improves, performance.</w:t>
      </w:r>
    </w:p>
    <w:p w:rsidR="007E40F7" w:rsidRDefault="007E40F7" w:rsidP="00A620A9">
      <w:pPr>
        <w:spacing w:after="0" w:line="240" w:lineRule="auto"/>
        <w:rPr>
          <w:rFonts w:asciiTheme="majorHAnsi" w:eastAsia="Times New Roman" w:hAnsiTheme="majorHAnsi" w:cstheme="majorHAnsi"/>
          <w:sz w:val="20"/>
          <w:szCs w:val="20"/>
          <w:lang w:eastAsia="en-AU"/>
        </w:rPr>
      </w:pPr>
    </w:p>
    <w:p w:rsidR="00EB77BE" w:rsidRDefault="007E40F7" w:rsidP="00A620A9">
      <w:pPr>
        <w:spacing w:after="0" w:line="240" w:lineRule="auto"/>
        <w:rPr>
          <w:rFonts w:asciiTheme="majorHAnsi" w:eastAsia="Times New Roman" w:hAnsiTheme="majorHAnsi" w:cstheme="majorHAnsi"/>
          <w:sz w:val="20"/>
          <w:szCs w:val="20"/>
          <w:lang w:eastAsia="en-AU"/>
        </w:rPr>
      </w:pPr>
      <w:r w:rsidRPr="007E40F7">
        <w:rPr>
          <w:rFonts w:asciiTheme="majorHAnsi" w:eastAsia="Times New Roman" w:hAnsiTheme="majorHAnsi" w:cstheme="majorHAnsi"/>
          <w:noProof/>
          <w:sz w:val="20"/>
          <w:szCs w:val="20"/>
          <w:lang w:eastAsia="en-AU"/>
        </w:rPr>
        <w:drawing>
          <wp:inline distT="0" distB="0" distL="0" distR="0">
            <wp:extent cx="5731510" cy="5013162"/>
            <wp:effectExtent l="0" t="0" r="2540" b="0"/>
            <wp:docPr id="1" name="Picture 1" descr="D:\AIML\11Project\images\STLF_XGB_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IML\11Project\images\STLF_XGB_G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13162"/>
                    </a:xfrm>
                    <a:prstGeom prst="rect">
                      <a:avLst/>
                    </a:prstGeom>
                    <a:noFill/>
                    <a:ln>
                      <a:noFill/>
                    </a:ln>
                  </pic:spPr>
                </pic:pic>
              </a:graphicData>
            </a:graphic>
          </wp:inline>
        </w:drawing>
      </w:r>
    </w:p>
    <w:p w:rsidR="00C8731F" w:rsidRDefault="00C8731F" w:rsidP="00C8731F">
      <w:pPr>
        <w:spacing w:after="0" w:line="240" w:lineRule="auto"/>
        <w:rPr>
          <w:rFonts w:asciiTheme="majorHAnsi" w:eastAsia="Times New Roman" w:hAnsiTheme="majorHAnsi" w:cstheme="majorHAnsi"/>
          <w:sz w:val="20"/>
          <w:szCs w:val="20"/>
          <w:lang w:eastAsia="en-AU"/>
        </w:rPr>
      </w:pPr>
    </w:p>
    <w:p w:rsidR="00C8731F" w:rsidRPr="00522787" w:rsidRDefault="00C8731F" w:rsidP="00C8731F">
      <w:pPr>
        <w:spacing w:after="0" w:line="240" w:lineRule="auto"/>
        <w:rPr>
          <w:rFonts w:asciiTheme="majorHAnsi" w:eastAsia="Times New Roman" w:hAnsiTheme="majorHAnsi" w:cstheme="majorHAnsi"/>
          <w:sz w:val="20"/>
          <w:szCs w:val="20"/>
          <w:lang w:eastAsia="en-AU"/>
        </w:rPr>
      </w:pPr>
      <w:r>
        <w:rPr>
          <w:rFonts w:asciiTheme="majorHAnsi" w:eastAsia="Times New Roman" w:hAnsiTheme="majorHAnsi" w:cstheme="majorHAnsi"/>
          <w:sz w:val="20"/>
          <w:szCs w:val="20"/>
          <w:lang w:eastAsia="en-AU"/>
        </w:rPr>
        <w:t>Unlike the jump from SARIMA -&gt;</w:t>
      </w:r>
      <w:r w:rsidRPr="00522787">
        <w:rPr>
          <w:rFonts w:asciiTheme="majorHAnsi" w:eastAsia="Times New Roman" w:hAnsiTheme="majorHAnsi" w:cstheme="majorHAnsi"/>
          <w:sz w:val="20"/>
          <w:szCs w:val="20"/>
          <w:lang w:eastAsia="en-AU"/>
        </w:rPr>
        <w:t xml:space="preserve"> XGBoost (which was transformative), the shift from </w:t>
      </w:r>
      <w:r>
        <w:rPr>
          <w:rFonts w:asciiTheme="majorHAnsi" w:eastAsia="Times New Roman" w:hAnsiTheme="majorHAnsi" w:cstheme="majorHAnsi"/>
          <w:b/>
          <w:bCs/>
          <w:sz w:val="20"/>
          <w:szCs w:val="20"/>
          <w:lang w:eastAsia="en-AU"/>
        </w:rPr>
        <w:t>XGBoost -&gt;</w:t>
      </w:r>
      <w:r w:rsidRPr="00A620A9">
        <w:rPr>
          <w:rFonts w:asciiTheme="majorHAnsi" w:eastAsia="Times New Roman" w:hAnsiTheme="majorHAnsi" w:cstheme="majorHAnsi"/>
          <w:b/>
          <w:bCs/>
          <w:sz w:val="20"/>
          <w:szCs w:val="20"/>
          <w:lang w:eastAsia="en-AU"/>
        </w:rPr>
        <w:t xml:space="preserve"> XGBoost Grid Search is incremental</w:t>
      </w:r>
      <w:r w:rsidRPr="00522787">
        <w:rPr>
          <w:rFonts w:asciiTheme="majorHAnsi" w:eastAsia="Times New Roman" w:hAnsiTheme="majorHAnsi" w:cstheme="majorHAnsi"/>
          <w:sz w:val="20"/>
          <w:szCs w:val="20"/>
          <w:lang w:eastAsia="en-AU"/>
        </w:rPr>
        <w:t>. It demonstrates:</w:t>
      </w:r>
    </w:p>
    <w:p w:rsidR="00C8731F" w:rsidRPr="00522787" w:rsidRDefault="00C8731F" w:rsidP="00C8731F">
      <w:pPr>
        <w:numPr>
          <w:ilvl w:val="0"/>
          <w:numId w:val="6"/>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Rigorous model selection </w:t>
      </w:r>
    </w:p>
    <w:p w:rsidR="00C8731F" w:rsidRPr="00522787" w:rsidRDefault="00C8731F" w:rsidP="00C8731F">
      <w:pPr>
        <w:numPr>
          <w:ilvl w:val="0"/>
          <w:numId w:val="6"/>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Slight improvements in training fit </w:t>
      </w:r>
    </w:p>
    <w:p w:rsidR="00C8731F" w:rsidRPr="00522787" w:rsidRDefault="00C8731F" w:rsidP="00C8731F">
      <w:pPr>
        <w:numPr>
          <w:ilvl w:val="0"/>
          <w:numId w:val="6"/>
        </w:num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Trade-off between accuracy and generalisation </w:t>
      </w:r>
    </w:p>
    <w:p w:rsidR="00C8731F" w:rsidRDefault="00C8731F" w:rsidP="00A620A9">
      <w:pPr>
        <w:spacing w:after="0" w:line="240" w:lineRule="auto"/>
        <w:rPr>
          <w:rFonts w:asciiTheme="majorHAnsi" w:eastAsia="Times New Roman" w:hAnsiTheme="majorHAnsi" w:cstheme="majorHAnsi"/>
          <w:sz w:val="20"/>
          <w:szCs w:val="20"/>
          <w:lang w:eastAsia="en-AU"/>
        </w:rPr>
      </w:pPr>
      <w:r w:rsidRPr="00522787">
        <w:rPr>
          <w:rFonts w:asciiTheme="majorHAnsi" w:eastAsia="Times New Roman" w:hAnsiTheme="majorHAnsi" w:cstheme="majorHAnsi"/>
          <w:sz w:val="20"/>
          <w:szCs w:val="20"/>
          <w:lang w:eastAsia="en-AU"/>
        </w:rPr>
        <w:t xml:space="preserve">This strengthens the </w:t>
      </w:r>
      <w:r w:rsidRPr="00A620A9">
        <w:rPr>
          <w:rFonts w:asciiTheme="majorHAnsi" w:eastAsia="Times New Roman" w:hAnsiTheme="majorHAnsi" w:cstheme="majorHAnsi"/>
          <w:b/>
          <w:bCs/>
          <w:sz w:val="20"/>
          <w:szCs w:val="20"/>
          <w:lang w:eastAsia="en-AU"/>
        </w:rPr>
        <w:t>credibility and defensibility</w:t>
      </w:r>
      <w:r w:rsidRPr="00522787">
        <w:rPr>
          <w:rFonts w:asciiTheme="majorHAnsi" w:eastAsia="Times New Roman" w:hAnsiTheme="majorHAnsi" w:cstheme="majorHAnsi"/>
          <w:sz w:val="20"/>
          <w:szCs w:val="20"/>
          <w:lang w:eastAsia="en-AU"/>
        </w:rPr>
        <w:t xml:space="preserve"> of the modelling pipeline rather than drastically improving accuracy.</w:t>
      </w:r>
    </w:p>
    <w:p w:rsidR="0078669E" w:rsidRPr="0078669E" w:rsidRDefault="0078669E" w:rsidP="00F6460B">
      <w:pPr>
        <w:pBdr>
          <w:bottom w:val="single" w:sz="6" w:space="1" w:color="auto"/>
        </w:pBdr>
        <w:spacing w:after="0" w:line="240" w:lineRule="auto"/>
        <w:jc w:val="center"/>
        <w:rPr>
          <w:rFonts w:ascii="Arial" w:eastAsia="Times New Roman" w:hAnsi="Arial" w:cs="Arial"/>
          <w:vanish/>
          <w:sz w:val="16"/>
          <w:szCs w:val="16"/>
          <w:lang w:eastAsia="en-AU"/>
        </w:rPr>
      </w:pPr>
      <w:r w:rsidRPr="0078669E">
        <w:rPr>
          <w:rFonts w:ascii="Arial" w:eastAsia="Times New Roman" w:hAnsi="Arial" w:cs="Arial"/>
          <w:vanish/>
          <w:sz w:val="16"/>
          <w:szCs w:val="16"/>
          <w:lang w:eastAsia="en-AU"/>
        </w:rPr>
        <w:t>Top of Form</w:t>
      </w:r>
    </w:p>
    <w:sectPr w:rsidR="0078669E" w:rsidRPr="00786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8004F"/>
    <w:multiLevelType w:val="multilevel"/>
    <w:tmpl w:val="F034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96F53"/>
    <w:multiLevelType w:val="multilevel"/>
    <w:tmpl w:val="3ED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153DB"/>
    <w:multiLevelType w:val="multilevel"/>
    <w:tmpl w:val="8DB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A4490"/>
    <w:multiLevelType w:val="multilevel"/>
    <w:tmpl w:val="F74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B5A84"/>
    <w:multiLevelType w:val="multilevel"/>
    <w:tmpl w:val="A34E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E33940"/>
    <w:multiLevelType w:val="multilevel"/>
    <w:tmpl w:val="2BD0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3100C"/>
    <w:multiLevelType w:val="multilevel"/>
    <w:tmpl w:val="804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B5F24"/>
    <w:multiLevelType w:val="multilevel"/>
    <w:tmpl w:val="88E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95C58"/>
    <w:multiLevelType w:val="multilevel"/>
    <w:tmpl w:val="C11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827B9"/>
    <w:multiLevelType w:val="multilevel"/>
    <w:tmpl w:val="5B7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17AFD"/>
    <w:multiLevelType w:val="multilevel"/>
    <w:tmpl w:val="3B0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8340C"/>
    <w:multiLevelType w:val="multilevel"/>
    <w:tmpl w:val="F93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A6B31"/>
    <w:multiLevelType w:val="multilevel"/>
    <w:tmpl w:val="0D94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173FC"/>
    <w:multiLevelType w:val="multilevel"/>
    <w:tmpl w:val="D04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C2C42"/>
    <w:multiLevelType w:val="multilevel"/>
    <w:tmpl w:val="1BC6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492450"/>
    <w:multiLevelType w:val="multilevel"/>
    <w:tmpl w:val="A7E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46AB8"/>
    <w:multiLevelType w:val="multilevel"/>
    <w:tmpl w:val="BBD4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231DC"/>
    <w:multiLevelType w:val="multilevel"/>
    <w:tmpl w:val="DF04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E11A3F"/>
    <w:multiLevelType w:val="multilevel"/>
    <w:tmpl w:val="197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8"/>
  </w:num>
  <w:num w:numId="3">
    <w:abstractNumId w:val="3"/>
  </w:num>
  <w:num w:numId="4">
    <w:abstractNumId w:val="1"/>
  </w:num>
  <w:num w:numId="5">
    <w:abstractNumId w:val="5"/>
  </w:num>
  <w:num w:numId="6">
    <w:abstractNumId w:val="16"/>
  </w:num>
  <w:num w:numId="7">
    <w:abstractNumId w:val="9"/>
  </w:num>
  <w:num w:numId="8">
    <w:abstractNumId w:val="2"/>
  </w:num>
  <w:num w:numId="9">
    <w:abstractNumId w:val="0"/>
  </w:num>
  <w:num w:numId="10">
    <w:abstractNumId w:val="8"/>
  </w:num>
  <w:num w:numId="11">
    <w:abstractNumId w:val="14"/>
  </w:num>
  <w:num w:numId="12">
    <w:abstractNumId w:val="17"/>
  </w:num>
  <w:num w:numId="13">
    <w:abstractNumId w:val="12"/>
  </w:num>
  <w:num w:numId="14">
    <w:abstractNumId w:val="10"/>
  </w:num>
  <w:num w:numId="15">
    <w:abstractNumId w:val="6"/>
  </w:num>
  <w:num w:numId="16">
    <w:abstractNumId w:val="4"/>
  </w:num>
  <w:num w:numId="17">
    <w:abstractNumId w:val="11"/>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FCD"/>
    <w:rsid w:val="000B3BB6"/>
    <w:rsid w:val="001930AE"/>
    <w:rsid w:val="002E552F"/>
    <w:rsid w:val="0032794B"/>
    <w:rsid w:val="00356F62"/>
    <w:rsid w:val="003B6392"/>
    <w:rsid w:val="004A0E8D"/>
    <w:rsid w:val="00522787"/>
    <w:rsid w:val="00524FD3"/>
    <w:rsid w:val="005D4A54"/>
    <w:rsid w:val="00630FCD"/>
    <w:rsid w:val="006B6A24"/>
    <w:rsid w:val="00782ADD"/>
    <w:rsid w:val="00785F66"/>
    <w:rsid w:val="0078669E"/>
    <w:rsid w:val="007A4206"/>
    <w:rsid w:val="007B3C9D"/>
    <w:rsid w:val="007E40F7"/>
    <w:rsid w:val="008F562E"/>
    <w:rsid w:val="00A26480"/>
    <w:rsid w:val="00A620A9"/>
    <w:rsid w:val="00A64AA2"/>
    <w:rsid w:val="00B84FEC"/>
    <w:rsid w:val="00C8731F"/>
    <w:rsid w:val="00D23C8E"/>
    <w:rsid w:val="00D5633E"/>
    <w:rsid w:val="00E12528"/>
    <w:rsid w:val="00E71A6D"/>
    <w:rsid w:val="00EA3039"/>
    <w:rsid w:val="00EB77BE"/>
    <w:rsid w:val="00F6460B"/>
    <w:rsid w:val="00FC44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0E98A-B318-41E1-8562-6F7920AEE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0F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630FCD"/>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630FCD"/>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CD"/>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630FCD"/>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630FCD"/>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630FC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630FCD"/>
    <w:rPr>
      <w:b/>
      <w:bCs/>
    </w:rPr>
  </w:style>
  <w:style w:type="character" w:styleId="HTMLCode">
    <w:name w:val="HTML Code"/>
    <w:basedOn w:val="DefaultParagraphFont"/>
    <w:uiPriority w:val="99"/>
    <w:semiHidden/>
    <w:unhideWhenUsed/>
    <w:rsid w:val="00630F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630FCD"/>
    <w:rPr>
      <w:rFonts w:ascii="Courier New" w:eastAsia="Times New Roman" w:hAnsi="Courier New" w:cs="Courier New"/>
      <w:sz w:val="20"/>
      <w:szCs w:val="20"/>
      <w:lang w:eastAsia="en-AU"/>
    </w:rPr>
  </w:style>
  <w:style w:type="character" w:styleId="Emphasis">
    <w:name w:val="Emphasis"/>
    <w:basedOn w:val="DefaultParagraphFont"/>
    <w:uiPriority w:val="20"/>
    <w:qFormat/>
    <w:rsid w:val="00630FCD"/>
    <w:rPr>
      <w:i/>
      <w:iCs/>
    </w:rPr>
  </w:style>
  <w:style w:type="paragraph" w:styleId="z-TopofForm">
    <w:name w:val="HTML Top of Form"/>
    <w:basedOn w:val="Normal"/>
    <w:next w:val="Normal"/>
    <w:link w:val="z-TopofFormChar"/>
    <w:hidden/>
    <w:uiPriority w:val="99"/>
    <w:semiHidden/>
    <w:unhideWhenUsed/>
    <w:rsid w:val="0078669E"/>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78669E"/>
    <w:rPr>
      <w:rFonts w:ascii="Arial" w:eastAsia="Times New Roman" w:hAnsi="Arial" w:cs="Arial"/>
      <w:vanish/>
      <w:sz w:val="16"/>
      <w:szCs w:val="16"/>
      <w:lang w:eastAsia="en-AU"/>
    </w:rPr>
  </w:style>
  <w:style w:type="paragraph" w:customStyle="1" w:styleId="placeholder">
    <w:name w:val="placeholder"/>
    <w:basedOn w:val="Normal"/>
    <w:rsid w:val="0078669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z-BottomofForm">
    <w:name w:val="HTML Bottom of Form"/>
    <w:basedOn w:val="Normal"/>
    <w:next w:val="Normal"/>
    <w:link w:val="z-BottomofFormChar"/>
    <w:hidden/>
    <w:uiPriority w:val="99"/>
    <w:semiHidden/>
    <w:unhideWhenUsed/>
    <w:rsid w:val="0078669E"/>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78669E"/>
    <w:rPr>
      <w:rFonts w:ascii="Arial" w:eastAsia="Times New Roman" w:hAnsi="Arial" w:cs="Arial"/>
      <w:vanish/>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81087">
      <w:bodyDiv w:val="1"/>
      <w:marLeft w:val="0"/>
      <w:marRight w:val="0"/>
      <w:marTop w:val="0"/>
      <w:marBottom w:val="0"/>
      <w:divBdr>
        <w:top w:val="none" w:sz="0" w:space="0" w:color="auto"/>
        <w:left w:val="none" w:sz="0" w:space="0" w:color="auto"/>
        <w:bottom w:val="none" w:sz="0" w:space="0" w:color="auto"/>
        <w:right w:val="none" w:sz="0" w:space="0" w:color="auto"/>
      </w:divBdr>
    </w:div>
    <w:div w:id="115802768">
      <w:bodyDiv w:val="1"/>
      <w:marLeft w:val="0"/>
      <w:marRight w:val="0"/>
      <w:marTop w:val="0"/>
      <w:marBottom w:val="0"/>
      <w:divBdr>
        <w:top w:val="none" w:sz="0" w:space="0" w:color="auto"/>
        <w:left w:val="none" w:sz="0" w:space="0" w:color="auto"/>
        <w:bottom w:val="none" w:sz="0" w:space="0" w:color="auto"/>
        <w:right w:val="none" w:sz="0" w:space="0" w:color="auto"/>
      </w:divBdr>
    </w:div>
    <w:div w:id="285742076">
      <w:bodyDiv w:val="1"/>
      <w:marLeft w:val="0"/>
      <w:marRight w:val="0"/>
      <w:marTop w:val="0"/>
      <w:marBottom w:val="0"/>
      <w:divBdr>
        <w:top w:val="none" w:sz="0" w:space="0" w:color="auto"/>
        <w:left w:val="none" w:sz="0" w:space="0" w:color="auto"/>
        <w:bottom w:val="none" w:sz="0" w:space="0" w:color="auto"/>
        <w:right w:val="none" w:sz="0" w:space="0" w:color="auto"/>
      </w:divBdr>
    </w:div>
    <w:div w:id="329800133">
      <w:bodyDiv w:val="1"/>
      <w:marLeft w:val="0"/>
      <w:marRight w:val="0"/>
      <w:marTop w:val="0"/>
      <w:marBottom w:val="0"/>
      <w:divBdr>
        <w:top w:val="none" w:sz="0" w:space="0" w:color="auto"/>
        <w:left w:val="none" w:sz="0" w:space="0" w:color="auto"/>
        <w:bottom w:val="none" w:sz="0" w:space="0" w:color="auto"/>
        <w:right w:val="none" w:sz="0" w:space="0" w:color="auto"/>
      </w:divBdr>
    </w:div>
    <w:div w:id="342634581">
      <w:bodyDiv w:val="1"/>
      <w:marLeft w:val="0"/>
      <w:marRight w:val="0"/>
      <w:marTop w:val="0"/>
      <w:marBottom w:val="0"/>
      <w:divBdr>
        <w:top w:val="none" w:sz="0" w:space="0" w:color="auto"/>
        <w:left w:val="none" w:sz="0" w:space="0" w:color="auto"/>
        <w:bottom w:val="none" w:sz="0" w:space="0" w:color="auto"/>
        <w:right w:val="none" w:sz="0" w:space="0" w:color="auto"/>
      </w:divBdr>
      <w:divsChild>
        <w:div w:id="786244173">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880240690">
                  <w:marLeft w:val="0"/>
                  <w:marRight w:val="0"/>
                  <w:marTop w:val="0"/>
                  <w:marBottom w:val="0"/>
                  <w:divBdr>
                    <w:top w:val="none" w:sz="0" w:space="0" w:color="auto"/>
                    <w:left w:val="none" w:sz="0" w:space="0" w:color="auto"/>
                    <w:bottom w:val="none" w:sz="0" w:space="0" w:color="auto"/>
                    <w:right w:val="none" w:sz="0" w:space="0" w:color="auto"/>
                  </w:divBdr>
                  <w:divsChild>
                    <w:div w:id="1674650875">
                      <w:marLeft w:val="0"/>
                      <w:marRight w:val="0"/>
                      <w:marTop w:val="0"/>
                      <w:marBottom w:val="0"/>
                      <w:divBdr>
                        <w:top w:val="none" w:sz="0" w:space="0" w:color="auto"/>
                        <w:left w:val="none" w:sz="0" w:space="0" w:color="auto"/>
                        <w:bottom w:val="none" w:sz="0" w:space="0" w:color="auto"/>
                        <w:right w:val="none" w:sz="0" w:space="0" w:color="auto"/>
                      </w:divBdr>
                      <w:divsChild>
                        <w:div w:id="275143882">
                          <w:marLeft w:val="0"/>
                          <w:marRight w:val="0"/>
                          <w:marTop w:val="0"/>
                          <w:marBottom w:val="0"/>
                          <w:divBdr>
                            <w:top w:val="none" w:sz="0" w:space="0" w:color="auto"/>
                            <w:left w:val="none" w:sz="0" w:space="0" w:color="auto"/>
                            <w:bottom w:val="none" w:sz="0" w:space="0" w:color="auto"/>
                            <w:right w:val="none" w:sz="0" w:space="0" w:color="auto"/>
                          </w:divBdr>
                          <w:divsChild>
                            <w:div w:id="1243685797">
                              <w:marLeft w:val="0"/>
                              <w:marRight w:val="0"/>
                              <w:marTop w:val="0"/>
                              <w:marBottom w:val="0"/>
                              <w:divBdr>
                                <w:top w:val="none" w:sz="0" w:space="0" w:color="auto"/>
                                <w:left w:val="none" w:sz="0" w:space="0" w:color="auto"/>
                                <w:bottom w:val="none" w:sz="0" w:space="0" w:color="auto"/>
                                <w:right w:val="none" w:sz="0" w:space="0" w:color="auto"/>
                              </w:divBdr>
                              <w:divsChild>
                                <w:div w:id="1863208527">
                                  <w:marLeft w:val="0"/>
                                  <w:marRight w:val="0"/>
                                  <w:marTop w:val="0"/>
                                  <w:marBottom w:val="0"/>
                                  <w:divBdr>
                                    <w:top w:val="none" w:sz="0" w:space="0" w:color="auto"/>
                                    <w:left w:val="none" w:sz="0" w:space="0" w:color="auto"/>
                                    <w:bottom w:val="none" w:sz="0" w:space="0" w:color="auto"/>
                                    <w:right w:val="none" w:sz="0" w:space="0" w:color="auto"/>
                                  </w:divBdr>
                                  <w:divsChild>
                                    <w:div w:id="499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192946">
          <w:marLeft w:val="0"/>
          <w:marRight w:val="0"/>
          <w:marTop w:val="0"/>
          <w:marBottom w:val="0"/>
          <w:divBdr>
            <w:top w:val="none" w:sz="0" w:space="0" w:color="auto"/>
            <w:left w:val="none" w:sz="0" w:space="0" w:color="auto"/>
            <w:bottom w:val="none" w:sz="0" w:space="0" w:color="auto"/>
            <w:right w:val="none" w:sz="0" w:space="0" w:color="auto"/>
          </w:divBdr>
          <w:divsChild>
            <w:div w:id="441728567">
              <w:marLeft w:val="0"/>
              <w:marRight w:val="0"/>
              <w:marTop w:val="0"/>
              <w:marBottom w:val="0"/>
              <w:divBdr>
                <w:top w:val="none" w:sz="0" w:space="0" w:color="auto"/>
                <w:left w:val="none" w:sz="0" w:space="0" w:color="auto"/>
                <w:bottom w:val="none" w:sz="0" w:space="0" w:color="auto"/>
                <w:right w:val="none" w:sz="0" w:space="0" w:color="auto"/>
              </w:divBdr>
              <w:divsChild>
                <w:div w:id="1625040459">
                  <w:marLeft w:val="0"/>
                  <w:marRight w:val="0"/>
                  <w:marTop w:val="0"/>
                  <w:marBottom w:val="0"/>
                  <w:divBdr>
                    <w:top w:val="none" w:sz="0" w:space="0" w:color="auto"/>
                    <w:left w:val="none" w:sz="0" w:space="0" w:color="auto"/>
                    <w:bottom w:val="none" w:sz="0" w:space="0" w:color="auto"/>
                    <w:right w:val="none" w:sz="0" w:space="0" w:color="auto"/>
                  </w:divBdr>
                  <w:divsChild>
                    <w:div w:id="2071003495">
                      <w:marLeft w:val="0"/>
                      <w:marRight w:val="0"/>
                      <w:marTop w:val="0"/>
                      <w:marBottom w:val="0"/>
                      <w:divBdr>
                        <w:top w:val="none" w:sz="0" w:space="0" w:color="auto"/>
                        <w:left w:val="none" w:sz="0" w:space="0" w:color="auto"/>
                        <w:bottom w:val="none" w:sz="0" w:space="0" w:color="auto"/>
                        <w:right w:val="none" w:sz="0" w:space="0" w:color="auto"/>
                      </w:divBdr>
                      <w:divsChild>
                        <w:div w:id="1706831702">
                          <w:marLeft w:val="0"/>
                          <w:marRight w:val="0"/>
                          <w:marTop w:val="0"/>
                          <w:marBottom w:val="0"/>
                          <w:divBdr>
                            <w:top w:val="none" w:sz="0" w:space="0" w:color="auto"/>
                            <w:left w:val="none" w:sz="0" w:space="0" w:color="auto"/>
                            <w:bottom w:val="none" w:sz="0" w:space="0" w:color="auto"/>
                            <w:right w:val="none" w:sz="0" w:space="0" w:color="auto"/>
                          </w:divBdr>
                          <w:divsChild>
                            <w:div w:id="2056078694">
                              <w:marLeft w:val="0"/>
                              <w:marRight w:val="0"/>
                              <w:marTop w:val="0"/>
                              <w:marBottom w:val="0"/>
                              <w:divBdr>
                                <w:top w:val="none" w:sz="0" w:space="0" w:color="auto"/>
                                <w:left w:val="none" w:sz="0" w:space="0" w:color="auto"/>
                                <w:bottom w:val="none" w:sz="0" w:space="0" w:color="auto"/>
                                <w:right w:val="none" w:sz="0" w:space="0" w:color="auto"/>
                              </w:divBdr>
                              <w:divsChild>
                                <w:div w:id="1410227767">
                                  <w:marLeft w:val="0"/>
                                  <w:marRight w:val="0"/>
                                  <w:marTop w:val="0"/>
                                  <w:marBottom w:val="0"/>
                                  <w:divBdr>
                                    <w:top w:val="none" w:sz="0" w:space="0" w:color="auto"/>
                                    <w:left w:val="none" w:sz="0" w:space="0" w:color="auto"/>
                                    <w:bottom w:val="none" w:sz="0" w:space="0" w:color="auto"/>
                                    <w:right w:val="none" w:sz="0" w:space="0" w:color="auto"/>
                                  </w:divBdr>
                                  <w:divsChild>
                                    <w:div w:id="1869876547">
                                      <w:marLeft w:val="0"/>
                                      <w:marRight w:val="0"/>
                                      <w:marTop w:val="0"/>
                                      <w:marBottom w:val="0"/>
                                      <w:divBdr>
                                        <w:top w:val="none" w:sz="0" w:space="0" w:color="auto"/>
                                        <w:left w:val="none" w:sz="0" w:space="0" w:color="auto"/>
                                        <w:bottom w:val="none" w:sz="0" w:space="0" w:color="auto"/>
                                        <w:right w:val="none" w:sz="0" w:space="0" w:color="auto"/>
                                      </w:divBdr>
                                      <w:divsChild>
                                        <w:div w:id="1876499978">
                                          <w:marLeft w:val="0"/>
                                          <w:marRight w:val="0"/>
                                          <w:marTop w:val="0"/>
                                          <w:marBottom w:val="0"/>
                                          <w:divBdr>
                                            <w:top w:val="none" w:sz="0" w:space="0" w:color="auto"/>
                                            <w:left w:val="none" w:sz="0" w:space="0" w:color="auto"/>
                                            <w:bottom w:val="none" w:sz="0" w:space="0" w:color="auto"/>
                                            <w:right w:val="none" w:sz="0" w:space="0" w:color="auto"/>
                                          </w:divBdr>
                                          <w:divsChild>
                                            <w:div w:id="1210611680">
                                              <w:marLeft w:val="0"/>
                                              <w:marRight w:val="0"/>
                                              <w:marTop w:val="0"/>
                                              <w:marBottom w:val="0"/>
                                              <w:divBdr>
                                                <w:top w:val="none" w:sz="0" w:space="0" w:color="auto"/>
                                                <w:left w:val="none" w:sz="0" w:space="0" w:color="auto"/>
                                                <w:bottom w:val="none" w:sz="0" w:space="0" w:color="auto"/>
                                                <w:right w:val="none" w:sz="0" w:space="0" w:color="auto"/>
                                              </w:divBdr>
                                              <w:divsChild>
                                                <w:div w:id="1979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833170">
      <w:bodyDiv w:val="1"/>
      <w:marLeft w:val="0"/>
      <w:marRight w:val="0"/>
      <w:marTop w:val="0"/>
      <w:marBottom w:val="0"/>
      <w:divBdr>
        <w:top w:val="none" w:sz="0" w:space="0" w:color="auto"/>
        <w:left w:val="none" w:sz="0" w:space="0" w:color="auto"/>
        <w:bottom w:val="none" w:sz="0" w:space="0" w:color="auto"/>
        <w:right w:val="none" w:sz="0" w:space="0" w:color="auto"/>
      </w:divBdr>
      <w:divsChild>
        <w:div w:id="994190499">
          <w:marLeft w:val="0"/>
          <w:marRight w:val="0"/>
          <w:marTop w:val="0"/>
          <w:marBottom w:val="0"/>
          <w:divBdr>
            <w:top w:val="none" w:sz="0" w:space="0" w:color="auto"/>
            <w:left w:val="none" w:sz="0" w:space="0" w:color="auto"/>
            <w:bottom w:val="none" w:sz="0" w:space="0" w:color="auto"/>
            <w:right w:val="none" w:sz="0" w:space="0" w:color="auto"/>
          </w:divBdr>
          <w:divsChild>
            <w:div w:id="1451128598">
              <w:marLeft w:val="0"/>
              <w:marRight w:val="0"/>
              <w:marTop w:val="0"/>
              <w:marBottom w:val="0"/>
              <w:divBdr>
                <w:top w:val="none" w:sz="0" w:space="0" w:color="auto"/>
                <w:left w:val="none" w:sz="0" w:space="0" w:color="auto"/>
                <w:bottom w:val="none" w:sz="0" w:space="0" w:color="auto"/>
                <w:right w:val="none" w:sz="0" w:space="0" w:color="auto"/>
              </w:divBdr>
              <w:divsChild>
                <w:div w:id="1776825597">
                  <w:marLeft w:val="0"/>
                  <w:marRight w:val="0"/>
                  <w:marTop w:val="0"/>
                  <w:marBottom w:val="0"/>
                  <w:divBdr>
                    <w:top w:val="none" w:sz="0" w:space="0" w:color="auto"/>
                    <w:left w:val="none" w:sz="0" w:space="0" w:color="auto"/>
                    <w:bottom w:val="none" w:sz="0" w:space="0" w:color="auto"/>
                    <w:right w:val="none" w:sz="0" w:space="0" w:color="auto"/>
                  </w:divBdr>
                  <w:divsChild>
                    <w:div w:id="2004815165">
                      <w:marLeft w:val="0"/>
                      <w:marRight w:val="0"/>
                      <w:marTop w:val="0"/>
                      <w:marBottom w:val="0"/>
                      <w:divBdr>
                        <w:top w:val="none" w:sz="0" w:space="0" w:color="auto"/>
                        <w:left w:val="none" w:sz="0" w:space="0" w:color="auto"/>
                        <w:bottom w:val="none" w:sz="0" w:space="0" w:color="auto"/>
                        <w:right w:val="none" w:sz="0" w:space="0" w:color="auto"/>
                      </w:divBdr>
                      <w:divsChild>
                        <w:div w:id="940185862">
                          <w:marLeft w:val="0"/>
                          <w:marRight w:val="0"/>
                          <w:marTop w:val="0"/>
                          <w:marBottom w:val="0"/>
                          <w:divBdr>
                            <w:top w:val="none" w:sz="0" w:space="0" w:color="auto"/>
                            <w:left w:val="none" w:sz="0" w:space="0" w:color="auto"/>
                            <w:bottom w:val="none" w:sz="0" w:space="0" w:color="auto"/>
                            <w:right w:val="none" w:sz="0" w:space="0" w:color="auto"/>
                          </w:divBdr>
                          <w:divsChild>
                            <w:div w:id="1163932580">
                              <w:marLeft w:val="0"/>
                              <w:marRight w:val="0"/>
                              <w:marTop w:val="0"/>
                              <w:marBottom w:val="0"/>
                              <w:divBdr>
                                <w:top w:val="none" w:sz="0" w:space="0" w:color="auto"/>
                                <w:left w:val="none" w:sz="0" w:space="0" w:color="auto"/>
                                <w:bottom w:val="none" w:sz="0" w:space="0" w:color="auto"/>
                                <w:right w:val="none" w:sz="0" w:space="0" w:color="auto"/>
                              </w:divBdr>
                              <w:divsChild>
                                <w:div w:id="492792401">
                                  <w:marLeft w:val="0"/>
                                  <w:marRight w:val="0"/>
                                  <w:marTop w:val="0"/>
                                  <w:marBottom w:val="0"/>
                                  <w:divBdr>
                                    <w:top w:val="none" w:sz="0" w:space="0" w:color="auto"/>
                                    <w:left w:val="none" w:sz="0" w:space="0" w:color="auto"/>
                                    <w:bottom w:val="none" w:sz="0" w:space="0" w:color="auto"/>
                                    <w:right w:val="none" w:sz="0" w:space="0" w:color="auto"/>
                                  </w:divBdr>
                                  <w:divsChild>
                                    <w:div w:id="431365249">
                                      <w:marLeft w:val="0"/>
                                      <w:marRight w:val="0"/>
                                      <w:marTop w:val="0"/>
                                      <w:marBottom w:val="0"/>
                                      <w:divBdr>
                                        <w:top w:val="none" w:sz="0" w:space="0" w:color="auto"/>
                                        <w:left w:val="none" w:sz="0" w:space="0" w:color="auto"/>
                                        <w:bottom w:val="none" w:sz="0" w:space="0" w:color="auto"/>
                                        <w:right w:val="none" w:sz="0" w:space="0" w:color="auto"/>
                                      </w:divBdr>
                                      <w:divsChild>
                                        <w:div w:id="1337877878">
                                          <w:marLeft w:val="0"/>
                                          <w:marRight w:val="0"/>
                                          <w:marTop w:val="0"/>
                                          <w:marBottom w:val="0"/>
                                          <w:divBdr>
                                            <w:top w:val="none" w:sz="0" w:space="0" w:color="auto"/>
                                            <w:left w:val="none" w:sz="0" w:space="0" w:color="auto"/>
                                            <w:bottom w:val="none" w:sz="0" w:space="0" w:color="auto"/>
                                            <w:right w:val="none" w:sz="0" w:space="0" w:color="auto"/>
                                          </w:divBdr>
                                          <w:divsChild>
                                            <w:div w:id="600650734">
                                              <w:marLeft w:val="0"/>
                                              <w:marRight w:val="0"/>
                                              <w:marTop w:val="0"/>
                                              <w:marBottom w:val="0"/>
                                              <w:divBdr>
                                                <w:top w:val="none" w:sz="0" w:space="0" w:color="auto"/>
                                                <w:left w:val="none" w:sz="0" w:space="0" w:color="auto"/>
                                                <w:bottom w:val="none" w:sz="0" w:space="0" w:color="auto"/>
                                                <w:right w:val="none" w:sz="0" w:space="0" w:color="auto"/>
                                              </w:divBdr>
                                              <w:divsChild>
                                                <w:div w:id="903219195">
                                                  <w:marLeft w:val="0"/>
                                                  <w:marRight w:val="0"/>
                                                  <w:marTop w:val="0"/>
                                                  <w:marBottom w:val="0"/>
                                                  <w:divBdr>
                                                    <w:top w:val="none" w:sz="0" w:space="0" w:color="auto"/>
                                                    <w:left w:val="none" w:sz="0" w:space="0" w:color="auto"/>
                                                    <w:bottom w:val="none" w:sz="0" w:space="0" w:color="auto"/>
                                                    <w:right w:val="none" w:sz="0" w:space="0" w:color="auto"/>
                                                  </w:divBdr>
                                                  <w:divsChild>
                                                    <w:div w:id="1894075332">
                                                      <w:marLeft w:val="0"/>
                                                      <w:marRight w:val="0"/>
                                                      <w:marTop w:val="0"/>
                                                      <w:marBottom w:val="0"/>
                                                      <w:divBdr>
                                                        <w:top w:val="none" w:sz="0" w:space="0" w:color="auto"/>
                                                        <w:left w:val="none" w:sz="0" w:space="0" w:color="auto"/>
                                                        <w:bottom w:val="none" w:sz="0" w:space="0" w:color="auto"/>
                                                        <w:right w:val="none" w:sz="0" w:space="0" w:color="auto"/>
                                                      </w:divBdr>
                                                      <w:divsChild>
                                                        <w:div w:id="124929092">
                                                          <w:marLeft w:val="0"/>
                                                          <w:marRight w:val="0"/>
                                                          <w:marTop w:val="0"/>
                                                          <w:marBottom w:val="0"/>
                                                          <w:divBdr>
                                                            <w:top w:val="none" w:sz="0" w:space="0" w:color="auto"/>
                                                            <w:left w:val="none" w:sz="0" w:space="0" w:color="auto"/>
                                                            <w:bottom w:val="none" w:sz="0" w:space="0" w:color="auto"/>
                                                            <w:right w:val="none" w:sz="0" w:space="0" w:color="auto"/>
                                                          </w:divBdr>
                                                          <w:divsChild>
                                                            <w:div w:id="146288203">
                                                              <w:marLeft w:val="0"/>
                                                              <w:marRight w:val="0"/>
                                                              <w:marTop w:val="0"/>
                                                              <w:marBottom w:val="0"/>
                                                              <w:divBdr>
                                                                <w:top w:val="none" w:sz="0" w:space="0" w:color="auto"/>
                                                                <w:left w:val="none" w:sz="0" w:space="0" w:color="auto"/>
                                                                <w:bottom w:val="none" w:sz="0" w:space="0" w:color="auto"/>
                                                                <w:right w:val="none" w:sz="0" w:space="0" w:color="auto"/>
                                                              </w:divBdr>
                                                              <w:divsChild>
                                                                <w:div w:id="882904816">
                                                                  <w:marLeft w:val="0"/>
                                                                  <w:marRight w:val="0"/>
                                                                  <w:marTop w:val="0"/>
                                                                  <w:marBottom w:val="0"/>
                                                                  <w:divBdr>
                                                                    <w:top w:val="none" w:sz="0" w:space="0" w:color="auto"/>
                                                                    <w:left w:val="none" w:sz="0" w:space="0" w:color="auto"/>
                                                                    <w:bottom w:val="none" w:sz="0" w:space="0" w:color="auto"/>
                                                                    <w:right w:val="none" w:sz="0" w:space="0" w:color="auto"/>
                                                                  </w:divBdr>
                                                                  <w:divsChild>
                                                                    <w:div w:id="2713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204709">
                                          <w:marLeft w:val="0"/>
                                          <w:marRight w:val="0"/>
                                          <w:marTop w:val="0"/>
                                          <w:marBottom w:val="0"/>
                                          <w:divBdr>
                                            <w:top w:val="none" w:sz="0" w:space="0" w:color="auto"/>
                                            <w:left w:val="none" w:sz="0" w:space="0" w:color="auto"/>
                                            <w:bottom w:val="none" w:sz="0" w:space="0" w:color="auto"/>
                                            <w:right w:val="none" w:sz="0" w:space="0" w:color="auto"/>
                                          </w:divBdr>
                                          <w:divsChild>
                                            <w:div w:id="558246671">
                                              <w:marLeft w:val="0"/>
                                              <w:marRight w:val="0"/>
                                              <w:marTop w:val="0"/>
                                              <w:marBottom w:val="0"/>
                                              <w:divBdr>
                                                <w:top w:val="none" w:sz="0" w:space="0" w:color="auto"/>
                                                <w:left w:val="none" w:sz="0" w:space="0" w:color="auto"/>
                                                <w:bottom w:val="none" w:sz="0" w:space="0" w:color="auto"/>
                                                <w:right w:val="none" w:sz="0" w:space="0" w:color="auto"/>
                                              </w:divBdr>
                                              <w:divsChild>
                                                <w:div w:id="750736901">
                                                  <w:marLeft w:val="0"/>
                                                  <w:marRight w:val="0"/>
                                                  <w:marTop w:val="0"/>
                                                  <w:marBottom w:val="0"/>
                                                  <w:divBdr>
                                                    <w:top w:val="none" w:sz="0" w:space="0" w:color="auto"/>
                                                    <w:left w:val="none" w:sz="0" w:space="0" w:color="auto"/>
                                                    <w:bottom w:val="none" w:sz="0" w:space="0" w:color="auto"/>
                                                    <w:right w:val="none" w:sz="0" w:space="0" w:color="auto"/>
                                                  </w:divBdr>
                                                  <w:divsChild>
                                                    <w:div w:id="1311714688">
                                                      <w:marLeft w:val="0"/>
                                                      <w:marRight w:val="0"/>
                                                      <w:marTop w:val="0"/>
                                                      <w:marBottom w:val="0"/>
                                                      <w:divBdr>
                                                        <w:top w:val="none" w:sz="0" w:space="0" w:color="auto"/>
                                                        <w:left w:val="none" w:sz="0" w:space="0" w:color="auto"/>
                                                        <w:bottom w:val="none" w:sz="0" w:space="0" w:color="auto"/>
                                                        <w:right w:val="none" w:sz="0" w:space="0" w:color="auto"/>
                                                      </w:divBdr>
                                                      <w:divsChild>
                                                        <w:div w:id="359864697">
                                                          <w:marLeft w:val="0"/>
                                                          <w:marRight w:val="0"/>
                                                          <w:marTop w:val="0"/>
                                                          <w:marBottom w:val="0"/>
                                                          <w:divBdr>
                                                            <w:top w:val="none" w:sz="0" w:space="0" w:color="auto"/>
                                                            <w:left w:val="none" w:sz="0" w:space="0" w:color="auto"/>
                                                            <w:bottom w:val="none" w:sz="0" w:space="0" w:color="auto"/>
                                                            <w:right w:val="none" w:sz="0" w:space="0" w:color="auto"/>
                                                          </w:divBdr>
                                                          <w:divsChild>
                                                            <w:div w:id="80413603">
                                                              <w:marLeft w:val="0"/>
                                                              <w:marRight w:val="0"/>
                                                              <w:marTop w:val="0"/>
                                                              <w:marBottom w:val="0"/>
                                                              <w:divBdr>
                                                                <w:top w:val="none" w:sz="0" w:space="0" w:color="auto"/>
                                                                <w:left w:val="none" w:sz="0" w:space="0" w:color="auto"/>
                                                                <w:bottom w:val="none" w:sz="0" w:space="0" w:color="auto"/>
                                                                <w:right w:val="none" w:sz="0" w:space="0" w:color="auto"/>
                                                              </w:divBdr>
                                                              <w:divsChild>
                                                                <w:div w:id="281421193">
                                                                  <w:marLeft w:val="0"/>
                                                                  <w:marRight w:val="0"/>
                                                                  <w:marTop w:val="0"/>
                                                                  <w:marBottom w:val="0"/>
                                                                  <w:divBdr>
                                                                    <w:top w:val="none" w:sz="0" w:space="0" w:color="auto"/>
                                                                    <w:left w:val="none" w:sz="0" w:space="0" w:color="auto"/>
                                                                    <w:bottom w:val="none" w:sz="0" w:space="0" w:color="auto"/>
                                                                    <w:right w:val="none" w:sz="0" w:space="0" w:color="auto"/>
                                                                  </w:divBdr>
                                                                  <w:divsChild>
                                                                    <w:div w:id="1054699104">
                                                                      <w:marLeft w:val="0"/>
                                                                      <w:marRight w:val="0"/>
                                                                      <w:marTop w:val="0"/>
                                                                      <w:marBottom w:val="0"/>
                                                                      <w:divBdr>
                                                                        <w:top w:val="none" w:sz="0" w:space="0" w:color="auto"/>
                                                                        <w:left w:val="none" w:sz="0" w:space="0" w:color="auto"/>
                                                                        <w:bottom w:val="none" w:sz="0" w:space="0" w:color="auto"/>
                                                                        <w:right w:val="none" w:sz="0" w:space="0" w:color="auto"/>
                                                                      </w:divBdr>
                                                                      <w:divsChild>
                                                                        <w:div w:id="938442062">
                                                                          <w:marLeft w:val="0"/>
                                                                          <w:marRight w:val="0"/>
                                                                          <w:marTop w:val="0"/>
                                                                          <w:marBottom w:val="0"/>
                                                                          <w:divBdr>
                                                                            <w:top w:val="none" w:sz="0" w:space="0" w:color="auto"/>
                                                                            <w:left w:val="none" w:sz="0" w:space="0" w:color="auto"/>
                                                                            <w:bottom w:val="none" w:sz="0" w:space="0" w:color="auto"/>
                                                                            <w:right w:val="none" w:sz="0" w:space="0" w:color="auto"/>
                                                                          </w:divBdr>
                                                                          <w:divsChild>
                                                                            <w:div w:id="674307889">
                                                                              <w:marLeft w:val="0"/>
                                                                              <w:marRight w:val="0"/>
                                                                              <w:marTop w:val="0"/>
                                                                              <w:marBottom w:val="0"/>
                                                                              <w:divBdr>
                                                                                <w:top w:val="none" w:sz="0" w:space="0" w:color="auto"/>
                                                                                <w:left w:val="none" w:sz="0" w:space="0" w:color="auto"/>
                                                                                <w:bottom w:val="none" w:sz="0" w:space="0" w:color="auto"/>
                                                                                <w:right w:val="none" w:sz="0" w:space="0" w:color="auto"/>
                                                                              </w:divBdr>
                                                                              <w:divsChild>
                                                                                <w:div w:id="19641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1775034">
      <w:bodyDiv w:val="1"/>
      <w:marLeft w:val="0"/>
      <w:marRight w:val="0"/>
      <w:marTop w:val="0"/>
      <w:marBottom w:val="0"/>
      <w:divBdr>
        <w:top w:val="none" w:sz="0" w:space="0" w:color="auto"/>
        <w:left w:val="none" w:sz="0" w:space="0" w:color="auto"/>
        <w:bottom w:val="none" w:sz="0" w:space="0" w:color="auto"/>
        <w:right w:val="none" w:sz="0" w:space="0" w:color="auto"/>
      </w:divBdr>
      <w:divsChild>
        <w:div w:id="841236388">
          <w:marLeft w:val="0"/>
          <w:marRight w:val="0"/>
          <w:marTop w:val="0"/>
          <w:marBottom w:val="0"/>
          <w:divBdr>
            <w:top w:val="none" w:sz="0" w:space="0" w:color="auto"/>
            <w:left w:val="none" w:sz="0" w:space="0" w:color="auto"/>
            <w:bottom w:val="none" w:sz="0" w:space="0" w:color="auto"/>
            <w:right w:val="none" w:sz="0" w:space="0" w:color="auto"/>
          </w:divBdr>
          <w:divsChild>
            <w:div w:id="1313295206">
              <w:marLeft w:val="0"/>
              <w:marRight w:val="0"/>
              <w:marTop w:val="0"/>
              <w:marBottom w:val="0"/>
              <w:divBdr>
                <w:top w:val="none" w:sz="0" w:space="0" w:color="auto"/>
                <w:left w:val="none" w:sz="0" w:space="0" w:color="auto"/>
                <w:bottom w:val="none" w:sz="0" w:space="0" w:color="auto"/>
                <w:right w:val="none" w:sz="0" w:space="0" w:color="auto"/>
              </w:divBdr>
              <w:divsChild>
                <w:div w:id="1589196095">
                  <w:marLeft w:val="0"/>
                  <w:marRight w:val="0"/>
                  <w:marTop w:val="0"/>
                  <w:marBottom w:val="0"/>
                  <w:divBdr>
                    <w:top w:val="none" w:sz="0" w:space="0" w:color="auto"/>
                    <w:left w:val="none" w:sz="0" w:space="0" w:color="auto"/>
                    <w:bottom w:val="none" w:sz="0" w:space="0" w:color="auto"/>
                    <w:right w:val="none" w:sz="0" w:space="0" w:color="auto"/>
                  </w:divBdr>
                  <w:divsChild>
                    <w:div w:id="1323931">
                      <w:marLeft w:val="0"/>
                      <w:marRight w:val="0"/>
                      <w:marTop w:val="0"/>
                      <w:marBottom w:val="0"/>
                      <w:divBdr>
                        <w:top w:val="none" w:sz="0" w:space="0" w:color="auto"/>
                        <w:left w:val="none" w:sz="0" w:space="0" w:color="auto"/>
                        <w:bottom w:val="none" w:sz="0" w:space="0" w:color="auto"/>
                        <w:right w:val="none" w:sz="0" w:space="0" w:color="auto"/>
                      </w:divBdr>
                      <w:divsChild>
                        <w:div w:id="1341349281">
                          <w:marLeft w:val="0"/>
                          <w:marRight w:val="0"/>
                          <w:marTop w:val="0"/>
                          <w:marBottom w:val="0"/>
                          <w:divBdr>
                            <w:top w:val="none" w:sz="0" w:space="0" w:color="auto"/>
                            <w:left w:val="none" w:sz="0" w:space="0" w:color="auto"/>
                            <w:bottom w:val="none" w:sz="0" w:space="0" w:color="auto"/>
                            <w:right w:val="none" w:sz="0" w:space="0" w:color="auto"/>
                          </w:divBdr>
                          <w:divsChild>
                            <w:div w:id="535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4328">
      <w:bodyDiv w:val="1"/>
      <w:marLeft w:val="0"/>
      <w:marRight w:val="0"/>
      <w:marTop w:val="0"/>
      <w:marBottom w:val="0"/>
      <w:divBdr>
        <w:top w:val="none" w:sz="0" w:space="0" w:color="auto"/>
        <w:left w:val="none" w:sz="0" w:space="0" w:color="auto"/>
        <w:bottom w:val="none" w:sz="0" w:space="0" w:color="auto"/>
        <w:right w:val="none" w:sz="0" w:space="0" w:color="auto"/>
      </w:divBdr>
      <w:divsChild>
        <w:div w:id="1669476803">
          <w:marLeft w:val="0"/>
          <w:marRight w:val="0"/>
          <w:marTop w:val="0"/>
          <w:marBottom w:val="0"/>
          <w:divBdr>
            <w:top w:val="none" w:sz="0" w:space="0" w:color="auto"/>
            <w:left w:val="none" w:sz="0" w:space="0" w:color="auto"/>
            <w:bottom w:val="none" w:sz="0" w:space="0" w:color="auto"/>
            <w:right w:val="none" w:sz="0" w:space="0" w:color="auto"/>
          </w:divBdr>
          <w:divsChild>
            <w:div w:id="407387249">
              <w:marLeft w:val="0"/>
              <w:marRight w:val="0"/>
              <w:marTop w:val="0"/>
              <w:marBottom w:val="0"/>
              <w:divBdr>
                <w:top w:val="none" w:sz="0" w:space="0" w:color="auto"/>
                <w:left w:val="none" w:sz="0" w:space="0" w:color="auto"/>
                <w:bottom w:val="none" w:sz="0" w:space="0" w:color="auto"/>
                <w:right w:val="none" w:sz="0" w:space="0" w:color="auto"/>
              </w:divBdr>
              <w:divsChild>
                <w:div w:id="844782539">
                  <w:marLeft w:val="0"/>
                  <w:marRight w:val="0"/>
                  <w:marTop w:val="0"/>
                  <w:marBottom w:val="0"/>
                  <w:divBdr>
                    <w:top w:val="none" w:sz="0" w:space="0" w:color="auto"/>
                    <w:left w:val="none" w:sz="0" w:space="0" w:color="auto"/>
                    <w:bottom w:val="none" w:sz="0" w:space="0" w:color="auto"/>
                    <w:right w:val="none" w:sz="0" w:space="0" w:color="auto"/>
                  </w:divBdr>
                  <w:divsChild>
                    <w:div w:id="1660159731">
                      <w:marLeft w:val="0"/>
                      <w:marRight w:val="0"/>
                      <w:marTop w:val="0"/>
                      <w:marBottom w:val="0"/>
                      <w:divBdr>
                        <w:top w:val="none" w:sz="0" w:space="0" w:color="auto"/>
                        <w:left w:val="none" w:sz="0" w:space="0" w:color="auto"/>
                        <w:bottom w:val="none" w:sz="0" w:space="0" w:color="auto"/>
                        <w:right w:val="none" w:sz="0" w:space="0" w:color="auto"/>
                      </w:divBdr>
                      <w:divsChild>
                        <w:div w:id="2054385788">
                          <w:marLeft w:val="0"/>
                          <w:marRight w:val="0"/>
                          <w:marTop w:val="0"/>
                          <w:marBottom w:val="0"/>
                          <w:divBdr>
                            <w:top w:val="none" w:sz="0" w:space="0" w:color="auto"/>
                            <w:left w:val="none" w:sz="0" w:space="0" w:color="auto"/>
                            <w:bottom w:val="none" w:sz="0" w:space="0" w:color="auto"/>
                            <w:right w:val="none" w:sz="0" w:space="0" w:color="auto"/>
                          </w:divBdr>
                          <w:divsChild>
                            <w:div w:id="8759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448083">
      <w:bodyDiv w:val="1"/>
      <w:marLeft w:val="0"/>
      <w:marRight w:val="0"/>
      <w:marTop w:val="0"/>
      <w:marBottom w:val="0"/>
      <w:divBdr>
        <w:top w:val="none" w:sz="0" w:space="0" w:color="auto"/>
        <w:left w:val="none" w:sz="0" w:space="0" w:color="auto"/>
        <w:bottom w:val="none" w:sz="0" w:space="0" w:color="auto"/>
        <w:right w:val="none" w:sz="0" w:space="0" w:color="auto"/>
      </w:divBdr>
    </w:div>
    <w:div w:id="564291894">
      <w:bodyDiv w:val="1"/>
      <w:marLeft w:val="0"/>
      <w:marRight w:val="0"/>
      <w:marTop w:val="0"/>
      <w:marBottom w:val="0"/>
      <w:divBdr>
        <w:top w:val="none" w:sz="0" w:space="0" w:color="auto"/>
        <w:left w:val="none" w:sz="0" w:space="0" w:color="auto"/>
        <w:bottom w:val="none" w:sz="0" w:space="0" w:color="auto"/>
        <w:right w:val="none" w:sz="0" w:space="0" w:color="auto"/>
      </w:divBdr>
    </w:div>
    <w:div w:id="589893520">
      <w:bodyDiv w:val="1"/>
      <w:marLeft w:val="0"/>
      <w:marRight w:val="0"/>
      <w:marTop w:val="0"/>
      <w:marBottom w:val="0"/>
      <w:divBdr>
        <w:top w:val="none" w:sz="0" w:space="0" w:color="auto"/>
        <w:left w:val="none" w:sz="0" w:space="0" w:color="auto"/>
        <w:bottom w:val="none" w:sz="0" w:space="0" w:color="auto"/>
        <w:right w:val="none" w:sz="0" w:space="0" w:color="auto"/>
      </w:divBdr>
    </w:div>
    <w:div w:id="668827479">
      <w:bodyDiv w:val="1"/>
      <w:marLeft w:val="0"/>
      <w:marRight w:val="0"/>
      <w:marTop w:val="0"/>
      <w:marBottom w:val="0"/>
      <w:divBdr>
        <w:top w:val="none" w:sz="0" w:space="0" w:color="auto"/>
        <w:left w:val="none" w:sz="0" w:space="0" w:color="auto"/>
        <w:bottom w:val="none" w:sz="0" w:space="0" w:color="auto"/>
        <w:right w:val="none" w:sz="0" w:space="0" w:color="auto"/>
      </w:divBdr>
      <w:divsChild>
        <w:div w:id="245919639">
          <w:marLeft w:val="0"/>
          <w:marRight w:val="0"/>
          <w:marTop w:val="0"/>
          <w:marBottom w:val="0"/>
          <w:divBdr>
            <w:top w:val="none" w:sz="0" w:space="0" w:color="auto"/>
            <w:left w:val="none" w:sz="0" w:space="0" w:color="auto"/>
            <w:bottom w:val="none" w:sz="0" w:space="0" w:color="auto"/>
            <w:right w:val="none" w:sz="0" w:space="0" w:color="auto"/>
          </w:divBdr>
          <w:divsChild>
            <w:div w:id="1818304468">
              <w:marLeft w:val="0"/>
              <w:marRight w:val="0"/>
              <w:marTop w:val="0"/>
              <w:marBottom w:val="0"/>
              <w:divBdr>
                <w:top w:val="none" w:sz="0" w:space="0" w:color="auto"/>
                <w:left w:val="none" w:sz="0" w:space="0" w:color="auto"/>
                <w:bottom w:val="none" w:sz="0" w:space="0" w:color="auto"/>
                <w:right w:val="none" w:sz="0" w:space="0" w:color="auto"/>
              </w:divBdr>
              <w:divsChild>
                <w:div w:id="1097794346">
                  <w:marLeft w:val="0"/>
                  <w:marRight w:val="0"/>
                  <w:marTop w:val="0"/>
                  <w:marBottom w:val="0"/>
                  <w:divBdr>
                    <w:top w:val="none" w:sz="0" w:space="0" w:color="auto"/>
                    <w:left w:val="none" w:sz="0" w:space="0" w:color="auto"/>
                    <w:bottom w:val="none" w:sz="0" w:space="0" w:color="auto"/>
                    <w:right w:val="none" w:sz="0" w:space="0" w:color="auto"/>
                  </w:divBdr>
                  <w:divsChild>
                    <w:div w:id="544754004">
                      <w:marLeft w:val="0"/>
                      <w:marRight w:val="0"/>
                      <w:marTop w:val="0"/>
                      <w:marBottom w:val="0"/>
                      <w:divBdr>
                        <w:top w:val="none" w:sz="0" w:space="0" w:color="auto"/>
                        <w:left w:val="none" w:sz="0" w:space="0" w:color="auto"/>
                        <w:bottom w:val="none" w:sz="0" w:space="0" w:color="auto"/>
                        <w:right w:val="none" w:sz="0" w:space="0" w:color="auto"/>
                      </w:divBdr>
                      <w:divsChild>
                        <w:div w:id="1046029629">
                          <w:marLeft w:val="0"/>
                          <w:marRight w:val="0"/>
                          <w:marTop w:val="0"/>
                          <w:marBottom w:val="0"/>
                          <w:divBdr>
                            <w:top w:val="none" w:sz="0" w:space="0" w:color="auto"/>
                            <w:left w:val="none" w:sz="0" w:space="0" w:color="auto"/>
                            <w:bottom w:val="none" w:sz="0" w:space="0" w:color="auto"/>
                            <w:right w:val="none" w:sz="0" w:space="0" w:color="auto"/>
                          </w:divBdr>
                          <w:divsChild>
                            <w:div w:id="4006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812260">
      <w:bodyDiv w:val="1"/>
      <w:marLeft w:val="0"/>
      <w:marRight w:val="0"/>
      <w:marTop w:val="0"/>
      <w:marBottom w:val="0"/>
      <w:divBdr>
        <w:top w:val="none" w:sz="0" w:space="0" w:color="auto"/>
        <w:left w:val="none" w:sz="0" w:space="0" w:color="auto"/>
        <w:bottom w:val="none" w:sz="0" w:space="0" w:color="auto"/>
        <w:right w:val="none" w:sz="0" w:space="0" w:color="auto"/>
      </w:divBdr>
    </w:div>
    <w:div w:id="789930553">
      <w:bodyDiv w:val="1"/>
      <w:marLeft w:val="0"/>
      <w:marRight w:val="0"/>
      <w:marTop w:val="0"/>
      <w:marBottom w:val="0"/>
      <w:divBdr>
        <w:top w:val="none" w:sz="0" w:space="0" w:color="auto"/>
        <w:left w:val="none" w:sz="0" w:space="0" w:color="auto"/>
        <w:bottom w:val="none" w:sz="0" w:space="0" w:color="auto"/>
        <w:right w:val="none" w:sz="0" w:space="0" w:color="auto"/>
      </w:divBdr>
    </w:div>
    <w:div w:id="820997201">
      <w:bodyDiv w:val="1"/>
      <w:marLeft w:val="0"/>
      <w:marRight w:val="0"/>
      <w:marTop w:val="0"/>
      <w:marBottom w:val="0"/>
      <w:divBdr>
        <w:top w:val="none" w:sz="0" w:space="0" w:color="auto"/>
        <w:left w:val="none" w:sz="0" w:space="0" w:color="auto"/>
        <w:bottom w:val="none" w:sz="0" w:space="0" w:color="auto"/>
        <w:right w:val="none" w:sz="0" w:space="0" w:color="auto"/>
      </w:divBdr>
    </w:div>
    <w:div w:id="847643856">
      <w:bodyDiv w:val="1"/>
      <w:marLeft w:val="0"/>
      <w:marRight w:val="0"/>
      <w:marTop w:val="0"/>
      <w:marBottom w:val="0"/>
      <w:divBdr>
        <w:top w:val="none" w:sz="0" w:space="0" w:color="auto"/>
        <w:left w:val="none" w:sz="0" w:space="0" w:color="auto"/>
        <w:bottom w:val="none" w:sz="0" w:space="0" w:color="auto"/>
        <w:right w:val="none" w:sz="0" w:space="0" w:color="auto"/>
      </w:divBdr>
    </w:div>
    <w:div w:id="10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173178561">
          <w:marLeft w:val="0"/>
          <w:marRight w:val="0"/>
          <w:marTop w:val="0"/>
          <w:marBottom w:val="0"/>
          <w:divBdr>
            <w:top w:val="none" w:sz="0" w:space="0" w:color="auto"/>
            <w:left w:val="none" w:sz="0" w:space="0" w:color="auto"/>
            <w:bottom w:val="none" w:sz="0" w:space="0" w:color="auto"/>
            <w:right w:val="none" w:sz="0" w:space="0" w:color="auto"/>
          </w:divBdr>
          <w:divsChild>
            <w:div w:id="1191142529">
              <w:marLeft w:val="0"/>
              <w:marRight w:val="0"/>
              <w:marTop w:val="0"/>
              <w:marBottom w:val="0"/>
              <w:divBdr>
                <w:top w:val="none" w:sz="0" w:space="0" w:color="auto"/>
                <w:left w:val="none" w:sz="0" w:space="0" w:color="auto"/>
                <w:bottom w:val="none" w:sz="0" w:space="0" w:color="auto"/>
                <w:right w:val="none" w:sz="0" w:space="0" w:color="auto"/>
              </w:divBdr>
              <w:divsChild>
                <w:div w:id="2017731114">
                  <w:marLeft w:val="0"/>
                  <w:marRight w:val="0"/>
                  <w:marTop w:val="0"/>
                  <w:marBottom w:val="0"/>
                  <w:divBdr>
                    <w:top w:val="none" w:sz="0" w:space="0" w:color="auto"/>
                    <w:left w:val="none" w:sz="0" w:space="0" w:color="auto"/>
                    <w:bottom w:val="none" w:sz="0" w:space="0" w:color="auto"/>
                    <w:right w:val="none" w:sz="0" w:space="0" w:color="auto"/>
                  </w:divBdr>
                  <w:divsChild>
                    <w:div w:id="634533354">
                      <w:marLeft w:val="0"/>
                      <w:marRight w:val="0"/>
                      <w:marTop w:val="0"/>
                      <w:marBottom w:val="0"/>
                      <w:divBdr>
                        <w:top w:val="none" w:sz="0" w:space="0" w:color="auto"/>
                        <w:left w:val="none" w:sz="0" w:space="0" w:color="auto"/>
                        <w:bottom w:val="none" w:sz="0" w:space="0" w:color="auto"/>
                        <w:right w:val="none" w:sz="0" w:space="0" w:color="auto"/>
                      </w:divBdr>
                      <w:divsChild>
                        <w:div w:id="1792894093">
                          <w:marLeft w:val="0"/>
                          <w:marRight w:val="0"/>
                          <w:marTop w:val="0"/>
                          <w:marBottom w:val="0"/>
                          <w:divBdr>
                            <w:top w:val="none" w:sz="0" w:space="0" w:color="auto"/>
                            <w:left w:val="none" w:sz="0" w:space="0" w:color="auto"/>
                            <w:bottom w:val="none" w:sz="0" w:space="0" w:color="auto"/>
                            <w:right w:val="none" w:sz="0" w:space="0" w:color="auto"/>
                          </w:divBdr>
                          <w:divsChild>
                            <w:div w:id="663437259">
                              <w:marLeft w:val="0"/>
                              <w:marRight w:val="0"/>
                              <w:marTop w:val="0"/>
                              <w:marBottom w:val="0"/>
                              <w:divBdr>
                                <w:top w:val="none" w:sz="0" w:space="0" w:color="auto"/>
                                <w:left w:val="none" w:sz="0" w:space="0" w:color="auto"/>
                                <w:bottom w:val="none" w:sz="0" w:space="0" w:color="auto"/>
                                <w:right w:val="none" w:sz="0" w:space="0" w:color="auto"/>
                              </w:divBdr>
                              <w:divsChild>
                                <w:div w:id="1073239280">
                                  <w:marLeft w:val="0"/>
                                  <w:marRight w:val="0"/>
                                  <w:marTop w:val="0"/>
                                  <w:marBottom w:val="0"/>
                                  <w:divBdr>
                                    <w:top w:val="none" w:sz="0" w:space="0" w:color="auto"/>
                                    <w:left w:val="none" w:sz="0" w:space="0" w:color="auto"/>
                                    <w:bottom w:val="none" w:sz="0" w:space="0" w:color="auto"/>
                                    <w:right w:val="none" w:sz="0" w:space="0" w:color="auto"/>
                                  </w:divBdr>
                                  <w:divsChild>
                                    <w:div w:id="1526678324">
                                      <w:marLeft w:val="0"/>
                                      <w:marRight w:val="0"/>
                                      <w:marTop w:val="0"/>
                                      <w:marBottom w:val="0"/>
                                      <w:divBdr>
                                        <w:top w:val="none" w:sz="0" w:space="0" w:color="auto"/>
                                        <w:left w:val="none" w:sz="0" w:space="0" w:color="auto"/>
                                        <w:bottom w:val="none" w:sz="0" w:space="0" w:color="auto"/>
                                        <w:right w:val="none" w:sz="0" w:space="0" w:color="auto"/>
                                      </w:divBdr>
                                      <w:divsChild>
                                        <w:div w:id="1496334526">
                                          <w:marLeft w:val="0"/>
                                          <w:marRight w:val="0"/>
                                          <w:marTop w:val="0"/>
                                          <w:marBottom w:val="0"/>
                                          <w:divBdr>
                                            <w:top w:val="none" w:sz="0" w:space="0" w:color="auto"/>
                                            <w:left w:val="none" w:sz="0" w:space="0" w:color="auto"/>
                                            <w:bottom w:val="none" w:sz="0" w:space="0" w:color="auto"/>
                                            <w:right w:val="none" w:sz="0" w:space="0" w:color="auto"/>
                                          </w:divBdr>
                                          <w:divsChild>
                                            <w:div w:id="998770294">
                                              <w:marLeft w:val="0"/>
                                              <w:marRight w:val="0"/>
                                              <w:marTop w:val="0"/>
                                              <w:marBottom w:val="0"/>
                                              <w:divBdr>
                                                <w:top w:val="none" w:sz="0" w:space="0" w:color="auto"/>
                                                <w:left w:val="none" w:sz="0" w:space="0" w:color="auto"/>
                                                <w:bottom w:val="none" w:sz="0" w:space="0" w:color="auto"/>
                                                <w:right w:val="none" w:sz="0" w:space="0" w:color="auto"/>
                                              </w:divBdr>
                                              <w:divsChild>
                                                <w:div w:id="1740516153">
                                                  <w:marLeft w:val="0"/>
                                                  <w:marRight w:val="0"/>
                                                  <w:marTop w:val="0"/>
                                                  <w:marBottom w:val="0"/>
                                                  <w:divBdr>
                                                    <w:top w:val="none" w:sz="0" w:space="0" w:color="auto"/>
                                                    <w:left w:val="none" w:sz="0" w:space="0" w:color="auto"/>
                                                    <w:bottom w:val="none" w:sz="0" w:space="0" w:color="auto"/>
                                                    <w:right w:val="none" w:sz="0" w:space="0" w:color="auto"/>
                                                  </w:divBdr>
                                                  <w:divsChild>
                                                    <w:div w:id="794834363">
                                                      <w:marLeft w:val="0"/>
                                                      <w:marRight w:val="0"/>
                                                      <w:marTop w:val="0"/>
                                                      <w:marBottom w:val="0"/>
                                                      <w:divBdr>
                                                        <w:top w:val="none" w:sz="0" w:space="0" w:color="auto"/>
                                                        <w:left w:val="none" w:sz="0" w:space="0" w:color="auto"/>
                                                        <w:bottom w:val="none" w:sz="0" w:space="0" w:color="auto"/>
                                                        <w:right w:val="none" w:sz="0" w:space="0" w:color="auto"/>
                                                      </w:divBdr>
                                                      <w:divsChild>
                                                        <w:div w:id="167982959">
                                                          <w:marLeft w:val="0"/>
                                                          <w:marRight w:val="0"/>
                                                          <w:marTop w:val="0"/>
                                                          <w:marBottom w:val="0"/>
                                                          <w:divBdr>
                                                            <w:top w:val="none" w:sz="0" w:space="0" w:color="auto"/>
                                                            <w:left w:val="none" w:sz="0" w:space="0" w:color="auto"/>
                                                            <w:bottom w:val="none" w:sz="0" w:space="0" w:color="auto"/>
                                                            <w:right w:val="none" w:sz="0" w:space="0" w:color="auto"/>
                                                          </w:divBdr>
                                                          <w:divsChild>
                                                            <w:div w:id="264584150">
                                                              <w:marLeft w:val="0"/>
                                                              <w:marRight w:val="0"/>
                                                              <w:marTop w:val="0"/>
                                                              <w:marBottom w:val="0"/>
                                                              <w:divBdr>
                                                                <w:top w:val="none" w:sz="0" w:space="0" w:color="auto"/>
                                                                <w:left w:val="none" w:sz="0" w:space="0" w:color="auto"/>
                                                                <w:bottom w:val="none" w:sz="0" w:space="0" w:color="auto"/>
                                                                <w:right w:val="none" w:sz="0" w:space="0" w:color="auto"/>
                                                              </w:divBdr>
                                                              <w:divsChild>
                                                                <w:div w:id="1843936140">
                                                                  <w:marLeft w:val="0"/>
                                                                  <w:marRight w:val="0"/>
                                                                  <w:marTop w:val="0"/>
                                                                  <w:marBottom w:val="0"/>
                                                                  <w:divBdr>
                                                                    <w:top w:val="none" w:sz="0" w:space="0" w:color="auto"/>
                                                                    <w:left w:val="none" w:sz="0" w:space="0" w:color="auto"/>
                                                                    <w:bottom w:val="none" w:sz="0" w:space="0" w:color="auto"/>
                                                                    <w:right w:val="none" w:sz="0" w:space="0" w:color="auto"/>
                                                                  </w:divBdr>
                                                                  <w:divsChild>
                                                                    <w:div w:id="20733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454947">
                                          <w:marLeft w:val="0"/>
                                          <w:marRight w:val="0"/>
                                          <w:marTop w:val="0"/>
                                          <w:marBottom w:val="0"/>
                                          <w:divBdr>
                                            <w:top w:val="none" w:sz="0" w:space="0" w:color="auto"/>
                                            <w:left w:val="none" w:sz="0" w:space="0" w:color="auto"/>
                                            <w:bottom w:val="none" w:sz="0" w:space="0" w:color="auto"/>
                                            <w:right w:val="none" w:sz="0" w:space="0" w:color="auto"/>
                                          </w:divBdr>
                                          <w:divsChild>
                                            <w:div w:id="167212967">
                                              <w:marLeft w:val="0"/>
                                              <w:marRight w:val="0"/>
                                              <w:marTop w:val="0"/>
                                              <w:marBottom w:val="0"/>
                                              <w:divBdr>
                                                <w:top w:val="none" w:sz="0" w:space="0" w:color="auto"/>
                                                <w:left w:val="none" w:sz="0" w:space="0" w:color="auto"/>
                                                <w:bottom w:val="none" w:sz="0" w:space="0" w:color="auto"/>
                                                <w:right w:val="none" w:sz="0" w:space="0" w:color="auto"/>
                                              </w:divBdr>
                                              <w:divsChild>
                                                <w:div w:id="1429421307">
                                                  <w:marLeft w:val="0"/>
                                                  <w:marRight w:val="0"/>
                                                  <w:marTop w:val="0"/>
                                                  <w:marBottom w:val="0"/>
                                                  <w:divBdr>
                                                    <w:top w:val="none" w:sz="0" w:space="0" w:color="auto"/>
                                                    <w:left w:val="none" w:sz="0" w:space="0" w:color="auto"/>
                                                    <w:bottom w:val="none" w:sz="0" w:space="0" w:color="auto"/>
                                                    <w:right w:val="none" w:sz="0" w:space="0" w:color="auto"/>
                                                  </w:divBdr>
                                                  <w:divsChild>
                                                    <w:div w:id="818427787">
                                                      <w:marLeft w:val="0"/>
                                                      <w:marRight w:val="0"/>
                                                      <w:marTop w:val="0"/>
                                                      <w:marBottom w:val="0"/>
                                                      <w:divBdr>
                                                        <w:top w:val="none" w:sz="0" w:space="0" w:color="auto"/>
                                                        <w:left w:val="none" w:sz="0" w:space="0" w:color="auto"/>
                                                        <w:bottom w:val="none" w:sz="0" w:space="0" w:color="auto"/>
                                                        <w:right w:val="none" w:sz="0" w:space="0" w:color="auto"/>
                                                      </w:divBdr>
                                                      <w:divsChild>
                                                        <w:div w:id="1997149310">
                                                          <w:marLeft w:val="0"/>
                                                          <w:marRight w:val="0"/>
                                                          <w:marTop w:val="0"/>
                                                          <w:marBottom w:val="0"/>
                                                          <w:divBdr>
                                                            <w:top w:val="none" w:sz="0" w:space="0" w:color="auto"/>
                                                            <w:left w:val="none" w:sz="0" w:space="0" w:color="auto"/>
                                                            <w:bottom w:val="none" w:sz="0" w:space="0" w:color="auto"/>
                                                            <w:right w:val="none" w:sz="0" w:space="0" w:color="auto"/>
                                                          </w:divBdr>
                                                          <w:divsChild>
                                                            <w:div w:id="1599406420">
                                                              <w:marLeft w:val="0"/>
                                                              <w:marRight w:val="0"/>
                                                              <w:marTop w:val="0"/>
                                                              <w:marBottom w:val="0"/>
                                                              <w:divBdr>
                                                                <w:top w:val="none" w:sz="0" w:space="0" w:color="auto"/>
                                                                <w:left w:val="none" w:sz="0" w:space="0" w:color="auto"/>
                                                                <w:bottom w:val="none" w:sz="0" w:space="0" w:color="auto"/>
                                                                <w:right w:val="none" w:sz="0" w:space="0" w:color="auto"/>
                                                              </w:divBdr>
                                                              <w:divsChild>
                                                                <w:div w:id="1715959175">
                                                                  <w:marLeft w:val="0"/>
                                                                  <w:marRight w:val="0"/>
                                                                  <w:marTop w:val="0"/>
                                                                  <w:marBottom w:val="0"/>
                                                                  <w:divBdr>
                                                                    <w:top w:val="none" w:sz="0" w:space="0" w:color="auto"/>
                                                                    <w:left w:val="none" w:sz="0" w:space="0" w:color="auto"/>
                                                                    <w:bottom w:val="none" w:sz="0" w:space="0" w:color="auto"/>
                                                                    <w:right w:val="none" w:sz="0" w:space="0" w:color="auto"/>
                                                                  </w:divBdr>
                                                                  <w:divsChild>
                                                                    <w:div w:id="404455075">
                                                                      <w:marLeft w:val="0"/>
                                                                      <w:marRight w:val="0"/>
                                                                      <w:marTop w:val="0"/>
                                                                      <w:marBottom w:val="0"/>
                                                                      <w:divBdr>
                                                                        <w:top w:val="none" w:sz="0" w:space="0" w:color="auto"/>
                                                                        <w:left w:val="none" w:sz="0" w:space="0" w:color="auto"/>
                                                                        <w:bottom w:val="none" w:sz="0" w:space="0" w:color="auto"/>
                                                                        <w:right w:val="none" w:sz="0" w:space="0" w:color="auto"/>
                                                                      </w:divBdr>
                                                                      <w:divsChild>
                                                                        <w:div w:id="421413836">
                                                                          <w:marLeft w:val="0"/>
                                                                          <w:marRight w:val="0"/>
                                                                          <w:marTop w:val="0"/>
                                                                          <w:marBottom w:val="0"/>
                                                                          <w:divBdr>
                                                                            <w:top w:val="none" w:sz="0" w:space="0" w:color="auto"/>
                                                                            <w:left w:val="none" w:sz="0" w:space="0" w:color="auto"/>
                                                                            <w:bottom w:val="none" w:sz="0" w:space="0" w:color="auto"/>
                                                                            <w:right w:val="none" w:sz="0" w:space="0" w:color="auto"/>
                                                                          </w:divBdr>
                                                                          <w:divsChild>
                                                                            <w:div w:id="360518488">
                                                                              <w:marLeft w:val="0"/>
                                                                              <w:marRight w:val="0"/>
                                                                              <w:marTop w:val="0"/>
                                                                              <w:marBottom w:val="0"/>
                                                                              <w:divBdr>
                                                                                <w:top w:val="none" w:sz="0" w:space="0" w:color="auto"/>
                                                                                <w:left w:val="none" w:sz="0" w:space="0" w:color="auto"/>
                                                                                <w:bottom w:val="none" w:sz="0" w:space="0" w:color="auto"/>
                                                                                <w:right w:val="none" w:sz="0" w:space="0" w:color="auto"/>
                                                                              </w:divBdr>
                                                                              <w:divsChild>
                                                                                <w:div w:id="16433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0887995">
      <w:bodyDiv w:val="1"/>
      <w:marLeft w:val="0"/>
      <w:marRight w:val="0"/>
      <w:marTop w:val="0"/>
      <w:marBottom w:val="0"/>
      <w:divBdr>
        <w:top w:val="none" w:sz="0" w:space="0" w:color="auto"/>
        <w:left w:val="none" w:sz="0" w:space="0" w:color="auto"/>
        <w:bottom w:val="none" w:sz="0" w:space="0" w:color="auto"/>
        <w:right w:val="none" w:sz="0" w:space="0" w:color="auto"/>
      </w:divBdr>
      <w:divsChild>
        <w:div w:id="440032971">
          <w:marLeft w:val="0"/>
          <w:marRight w:val="0"/>
          <w:marTop w:val="0"/>
          <w:marBottom w:val="0"/>
          <w:divBdr>
            <w:top w:val="none" w:sz="0" w:space="0" w:color="auto"/>
            <w:left w:val="none" w:sz="0" w:space="0" w:color="auto"/>
            <w:bottom w:val="none" w:sz="0" w:space="0" w:color="auto"/>
            <w:right w:val="none" w:sz="0" w:space="0" w:color="auto"/>
          </w:divBdr>
          <w:divsChild>
            <w:div w:id="326717102">
              <w:marLeft w:val="0"/>
              <w:marRight w:val="0"/>
              <w:marTop w:val="0"/>
              <w:marBottom w:val="0"/>
              <w:divBdr>
                <w:top w:val="none" w:sz="0" w:space="0" w:color="auto"/>
                <w:left w:val="none" w:sz="0" w:space="0" w:color="auto"/>
                <w:bottom w:val="none" w:sz="0" w:space="0" w:color="auto"/>
                <w:right w:val="none" w:sz="0" w:space="0" w:color="auto"/>
              </w:divBdr>
              <w:divsChild>
                <w:div w:id="1304770845">
                  <w:marLeft w:val="0"/>
                  <w:marRight w:val="0"/>
                  <w:marTop w:val="0"/>
                  <w:marBottom w:val="0"/>
                  <w:divBdr>
                    <w:top w:val="none" w:sz="0" w:space="0" w:color="auto"/>
                    <w:left w:val="none" w:sz="0" w:space="0" w:color="auto"/>
                    <w:bottom w:val="none" w:sz="0" w:space="0" w:color="auto"/>
                    <w:right w:val="none" w:sz="0" w:space="0" w:color="auto"/>
                  </w:divBdr>
                  <w:divsChild>
                    <w:div w:id="364136205">
                      <w:marLeft w:val="0"/>
                      <w:marRight w:val="0"/>
                      <w:marTop w:val="0"/>
                      <w:marBottom w:val="0"/>
                      <w:divBdr>
                        <w:top w:val="none" w:sz="0" w:space="0" w:color="auto"/>
                        <w:left w:val="none" w:sz="0" w:space="0" w:color="auto"/>
                        <w:bottom w:val="none" w:sz="0" w:space="0" w:color="auto"/>
                        <w:right w:val="none" w:sz="0" w:space="0" w:color="auto"/>
                      </w:divBdr>
                      <w:divsChild>
                        <w:div w:id="1380743928">
                          <w:marLeft w:val="0"/>
                          <w:marRight w:val="0"/>
                          <w:marTop w:val="0"/>
                          <w:marBottom w:val="0"/>
                          <w:divBdr>
                            <w:top w:val="none" w:sz="0" w:space="0" w:color="auto"/>
                            <w:left w:val="none" w:sz="0" w:space="0" w:color="auto"/>
                            <w:bottom w:val="none" w:sz="0" w:space="0" w:color="auto"/>
                            <w:right w:val="none" w:sz="0" w:space="0" w:color="auto"/>
                          </w:divBdr>
                          <w:divsChild>
                            <w:div w:id="21051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84094">
      <w:bodyDiv w:val="1"/>
      <w:marLeft w:val="0"/>
      <w:marRight w:val="0"/>
      <w:marTop w:val="0"/>
      <w:marBottom w:val="0"/>
      <w:divBdr>
        <w:top w:val="none" w:sz="0" w:space="0" w:color="auto"/>
        <w:left w:val="none" w:sz="0" w:space="0" w:color="auto"/>
        <w:bottom w:val="none" w:sz="0" w:space="0" w:color="auto"/>
        <w:right w:val="none" w:sz="0" w:space="0" w:color="auto"/>
      </w:divBdr>
    </w:div>
    <w:div w:id="1133137999">
      <w:bodyDiv w:val="1"/>
      <w:marLeft w:val="0"/>
      <w:marRight w:val="0"/>
      <w:marTop w:val="0"/>
      <w:marBottom w:val="0"/>
      <w:divBdr>
        <w:top w:val="none" w:sz="0" w:space="0" w:color="auto"/>
        <w:left w:val="none" w:sz="0" w:space="0" w:color="auto"/>
        <w:bottom w:val="none" w:sz="0" w:space="0" w:color="auto"/>
        <w:right w:val="none" w:sz="0" w:space="0" w:color="auto"/>
      </w:divBdr>
    </w:div>
    <w:div w:id="1136871917">
      <w:bodyDiv w:val="1"/>
      <w:marLeft w:val="0"/>
      <w:marRight w:val="0"/>
      <w:marTop w:val="0"/>
      <w:marBottom w:val="0"/>
      <w:divBdr>
        <w:top w:val="none" w:sz="0" w:space="0" w:color="auto"/>
        <w:left w:val="none" w:sz="0" w:space="0" w:color="auto"/>
        <w:bottom w:val="none" w:sz="0" w:space="0" w:color="auto"/>
        <w:right w:val="none" w:sz="0" w:space="0" w:color="auto"/>
      </w:divBdr>
    </w:div>
    <w:div w:id="1237740871">
      <w:bodyDiv w:val="1"/>
      <w:marLeft w:val="0"/>
      <w:marRight w:val="0"/>
      <w:marTop w:val="0"/>
      <w:marBottom w:val="0"/>
      <w:divBdr>
        <w:top w:val="none" w:sz="0" w:space="0" w:color="auto"/>
        <w:left w:val="none" w:sz="0" w:space="0" w:color="auto"/>
        <w:bottom w:val="none" w:sz="0" w:space="0" w:color="auto"/>
        <w:right w:val="none" w:sz="0" w:space="0" w:color="auto"/>
      </w:divBdr>
    </w:div>
    <w:div w:id="1259675426">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54209383">
      <w:bodyDiv w:val="1"/>
      <w:marLeft w:val="0"/>
      <w:marRight w:val="0"/>
      <w:marTop w:val="0"/>
      <w:marBottom w:val="0"/>
      <w:divBdr>
        <w:top w:val="none" w:sz="0" w:space="0" w:color="auto"/>
        <w:left w:val="none" w:sz="0" w:space="0" w:color="auto"/>
        <w:bottom w:val="none" w:sz="0" w:space="0" w:color="auto"/>
        <w:right w:val="none" w:sz="0" w:space="0" w:color="auto"/>
      </w:divBdr>
    </w:div>
    <w:div w:id="1550534148">
      <w:bodyDiv w:val="1"/>
      <w:marLeft w:val="0"/>
      <w:marRight w:val="0"/>
      <w:marTop w:val="0"/>
      <w:marBottom w:val="0"/>
      <w:divBdr>
        <w:top w:val="none" w:sz="0" w:space="0" w:color="auto"/>
        <w:left w:val="none" w:sz="0" w:space="0" w:color="auto"/>
        <w:bottom w:val="none" w:sz="0" w:space="0" w:color="auto"/>
        <w:right w:val="none" w:sz="0" w:space="0" w:color="auto"/>
      </w:divBdr>
    </w:div>
    <w:div w:id="1607808203">
      <w:bodyDiv w:val="1"/>
      <w:marLeft w:val="0"/>
      <w:marRight w:val="0"/>
      <w:marTop w:val="0"/>
      <w:marBottom w:val="0"/>
      <w:divBdr>
        <w:top w:val="none" w:sz="0" w:space="0" w:color="auto"/>
        <w:left w:val="none" w:sz="0" w:space="0" w:color="auto"/>
        <w:bottom w:val="none" w:sz="0" w:space="0" w:color="auto"/>
        <w:right w:val="none" w:sz="0" w:space="0" w:color="auto"/>
      </w:divBdr>
    </w:div>
    <w:div w:id="1787776507">
      <w:bodyDiv w:val="1"/>
      <w:marLeft w:val="0"/>
      <w:marRight w:val="0"/>
      <w:marTop w:val="0"/>
      <w:marBottom w:val="0"/>
      <w:divBdr>
        <w:top w:val="none" w:sz="0" w:space="0" w:color="auto"/>
        <w:left w:val="none" w:sz="0" w:space="0" w:color="auto"/>
        <w:bottom w:val="none" w:sz="0" w:space="0" w:color="auto"/>
        <w:right w:val="none" w:sz="0" w:space="0" w:color="auto"/>
      </w:divBdr>
    </w:div>
    <w:div w:id="1890144587">
      <w:bodyDiv w:val="1"/>
      <w:marLeft w:val="0"/>
      <w:marRight w:val="0"/>
      <w:marTop w:val="0"/>
      <w:marBottom w:val="0"/>
      <w:divBdr>
        <w:top w:val="none" w:sz="0" w:space="0" w:color="auto"/>
        <w:left w:val="none" w:sz="0" w:space="0" w:color="auto"/>
        <w:bottom w:val="none" w:sz="0" w:space="0" w:color="auto"/>
        <w:right w:val="none" w:sz="0" w:space="0" w:color="auto"/>
      </w:divBdr>
    </w:div>
    <w:div w:id="1931161704">
      <w:bodyDiv w:val="1"/>
      <w:marLeft w:val="0"/>
      <w:marRight w:val="0"/>
      <w:marTop w:val="0"/>
      <w:marBottom w:val="0"/>
      <w:divBdr>
        <w:top w:val="none" w:sz="0" w:space="0" w:color="auto"/>
        <w:left w:val="none" w:sz="0" w:space="0" w:color="auto"/>
        <w:bottom w:val="none" w:sz="0" w:space="0" w:color="auto"/>
        <w:right w:val="none" w:sz="0" w:space="0" w:color="auto"/>
      </w:divBdr>
      <w:divsChild>
        <w:div w:id="46204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7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119768">
          <w:marLeft w:val="0"/>
          <w:marRight w:val="0"/>
          <w:marTop w:val="0"/>
          <w:marBottom w:val="0"/>
          <w:divBdr>
            <w:top w:val="none" w:sz="0" w:space="0" w:color="auto"/>
            <w:left w:val="none" w:sz="0" w:space="0" w:color="auto"/>
            <w:bottom w:val="none" w:sz="0" w:space="0" w:color="auto"/>
            <w:right w:val="none" w:sz="0" w:space="0" w:color="auto"/>
          </w:divBdr>
          <w:divsChild>
            <w:div w:id="1037851617">
              <w:marLeft w:val="0"/>
              <w:marRight w:val="0"/>
              <w:marTop w:val="0"/>
              <w:marBottom w:val="0"/>
              <w:divBdr>
                <w:top w:val="none" w:sz="0" w:space="0" w:color="auto"/>
                <w:left w:val="none" w:sz="0" w:space="0" w:color="auto"/>
                <w:bottom w:val="none" w:sz="0" w:space="0" w:color="auto"/>
                <w:right w:val="none" w:sz="0" w:space="0" w:color="auto"/>
              </w:divBdr>
            </w:div>
          </w:divsChild>
        </w:div>
        <w:div w:id="1488978416">
          <w:marLeft w:val="0"/>
          <w:marRight w:val="0"/>
          <w:marTop w:val="0"/>
          <w:marBottom w:val="0"/>
          <w:divBdr>
            <w:top w:val="none" w:sz="0" w:space="0" w:color="auto"/>
            <w:left w:val="none" w:sz="0" w:space="0" w:color="auto"/>
            <w:bottom w:val="none" w:sz="0" w:space="0" w:color="auto"/>
            <w:right w:val="none" w:sz="0" w:space="0" w:color="auto"/>
          </w:divBdr>
          <w:divsChild>
            <w:div w:id="2134714887">
              <w:marLeft w:val="0"/>
              <w:marRight w:val="0"/>
              <w:marTop w:val="0"/>
              <w:marBottom w:val="0"/>
              <w:divBdr>
                <w:top w:val="none" w:sz="0" w:space="0" w:color="auto"/>
                <w:left w:val="none" w:sz="0" w:space="0" w:color="auto"/>
                <w:bottom w:val="none" w:sz="0" w:space="0" w:color="auto"/>
                <w:right w:val="none" w:sz="0" w:space="0" w:color="auto"/>
              </w:divBdr>
            </w:div>
          </w:divsChild>
        </w:div>
        <w:div w:id="138610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719940061">
          <w:marLeft w:val="0"/>
          <w:marRight w:val="0"/>
          <w:marTop w:val="0"/>
          <w:marBottom w:val="0"/>
          <w:divBdr>
            <w:top w:val="none" w:sz="0" w:space="0" w:color="auto"/>
            <w:left w:val="none" w:sz="0" w:space="0" w:color="auto"/>
            <w:bottom w:val="none" w:sz="0" w:space="0" w:color="auto"/>
            <w:right w:val="none" w:sz="0" w:space="0" w:color="auto"/>
          </w:divBdr>
          <w:divsChild>
            <w:div w:id="1811244307">
              <w:marLeft w:val="0"/>
              <w:marRight w:val="0"/>
              <w:marTop w:val="0"/>
              <w:marBottom w:val="0"/>
              <w:divBdr>
                <w:top w:val="none" w:sz="0" w:space="0" w:color="auto"/>
                <w:left w:val="none" w:sz="0" w:space="0" w:color="auto"/>
                <w:bottom w:val="none" w:sz="0" w:space="0" w:color="auto"/>
                <w:right w:val="none" w:sz="0" w:space="0" w:color="auto"/>
              </w:divBdr>
            </w:div>
          </w:divsChild>
        </w:div>
        <w:div w:id="186112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31586">
          <w:marLeft w:val="0"/>
          <w:marRight w:val="0"/>
          <w:marTop w:val="0"/>
          <w:marBottom w:val="0"/>
          <w:divBdr>
            <w:top w:val="none" w:sz="0" w:space="0" w:color="auto"/>
            <w:left w:val="none" w:sz="0" w:space="0" w:color="auto"/>
            <w:bottom w:val="none" w:sz="0" w:space="0" w:color="auto"/>
            <w:right w:val="none" w:sz="0" w:space="0" w:color="auto"/>
          </w:divBdr>
          <w:divsChild>
            <w:div w:id="3672458">
              <w:marLeft w:val="0"/>
              <w:marRight w:val="0"/>
              <w:marTop w:val="0"/>
              <w:marBottom w:val="0"/>
              <w:divBdr>
                <w:top w:val="none" w:sz="0" w:space="0" w:color="auto"/>
                <w:left w:val="none" w:sz="0" w:space="0" w:color="auto"/>
                <w:bottom w:val="none" w:sz="0" w:space="0" w:color="auto"/>
                <w:right w:val="none" w:sz="0" w:space="0" w:color="auto"/>
              </w:divBdr>
            </w:div>
          </w:divsChild>
        </w:div>
        <w:div w:id="8574284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998453">
          <w:marLeft w:val="0"/>
          <w:marRight w:val="0"/>
          <w:marTop w:val="0"/>
          <w:marBottom w:val="0"/>
          <w:divBdr>
            <w:top w:val="none" w:sz="0" w:space="0" w:color="auto"/>
            <w:left w:val="none" w:sz="0" w:space="0" w:color="auto"/>
            <w:bottom w:val="none" w:sz="0" w:space="0" w:color="auto"/>
            <w:right w:val="none" w:sz="0" w:space="0" w:color="auto"/>
          </w:divBdr>
          <w:divsChild>
            <w:div w:id="1000238701">
              <w:marLeft w:val="0"/>
              <w:marRight w:val="0"/>
              <w:marTop w:val="0"/>
              <w:marBottom w:val="0"/>
              <w:divBdr>
                <w:top w:val="none" w:sz="0" w:space="0" w:color="auto"/>
                <w:left w:val="none" w:sz="0" w:space="0" w:color="auto"/>
                <w:bottom w:val="none" w:sz="0" w:space="0" w:color="auto"/>
                <w:right w:val="none" w:sz="0" w:space="0" w:color="auto"/>
              </w:divBdr>
            </w:div>
          </w:divsChild>
        </w:div>
        <w:div w:id="112361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639770283">
          <w:marLeft w:val="0"/>
          <w:marRight w:val="0"/>
          <w:marTop w:val="0"/>
          <w:marBottom w:val="0"/>
          <w:divBdr>
            <w:top w:val="none" w:sz="0" w:space="0" w:color="auto"/>
            <w:left w:val="none" w:sz="0" w:space="0" w:color="auto"/>
            <w:bottom w:val="none" w:sz="0" w:space="0" w:color="auto"/>
            <w:right w:val="none" w:sz="0" w:space="0" w:color="auto"/>
          </w:divBdr>
          <w:divsChild>
            <w:div w:id="288435915">
              <w:marLeft w:val="0"/>
              <w:marRight w:val="0"/>
              <w:marTop w:val="0"/>
              <w:marBottom w:val="0"/>
              <w:divBdr>
                <w:top w:val="none" w:sz="0" w:space="0" w:color="auto"/>
                <w:left w:val="none" w:sz="0" w:space="0" w:color="auto"/>
                <w:bottom w:val="none" w:sz="0" w:space="0" w:color="auto"/>
                <w:right w:val="none" w:sz="0" w:space="0" w:color="auto"/>
              </w:divBdr>
            </w:div>
          </w:divsChild>
        </w:div>
        <w:div w:id="1763185788">
          <w:marLeft w:val="0"/>
          <w:marRight w:val="0"/>
          <w:marTop w:val="0"/>
          <w:marBottom w:val="0"/>
          <w:divBdr>
            <w:top w:val="none" w:sz="0" w:space="0" w:color="auto"/>
            <w:left w:val="none" w:sz="0" w:space="0" w:color="auto"/>
            <w:bottom w:val="none" w:sz="0" w:space="0" w:color="auto"/>
            <w:right w:val="none" w:sz="0" w:space="0" w:color="auto"/>
          </w:divBdr>
          <w:divsChild>
            <w:div w:id="622617022">
              <w:marLeft w:val="0"/>
              <w:marRight w:val="0"/>
              <w:marTop w:val="0"/>
              <w:marBottom w:val="0"/>
              <w:divBdr>
                <w:top w:val="none" w:sz="0" w:space="0" w:color="auto"/>
                <w:left w:val="none" w:sz="0" w:space="0" w:color="auto"/>
                <w:bottom w:val="none" w:sz="0" w:space="0" w:color="auto"/>
                <w:right w:val="none" w:sz="0" w:space="0" w:color="auto"/>
              </w:divBdr>
              <w:divsChild>
                <w:div w:id="778335208">
                  <w:marLeft w:val="0"/>
                  <w:marRight w:val="0"/>
                  <w:marTop w:val="0"/>
                  <w:marBottom w:val="0"/>
                  <w:divBdr>
                    <w:top w:val="none" w:sz="0" w:space="0" w:color="auto"/>
                    <w:left w:val="none" w:sz="0" w:space="0" w:color="auto"/>
                    <w:bottom w:val="none" w:sz="0" w:space="0" w:color="auto"/>
                    <w:right w:val="none" w:sz="0" w:space="0" w:color="auto"/>
                  </w:divBdr>
                  <w:divsChild>
                    <w:div w:id="1244949559">
                      <w:marLeft w:val="0"/>
                      <w:marRight w:val="0"/>
                      <w:marTop w:val="0"/>
                      <w:marBottom w:val="0"/>
                      <w:divBdr>
                        <w:top w:val="none" w:sz="0" w:space="0" w:color="auto"/>
                        <w:left w:val="none" w:sz="0" w:space="0" w:color="auto"/>
                        <w:bottom w:val="none" w:sz="0" w:space="0" w:color="auto"/>
                        <w:right w:val="none" w:sz="0" w:space="0" w:color="auto"/>
                      </w:divBdr>
                      <w:divsChild>
                        <w:div w:id="2017421374">
                          <w:marLeft w:val="0"/>
                          <w:marRight w:val="0"/>
                          <w:marTop w:val="0"/>
                          <w:marBottom w:val="0"/>
                          <w:divBdr>
                            <w:top w:val="none" w:sz="0" w:space="0" w:color="auto"/>
                            <w:left w:val="none" w:sz="0" w:space="0" w:color="auto"/>
                            <w:bottom w:val="none" w:sz="0" w:space="0" w:color="auto"/>
                            <w:right w:val="none" w:sz="0" w:space="0" w:color="auto"/>
                          </w:divBdr>
                          <w:divsChild>
                            <w:div w:id="310526930">
                              <w:marLeft w:val="0"/>
                              <w:marRight w:val="0"/>
                              <w:marTop w:val="0"/>
                              <w:marBottom w:val="0"/>
                              <w:divBdr>
                                <w:top w:val="none" w:sz="0" w:space="0" w:color="auto"/>
                                <w:left w:val="none" w:sz="0" w:space="0" w:color="auto"/>
                                <w:bottom w:val="none" w:sz="0" w:space="0" w:color="auto"/>
                                <w:right w:val="none" w:sz="0" w:space="0" w:color="auto"/>
                              </w:divBdr>
                              <w:divsChild>
                                <w:div w:id="1980451962">
                                  <w:marLeft w:val="0"/>
                                  <w:marRight w:val="0"/>
                                  <w:marTop w:val="0"/>
                                  <w:marBottom w:val="0"/>
                                  <w:divBdr>
                                    <w:top w:val="none" w:sz="0" w:space="0" w:color="auto"/>
                                    <w:left w:val="none" w:sz="0" w:space="0" w:color="auto"/>
                                    <w:bottom w:val="none" w:sz="0" w:space="0" w:color="auto"/>
                                    <w:right w:val="none" w:sz="0" w:space="0" w:color="auto"/>
                                  </w:divBdr>
                                  <w:divsChild>
                                    <w:div w:id="1568027508">
                                      <w:marLeft w:val="0"/>
                                      <w:marRight w:val="0"/>
                                      <w:marTop w:val="0"/>
                                      <w:marBottom w:val="0"/>
                                      <w:divBdr>
                                        <w:top w:val="none" w:sz="0" w:space="0" w:color="auto"/>
                                        <w:left w:val="none" w:sz="0" w:space="0" w:color="auto"/>
                                        <w:bottom w:val="none" w:sz="0" w:space="0" w:color="auto"/>
                                        <w:right w:val="none" w:sz="0" w:space="0" w:color="auto"/>
                                      </w:divBdr>
                                      <w:divsChild>
                                        <w:div w:id="788163724">
                                          <w:marLeft w:val="0"/>
                                          <w:marRight w:val="0"/>
                                          <w:marTop w:val="0"/>
                                          <w:marBottom w:val="0"/>
                                          <w:divBdr>
                                            <w:top w:val="none" w:sz="0" w:space="0" w:color="auto"/>
                                            <w:left w:val="none" w:sz="0" w:space="0" w:color="auto"/>
                                            <w:bottom w:val="none" w:sz="0" w:space="0" w:color="auto"/>
                                            <w:right w:val="none" w:sz="0" w:space="0" w:color="auto"/>
                                          </w:divBdr>
                                          <w:divsChild>
                                            <w:div w:id="1915239566">
                                              <w:marLeft w:val="0"/>
                                              <w:marRight w:val="0"/>
                                              <w:marTop w:val="0"/>
                                              <w:marBottom w:val="0"/>
                                              <w:divBdr>
                                                <w:top w:val="none" w:sz="0" w:space="0" w:color="auto"/>
                                                <w:left w:val="none" w:sz="0" w:space="0" w:color="auto"/>
                                                <w:bottom w:val="none" w:sz="0" w:space="0" w:color="auto"/>
                                                <w:right w:val="none" w:sz="0" w:space="0" w:color="auto"/>
                                              </w:divBdr>
                                              <w:divsChild>
                                                <w:div w:id="1179002051">
                                                  <w:marLeft w:val="0"/>
                                                  <w:marRight w:val="0"/>
                                                  <w:marTop w:val="0"/>
                                                  <w:marBottom w:val="0"/>
                                                  <w:divBdr>
                                                    <w:top w:val="none" w:sz="0" w:space="0" w:color="auto"/>
                                                    <w:left w:val="none" w:sz="0" w:space="0" w:color="auto"/>
                                                    <w:bottom w:val="none" w:sz="0" w:space="0" w:color="auto"/>
                                                    <w:right w:val="none" w:sz="0" w:space="0" w:color="auto"/>
                                                  </w:divBdr>
                                                  <w:divsChild>
                                                    <w:div w:id="1593317109">
                                                      <w:marLeft w:val="0"/>
                                                      <w:marRight w:val="0"/>
                                                      <w:marTop w:val="0"/>
                                                      <w:marBottom w:val="0"/>
                                                      <w:divBdr>
                                                        <w:top w:val="none" w:sz="0" w:space="0" w:color="auto"/>
                                                        <w:left w:val="none" w:sz="0" w:space="0" w:color="auto"/>
                                                        <w:bottom w:val="none" w:sz="0" w:space="0" w:color="auto"/>
                                                        <w:right w:val="none" w:sz="0" w:space="0" w:color="auto"/>
                                                      </w:divBdr>
                                                      <w:divsChild>
                                                        <w:div w:id="5318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89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619598">
      <w:bodyDiv w:val="1"/>
      <w:marLeft w:val="0"/>
      <w:marRight w:val="0"/>
      <w:marTop w:val="0"/>
      <w:marBottom w:val="0"/>
      <w:divBdr>
        <w:top w:val="none" w:sz="0" w:space="0" w:color="auto"/>
        <w:left w:val="none" w:sz="0" w:space="0" w:color="auto"/>
        <w:bottom w:val="none" w:sz="0" w:space="0" w:color="auto"/>
        <w:right w:val="none" w:sz="0" w:space="0" w:color="auto"/>
      </w:divBdr>
      <w:divsChild>
        <w:div w:id="453061615">
          <w:marLeft w:val="0"/>
          <w:marRight w:val="0"/>
          <w:marTop w:val="0"/>
          <w:marBottom w:val="0"/>
          <w:divBdr>
            <w:top w:val="none" w:sz="0" w:space="0" w:color="auto"/>
            <w:left w:val="none" w:sz="0" w:space="0" w:color="auto"/>
            <w:bottom w:val="none" w:sz="0" w:space="0" w:color="auto"/>
            <w:right w:val="none" w:sz="0" w:space="0" w:color="auto"/>
          </w:divBdr>
          <w:divsChild>
            <w:div w:id="1518735295">
              <w:marLeft w:val="0"/>
              <w:marRight w:val="0"/>
              <w:marTop w:val="0"/>
              <w:marBottom w:val="0"/>
              <w:divBdr>
                <w:top w:val="none" w:sz="0" w:space="0" w:color="auto"/>
                <w:left w:val="none" w:sz="0" w:space="0" w:color="auto"/>
                <w:bottom w:val="none" w:sz="0" w:space="0" w:color="auto"/>
                <w:right w:val="none" w:sz="0" w:space="0" w:color="auto"/>
              </w:divBdr>
              <w:divsChild>
                <w:div w:id="1780640397">
                  <w:marLeft w:val="0"/>
                  <w:marRight w:val="0"/>
                  <w:marTop w:val="0"/>
                  <w:marBottom w:val="0"/>
                  <w:divBdr>
                    <w:top w:val="none" w:sz="0" w:space="0" w:color="auto"/>
                    <w:left w:val="none" w:sz="0" w:space="0" w:color="auto"/>
                    <w:bottom w:val="none" w:sz="0" w:space="0" w:color="auto"/>
                    <w:right w:val="none" w:sz="0" w:space="0" w:color="auto"/>
                  </w:divBdr>
                  <w:divsChild>
                    <w:div w:id="1765223039">
                      <w:marLeft w:val="0"/>
                      <w:marRight w:val="0"/>
                      <w:marTop w:val="0"/>
                      <w:marBottom w:val="0"/>
                      <w:divBdr>
                        <w:top w:val="none" w:sz="0" w:space="0" w:color="auto"/>
                        <w:left w:val="none" w:sz="0" w:space="0" w:color="auto"/>
                        <w:bottom w:val="none" w:sz="0" w:space="0" w:color="auto"/>
                        <w:right w:val="none" w:sz="0" w:space="0" w:color="auto"/>
                      </w:divBdr>
                      <w:divsChild>
                        <w:div w:id="862354640">
                          <w:marLeft w:val="0"/>
                          <w:marRight w:val="0"/>
                          <w:marTop w:val="0"/>
                          <w:marBottom w:val="0"/>
                          <w:divBdr>
                            <w:top w:val="none" w:sz="0" w:space="0" w:color="auto"/>
                            <w:left w:val="none" w:sz="0" w:space="0" w:color="auto"/>
                            <w:bottom w:val="none" w:sz="0" w:space="0" w:color="auto"/>
                            <w:right w:val="none" w:sz="0" w:space="0" w:color="auto"/>
                          </w:divBdr>
                          <w:divsChild>
                            <w:div w:id="397365145">
                              <w:marLeft w:val="0"/>
                              <w:marRight w:val="0"/>
                              <w:marTop w:val="0"/>
                              <w:marBottom w:val="0"/>
                              <w:divBdr>
                                <w:top w:val="none" w:sz="0" w:space="0" w:color="auto"/>
                                <w:left w:val="none" w:sz="0" w:space="0" w:color="auto"/>
                                <w:bottom w:val="none" w:sz="0" w:space="0" w:color="auto"/>
                                <w:right w:val="none" w:sz="0" w:space="0" w:color="auto"/>
                              </w:divBdr>
                              <w:divsChild>
                                <w:div w:id="1894388470">
                                  <w:marLeft w:val="0"/>
                                  <w:marRight w:val="0"/>
                                  <w:marTop w:val="0"/>
                                  <w:marBottom w:val="0"/>
                                  <w:divBdr>
                                    <w:top w:val="none" w:sz="0" w:space="0" w:color="auto"/>
                                    <w:left w:val="none" w:sz="0" w:space="0" w:color="auto"/>
                                    <w:bottom w:val="none" w:sz="0" w:space="0" w:color="auto"/>
                                    <w:right w:val="none" w:sz="0" w:space="0" w:color="auto"/>
                                  </w:divBdr>
                                  <w:divsChild>
                                    <w:div w:id="1195003932">
                                      <w:marLeft w:val="0"/>
                                      <w:marRight w:val="0"/>
                                      <w:marTop w:val="0"/>
                                      <w:marBottom w:val="0"/>
                                      <w:divBdr>
                                        <w:top w:val="none" w:sz="0" w:space="0" w:color="auto"/>
                                        <w:left w:val="none" w:sz="0" w:space="0" w:color="auto"/>
                                        <w:bottom w:val="none" w:sz="0" w:space="0" w:color="auto"/>
                                        <w:right w:val="none" w:sz="0" w:space="0" w:color="auto"/>
                                      </w:divBdr>
                                      <w:divsChild>
                                        <w:div w:id="1150946400">
                                          <w:marLeft w:val="0"/>
                                          <w:marRight w:val="0"/>
                                          <w:marTop w:val="0"/>
                                          <w:marBottom w:val="0"/>
                                          <w:divBdr>
                                            <w:top w:val="none" w:sz="0" w:space="0" w:color="auto"/>
                                            <w:left w:val="none" w:sz="0" w:space="0" w:color="auto"/>
                                            <w:bottom w:val="none" w:sz="0" w:space="0" w:color="auto"/>
                                            <w:right w:val="none" w:sz="0" w:space="0" w:color="auto"/>
                                          </w:divBdr>
                                          <w:divsChild>
                                            <w:div w:id="786239484">
                                              <w:marLeft w:val="0"/>
                                              <w:marRight w:val="0"/>
                                              <w:marTop w:val="0"/>
                                              <w:marBottom w:val="0"/>
                                              <w:divBdr>
                                                <w:top w:val="none" w:sz="0" w:space="0" w:color="auto"/>
                                                <w:left w:val="none" w:sz="0" w:space="0" w:color="auto"/>
                                                <w:bottom w:val="none" w:sz="0" w:space="0" w:color="auto"/>
                                                <w:right w:val="none" w:sz="0" w:space="0" w:color="auto"/>
                                              </w:divBdr>
                                              <w:divsChild>
                                                <w:div w:id="1601448924">
                                                  <w:marLeft w:val="0"/>
                                                  <w:marRight w:val="0"/>
                                                  <w:marTop w:val="0"/>
                                                  <w:marBottom w:val="0"/>
                                                  <w:divBdr>
                                                    <w:top w:val="none" w:sz="0" w:space="0" w:color="auto"/>
                                                    <w:left w:val="none" w:sz="0" w:space="0" w:color="auto"/>
                                                    <w:bottom w:val="none" w:sz="0" w:space="0" w:color="auto"/>
                                                    <w:right w:val="none" w:sz="0" w:space="0" w:color="auto"/>
                                                  </w:divBdr>
                                                  <w:divsChild>
                                                    <w:div w:id="1774475740">
                                                      <w:marLeft w:val="0"/>
                                                      <w:marRight w:val="0"/>
                                                      <w:marTop w:val="0"/>
                                                      <w:marBottom w:val="0"/>
                                                      <w:divBdr>
                                                        <w:top w:val="none" w:sz="0" w:space="0" w:color="auto"/>
                                                        <w:left w:val="none" w:sz="0" w:space="0" w:color="auto"/>
                                                        <w:bottom w:val="none" w:sz="0" w:space="0" w:color="auto"/>
                                                        <w:right w:val="none" w:sz="0" w:space="0" w:color="auto"/>
                                                      </w:divBdr>
                                                      <w:divsChild>
                                                        <w:div w:id="1728070023">
                                                          <w:marLeft w:val="0"/>
                                                          <w:marRight w:val="0"/>
                                                          <w:marTop w:val="0"/>
                                                          <w:marBottom w:val="0"/>
                                                          <w:divBdr>
                                                            <w:top w:val="none" w:sz="0" w:space="0" w:color="auto"/>
                                                            <w:left w:val="none" w:sz="0" w:space="0" w:color="auto"/>
                                                            <w:bottom w:val="none" w:sz="0" w:space="0" w:color="auto"/>
                                                            <w:right w:val="none" w:sz="0" w:space="0" w:color="auto"/>
                                                          </w:divBdr>
                                                          <w:divsChild>
                                                            <w:div w:id="985622154">
                                                              <w:marLeft w:val="0"/>
                                                              <w:marRight w:val="0"/>
                                                              <w:marTop w:val="0"/>
                                                              <w:marBottom w:val="0"/>
                                                              <w:divBdr>
                                                                <w:top w:val="none" w:sz="0" w:space="0" w:color="auto"/>
                                                                <w:left w:val="none" w:sz="0" w:space="0" w:color="auto"/>
                                                                <w:bottom w:val="none" w:sz="0" w:space="0" w:color="auto"/>
                                                                <w:right w:val="none" w:sz="0" w:space="0" w:color="auto"/>
                                                              </w:divBdr>
                                                              <w:divsChild>
                                                                <w:div w:id="225842095">
                                                                  <w:marLeft w:val="0"/>
                                                                  <w:marRight w:val="0"/>
                                                                  <w:marTop w:val="0"/>
                                                                  <w:marBottom w:val="0"/>
                                                                  <w:divBdr>
                                                                    <w:top w:val="none" w:sz="0" w:space="0" w:color="auto"/>
                                                                    <w:left w:val="none" w:sz="0" w:space="0" w:color="auto"/>
                                                                    <w:bottom w:val="none" w:sz="0" w:space="0" w:color="auto"/>
                                                                    <w:right w:val="none" w:sz="0" w:space="0" w:color="auto"/>
                                                                  </w:divBdr>
                                                                  <w:divsChild>
                                                                    <w:div w:id="1725713000">
                                                                      <w:marLeft w:val="0"/>
                                                                      <w:marRight w:val="0"/>
                                                                      <w:marTop w:val="0"/>
                                                                      <w:marBottom w:val="0"/>
                                                                      <w:divBdr>
                                                                        <w:top w:val="none" w:sz="0" w:space="0" w:color="auto"/>
                                                                        <w:left w:val="none" w:sz="0" w:space="0" w:color="auto"/>
                                                                        <w:bottom w:val="none" w:sz="0" w:space="0" w:color="auto"/>
                                                                        <w:right w:val="none" w:sz="0" w:space="0" w:color="auto"/>
                                                                      </w:divBdr>
                                                                      <w:divsChild>
                                                                        <w:div w:id="1880818447">
                                                                          <w:marLeft w:val="0"/>
                                                                          <w:marRight w:val="0"/>
                                                                          <w:marTop w:val="0"/>
                                                                          <w:marBottom w:val="0"/>
                                                                          <w:divBdr>
                                                                            <w:top w:val="none" w:sz="0" w:space="0" w:color="auto"/>
                                                                            <w:left w:val="none" w:sz="0" w:space="0" w:color="auto"/>
                                                                            <w:bottom w:val="none" w:sz="0" w:space="0" w:color="auto"/>
                                                                            <w:right w:val="none" w:sz="0" w:space="0" w:color="auto"/>
                                                                          </w:divBdr>
                                                                          <w:divsChild>
                                                                            <w:div w:id="1454710242">
                                                                              <w:marLeft w:val="0"/>
                                                                              <w:marRight w:val="0"/>
                                                                              <w:marTop w:val="0"/>
                                                                              <w:marBottom w:val="0"/>
                                                                              <w:divBdr>
                                                                                <w:top w:val="none" w:sz="0" w:space="0" w:color="auto"/>
                                                                                <w:left w:val="none" w:sz="0" w:space="0" w:color="auto"/>
                                                                                <w:bottom w:val="none" w:sz="0" w:space="0" w:color="auto"/>
                                                                                <w:right w:val="none" w:sz="0" w:space="0" w:color="auto"/>
                                                                              </w:divBdr>
                                                                              <w:divsChild>
                                                                                <w:div w:id="344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501783">
                                  <w:marLeft w:val="0"/>
                                  <w:marRight w:val="0"/>
                                  <w:marTop w:val="0"/>
                                  <w:marBottom w:val="0"/>
                                  <w:divBdr>
                                    <w:top w:val="none" w:sz="0" w:space="0" w:color="auto"/>
                                    <w:left w:val="none" w:sz="0" w:space="0" w:color="auto"/>
                                    <w:bottom w:val="none" w:sz="0" w:space="0" w:color="auto"/>
                                    <w:right w:val="none" w:sz="0" w:space="0" w:color="auto"/>
                                  </w:divBdr>
                                  <w:divsChild>
                                    <w:div w:id="1762527807">
                                      <w:marLeft w:val="0"/>
                                      <w:marRight w:val="0"/>
                                      <w:marTop w:val="0"/>
                                      <w:marBottom w:val="0"/>
                                      <w:divBdr>
                                        <w:top w:val="none" w:sz="0" w:space="0" w:color="auto"/>
                                        <w:left w:val="none" w:sz="0" w:space="0" w:color="auto"/>
                                        <w:bottom w:val="none" w:sz="0" w:space="0" w:color="auto"/>
                                        <w:right w:val="none" w:sz="0" w:space="0" w:color="auto"/>
                                      </w:divBdr>
                                      <w:divsChild>
                                        <w:div w:id="879511750">
                                          <w:marLeft w:val="0"/>
                                          <w:marRight w:val="0"/>
                                          <w:marTop w:val="0"/>
                                          <w:marBottom w:val="0"/>
                                          <w:divBdr>
                                            <w:top w:val="none" w:sz="0" w:space="0" w:color="auto"/>
                                            <w:left w:val="none" w:sz="0" w:space="0" w:color="auto"/>
                                            <w:bottom w:val="none" w:sz="0" w:space="0" w:color="auto"/>
                                            <w:right w:val="none" w:sz="0" w:space="0" w:color="auto"/>
                                          </w:divBdr>
                                          <w:divsChild>
                                            <w:div w:id="845288013">
                                              <w:marLeft w:val="0"/>
                                              <w:marRight w:val="0"/>
                                              <w:marTop w:val="0"/>
                                              <w:marBottom w:val="0"/>
                                              <w:divBdr>
                                                <w:top w:val="none" w:sz="0" w:space="0" w:color="auto"/>
                                                <w:left w:val="none" w:sz="0" w:space="0" w:color="auto"/>
                                                <w:bottom w:val="none" w:sz="0" w:space="0" w:color="auto"/>
                                                <w:right w:val="none" w:sz="0" w:space="0" w:color="auto"/>
                                              </w:divBdr>
                                              <w:divsChild>
                                                <w:div w:id="1828131355">
                                                  <w:marLeft w:val="0"/>
                                                  <w:marRight w:val="0"/>
                                                  <w:marTop w:val="0"/>
                                                  <w:marBottom w:val="0"/>
                                                  <w:divBdr>
                                                    <w:top w:val="none" w:sz="0" w:space="0" w:color="auto"/>
                                                    <w:left w:val="none" w:sz="0" w:space="0" w:color="auto"/>
                                                    <w:bottom w:val="none" w:sz="0" w:space="0" w:color="auto"/>
                                                    <w:right w:val="none" w:sz="0" w:space="0" w:color="auto"/>
                                                  </w:divBdr>
                                                  <w:divsChild>
                                                    <w:div w:id="39330588">
                                                      <w:marLeft w:val="0"/>
                                                      <w:marRight w:val="0"/>
                                                      <w:marTop w:val="0"/>
                                                      <w:marBottom w:val="0"/>
                                                      <w:divBdr>
                                                        <w:top w:val="none" w:sz="0" w:space="0" w:color="auto"/>
                                                        <w:left w:val="none" w:sz="0" w:space="0" w:color="auto"/>
                                                        <w:bottom w:val="none" w:sz="0" w:space="0" w:color="auto"/>
                                                        <w:right w:val="none" w:sz="0" w:space="0" w:color="auto"/>
                                                      </w:divBdr>
                                                      <w:divsChild>
                                                        <w:div w:id="455955525">
                                                          <w:marLeft w:val="0"/>
                                                          <w:marRight w:val="0"/>
                                                          <w:marTop w:val="0"/>
                                                          <w:marBottom w:val="0"/>
                                                          <w:divBdr>
                                                            <w:top w:val="none" w:sz="0" w:space="0" w:color="auto"/>
                                                            <w:left w:val="none" w:sz="0" w:space="0" w:color="auto"/>
                                                            <w:bottom w:val="none" w:sz="0" w:space="0" w:color="auto"/>
                                                            <w:right w:val="none" w:sz="0" w:space="0" w:color="auto"/>
                                                          </w:divBdr>
                                                          <w:divsChild>
                                                            <w:div w:id="2036033714">
                                                              <w:marLeft w:val="0"/>
                                                              <w:marRight w:val="0"/>
                                                              <w:marTop w:val="0"/>
                                                              <w:marBottom w:val="0"/>
                                                              <w:divBdr>
                                                                <w:top w:val="none" w:sz="0" w:space="0" w:color="auto"/>
                                                                <w:left w:val="none" w:sz="0" w:space="0" w:color="auto"/>
                                                                <w:bottom w:val="none" w:sz="0" w:space="0" w:color="auto"/>
                                                                <w:right w:val="none" w:sz="0" w:space="0" w:color="auto"/>
                                                              </w:divBdr>
                                                              <w:divsChild>
                                                                <w:div w:id="1227760676">
                                                                  <w:marLeft w:val="0"/>
                                                                  <w:marRight w:val="0"/>
                                                                  <w:marTop w:val="0"/>
                                                                  <w:marBottom w:val="0"/>
                                                                  <w:divBdr>
                                                                    <w:top w:val="none" w:sz="0" w:space="0" w:color="auto"/>
                                                                    <w:left w:val="none" w:sz="0" w:space="0" w:color="auto"/>
                                                                    <w:bottom w:val="none" w:sz="0" w:space="0" w:color="auto"/>
                                                                    <w:right w:val="none" w:sz="0" w:space="0" w:color="auto"/>
                                                                  </w:divBdr>
                                                                  <w:divsChild>
                                                                    <w:div w:id="1328631412">
                                                                      <w:marLeft w:val="0"/>
                                                                      <w:marRight w:val="0"/>
                                                                      <w:marTop w:val="0"/>
                                                                      <w:marBottom w:val="0"/>
                                                                      <w:divBdr>
                                                                        <w:top w:val="none" w:sz="0" w:space="0" w:color="auto"/>
                                                                        <w:left w:val="none" w:sz="0" w:space="0" w:color="auto"/>
                                                                        <w:bottom w:val="none" w:sz="0" w:space="0" w:color="auto"/>
                                                                        <w:right w:val="none" w:sz="0" w:space="0" w:color="auto"/>
                                                                      </w:divBdr>
                                                                      <w:divsChild>
                                                                        <w:div w:id="1375739868">
                                                                          <w:marLeft w:val="0"/>
                                                                          <w:marRight w:val="0"/>
                                                                          <w:marTop w:val="0"/>
                                                                          <w:marBottom w:val="0"/>
                                                                          <w:divBdr>
                                                                            <w:top w:val="none" w:sz="0" w:space="0" w:color="auto"/>
                                                                            <w:left w:val="none" w:sz="0" w:space="0" w:color="auto"/>
                                                                            <w:bottom w:val="none" w:sz="0" w:space="0" w:color="auto"/>
                                                                            <w:right w:val="none" w:sz="0" w:space="0" w:color="auto"/>
                                                                          </w:divBdr>
                                                                          <w:divsChild>
                                                                            <w:div w:id="146745686">
                                                                              <w:marLeft w:val="0"/>
                                                                              <w:marRight w:val="0"/>
                                                                              <w:marTop w:val="0"/>
                                                                              <w:marBottom w:val="0"/>
                                                                              <w:divBdr>
                                                                                <w:top w:val="none" w:sz="0" w:space="0" w:color="auto"/>
                                                                                <w:left w:val="none" w:sz="0" w:space="0" w:color="auto"/>
                                                                                <w:bottom w:val="none" w:sz="0" w:space="0" w:color="auto"/>
                                                                                <w:right w:val="none" w:sz="0" w:space="0" w:color="auto"/>
                                                                              </w:divBdr>
                                                                              <w:divsChild>
                                                                                <w:div w:id="9167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031924">
                                  <w:marLeft w:val="0"/>
                                  <w:marRight w:val="0"/>
                                  <w:marTop w:val="0"/>
                                  <w:marBottom w:val="0"/>
                                  <w:divBdr>
                                    <w:top w:val="none" w:sz="0" w:space="0" w:color="auto"/>
                                    <w:left w:val="none" w:sz="0" w:space="0" w:color="auto"/>
                                    <w:bottom w:val="none" w:sz="0" w:space="0" w:color="auto"/>
                                    <w:right w:val="none" w:sz="0" w:space="0" w:color="auto"/>
                                  </w:divBdr>
                                  <w:divsChild>
                                    <w:div w:id="46339532">
                                      <w:marLeft w:val="0"/>
                                      <w:marRight w:val="0"/>
                                      <w:marTop w:val="0"/>
                                      <w:marBottom w:val="0"/>
                                      <w:divBdr>
                                        <w:top w:val="none" w:sz="0" w:space="0" w:color="auto"/>
                                        <w:left w:val="none" w:sz="0" w:space="0" w:color="auto"/>
                                        <w:bottom w:val="none" w:sz="0" w:space="0" w:color="auto"/>
                                        <w:right w:val="none" w:sz="0" w:space="0" w:color="auto"/>
                                      </w:divBdr>
                                      <w:divsChild>
                                        <w:div w:id="1515143206">
                                          <w:marLeft w:val="0"/>
                                          <w:marRight w:val="0"/>
                                          <w:marTop w:val="0"/>
                                          <w:marBottom w:val="0"/>
                                          <w:divBdr>
                                            <w:top w:val="none" w:sz="0" w:space="0" w:color="auto"/>
                                            <w:left w:val="none" w:sz="0" w:space="0" w:color="auto"/>
                                            <w:bottom w:val="none" w:sz="0" w:space="0" w:color="auto"/>
                                            <w:right w:val="none" w:sz="0" w:space="0" w:color="auto"/>
                                          </w:divBdr>
                                          <w:divsChild>
                                            <w:div w:id="642540206">
                                              <w:marLeft w:val="0"/>
                                              <w:marRight w:val="0"/>
                                              <w:marTop w:val="0"/>
                                              <w:marBottom w:val="0"/>
                                              <w:divBdr>
                                                <w:top w:val="none" w:sz="0" w:space="0" w:color="auto"/>
                                                <w:left w:val="none" w:sz="0" w:space="0" w:color="auto"/>
                                                <w:bottom w:val="none" w:sz="0" w:space="0" w:color="auto"/>
                                                <w:right w:val="none" w:sz="0" w:space="0" w:color="auto"/>
                                              </w:divBdr>
                                              <w:divsChild>
                                                <w:div w:id="692003026">
                                                  <w:marLeft w:val="0"/>
                                                  <w:marRight w:val="0"/>
                                                  <w:marTop w:val="0"/>
                                                  <w:marBottom w:val="0"/>
                                                  <w:divBdr>
                                                    <w:top w:val="none" w:sz="0" w:space="0" w:color="auto"/>
                                                    <w:left w:val="none" w:sz="0" w:space="0" w:color="auto"/>
                                                    <w:bottom w:val="none" w:sz="0" w:space="0" w:color="auto"/>
                                                    <w:right w:val="none" w:sz="0" w:space="0" w:color="auto"/>
                                                  </w:divBdr>
                                                  <w:divsChild>
                                                    <w:div w:id="2083404545">
                                                      <w:marLeft w:val="0"/>
                                                      <w:marRight w:val="0"/>
                                                      <w:marTop w:val="0"/>
                                                      <w:marBottom w:val="0"/>
                                                      <w:divBdr>
                                                        <w:top w:val="none" w:sz="0" w:space="0" w:color="auto"/>
                                                        <w:left w:val="none" w:sz="0" w:space="0" w:color="auto"/>
                                                        <w:bottom w:val="none" w:sz="0" w:space="0" w:color="auto"/>
                                                        <w:right w:val="none" w:sz="0" w:space="0" w:color="auto"/>
                                                      </w:divBdr>
                                                      <w:divsChild>
                                                        <w:div w:id="556934760">
                                                          <w:marLeft w:val="0"/>
                                                          <w:marRight w:val="0"/>
                                                          <w:marTop w:val="0"/>
                                                          <w:marBottom w:val="0"/>
                                                          <w:divBdr>
                                                            <w:top w:val="none" w:sz="0" w:space="0" w:color="auto"/>
                                                            <w:left w:val="none" w:sz="0" w:space="0" w:color="auto"/>
                                                            <w:bottom w:val="none" w:sz="0" w:space="0" w:color="auto"/>
                                                            <w:right w:val="none" w:sz="0" w:space="0" w:color="auto"/>
                                                          </w:divBdr>
                                                          <w:divsChild>
                                                            <w:div w:id="987249192">
                                                              <w:marLeft w:val="0"/>
                                                              <w:marRight w:val="0"/>
                                                              <w:marTop w:val="0"/>
                                                              <w:marBottom w:val="0"/>
                                                              <w:divBdr>
                                                                <w:top w:val="none" w:sz="0" w:space="0" w:color="auto"/>
                                                                <w:left w:val="none" w:sz="0" w:space="0" w:color="auto"/>
                                                                <w:bottom w:val="none" w:sz="0" w:space="0" w:color="auto"/>
                                                                <w:right w:val="none" w:sz="0" w:space="0" w:color="auto"/>
                                                              </w:divBdr>
                                                              <w:divsChild>
                                                                <w:div w:id="889683138">
                                                                  <w:marLeft w:val="0"/>
                                                                  <w:marRight w:val="0"/>
                                                                  <w:marTop w:val="0"/>
                                                                  <w:marBottom w:val="0"/>
                                                                  <w:divBdr>
                                                                    <w:top w:val="none" w:sz="0" w:space="0" w:color="auto"/>
                                                                    <w:left w:val="none" w:sz="0" w:space="0" w:color="auto"/>
                                                                    <w:bottom w:val="none" w:sz="0" w:space="0" w:color="auto"/>
                                                                    <w:right w:val="none" w:sz="0" w:space="0" w:color="auto"/>
                                                                  </w:divBdr>
                                                                  <w:divsChild>
                                                                    <w:div w:id="1494685235">
                                                                      <w:marLeft w:val="0"/>
                                                                      <w:marRight w:val="0"/>
                                                                      <w:marTop w:val="0"/>
                                                                      <w:marBottom w:val="0"/>
                                                                      <w:divBdr>
                                                                        <w:top w:val="none" w:sz="0" w:space="0" w:color="auto"/>
                                                                        <w:left w:val="none" w:sz="0" w:space="0" w:color="auto"/>
                                                                        <w:bottom w:val="none" w:sz="0" w:space="0" w:color="auto"/>
                                                                        <w:right w:val="none" w:sz="0" w:space="0" w:color="auto"/>
                                                                      </w:divBdr>
                                                                      <w:divsChild>
                                                                        <w:div w:id="646476897">
                                                                          <w:marLeft w:val="0"/>
                                                                          <w:marRight w:val="0"/>
                                                                          <w:marTop w:val="0"/>
                                                                          <w:marBottom w:val="0"/>
                                                                          <w:divBdr>
                                                                            <w:top w:val="none" w:sz="0" w:space="0" w:color="auto"/>
                                                                            <w:left w:val="none" w:sz="0" w:space="0" w:color="auto"/>
                                                                            <w:bottom w:val="none" w:sz="0" w:space="0" w:color="auto"/>
                                                                            <w:right w:val="none" w:sz="0" w:space="0" w:color="auto"/>
                                                                          </w:divBdr>
                                                                          <w:divsChild>
                                                                            <w:div w:id="243806476">
                                                                              <w:marLeft w:val="0"/>
                                                                              <w:marRight w:val="0"/>
                                                                              <w:marTop w:val="0"/>
                                                                              <w:marBottom w:val="0"/>
                                                                              <w:divBdr>
                                                                                <w:top w:val="none" w:sz="0" w:space="0" w:color="auto"/>
                                                                                <w:left w:val="none" w:sz="0" w:space="0" w:color="auto"/>
                                                                                <w:bottom w:val="none" w:sz="0" w:space="0" w:color="auto"/>
                                                                                <w:right w:val="none" w:sz="0" w:space="0" w:color="auto"/>
                                                                              </w:divBdr>
                                                                              <w:divsChild>
                                                                                <w:div w:id="18456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903556">
          <w:marLeft w:val="0"/>
          <w:marRight w:val="0"/>
          <w:marTop w:val="0"/>
          <w:marBottom w:val="0"/>
          <w:divBdr>
            <w:top w:val="none" w:sz="0" w:space="0" w:color="auto"/>
            <w:left w:val="none" w:sz="0" w:space="0" w:color="auto"/>
            <w:bottom w:val="none" w:sz="0" w:space="0" w:color="auto"/>
            <w:right w:val="none" w:sz="0" w:space="0" w:color="auto"/>
          </w:divBdr>
          <w:divsChild>
            <w:div w:id="2028292201">
              <w:marLeft w:val="0"/>
              <w:marRight w:val="0"/>
              <w:marTop w:val="0"/>
              <w:marBottom w:val="0"/>
              <w:divBdr>
                <w:top w:val="none" w:sz="0" w:space="0" w:color="auto"/>
                <w:left w:val="none" w:sz="0" w:space="0" w:color="auto"/>
                <w:bottom w:val="none" w:sz="0" w:space="0" w:color="auto"/>
                <w:right w:val="none" w:sz="0" w:space="0" w:color="auto"/>
              </w:divBdr>
              <w:divsChild>
                <w:div w:id="1634092794">
                  <w:marLeft w:val="0"/>
                  <w:marRight w:val="0"/>
                  <w:marTop w:val="0"/>
                  <w:marBottom w:val="0"/>
                  <w:divBdr>
                    <w:top w:val="none" w:sz="0" w:space="0" w:color="auto"/>
                    <w:left w:val="none" w:sz="0" w:space="0" w:color="auto"/>
                    <w:bottom w:val="none" w:sz="0" w:space="0" w:color="auto"/>
                    <w:right w:val="none" w:sz="0" w:space="0" w:color="auto"/>
                  </w:divBdr>
                  <w:divsChild>
                    <w:div w:id="740712781">
                      <w:marLeft w:val="0"/>
                      <w:marRight w:val="0"/>
                      <w:marTop w:val="0"/>
                      <w:marBottom w:val="0"/>
                      <w:divBdr>
                        <w:top w:val="none" w:sz="0" w:space="0" w:color="auto"/>
                        <w:left w:val="none" w:sz="0" w:space="0" w:color="auto"/>
                        <w:bottom w:val="none" w:sz="0" w:space="0" w:color="auto"/>
                        <w:right w:val="none" w:sz="0" w:space="0" w:color="auto"/>
                      </w:divBdr>
                      <w:divsChild>
                        <w:div w:id="721828636">
                          <w:marLeft w:val="0"/>
                          <w:marRight w:val="0"/>
                          <w:marTop w:val="0"/>
                          <w:marBottom w:val="0"/>
                          <w:divBdr>
                            <w:top w:val="none" w:sz="0" w:space="0" w:color="auto"/>
                            <w:left w:val="none" w:sz="0" w:space="0" w:color="auto"/>
                            <w:bottom w:val="none" w:sz="0" w:space="0" w:color="auto"/>
                            <w:right w:val="none" w:sz="0" w:space="0" w:color="auto"/>
                          </w:divBdr>
                          <w:divsChild>
                            <w:div w:id="963728544">
                              <w:marLeft w:val="0"/>
                              <w:marRight w:val="0"/>
                              <w:marTop w:val="0"/>
                              <w:marBottom w:val="0"/>
                              <w:divBdr>
                                <w:top w:val="none" w:sz="0" w:space="0" w:color="auto"/>
                                <w:left w:val="none" w:sz="0" w:space="0" w:color="auto"/>
                                <w:bottom w:val="none" w:sz="0" w:space="0" w:color="auto"/>
                                <w:right w:val="none" w:sz="0" w:space="0" w:color="auto"/>
                              </w:divBdr>
                              <w:divsChild>
                                <w:div w:id="19898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99058">
          <w:marLeft w:val="0"/>
          <w:marRight w:val="0"/>
          <w:marTop w:val="0"/>
          <w:marBottom w:val="0"/>
          <w:divBdr>
            <w:top w:val="none" w:sz="0" w:space="0" w:color="auto"/>
            <w:left w:val="none" w:sz="0" w:space="0" w:color="auto"/>
            <w:bottom w:val="none" w:sz="0" w:space="0" w:color="auto"/>
            <w:right w:val="none" w:sz="0" w:space="0" w:color="auto"/>
          </w:divBdr>
          <w:divsChild>
            <w:div w:id="709955589">
              <w:marLeft w:val="0"/>
              <w:marRight w:val="0"/>
              <w:marTop w:val="0"/>
              <w:marBottom w:val="0"/>
              <w:divBdr>
                <w:top w:val="none" w:sz="0" w:space="0" w:color="auto"/>
                <w:left w:val="none" w:sz="0" w:space="0" w:color="auto"/>
                <w:bottom w:val="none" w:sz="0" w:space="0" w:color="auto"/>
                <w:right w:val="none" w:sz="0" w:space="0" w:color="auto"/>
              </w:divBdr>
              <w:divsChild>
                <w:div w:id="857430063">
                  <w:marLeft w:val="0"/>
                  <w:marRight w:val="0"/>
                  <w:marTop w:val="0"/>
                  <w:marBottom w:val="0"/>
                  <w:divBdr>
                    <w:top w:val="none" w:sz="0" w:space="0" w:color="auto"/>
                    <w:left w:val="none" w:sz="0" w:space="0" w:color="auto"/>
                    <w:bottom w:val="none" w:sz="0" w:space="0" w:color="auto"/>
                    <w:right w:val="none" w:sz="0" w:space="0" w:color="auto"/>
                  </w:divBdr>
                  <w:divsChild>
                    <w:div w:id="1704554895">
                      <w:marLeft w:val="0"/>
                      <w:marRight w:val="0"/>
                      <w:marTop w:val="0"/>
                      <w:marBottom w:val="0"/>
                      <w:divBdr>
                        <w:top w:val="none" w:sz="0" w:space="0" w:color="auto"/>
                        <w:left w:val="none" w:sz="0" w:space="0" w:color="auto"/>
                        <w:bottom w:val="none" w:sz="0" w:space="0" w:color="auto"/>
                        <w:right w:val="none" w:sz="0" w:space="0" w:color="auto"/>
                      </w:divBdr>
                      <w:divsChild>
                        <w:div w:id="333723261">
                          <w:marLeft w:val="0"/>
                          <w:marRight w:val="0"/>
                          <w:marTop w:val="0"/>
                          <w:marBottom w:val="0"/>
                          <w:divBdr>
                            <w:top w:val="none" w:sz="0" w:space="0" w:color="auto"/>
                            <w:left w:val="none" w:sz="0" w:space="0" w:color="auto"/>
                            <w:bottom w:val="none" w:sz="0" w:space="0" w:color="auto"/>
                            <w:right w:val="none" w:sz="0" w:space="0" w:color="auto"/>
                          </w:divBdr>
                          <w:divsChild>
                            <w:div w:id="916326838">
                              <w:marLeft w:val="0"/>
                              <w:marRight w:val="0"/>
                              <w:marTop w:val="0"/>
                              <w:marBottom w:val="0"/>
                              <w:divBdr>
                                <w:top w:val="none" w:sz="0" w:space="0" w:color="auto"/>
                                <w:left w:val="none" w:sz="0" w:space="0" w:color="auto"/>
                                <w:bottom w:val="none" w:sz="0" w:space="0" w:color="auto"/>
                                <w:right w:val="none" w:sz="0" w:space="0" w:color="auto"/>
                              </w:divBdr>
                              <w:divsChild>
                                <w:div w:id="158468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91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70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52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143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29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2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599545">
                                  <w:marLeft w:val="0"/>
                                  <w:marRight w:val="0"/>
                                  <w:marTop w:val="0"/>
                                  <w:marBottom w:val="0"/>
                                  <w:divBdr>
                                    <w:top w:val="none" w:sz="0" w:space="0" w:color="auto"/>
                                    <w:left w:val="none" w:sz="0" w:space="0" w:color="auto"/>
                                    <w:bottom w:val="none" w:sz="0" w:space="0" w:color="auto"/>
                                    <w:right w:val="none" w:sz="0" w:space="0" w:color="auto"/>
                                  </w:divBdr>
                                  <w:divsChild>
                                    <w:div w:id="455762443">
                                      <w:marLeft w:val="0"/>
                                      <w:marRight w:val="0"/>
                                      <w:marTop w:val="0"/>
                                      <w:marBottom w:val="0"/>
                                      <w:divBdr>
                                        <w:top w:val="none" w:sz="0" w:space="0" w:color="auto"/>
                                        <w:left w:val="none" w:sz="0" w:space="0" w:color="auto"/>
                                        <w:bottom w:val="none" w:sz="0" w:space="0" w:color="auto"/>
                                        <w:right w:val="none" w:sz="0" w:space="0" w:color="auto"/>
                                      </w:divBdr>
                                    </w:div>
                                  </w:divsChild>
                                </w:div>
                                <w:div w:id="116466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74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2026-04-21T12:16:00Z</dcterms:created>
  <dcterms:modified xsi:type="dcterms:W3CDTF">2026-04-21T12:40:00Z</dcterms:modified>
</cp:coreProperties>
</file>