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4CC0F" w14:textId="50100EF6" w:rsidR="00654CBE" w:rsidRPr="004513B0" w:rsidRDefault="00654CBE" w:rsidP="00026002">
      <w:pPr>
        <w:ind w:left="0" w:firstLine="0"/>
        <w:jc w:val="center"/>
        <w:rPr>
          <w:b/>
          <w:bCs/>
          <w:color w:val="833C0B" w:themeColor="accent2" w:themeShade="80"/>
          <w:sz w:val="48"/>
          <w:szCs w:val="48"/>
        </w:rPr>
      </w:pPr>
      <w:r w:rsidRPr="00654CBE">
        <w:rPr>
          <w:b/>
          <w:bCs/>
          <w:color w:val="833C0B" w:themeColor="accent2" w:themeShade="80"/>
          <w:sz w:val="48"/>
          <w:szCs w:val="48"/>
        </w:rPr>
        <w:t>Anodiam CheckUpp MVP Dev Notes</w:t>
      </w:r>
    </w:p>
    <w:p w14:paraId="78C67A88" w14:textId="2E037653" w:rsidR="00654CBE" w:rsidRPr="002D7045" w:rsidRDefault="006D07A0" w:rsidP="002D7045">
      <w:pPr>
        <w:pStyle w:val="ListParagraph"/>
        <w:numPr>
          <w:ilvl w:val="0"/>
          <w:numId w:val="11"/>
        </w:numPr>
        <w:spacing w:line="276" w:lineRule="auto"/>
        <w:ind w:left="720"/>
        <w:rPr>
          <w:b/>
          <w:bCs/>
        </w:rPr>
      </w:pPr>
      <w:r w:rsidRPr="00654CBE">
        <w:rPr>
          <w:b/>
          <w:bCs/>
          <w:color w:val="002060"/>
          <w:sz w:val="32"/>
          <w:szCs w:val="32"/>
        </w:rPr>
        <w:t>"Your Health Overview" &amp; "Specific Conditions"</w:t>
      </w:r>
      <w:r w:rsidR="007962CB" w:rsidRPr="00654CBE">
        <w:rPr>
          <w:b/>
          <w:bCs/>
          <w:color w:val="002060"/>
          <w:sz w:val="32"/>
          <w:szCs w:val="32"/>
        </w:rPr>
        <w:t xml:space="preserve"> </w:t>
      </w:r>
      <w:r w:rsidRPr="00654CBE">
        <w:rPr>
          <w:i/>
          <w:iCs/>
          <w:color w:val="002060"/>
          <w:sz w:val="32"/>
          <w:szCs w:val="32"/>
        </w:rPr>
        <w:t>(Backend</w:t>
      </w:r>
      <w:r w:rsidR="00154276">
        <w:rPr>
          <w:i/>
          <w:iCs/>
          <w:color w:val="002060"/>
          <w:sz w:val="32"/>
          <w:szCs w:val="32"/>
        </w:rPr>
        <w:t xml:space="preserve"> </w:t>
      </w:r>
      <w:r w:rsidRPr="00654CBE">
        <w:rPr>
          <w:i/>
          <w:iCs/>
          <w:color w:val="002060"/>
          <w:sz w:val="32"/>
          <w:szCs w:val="32"/>
        </w:rPr>
        <w:t>Documentation)</w:t>
      </w:r>
    </w:p>
    <w:p w14:paraId="7C090909" w14:textId="60CDDC67" w:rsidR="00182FF9" w:rsidRDefault="00182FF9" w:rsidP="002D7045">
      <w:pPr>
        <w:pStyle w:val="ListParagraph"/>
        <w:numPr>
          <w:ilvl w:val="0"/>
          <w:numId w:val="6"/>
        </w:numPr>
        <w:spacing w:line="276" w:lineRule="auto"/>
        <w:ind w:left="1077" w:hanging="357"/>
        <w:contextualSpacing w:val="0"/>
        <w:rPr>
          <w:b/>
          <w:bCs/>
          <w:sz w:val="28"/>
          <w:szCs w:val="28"/>
        </w:rPr>
      </w:pPr>
      <w:r w:rsidRPr="00182FF9">
        <w:rPr>
          <w:b/>
          <w:bCs/>
          <w:sz w:val="28"/>
          <w:szCs w:val="28"/>
        </w:rPr>
        <w:t>Development &amp; Operational Commands</w:t>
      </w:r>
      <w:r>
        <w:rPr>
          <w:b/>
          <w:bCs/>
          <w:sz w:val="28"/>
          <w:szCs w:val="28"/>
        </w:rPr>
        <w:t xml:space="preserve"> Used</w:t>
      </w:r>
    </w:p>
    <w:p w14:paraId="7FBC6219" w14:textId="13861482" w:rsidR="00182FF9" w:rsidRPr="00182FF9" w:rsidRDefault="00182FF9" w:rsidP="00182FF9">
      <w:pPr>
        <w:pStyle w:val="ListParagraph"/>
        <w:numPr>
          <w:ilvl w:val="0"/>
          <w:numId w:val="26"/>
        </w:numPr>
        <w:spacing w:line="276" w:lineRule="auto"/>
        <w:rPr>
          <w:b/>
          <w:bCs/>
        </w:rPr>
      </w:pPr>
      <w:r w:rsidRPr="00182FF9">
        <w:rPr>
          <w:b/>
          <w:bCs/>
        </w:rPr>
        <w:t>Setup &amp; Configuration</w:t>
      </w:r>
      <w:r>
        <w:rPr>
          <w:b/>
          <w:bCs/>
        </w:rPr>
        <w:t xml:space="preserve"> </w:t>
      </w:r>
      <w:r w:rsidRPr="00182FF9">
        <w:rPr>
          <w:i/>
          <w:iCs/>
        </w:rPr>
        <w:t>(YOU DO NOT NEED RUN</w:t>
      </w:r>
      <w:r w:rsidR="0036007F">
        <w:rPr>
          <w:i/>
          <w:iCs/>
        </w:rPr>
        <w:t xml:space="preserve"> THESE TWO COMMANDS</w:t>
      </w:r>
      <w:r w:rsidRPr="00182FF9">
        <w:rPr>
          <w:i/>
          <w:iCs/>
        </w:rPr>
        <w:t xml:space="preserve"> AGAIN)</w:t>
      </w:r>
    </w:p>
    <w:p w14:paraId="03829966" w14:textId="1F65B1A9" w:rsidR="00182FF9" w:rsidRPr="0036007F" w:rsidRDefault="00182FF9" w:rsidP="00182FF9">
      <w:pPr>
        <w:spacing w:line="276" w:lineRule="auto"/>
        <w:ind w:left="1437" w:firstLine="0"/>
        <w:rPr>
          <w:i/>
          <w:iCs/>
        </w:rPr>
      </w:pPr>
      <w:r w:rsidRPr="0036007F">
        <w:rPr>
          <w:rFonts w:ascii="Consolas" w:hAnsi="Consolas"/>
          <w:i/>
          <w:iCs/>
          <w:sz w:val="20"/>
          <w:szCs w:val="20"/>
        </w:rPr>
        <w:t>$&gt; yarn add --dev jest supertest @types/jest @types/supertest ts-jest</w:t>
      </w:r>
    </w:p>
    <w:p w14:paraId="2910B3D1" w14:textId="77777777" w:rsidR="00182FF9" w:rsidRDefault="00182FF9" w:rsidP="00182FF9">
      <w:pPr>
        <w:spacing w:line="276" w:lineRule="auto"/>
        <w:ind w:left="1440" w:firstLine="0"/>
      </w:pPr>
      <w:r w:rsidRPr="00182FF9">
        <w:t>Installs the core testing framework, HTTP assertion library, and their TypeScript definitions as dev dependencies.</w:t>
      </w:r>
    </w:p>
    <w:p w14:paraId="39DD3D1F" w14:textId="08526091" w:rsidR="00182FF9" w:rsidRPr="00182FF9" w:rsidRDefault="00182FF9" w:rsidP="00182FF9">
      <w:pPr>
        <w:spacing w:line="276" w:lineRule="auto"/>
        <w:ind w:left="1440" w:firstLine="0"/>
        <w:rPr>
          <w:rFonts w:ascii="Consolas" w:hAnsi="Consolas"/>
          <w:i/>
          <w:iCs/>
          <w:sz w:val="20"/>
          <w:szCs w:val="20"/>
        </w:rPr>
      </w:pPr>
      <w:r w:rsidRPr="00182FF9">
        <w:rPr>
          <w:rFonts w:ascii="Consolas" w:hAnsi="Consolas"/>
          <w:i/>
          <w:iCs/>
          <w:sz w:val="20"/>
          <w:szCs w:val="20"/>
        </w:rPr>
        <w:t xml:space="preserve">$&gt; yarn ts-jest </w:t>
      </w:r>
      <w:proofErr w:type="gramStart"/>
      <w:r w:rsidRPr="00182FF9">
        <w:rPr>
          <w:rFonts w:ascii="Consolas" w:hAnsi="Consolas"/>
          <w:i/>
          <w:iCs/>
          <w:sz w:val="20"/>
          <w:szCs w:val="20"/>
        </w:rPr>
        <w:t>config:init</w:t>
      </w:r>
      <w:proofErr w:type="gramEnd"/>
    </w:p>
    <w:p w14:paraId="50680479" w14:textId="42650E2A" w:rsidR="00182FF9" w:rsidRDefault="00182FF9" w:rsidP="00182FF9">
      <w:pPr>
        <w:spacing w:line="276" w:lineRule="auto"/>
        <w:ind w:left="1440" w:firstLine="0"/>
      </w:pPr>
      <w:r w:rsidRPr="00182FF9">
        <w:t xml:space="preserve">Generates the </w:t>
      </w:r>
      <w:r w:rsidRPr="00FC50ED">
        <w:rPr>
          <w:b/>
          <w:bCs/>
        </w:rPr>
        <w:t>jest.config.js</w:t>
      </w:r>
      <w:r w:rsidRPr="00182FF9">
        <w:t xml:space="preserve"> file to bootstrap native TypeScript compilation for the test suite.</w:t>
      </w:r>
    </w:p>
    <w:p w14:paraId="78FA9DB9" w14:textId="02DECC19" w:rsidR="00D13A64" w:rsidRDefault="00D13A64" w:rsidP="00D13A64">
      <w:pPr>
        <w:pStyle w:val="ListParagraph"/>
        <w:numPr>
          <w:ilvl w:val="0"/>
          <w:numId w:val="26"/>
        </w:numPr>
        <w:spacing w:line="276" w:lineRule="auto"/>
        <w:rPr>
          <w:b/>
          <w:bCs/>
        </w:rPr>
      </w:pPr>
      <w:r w:rsidRPr="00D13A64">
        <w:rPr>
          <w:b/>
          <w:bCs/>
        </w:rPr>
        <w:t>Local Server Operations</w:t>
      </w:r>
    </w:p>
    <w:p w14:paraId="1F4E5851" w14:textId="77777777" w:rsidR="00D13A64" w:rsidRPr="00D13A64" w:rsidRDefault="00D13A64" w:rsidP="00D13A64">
      <w:pPr>
        <w:spacing w:line="276" w:lineRule="auto"/>
        <w:ind w:left="1437" w:firstLine="0"/>
        <w:rPr>
          <w:rFonts w:ascii="Consolas" w:hAnsi="Consolas"/>
          <w:i/>
          <w:iCs/>
          <w:sz w:val="20"/>
          <w:szCs w:val="20"/>
        </w:rPr>
      </w:pPr>
      <w:r w:rsidRPr="0036007F">
        <w:rPr>
          <w:rFonts w:ascii="Consolas" w:hAnsi="Consolas"/>
          <w:i/>
          <w:iCs/>
          <w:sz w:val="20"/>
          <w:szCs w:val="20"/>
        </w:rPr>
        <w:t xml:space="preserve">$&gt; </w:t>
      </w:r>
      <w:r w:rsidRPr="00D13A64">
        <w:rPr>
          <w:rFonts w:ascii="Consolas" w:hAnsi="Consolas"/>
          <w:i/>
          <w:iCs/>
          <w:sz w:val="20"/>
          <w:szCs w:val="20"/>
        </w:rPr>
        <w:t>yarn dev</w:t>
      </w:r>
    </w:p>
    <w:p w14:paraId="7D89F4C3" w14:textId="438D504C" w:rsidR="00D13A64" w:rsidRDefault="00D13A64" w:rsidP="00D13A64">
      <w:pPr>
        <w:spacing w:line="276" w:lineRule="auto"/>
        <w:ind w:left="1437" w:firstLine="0"/>
      </w:pPr>
      <w:r>
        <w:t>Starts the local Node.js development server with hot-reloading enabled.</w:t>
      </w:r>
    </w:p>
    <w:p w14:paraId="32D001E8" w14:textId="77777777" w:rsidR="00D13A64" w:rsidRPr="00D13A64" w:rsidRDefault="00D13A64" w:rsidP="00D13A64">
      <w:pPr>
        <w:spacing w:line="276" w:lineRule="auto"/>
        <w:ind w:left="1437" w:firstLine="0"/>
        <w:rPr>
          <w:rFonts w:ascii="Consolas" w:hAnsi="Consolas"/>
          <w:i/>
          <w:iCs/>
          <w:sz w:val="20"/>
          <w:szCs w:val="20"/>
        </w:rPr>
      </w:pPr>
      <w:r w:rsidRPr="0036007F">
        <w:rPr>
          <w:rFonts w:ascii="Consolas" w:hAnsi="Consolas"/>
          <w:i/>
          <w:iCs/>
          <w:sz w:val="20"/>
          <w:szCs w:val="20"/>
        </w:rPr>
        <w:t xml:space="preserve">$&gt; </w:t>
      </w:r>
      <w:r w:rsidRPr="00D13A64">
        <w:rPr>
          <w:rFonts w:ascii="Consolas" w:hAnsi="Consolas"/>
          <w:i/>
          <w:iCs/>
          <w:sz w:val="20"/>
          <w:szCs w:val="20"/>
        </w:rPr>
        <w:t>Ctrl + C</w:t>
      </w:r>
    </w:p>
    <w:p w14:paraId="3E0870A6" w14:textId="2164CB17" w:rsidR="00D13A64" w:rsidRPr="00D13A64" w:rsidRDefault="00D13A64" w:rsidP="00D13A64">
      <w:pPr>
        <w:spacing w:line="276" w:lineRule="auto"/>
        <w:ind w:left="1437" w:firstLine="0"/>
      </w:pPr>
      <w:r>
        <w:t>Gracefully shuts down the active development server, Jest watcher, or Prisma Studio instance in the terminal.</w:t>
      </w:r>
    </w:p>
    <w:p w14:paraId="6186A489" w14:textId="252A9C93" w:rsidR="0036007F" w:rsidRPr="0036007F" w:rsidRDefault="0036007F" w:rsidP="0036007F">
      <w:pPr>
        <w:pStyle w:val="ListParagraph"/>
        <w:numPr>
          <w:ilvl w:val="0"/>
          <w:numId w:val="26"/>
        </w:numPr>
        <w:spacing w:line="276" w:lineRule="auto"/>
        <w:rPr>
          <w:b/>
          <w:bCs/>
        </w:rPr>
      </w:pPr>
      <w:r w:rsidRPr="0036007F">
        <w:rPr>
          <w:b/>
          <w:bCs/>
        </w:rPr>
        <w:t>Prisma Database Management</w:t>
      </w:r>
    </w:p>
    <w:p w14:paraId="04A1B33F" w14:textId="77777777" w:rsidR="0036007F" w:rsidRPr="0036007F" w:rsidRDefault="0036007F" w:rsidP="0036007F">
      <w:pPr>
        <w:spacing w:line="276" w:lineRule="auto"/>
        <w:ind w:left="1437" w:firstLine="0"/>
        <w:rPr>
          <w:rFonts w:ascii="Consolas" w:hAnsi="Consolas"/>
          <w:i/>
          <w:iCs/>
          <w:sz w:val="20"/>
          <w:szCs w:val="20"/>
        </w:rPr>
      </w:pPr>
      <w:r w:rsidRPr="0036007F">
        <w:rPr>
          <w:rFonts w:ascii="Consolas" w:hAnsi="Consolas"/>
          <w:i/>
          <w:iCs/>
          <w:sz w:val="20"/>
          <w:szCs w:val="20"/>
        </w:rPr>
        <w:t>$&gt; yarn prisma generate</w:t>
      </w:r>
    </w:p>
    <w:p w14:paraId="51BD8EB4" w14:textId="5BF9438F" w:rsidR="0036007F" w:rsidRPr="0036007F" w:rsidRDefault="0036007F" w:rsidP="0036007F">
      <w:pPr>
        <w:spacing w:line="276" w:lineRule="auto"/>
        <w:ind w:left="1437" w:firstLine="0"/>
      </w:pPr>
      <w:r w:rsidRPr="0036007F">
        <w:t xml:space="preserve">Updates the Prisma Client TypeScript definitions immediately after modifying </w:t>
      </w:r>
      <w:proofErr w:type="gramStart"/>
      <w:r w:rsidRPr="0036007F">
        <w:t>schema.prisma</w:t>
      </w:r>
      <w:proofErr w:type="gramEnd"/>
      <w:r w:rsidRPr="0036007F">
        <w:t>.</w:t>
      </w:r>
    </w:p>
    <w:p w14:paraId="43F1A779" w14:textId="77777777" w:rsidR="0036007F" w:rsidRPr="0036007F" w:rsidRDefault="0036007F" w:rsidP="0036007F">
      <w:pPr>
        <w:spacing w:line="276" w:lineRule="auto"/>
        <w:ind w:left="1437" w:firstLine="0"/>
        <w:rPr>
          <w:rFonts w:ascii="Consolas" w:hAnsi="Consolas"/>
          <w:i/>
          <w:iCs/>
          <w:sz w:val="20"/>
          <w:szCs w:val="20"/>
        </w:rPr>
      </w:pPr>
      <w:r w:rsidRPr="0036007F">
        <w:rPr>
          <w:rFonts w:ascii="Consolas" w:hAnsi="Consolas"/>
          <w:i/>
          <w:iCs/>
          <w:sz w:val="20"/>
          <w:szCs w:val="20"/>
        </w:rPr>
        <w:t>$&gt; yarn prisma db push</w:t>
      </w:r>
    </w:p>
    <w:p w14:paraId="76DCA7D2" w14:textId="2EEFE359" w:rsidR="0036007F" w:rsidRPr="0036007F" w:rsidRDefault="0036007F" w:rsidP="0036007F">
      <w:pPr>
        <w:spacing w:line="276" w:lineRule="auto"/>
        <w:ind w:left="1437" w:firstLine="0"/>
      </w:pPr>
      <w:r w:rsidRPr="0036007F">
        <w:t>Syncs the schema directly to the local database instantly, bypassing formal migration files.</w:t>
      </w:r>
    </w:p>
    <w:p w14:paraId="2859145E" w14:textId="77777777" w:rsidR="0036007F" w:rsidRPr="0036007F" w:rsidRDefault="0036007F" w:rsidP="0036007F">
      <w:pPr>
        <w:spacing w:line="276" w:lineRule="auto"/>
        <w:ind w:left="1437" w:firstLine="0"/>
        <w:rPr>
          <w:rFonts w:ascii="Consolas" w:hAnsi="Consolas"/>
          <w:i/>
          <w:iCs/>
          <w:sz w:val="20"/>
          <w:szCs w:val="20"/>
        </w:rPr>
      </w:pPr>
      <w:r w:rsidRPr="0036007F">
        <w:rPr>
          <w:rFonts w:ascii="Consolas" w:hAnsi="Consolas"/>
          <w:i/>
          <w:iCs/>
          <w:sz w:val="20"/>
          <w:szCs w:val="20"/>
        </w:rPr>
        <w:t>$&gt; yarn prisma migrate dev</w:t>
      </w:r>
    </w:p>
    <w:p w14:paraId="68C0DD96" w14:textId="2B75D9A1" w:rsidR="0036007F" w:rsidRDefault="0036007F" w:rsidP="0036007F">
      <w:pPr>
        <w:spacing w:line="276" w:lineRule="auto"/>
        <w:ind w:left="1437" w:firstLine="0"/>
        <w:rPr>
          <w:i/>
          <w:iCs/>
        </w:rPr>
      </w:pPr>
      <w:r w:rsidRPr="0036007F">
        <w:t>Generates a formal SQL migration history file and applies it safely to the local database.</w:t>
      </w:r>
      <w:r>
        <w:t xml:space="preserve"> </w:t>
      </w:r>
      <w:r w:rsidRPr="0036007F">
        <w:rPr>
          <w:i/>
          <w:iCs/>
        </w:rPr>
        <w:t>(P.S.- SHOULD BE USED ONLY WHEN YOU HAVE THE FINAL DB SCHEMA READY TO BE LOCKED IN)</w:t>
      </w:r>
    </w:p>
    <w:p w14:paraId="6ADCDE40" w14:textId="24E52B89" w:rsidR="00687940" w:rsidRDefault="00687940" w:rsidP="0036007F">
      <w:pPr>
        <w:spacing w:line="276" w:lineRule="auto"/>
        <w:ind w:left="1437" w:firstLine="0"/>
        <w:rPr>
          <w:rFonts w:ascii="Consolas" w:hAnsi="Consolas"/>
          <w:i/>
          <w:iCs/>
          <w:sz w:val="20"/>
          <w:szCs w:val="20"/>
        </w:rPr>
      </w:pPr>
      <w:r w:rsidRPr="0036007F">
        <w:rPr>
          <w:rFonts w:ascii="Consolas" w:hAnsi="Consolas"/>
          <w:i/>
          <w:iCs/>
          <w:sz w:val="20"/>
          <w:szCs w:val="20"/>
        </w:rPr>
        <w:t xml:space="preserve">$&gt; </w:t>
      </w:r>
      <w:r>
        <w:rPr>
          <w:rFonts w:ascii="Consolas" w:hAnsi="Consolas"/>
          <w:i/>
          <w:iCs/>
          <w:sz w:val="20"/>
          <w:szCs w:val="20"/>
        </w:rPr>
        <w:t xml:space="preserve">yarn </w:t>
      </w:r>
      <w:r w:rsidRPr="00687940">
        <w:rPr>
          <w:rFonts w:ascii="Consolas" w:hAnsi="Consolas"/>
          <w:i/>
          <w:iCs/>
          <w:sz w:val="20"/>
          <w:szCs w:val="20"/>
        </w:rPr>
        <w:t>prisma migrate reset</w:t>
      </w:r>
    </w:p>
    <w:p w14:paraId="1291E811" w14:textId="392721F4" w:rsidR="00687940" w:rsidRPr="00687940" w:rsidRDefault="00687940" w:rsidP="00687940">
      <w:pPr>
        <w:spacing w:line="276" w:lineRule="auto"/>
        <w:ind w:left="1437" w:firstLine="0"/>
      </w:pPr>
      <w:r w:rsidRPr="00687940">
        <w:t>Drops the local database, recreates it, applies all migrations from scratch, and runs the seed scrip</w:t>
      </w:r>
      <w:r w:rsidR="00D07487">
        <w:t xml:space="preserve">t. </w:t>
      </w:r>
      <w:r w:rsidRPr="00687940">
        <w:t>Warning: completely wipes all local data</w:t>
      </w:r>
      <w:r w:rsidR="00D07487">
        <w:t xml:space="preserve">. </w:t>
      </w:r>
      <w:r w:rsidR="00D07487" w:rsidRPr="0036007F">
        <w:rPr>
          <w:i/>
          <w:iCs/>
        </w:rPr>
        <w:t xml:space="preserve">(P.S.- </w:t>
      </w:r>
      <w:r w:rsidR="00D07487">
        <w:rPr>
          <w:i/>
          <w:iCs/>
        </w:rPr>
        <w:t xml:space="preserve">MIGHT HAVE TO USE AFTER RUNNING </w:t>
      </w:r>
      <w:r w:rsidR="00D07487" w:rsidRPr="0036007F">
        <w:rPr>
          <w:rFonts w:ascii="Consolas" w:hAnsi="Consolas"/>
          <w:i/>
          <w:iCs/>
          <w:sz w:val="20"/>
          <w:szCs w:val="20"/>
        </w:rPr>
        <w:t>yarn prisma migrate dev</w:t>
      </w:r>
      <w:r w:rsidR="00D07487" w:rsidRPr="0036007F">
        <w:rPr>
          <w:i/>
          <w:iCs/>
        </w:rPr>
        <w:t>)</w:t>
      </w:r>
    </w:p>
    <w:p w14:paraId="6F5D03E8" w14:textId="77777777" w:rsidR="0036007F" w:rsidRPr="0036007F" w:rsidRDefault="0036007F" w:rsidP="0036007F">
      <w:pPr>
        <w:spacing w:line="276" w:lineRule="auto"/>
        <w:ind w:left="1437" w:firstLine="0"/>
        <w:rPr>
          <w:rFonts w:ascii="Consolas" w:hAnsi="Consolas"/>
          <w:i/>
          <w:iCs/>
          <w:sz w:val="20"/>
          <w:szCs w:val="20"/>
        </w:rPr>
      </w:pPr>
      <w:r w:rsidRPr="0036007F">
        <w:rPr>
          <w:rFonts w:ascii="Consolas" w:hAnsi="Consolas"/>
          <w:i/>
          <w:iCs/>
          <w:sz w:val="20"/>
          <w:szCs w:val="20"/>
        </w:rPr>
        <w:t>$&gt; yarn prisma studio</w:t>
      </w:r>
    </w:p>
    <w:p w14:paraId="3D731B3B" w14:textId="41B24710" w:rsidR="0036007F" w:rsidRPr="0036007F" w:rsidRDefault="0036007F" w:rsidP="0036007F">
      <w:pPr>
        <w:spacing w:line="276" w:lineRule="auto"/>
        <w:ind w:left="1437" w:firstLine="0"/>
      </w:pPr>
      <w:r w:rsidRPr="0036007F">
        <w:t>Launches a local web GUI (default localhost:5555) to visually browse, edit, and verify database records.</w:t>
      </w:r>
    </w:p>
    <w:p w14:paraId="7ADFF007" w14:textId="77777777" w:rsidR="0036007F" w:rsidRPr="0036007F" w:rsidRDefault="0036007F" w:rsidP="0036007F">
      <w:pPr>
        <w:spacing w:line="276" w:lineRule="auto"/>
        <w:ind w:left="1437" w:firstLine="0"/>
        <w:rPr>
          <w:rFonts w:ascii="Consolas" w:hAnsi="Consolas"/>
          <w:i/>
          <w:iCs/>
          <w:sz w:val="20"/>
          <w:szCs w:val="20"/>
        </w:rPr>
      </w:pPr>
      <w:r w:rsidRPr="0036007F">
        <w:rPr>
          <w:rFonts w:ascii="Consolas" w:hAnsi="Consolas"/>
          <w:i/>
          <w:iCs/>
          <w:sz w:val="20"/>
          <w:szCs w:val="20"/>
        </w:rPr>
        <w:lastRenderedPageBreak/>
        <w:t>$&gt; yarn prisma db execute --file test-data.sql</w:t>
      </w:r>
    </w:p>
    <w:p w14:paraId="0B1D8D63" w14:textId="131AC6D7" w:rsidR="0036007F" w:rsidRDefault="0036007F" w:rsidP="00026002">
      <w:pPr>
        <w:spacing w:line="276" w:lineRule="auto"/>
        <w:ind w:left="1437" w:firstLine="0"/>
      </w:pPr>
      <w:r w:rsidRPr="0036007F">
        <w:t>Executes a raw SQL script directly against the database</w:t>
      </w:r>
      <w:r>
        <w:t xml:space="preserve"> to create dummy test data</w:t>
      </w:r>
    </w:p>
    <w:p w14:paraId="02739608" w14:textId="228C00C2" w:rsidR="005D5502" w:rsidRPr="005D5502" w:rsidRDefault="005D5502" w:rsidP="005D5502">
      <w:pPr>
        <w:pStyle w:val="ListParagraph"/>
        <w:numPr>
          <w:ilvl w:val="0"/>
          <w:numId w:val="26"/>
        </w:numPr>
        <w:spacing w:line="276" w:lineRule="auto"/>
      </w:pPr>
      <w:r w:rsidRPr="005D5502">
        <w:rPr>
          <w:b/>
          <w:bCs/>
        </w:rPr>
        <w:t>Testing Suite (Jest)</w:t>
      </w:r>
    </w:p>
    <w:p w14:paraId="7389DCA0" w14:textId="6AEC72BC" w:rsidR="005D5502" w:rsidRPr="005D5502" w:rsidRDefault="005D5502" w:rsidP="005D5502">
      <w:pPr>
        <w:spacing w:line="276" w:lineRule="auto"/>
        <w:ind w:left="1437" w:firstLine="0"/>
        <w:rPr>
          <w:rFonts w:ascii="Consolas" w:hAnsi="Consolas"/>
          <w:i/>
          <w:iCs/>
          <w:sz w:val="20"/>
          <w:szCs w:val="20"/>
        </w:rPr>
      </w:pPr>
      <w:r w:rsidRPr="0036007F">
        <w:rPr>
          <w:rFonts w:ascii="Consolas" w:hAnsi="Consolas"/>
          <w:i/>
          <w:iCs/>
          <w:sz w:val="20"/>
          <w:szCs w:val="20"/>
        </w:rPr>
        <w:t xml:space="preserve">$&gt; </w:t>
      </w:r>
      <w:r w:rsidRPr="005D5502">
        <w:rPr>
          <w:rFonts w:ascii="Consolas" w:hAnsi="Consolas"/>
          <w:i/>
          <w:iCs/>
          <w:sz w:val="20"/>
          <w:szCs w:val="20"/>
        </w:rPr>
        <w:t>yarn jest –watch</w:t>
      </w:r>
    </w:p>
    <w:p w14:paraId="3E85BAB6" w14:textId="41D3C06D" w:rsidR="005D5502" w:rsidRDefault="005D5502" w:rsidP="005D5502">
      <w:pPr>
        <w:spacing w:line="276" w:lineRule="auto"/>
        <w:ind w:left="1437" w:firstLine="0"/>
      </w:pPr>
      <w:r>
        <w:t>Runs tests in interactive watch mode, automatically re-running upon file saves.</w:t>
      </w:r>
    </w:p>
    <w:p w14:paraId="3D2C18CD" w14:textId="0BFA874B" w:rsidR="005D5502" w:rsidRPr="005D5502" w:rsidRDefault="005D5502" w:rsidP="005D5502">
      <w:pPr>
        <w:spacing w:line="276" w:lineRule="auto"/>
        <w:ind w:left="1437" w:firstLine="0"/>
        <w:rPr>
          <w:rFonts w:ascii="Consolas" w:hAnsi="Consolas"/>
          <w:i/>
          <w:iCs/>
          <w:sz w:val="20"/>
          <w:szCs w:val="20"/>
        </w:rPr>
      </w:pPr>
      <w:r w:rsidRPr="0036007F">
        <w:rPr>
          <w:rFonts w:ascii="Consolas" w:hAnsi="Consolas"/>
          <w:i/>
          <w:iCs/>
          <w:sz w:val="20"/>
          <w:szCs w:val="20"/>
        </w:rPr>
        <w:t xml:space="preserve">$&gt; </w:t>
      </w:r>
      <w:r w:rsidRPr="005D5502">
        <w:rPr>
          <w:rFonts w:ascii="Consolas" w:hAnsi="Consolas"/>
          <w:i/>
          <w:iCs/>
          <w:sz w:val="20"/>
          <w:szCs w:val="20"/>
        </w:rPr>
        <w:t>yarn jest –clearCache</w:t>
      </w:r>
    </w:p>
    <w:p w14:paraId="017F7A69" w14:textId="054EDACA" w:rsidR="005D5502" w:rsidRDefault="005D5502" w:rsidP="005D5502">
      <w:pPr>
        <w:spacing w:line="276" w:lineRule="auto"/>
        <w:ind w:left="1437" w:firstLine="0"/>
      </w:pPr>
      <w:r>
        <w:t>Flushes Jest's internal cache to resolve stale test runs or configuration glitches.</w:t>
      </w:r>
    </w:p>
    <w:p w14:paraId="03543232" w14:textId="25250F81" w:rsidR="005D5502" w:rsidRDefault="005D5502" w:rsidP="005D5502">
      <w:pPr>
        <w:spacing w:line="276" w:lineRule="auto"/>
        <w:ind w:left="1437" w:firstLine="0"/>
      </w:pPr>
      <w:r w:rsidRPr="0036007F">
        <w:rPr>
          <w:rFonts w:ascii="Consolas" w:hAnsi="Consolas"/>
          <w:i/>
          <w:iCs/>
          <w:sz w:val="20"/>
          <w:szCs w:val="20"/>
        </w:rPr>
        <w:t xml:space="preserve">$&gt; </w:t>
      </w:r>
      <w:r w:rsidRPr="005D5502">
        <w:rPr>
          <w:rFonts w:ascii="Consolas" w:hAnsi="Consolas"/>
          <w:i/>
          <w:iCs/>
          <w:sz w:val="20"/>
          <w:szCs w:val="20"/>
        </w:rPr>
        <w:t>yarn jest --runInBand –coverage</w:t>
      </w:r>
    </w:p>
    <w:p w14:paraId="6494560E" w14:textId="1E2A8942" w:rsidR="005D5502" w:rsidRDefault="005D5502" w:rsidP="005D5502">
      <w:pPr>
        <w:spacing w:line="276" w:lineRule="auto"/>
        <w:ind w:left="1437" w:firstLine="0"/>
      </w:pPr>
      <w:r>
        <w:t>Runs the entire test suite sequentially (preventing parallel DB locks) and generates a full code coverage report.</w:t>
      </w:r>
    </w:p>
    <w:p w14:paraId="1364B018" w14:textId="0D8B6D96" w:rsidR="005D5502" w:rsidRDefault="005D5502" w:rsidP="00D13A64">
      <w:pPr>
        <w:ind w:left="1440" w:firstLine="0"/>
      </w:pPr>
      <w:r w:rsidRPr="0036007F">
        <w:rPr>
          <w:rFonts w:ascii="Consolas" w:hAnsi="Consolas"/>
          <w:i/>
          <w:iCs/>
          <w:sz w:val="20"/>
          <w:szCs w:val="20"/>
        </w:rPr>
        <w:t xml:space="preserve">$&gt; </w:t>
      </w:r>
      <w:r w:rsidRPr="005D5502">
        <w:rPr>
          <w:rFonts w:ascii="Consolas" w:hAnsi="Consolas"/>
          <w:i/>
          <w:iCs/>
          <w:sz w:val="20"/>
          <w:szCs w:val="20"/>
        </w:rPr>
        <w:t>yarn jest tests/modules/screenings/ --runInBand –coverage</w:t>
      </w:r>
    </w:p>
    <w:p w14:paraId="7AF5A3A6" w14:textId="5A33E1A7" w:rsidR="005D5502" w:rsidRDefault="005D5502" w:rsidP="005D5502">
      <w:pPr>
        <w:spacing w:line="276" w:lineRule="auto"/>
        <w:ind w:left="1437" w:firstLine="0"/>
      </w:pPr>
      <w:r>
        <w:t>Runs only the screenings test folder sequentially with a coverage report (safest for database interaction).</w:t>
      </w:r>
    </w:p>
    <w:p w14:paraId="364505C3" w14:textId="7259F943" w:rsidR="005D5502" w:rsidRPr="005D5502" w:rsidRDefault="005D5502" w:rsidP="005D5502">
      <w:pPr>
        <w:spacing w:line="276" w:lineRule="auto"/>
        <w:ind w:left="1437" w:firstLine="0"/>
        <w:rPr>
          <w:rFonts w:ascii="Consolas" w:hAnsi="Consolas"/>
          <w:i/>
          <w:iCs/>
          <w:sz w:val="20"/>
          <w:szCs w:val="20"/>
        </w:rPr>
      </w:pPr>
      <w:r w:rsidRPr="0036007F">
        <w:rPr>
          <w:rFonts w:ascii="Consolas" w:hAnsi="Consolas"/>
          <w:i/>
          <w:iCs/>
          <w:sz w:val="20"/>
          <w:szCs w:val="20"/>
        </w:rPr>
        <w:t xml:space="preserve">$&gt; </w:t>
      </w:r>
      <w:r w:rsidRPr="005D5502">
        <w:rPr>
          <w:rFonts w:ascii="Consolas" w:hAnsi="Consolas"/>
          <w:i/>
          <w:iCs/>
          <w:sz w:val="20"/>
          <w:szCs w:val="20"/>
        </w:rPr>
        <w:t>yarn jest tests/modules/screenings/ --coverage</w:t>
      </w:r>
    </w:p>
    <w:p w14:paraId="25EC1AAF" w14:textId="3F73F389" w:rsidR="00D13A64" w:rsidRPr="0036007F" w:rsidRDefault="005D5502" w:rsidP="00D13A64">
      <w:pPr>
        <w:spacing w:line="276" w:lineRule="auto"/>
        <w:ind w:left="1437" w:firstLine="0"/>
      </w:pPr>
      <w:r>
        <w:t>Runs the screenings test folder in parallel with coverage (Warning: highly prone to database connection limits and page locks).</w:t>
      </w:r>
    </w:p>
    <w:p w14:paraId="1C9427AB" w14:textId="2DCF1297" w:rsidR="006F5639" w:rsidRPr="005166D6" w:rsidRDefault="006F5639" w:rsidP="002D7045">
      <w:pPr>
        <w:pStyle w:val="ListParagraph"/>
        <w:numPr>
          <w:ilvl w:val="0"/>
          <w:numId w:val="6"/>
        </w:numPr>
        <w:spacing w:line="276" w:lineRule="auto"/>
        <w:ind w:left="1077" w:hanging="357"/>
        <w:contextualSpacing w:val="0"/>
        <w:rPr>
          <w:b/>
          <w:bCs/>
        </w:rPr>
      </w:pPr>
      <w:r w:rsidRPr="006F5639">
        <w:rPr>
          <w:b/>
          <w:bCs/>
          <w:sz w:val="28"/>
          <w:szCs w:val="28"/>
        </w:rPr>
        <w:t>Affected Files &amp; Code Manifest</w:t>
      </w:r>
    </w:p>
    <w:p w14:paraId="37CFDC82" w14:textId="48C1DC4A" w:rsidR="005166D6" w:rsidRPr="005166D6" w:rsidRDefault="005166D6" w:rsidP="005166D6">
      <w:pPr>
        <w:pStyle w:val="ListParagraph"/>
        <w:numPr>
          <w:ilvl w:val="0"/>
          <w:numId w:val="18"/>
        </w:numPr>
        <w:spacing w:line="276" w:lineRule="auto"/>
      </w:pPr>
      <w:r w:rsidRPr="005166D6">
        <w:rPr>
          <w:b/>
          <w:bCs/>
        </w:rPr>
        <w:t>Root Configuration:</w:t>
      </w:r>
      <w:r>
        <w:rPr>
          <w:b/>
          <w:bCs/>
        </w:rPr>
        <w:t xml:space="preserve"> </w:t>
      </w:r>
      <w:r w:rsidRPr="005166D6">
        <w:rPr>
          <w:b/>
          <w:bCs/>
        </w:rPr>
        <w:t>jest.config.js</w:t>
      </w:r>
      <w:r w:rsidRPr="005166D6">
        <w:t xml:space="preserve"> (Added: Bootstrapped the ts-jest default preset to allow Jest to transform and execute TypeScript test files natively).</w:t>
      </w:r>
    </w:p>
    <w:p w14:paraId="724427AB" w14:textId="77777777" w:rsidR="0037240B" w:rsidRPr="006F5639" w:rsidRDefault="0037240B" w:rsidP="002D7045">
      <w:pPr>
        <w:pStyle w:val="ListParagraph"/>
        <w:numPr>
          <w:ilvl w:val="0"/>
          <w:numId w:val="18"/>
        </w:numPr>
        <w:spacing w:line="276" w:lineRule="auto"/>
      </w:pPr>
      <w:r w:rsidRPr="006F5639">
        <w:rPr>
          <w:b/>
          <w:bCs/>
        </w:rPr>
        <w:t>Test Suite</w:t>
      </w:r>
      <w:r>
        <w:rPr>
          <w:b/>
          <w:bCs/>
        </w:rPr>
        <w:t xml:space="preserve"> for TDD</w:t>
      </w:r>
      <w:r w:rsidRPr="006F5639">
        <w:rPr>
          <w:b/>
          <w:bCs/>
        </w:rPr>
        <w:t xml:space="preserve"> (tests/modules/screenings/):</w:t>
      </w:r>
    </w:p>
    <w:p w14:paraId="3BB2CC73" w14:textId="1EEBB14C" w:rsidR="0037240B" w:rsidRDefault="0037240B" w:rsidP="002D7045">
      <w:pPr>
        <w:pStyle w:val="ListParagraph"/>
        <w:numPr>
          <w:ilvl w:val="0"/>
          <w:numId w:val="20"/>
        </w:numPr>
        <w:spacing w:line="276" w:lineRule="auto"/>
      </w:pPr>
      <w:r w:rsidRPr="006F5639">
        <w:rPr>
          <w:b/>
          <w:bCs/>
        </w:rPr>
        <w:t>specificConditions.test.ts</w:t>
      </w:r>
      <w:r w:rsidRPr="006F5639">
        <w:t xml:space="preserve"> (Added: End-to-end TDD for the new tracking endpoints</w:t>
      </w:r>
      <w:r>
        <w:t xml:space="preserve"> - Specif</w:t>
      </w:r>
      <w:r w:rsidR="002D7045">
        <w:t>i</w:t>
      </w:r>
      <w:r w:rsidR="00681318">
        <w:t>c</w:t>
      </w:r>
      <w:r>
        <w:t xml:space="preserve"> Conditions</w:t>
      </w:r>
      <w:r w:rsidRPr="006F5639">
        <w:t>)</w:t>
      </w:r>
    </w:p>
    <w:p w14:paraId="35A4119B" w14:textId="555A1F08" w:rsidR="0037240B" w:rsidRDefault="0037240B" w:rsidP="002D7045">
      <w:pPr>
        <w:pStyle w:val="ListParagraph"/>
        <w:numPr>
          <w:ilvl w:val="0"/>
          <w:numId w:val="13"/>
        </w:numPr>
        <w:spacing w:line="276" w:lineRule="auto"/>
        <w:rPr>
          <w:b/>
          <w:bCs/>
        </w:rPr>
      </w:pPr>
      <w:r w:rsidRPr="006F5639">
        <w:rPr>
          <w:b/>
          <w:bCs/>
        </w:rPr>
        <w:t>overview-sorting-and-cycles.test.ts</w:t>
      </w:r>
      <w:r w:rsidRPr="006F5639">
        <w:t xml:space="preserve"> (Adde</w:t>
      </w:r>
      <w:r>
        <w:t>d</w:t>
      </w:r>
      <w:r w:rsidRPr="006F5639">
        <w:t>: TDD for the timeline boundary engine</w:t>
      </w:r>
      <w:r>
        <w:t xml:space="preserve"> - Your Health Overview</w:t>
      </w:r>
      <w:r w:rsidRPr="006F5639">
        <w:t>)</w:t>
      </w:r>
    </w:p>
    <w:p w14:paraId="7697B095" w14:textId="52482AF0" w:rsidR="006F5639" w:rsidRPr="0037240B" w:rsidRDefault="006F5639" w:rsidP="002D7045">
      <w:pPr>
        <w:pStyle w:val="ListParagraph"/>
        <w:numPr>
          <w:ilvl w:val="0"/>
          <w:numId w:val="18"/>
        </w:numPr>
        <w:spacing w:line="276" w:lineRule="auto"/>
        <w:rPr>
          <w:b/>
          <w:bCs/>
        </w:rPr>
      </w:pPr>
      <w:r w:rsidRPr="0037240B">
        <w:rPr>
          <w:b/>
          <w:bCs/>
        </w:rPr>
        <w:t xml:space="preserve">Database: prisma/schema.prisma </w:t>
      </w:r>
      <w:r w:rsidRPr="006F5639">
        <w:t>(Modified: Added new models, relationships, and optional/mandatory constraints)</w:t>
      </w:r>
    </w:p>
    <w:p w14:paraId="04569EEA" w14:textId="77777777" w:rsidR="006F5639" w:rsidRPr="0037240B" w:rsidRDefault="006F5639" w:rsidP="002D7045">
      <w:pPr>
        <w:pStyle w:val="ListParagraph"/>
        <w:numPr>
          <w:ilvl w:val="0"/>
          <w:numId w:val="18"/>
        </w:numPr>
        <w:spacing w:line="276" w:lineRule="auto"/>
        <w:rPr>
          <w:b/>
          <w:bCs/>
        </w:rPr>
      </w:pPr>
      <w:r w:rsidRPr="0037240B">
        <w:rPr>
          <w:b/>
          <w:bCs/>
        </w:rPr>
        <w:t>Service Layer &amp; Routing (src/modules/screenings/):</w:t>
      </w:r>
    </w:p>
    <w:p w14:paraId="7404C379" w14:textId="23D2DE99" w:rsidR="006F5639" w:rsidRPr="006F5639" w:rsidRDefault="006F5639" w:rsidP="002D7045">
      <w:pPr>
        <w:pStyle w:val="ListParagraph"/>
        <w:numPr>
          <w:ilvl w:val="0"/>
          <w:numId w:val="16"/>
        </w:numPr>
        <w:spacing w:line="276" w:lineRule="auto"/>
        <w:rPr>
          <w:b/>
          <w:bCs/>
        </w:rPr>
      </w:pPr>
      <w:proofErr w:type="gramStart"/>
      <w:r w:rsidRPr="006F5639">
        <w:rPr>
          <w:b/>
          <w:bCs/>
        </w:rPr>
        <w:t>screening.constants</w:t>
      </w:r>
      <w:proofErr w:type="gramEnd"/>
      <w:r w:rsidRPr="006F5639">
        <w:rPr>
          <w:b/>
          <w:bCs/>
        </w:rPr>
        <w:t xml:space="preserve">.ts </w:t>
      </w:r>
      <w:r w:rsidRPr="006F5639">
        <w:t xml:space="preserve">(Modified: Exported </w:t>
      </w:r>
      <w:r w:rsidRPr="006F5639">
        <w:rPr>
          <w:b/>
          <w:bCs/>
        </w:rPr>
        <w:t>ScreeningOverviewItem</w:t>
      </w:r>
      <w:r w:rsidRPr="006F5639">
        <w:t xml:space="preserve"> and </w:t>
      </w:r>
      <w:r w:rsidRPr="006F5639">
        <w:rPr>
          <w:b/>
          <w:bCs/>
        </w:rPr>
        <w:t>ScreeningOverviewResponse</w:t>
      </w:r>
      <w:r w:rsidRPr="006F5639">
        <w:t xml:space="preserve"> interfaces to define the unified feed structure and map the new </w:t>
      </w:r>
      <w:r w:rsidRPr="00681318">
        <w:rPr>
          <w:b/>
          <w:bCs/>
        </w:rPr>
        <w:t>isSpecific</w:t>
      </w:r>
      <w:r w:rsidRPr="006F5639">
        <w:t xml:space="preserve"> tracking flags)</w:t>
      </w:r>
    </w:p>
    <w:p w14:paraId="73AF75F6" w14:textId="77777777" w:rsidR="006F5639" w:rsidRPr="006F5639" w:rsidRDefault="006F5639" w:rsidP="002D7045">
      <w:pPr>
        <w:pStyle w:val="ListParagraph"/>
        <w:numPr>
          <w:ilvl w:val="0"/>
          <w:numId w:val="16"/>
        </w:numPr>
        <w:spacing w:line="276" w:lineRule="auto"/>
        <w:rPr>
          <w:b/>
          <w:bCs/>
        </w:rPr>
      </w:pPr>
      <w:proofErr w:type="gramStart"/>
      <w:r w:rsidRPr="006F5639">
        <w:rPr>
          <w:b/>
          <w:bCs/>
        </w:rPr>
        <w:t>screening.service</w:t>
      </w:r>
      <w:proofErr w:type="gramEnd"/>
      <w:r w:rsidRPr="006F5639">
        <w:rPr>
          <w:b/>
          <w:bCs/>
        </w:rPr>
        <w:t>.ts</w:t>
      </w:r>
      <w:r w:rsidRPr="006F5639">
        <w:t xml:space="preserve"> (Modified: Created specific condition logic, upgraded overview timeline engine, added strict TS interfaces)</w:t>
      </w:r>
    </w:p>
    <w:p w14:paraId="322D55C3" w14:textId="77777777" w:rsidR="006F5639" w:rsidRPr="006F5639" w:rsidRDefault="006F5639" w:rsidP="002D7045">
      <w:pPr>
        <w:pStyle w:val="ListParagraph"/>
        <w:numPr>
          <w:ilvl w:val="0"/>
          <w:numId w:val="16"/>
        </w:numPr>
        <w:spacing w:line="276" w:lineRule="auto"/>
        <w:rPr>
          <w:b/>
          <w:bCs/>
        </w:rPr>
      </w:pPr>
      <w:proofErr w:type="gramStart"/>
      <w:r w:rsidRPr="006F5639">
        <w:rPr>
          <w:b/>
          <w:bCs/>
        </w:rPr>
        <w:t>screening.controller</w:t>
      </w:r>
      <w:proofErr w:type="gramEnd"/>
      <w:r w:rsidRPr="006F5639">
        <w:rPr>
          <w:b/>
          <w:bCs/>
        </w:rPr>
        <w:t>.ts</w:t>
      </w:r>
      <w:r w:rsidRPr="006F5639">
        <w:t xml:space="preserve"> (Modified: Wired up specific condition endpoints)</w:t>
      </w:r>
    </w:p>
    <w:p w14:paraId="3CB537FB" w14:textId="77777777" w:rsidR="006F5639" w:rsidRPr="006F5639" w:rsidRDefault="006F5639" w:rsidP="002D7045">
      <w:pPr>
        <w:pStyle w:val="ListParagraph"/>
        <w:numPr>
          <w:ilvl w:val="0"/>
          <w:numId w:val="16"/>
        </w:numPr>
        <w:spacing w:line="276" w:lineRule="auto"/>
        <w:rPr>
          <w:b/>
          <w:bCs/>
        </w:rPr>
      </w:pPr>
      <w:proofErr w:type="gramStart"/>
      <w:r w:rsidRPr="006F5639">
        <w:rPr>
          <w:b/>
          <w:bCs/>
        </w:rPr>
        <w:t>screening.routes</w:t>
      </w:r>
      <w:proofErr w:type="gramEnd"/>
      <w:r w:rsidRPr="006F5639">
        <w:rPr>
          <w:b/>
          <w:bCs/>
        </w:rPr>
        <w:t>.ts</w:t>
      </w:r>
      <w:r w:rsidRPr="006F5639">
        <w:t xml:space="preserve"> (Modified: Registered specific condition routes)</w:t>
      </w:r>
    </w:p>
    <w:p w14:paraId="4D5C6148" w14:textId="0A08F123" w:rsidR="006F5639" w:rsidRDefault="006F5639" w:rsidP="002D7045">
      <w:pPr>
        <w:pStyle w:val="ListParagraph"/>
        <w:numPr>
          <w:ilvl w:val="0"/>
          <w:numId w:val="16"/>
        </w:numPr>
        <w:spacing w:line="276" w:lineRule="auto"/>
        <w:ind w:left="1797" w:hanging="357"/>
      </w:pPr>
      <w:proofErr w:type="gramStart"/>
      <w:r w:rsidRPr="006F5639">
        <w:rPr>
          <w:b/>
          <w:bCs/>
        </w:rPr>
        <w:t>screening.validation</w:t>
      </w:r>
      <w:proofErr w:type="gramEnd"/>
      <w:r w:rsidRPr="006F5639">
        <w:rPr>
          <w:b/>
          <w:bCs/>
        </w:rPr>
        <w:t>.ts</w:t>
      </w:r>
      <w:r w:rsidRPr="006F5639">
        <w:t xml:space="preserve"> (Modified</w:t>
      </w:r>
      <w:r w:rsidRPr="006F5639">
        <w:rPr>
          <w:rFonts w:ascii="Times New Roman" w:eastAsia="Times New Roman" w:hAnsi="Times New Roman" w:cs="Times New Roman"/>
          <w:kern w:val="0"/>
          <w:sz w:val="24"/>
          <w:szCs w:val="24"/>
          <w:lang w:eastAsia="en-IN"/>
          <w14:ligatures w14:val="none"/>
        </w:rPr>
        <w:t xml:space="preserve">: </w:t>
      </w:r>
      <w:r w:rsidRPr="006F5639">
        <w:t>Added Joi validation schemas and shifted payload sanitization here)</w:t>
      </w:r>
    </w:p>
    <w:p w14:paraId="38CB3D48" w14:textId="7015A774" w:rsidR="005166D6" w:rsidRPr="005166D6" w:rsidRDefault="005166D6" w:rsidP="005166D6">
      <w:pPr>
        <w:pStyle w:val="ListParagraph"/>
        <w:numPr>
          <w:ilvl w:val="0"/>
          <w:numId w:val="23"/>
        </w:numPr>
        <w:spacing w:line="276" w:lineRule="auto"/>
        <w:rPr>
          <w:b/>
          <w:bCs/>
        </w:rPr>
      </w:pPr>
      <w:r w:rsidRPr="005166D6">
        <w:rPr>
          <w:b/>
          <w:bCs/>
        </w:rPr>
        <w:t>Dummy Users SQL Script</w:t>
      </w:r>
      <w:r>
        <w:rPr>
          <w:b/>
          <w:bCs/>
        </w:rPr>
        <w:t xml:space="preserve">: </w:t>
      </w:r>
      <w:r w:rsidRPr="005166D6">
        <w:rPr>
          <w:b/>
          <w:bCs/>
        </w:rPr>
        <w:t>test-data.sql</w:t>
      </w:r>
      <w:r>
        <w:rPr>
          <w:b/>
          <w:bCs/>
        </w:rPr>
        <w:t xml:space="preserve"> </w:t>
      </w:r>
      <w:r w:rsidRPr="005166D6">
        <w:t>(Added:</w:t>
      </w:r>
      <w:r>
        <w:t xml:space="preserve"> for creating dummy users under a given </w:t>
      </w:r>
      <w:r w:rsidR="008C677E" w:rsidRPr="008C677E">
        <w:rPr>
          <w:b/>
          <w:bCs/>
        </w:rPr>
        <w:t>userId</w:t>
      </w:r>
      <w:r w:rsidR="008C677E">
        <w:t xml:space="preserve">. </w:t>
      </w:r>
      <w:r w:rsidR="008C677E" w:rsidRPr="008C677E">
        <w:rPr>
          <w:i/>
          <w:iCs/>
        </w:rPr>
        <w:t xml:space="preserve">P.S.- Developers should change the value of </w:t>
      </w:r>
      <w:r w:rsidR="008C677E" w:rsidRPr="008C677E">
        <w:rPr>
          <w:b/>
          <w:bCs/>
          <w:i/>
          <w:iCs/>
        </w:rPr>
        <w:t>userId</w:t>
      </w:r>
      <w:r w:rsidR="008C677E" w:rsidRPr="008C677E">
        <w:rPr>
          <w:i/>
          <w:iCs/>
        </w:rPr>
        <w:t xml:space="preserve"> to their own test user’s user ID</w:t>
      </w:r>
      <w:r w:rsidRPr="005166D6">
        <w:t>)</w:t>
      </w:r>
    </w:p>
    <w:p w14:paraId="0D19AEF8" w14:textId="468FFAC5" w:rsidR="006D07A0" w:rsidRPr="007962CB" w:rsidRDefault="006D07A0" w:rsidP="002D7045">
      <w:pPr>
        <w:pStyle w:val="ListParagraph"/>
        <w:numPr>
          <w:ilvl w:val="0"/>
          <w:numId w:val="6"/>
        </w:numPr>
        <w:spacing w:line="276" w:lineRule="auto"/>
        <w:rPr>
          <w:b/>
          <w:bCs/>
        </w:rPr>
      </w:pPr>
      <w:r w:rsidRPr="007962CB">
        <w:rPr>
          <w:b/>
          <w:bCs/>
          <w:sz w:val="28"/>
          <w:szCs w:val="28"/>
        </w:rPr>
        <w:lastRenderedPageBreak/>
        <w:t>Database Schema Additions &amp; Modifications</w:t>
      </w:r>
      <w:r w:rsidR="00FD16D5">
        <w:rPr>
          <w:b/>
          <w:bCs/>
          <w:sz w:val="28"/>
          <w:szCs w:val="28"/>
        </w:rPr>
        <w:t xml:space="preserve"> </w:t>
      </w:r>
      <w:r w:rsidR="00FD16D5" w:rsidRPr="00FD16D5">
        <w:rPr>
          <w:i/>
          <w:iCs/>
          <w:sz w:val="28"/>
          <w:szCs w:val="28"/>
        </w:rPr>
        <w:t>(</w:t>
      </w:r>
      <w:r w:rsidR="00FD16D5">
        <w:rPr>
          <w:i/>
          <w:iCs/>
          <w:sz w:val="28"/>
          <w:szCs w:val="28"/>
        </w:rPr>
        <w:t xml:space="preserve">refer to </w:t>
      </w:r>
      <w:hyperlink r:id="rId7" w:history="1">
        <w:r w:rsidR="00FD16D5" w:rsidRPr="00FD16D5">
          <w:rPr>
            <w:rStyle w:val="Hyperlink"/>
            <w:i/>
            <w:iCs/>
            <w:sz w:val="28"/>
            <w:szCs w:val="28"/>
          </w:rPr>
          <w:t>your_health_overview_and_specific_conditions_db_design.txt</w:t>
        </w:r>
      </w:hyperlink>
      <w:r w:rsidR="00FD16D5" w:rsidRPr="00FD16D5">
        <w:rPr>
          <w:i/>
          <w:iCs/>
          <w:sz w:val="28"/>
          <w:szCs w:val="28"/>
        </w:rPr>
        <w:t>)</w:t>
      </w:r>
    </w:p>
    <w:p w14:paraId="2D5A1DE9" w14:textId="77777777" w:rsidR="006D07A0" w:rsidRPr="006D07A0" w:rsidRDefault="006D07A0" w:rsidP="002D7045">
      <w:pPr>
        <w:numPr>
          <w:ilvl w:val="0"/>
          <w:numId w:val="1"/>
        </w:numPr>
        <w:tabs>
          <w:tab w:val="num" w:pos="720"/>
        </w:tabs>
        <w:spacing w:line="276" w:lineRule="auto"/>
      </w:pPr>
      <w:r w:rsidRPr="006D07A0">
        <w:rPr>
          <w:b/>
          <w:bCs/>
        </w:rPr>
        <w:t>New Models:</w:t>
      </w:r>
      <w:r w:rsidRPr="006D07A0">
        <w:t xml:space="preserve"> Created </w:t>
      </w:r>
      <w:r w:rsidRPr="007962CB">
        <w:rPr>
          <w:b/>
          <w:bCs/>
        </w:rPr>
        <w:t>UserSpecificCondition</w:t>
      </w:r>
      <w:r w:rsidRPr="006D07A0">
        <w:t xml:space="preserve"> (tracks user-defined health conditions) and </w:t>
      </w:r>
      <w:r w:rsidRPr="007962CB">
        <w:rPr>
          <w:b/>
          <w:bCs/>
        </w:rPr>
        <w:t>UserSpecificConditionRecord</w:t>
      </w:r>
      <w:r w:rsidRPr="006D07A0">
        <w:t xml:space="preserve"> (logs historical check-in data).</w:t>
      </w:r>
    </w:p>
    <w:p w14:paraId="753A47DC" w14:textId="5A385740" w:rsidR="006D07A0" w:rsidRPr="006D07A0" w:rsidRDefault="006D07A0" w:rsidP="002D7045">
      <w:pPr>
        <w:numPr>
          <w:ilvl w:val="0"/>
          <w:numId w:val="1"/>
        </w:numPr>
        <w:tabs>
          <w:tab w:val="num" w:pos="720"/>
        </w:tabs>
        <w:spacing w:line="276" w:lineRule="auto"/>
      </w:pPr>
      <w:r w:rsidRPr="006D07A0">
        <w:rPr>
          <w:b/>
          <w:bCs/>
        </w:rPr>
        <w:t>Polymorphic Due Items:</w:t>
      </w:r>
      <w:r w:rsidRPr="006D07A0">
        <w:t xml:space="preserve"> Updated </w:t>
      </w:r>
      <w:r w:rsidRPr="007962CB">
        <w:rPr>
          <w:b/>
          <w:bCs/>
        </w:rPr>
        <w:t>ScreeningDueItem</w:t>
      </w:r>
      <w:r w:rsidRPr="006D07A0">
        <w:t xml:space="preserve"> </w:t>
      </w:r>
      <w:r w:rsidR="007962CB">
        <w:t xml:space="preserve">model </w:t>
      </w:r>
      <w:r w:rsidRPr="006D07A0">
        <w:t xml:space="preserve">with an optional </w:t>
      </w:r>
      <w:r w:rsidRPr="007962CB">
        <w:rPr>
          <w:b/>
          <w:bCs/>
        </w:rPr>
        <w:t>userSpecificConditionId</w:t>
      </w:r>
      <w:r w:rsidRPr="006D07A0">
        <w:t xml:space="preserve">. This allows the overview cycle engine to track both </w:t>
      </w:r>
      <w:r w:rsidR="007962CB">
        <w:t>app’s default</w:t>
      </w:r>
      <w:r w:rsidRPr="006D07A0">
        <w:t xml:space="preserve"> health definitions and user-specific conditions seamlessly.</w:t>
      </w:r>
    </w:p>
    <w:p w14:paraId="51598A99" w14:textId="5B26A297" w:rsidR="007962CB" w:rsidRDefault="006D07A0" w:rsidP="002C6D33">
      <w:pPr>
        <w:numPr>
          <w:ilvl w:val="0"/>
          <w:numId w:val="1"/>
        </w:numPr>
        <w:tabs>
          <w:tab w:val="num" w:pos="720"/>
        </w:tabs>
        <w:spacing w:line="276" w:lineRule="auto"/>
      </w:pPr>
      <w:r w:rsidRPr="006D07A0">
        <w:rPr>
          <w:b/>
          <w:bCs/>
        </w:rPr>
        <w:t>Constraint Adjustments:</w:t>
      </w:r>
      <w:r w:rsidRPr="006D07A0">
        <w:t xml:space="preserve"> Refined </w:t>
      </w:r>
      <w:proofErr w:type="gramStart"/>
      <w:r w:rsidRPr="007962CB">
        <w:rPr>
          <w:b/>
          <w:bCs/>
        </w:rPr>
        <w:t>schema.prisma</w:t>
      </w:r>
      <w:proofErr w:type="gramEnd"/>
      <w:r w:rsidRPr="006D07A0">
        <w:t xml:space="preserve"> by explicitly marking </w:t>
      </w:r>
      <w:r w:rsidRPr="00A51EA9">
        <w:rPr>
          <w:b/>
          <w:bCs/>
        </w:rPr>
        <w:t>careProvider</w:t>
      </w:r>
      <w:r w:rsidRPr="006D07A0">
        <w:t xml:space="preserve">, </w:t>
      </w:r>
      <w:r w:rsidRPr="00A51EA9">
        <w:rPr>
          <w:b/>
          <w:bCs/>
        </w:rPr>
        <w:t>customMonitoringType</w:t>
      </w:r>
      <w:r w:rsidR="004F77AF">
        <w:t xml:space="preserve"> </w:t>
      </w:r>
      <w:r w:rsidRPr="006D07A0">
        <w:t xml:space="preserve">an </w:t>
      </w:r>
      <w:r w:rsidRPr="00A51EA9">
        <w:rPr>
          <w:b/>
          <w:bCs/>
        </w:rPr>
        <w:t>customFrequencyTypeUnit</w:t>
      </w:r>
      <w:r w:rsidRPr="006D07A0">
        <w:t xml:space="preserve"> as optional (String?)</w:t>
      </w:r>
      <w:r w:rsidR="004F77AF">
        <w:t xml:space="preserve"> </w:t>
      </w:r>
      <w:r w:rsidR="004F77AF" w:rsidRPr="004F77AF">
        <w:t xml:space="preserve">and </w:t>
      </w:r>
      <w:r w:rsidR="004F77AF" w:rsidRPr="004F77AF">
        <w:rPr>
          <w:b/>
          <w:bCs/>
        </w:rPr>
        <w:t>customFrequencyTypeNumber</w:t>
      </w:r>
      <w:r w:rsidR="004F77AF" w:rsidRPr="004F77AF">
        <w:t xml:space="preserve"> as optional (Int?)</w:t>
      </w:r>
      <w:r w:rsidR="004F77AF">
        <w:t xml:space="preserve"> in the</w:t>
      </w:r>
      <w:r w:rsidR="008A5F9F">
        <w:t xml:space="preserve"> (</w:t>
      </w:r>
      <w:r w:rsidR="008A5F9F" w:rsidRPr="007962CB">
        <w:rPr>
          <w:b/>
          <w:bCs/>
        </w:rPr>
        <w:t>UserSpecificCondition</w:t>
      </w:r>
      <w:r w:rsidR="008A5F9F" w:rsidRPr="008A5F9F">
        <w:t xml:space="preserve"> table</w:t>
      </w:r>
      <w:r w:rsidR="008A5F9F">
        <w:t>)</w:t>
      </w:r>
      <w:r w:rsidRPr="006D07A0">
        <w:t xml:space="preserve">, while enforcing </w:t>
      </w:r>
      <w:r w:rsidR="00E155EA">
        <w:rPr>
          <w:b/>
          <w:bCs/>
        </w:rPr>
        <w:t>n</w:t>
      </w:r>
      <w:r w:rsidRPr="00A51EA9">
        <w:rPr>
          <w:b/>
          <w:bCs/>
        </w:rPr>
        <w:t>otes</w:t>
      </w:r>
      <w:r w:rsidRPr="006D07A0">
        <w:t xml:space="preserve"> </w:t>
      </w:r>
      <w:r w:rsidR="008A5F9F">
        <w:t>(</w:t>
      </w:r>
      <w:r w:rsidR="008A5F9F" w:rsidRPr="008A5F9F">
        <w:rPr>
          <w:b/>
          <w:bCs/>
        </w:rPr>
        <w:t>UserSpecificConditionRecord</w:t>
      </w:r>
      <w:r w:rsidR="008A5F9F">
        <w:t xml:space="preserve"> table) </w:t>
      </w:r>
      <w:r w:rsidRPr="006D07A0">
        <w:t>as strictly mandatory</w:t>
      </w:r>
      <w:r w:rsidR="004F77AF">
        <w:t xml:space="preserve"> (String)</w:t>
      </w:r>
      <w:r w:rsidRPr="006D07A0">
        <w:t>.</w:t>
      </w:r>
    </w:p>
    <w:p w14:paraId="58B2E982" w14:textId="5F41F993" w:rsidR="006D07A0" w:rsidRPr="007962CB" w:rsidRDefault="006D07A0" w:rsidP="002D7045">
      <w:pPr>
        <w:pStyle w:val="ListParagraph"/>
        <w:numPr>
          <w:ilvl w:val="0"/>
          <w:numId w:val="7"/>
        </w:numPr>
        <w:spacing w:line="276" w:lineRule="auto"/>
      </w:pPr>
      <w:r w:rsidRPr="007962CB">
        <w:rPr>
          <w:b/>
          <w:bCs/>
          <w:sz w:val="28"/>
          <w:szCs w:val="28"/>
        </w:rPr>
        <w:t>API Endpoints Updates</w:t>
      </w:r>
    </w:p>
    <w:p w14:paraId="62B4FFAF" w14:textId="2C736219" w:rsidR="006D07A0" w:rsidRPr="006D07A0" w:rsidRDefault="006D07A0" w:rsidP="002D7045">
      <w:pPr>
        <w:numPr>
          <w:ilvl w:val="0"/>
          <w:numId w:val="2"/>
        </w:numPr>
        <w:tabs>
          <w:tab w:val="num" w:pos="720"/>
        </w:tabs>
        <w:spacing w:line="276" w:lineRule="auto"/>
      </w:pPr>
      <w:r w:rsidRPr="006D07A0">
        <w:rPr>
          <w:b/>
          <w:bCs/>
        </w:rPr>
        <w:t>New Endpoint:</w:t>
      </w:r>
      <w:r w:rsidRPr="006D07A0">
        <w:t xml:space="preserve"> </w:t>
      </w:r>
      <w:r w:rsidRPr="006D07A0">
        <w:rPr>
          <w:b/>
          <w:bCs/>
        </w:rPr>
        <w:t>POST /api/v1/me/screenings/specific-conditions</w:t>
      </w:r>
      <w:r w:rsidRPr="006D07A0">
        <w:t xml:space="preserve"> validates and registers a new custom health tracker</w:t>
      </w:r>
      <w:r w:rsidR="007962CB">
        <w:t xml:space="preserve"> for user’s specific conditions.</w:t>
      </w:r>
    </w:p>
    <w:p w14:paraId="54C1C626" w14:textId="064EF245" w:rsidR="006D07A0" w:rsidRPr="006D07A0" w:rsidRDefault="006D07A0" w:rsidP="002D7045">
      <w:pPr>
        <w:numPr>
          <w:ilvl w:val="0"/>
          <w:numId w:val="2"/>
        </w:numPr>
        <w:tabs>
          <w:tab w:val="num" w:pos="720"/>
        </w:tabs>
        <w:spacing w:line="276" w:lineRule="auto"/>
      </w:pPr>
      <w:r w:rsidRPr="006D07A0">
        <w:rPr>
          <w:b/>
          <w:bCs/>
        </w:rPr>
        <w:t>New Endpoint:</w:t>
      </w:r>
      <w:r w:rsidRPr="006D07A0">
        <w:t xml:space="preserve"> </w:t>
      </w:r>
      <w:r w:rsidRPr="006D07A0">
        <w:rPr>
          <w:b/>
          <w:bCs/>
        </w:rPr>
        <w:t>POST /api/v1/me/screenings/specific-conditions/:id/records</w:t>
      </w:r>
      <w:r w:rsidRPr="006D07A0">
        <w:t xml:space="preserve"> </w:t>
      </w:r>
      <w:proofErr w:type="gramStart"/>
      <w:r w:rsidRPr="006D07A0">
        <w:t>logs</w:t>
      </w:r>
      <w:proofErr w:type="gramEnd"/>
      <w:r w:rsidRPr="006D07A0">
        <w:t xml:space="preserve"> a historical check-in, requiring a </w:t>
      </w:r>
      <w:r w:rsidRPr="007962CB">
        <w:rPr>
          <w:b/>
          <w:bCs/>
        </w:rPr>
        <w:t>checkDate</w:t>
      </w:r>
      <w:r w:rsidRPr="006D07A0">
        <w:t xml:space="preserve"> and </w:t>
      </w:r>
      <w:r w:rsidR="00E155EA">
        <w:rPr>
          <w:b/>
          <w:bCs/>
        </w:rPr>
        <w:t>n</w:t>
      </w:r>
      <w:r w:rsidRPr="007962CB">
        <w:rPr>
          <w:b/>
          <w:bCs/>
        </w:rPr>
        <w:t>otes</w:t>
      </w:r>
      <w:r w:rsidR="007962CB">
        <w:t>, for user’s specific conditions.</w:t>
      </w:r>
    </w:p>
    <w:p w14:paraId="28DB7706" w14:textId="0FD87730" w:rsidR="006D07A0" w:rsidRPr="006D07A0" w:rsidRDefault="006D07A0" w:rsidP="002D7045">
      <w:pPr>
        <w:numPr>
          <w:ilvl w:val="0"/>
          <w:numId w:val="2"/>
        </w:numPr>
        <w:tabs>
          <w:tab w:val="num" w:pos="720"/>
        </w:tabs>
        <w:spacing w:line="276" w:lineRule="auto"/>
      </w:pPr>
      <w:r w:rsidRPr="006D07A0">
        <w:rPr>
          <w:b/>
          <w:bCs/>
        </w:rPr>
        <w:t>New Endpoint:</w:t>
      </w:r>
      <w:r w:rsidRPr="006D07A0">
        <w:t xml:space="preserve"> </w:t>
      </w:r>
      <w:r w:rsidRPr="006D07A0">
        <w:rPr>
          <w:b/>
          <w:bCs/>
        </w:rPr>
        <w:t>GET /api/v1/me/screenings/specific-conditions</w:t>
      </w:r>
      <w:r w:rsidRPr="006D07A0">
        <w:t xml:space="preserve"> lists all active custom tracking items for the authenticated user</w:t>
      </w:r>
      <w:r w:rsidR="007962CB">
        <w:t>’s specific conditions.</w:t>
      </w:r>
    </w:p>
    <w:p w14:paraId="397085A4" w14:textId="77777777" w:rsidR="00E075DE" w:rsidRDefault="006D07A0" w:rsidP="002D7045">
      <w:pPr>
        <w:numPr>
          <w:ilvl w:val="0"/>
          <w:numId w:val="2"/>
        </w:numPr>
        <w:tabs>
          <w:tab w:val="num" w:pos="720"/>
        </w:tabs>
        <w:spacing w:line="276" w:lineRule="auto"/>
      </w:pPr>
      <w:r w:rsidRPr="006D07A0">
        <w:rPr>
          <w:b/>
          <w:bCs/>
        </w:rPr>
        <w:t xml:space="preserve">Modified </w:t>
      </w:r>
      <w:r>
        <w:rPr>
          <w:b/>
          <w:bCs/>
        </w:rPr>
        <w:t xml:space="preserve">Existing </w:t>
      </w:r>
      <w:r w:rsidRPr="006D07A0">
        <w:rPr>
          <w:b/>
          <w:bCs/>
        </w:rPr>
        <w:t>Endpoint:</w:t>
      </w:r>
      <w:r w:rsidRPr="006D07A0">
        <w:t xml:space="preserve"> </w:t>
      </w:r>
      <w:r w:rsidRPr="006D07A0">
        <w:rPr>
          <w:b/>
          <w:bCs/>
        </w:rPr>
        <w:t>GET /api/v1/me/screenings/overview</w:t>
      </w:r>
      <w:r w:rsidRPr="006D07A0">
        <w:t xml:space="preserve"> was heavily upgraded to serve a unified feed. It maps both </w:t>
      </w:r>
      <w:r w:rsidR="007962CB">
        <w:t>app’s default</w:t>
      </w:r>
      <w:r w:rsidRPr="006D07A0">
        <w:t xml:space="preserve"> health and new specific </w:t>
      </w:r>
      <w:r w:rsidR="007962CB">
        <w:t>conditions</w:t>
      </w:r>
      <w:r w:rsidRPr="006D07A0">
        <w:t xml:space="preserve"> into categorized buckets (</w:t>
      </w:r>
      <w:r w:rsidRPr="00E6047D">
        <w:rPr>
          <w:b/>
          <w:bCs/>
        </w:rPr>
        <w:t>Upcoming</w:t>
      </w:r>
      <w:r w:rsidRPr="006D07A0">
        <w:t xml:space="preserve">, </w:t>
      </w:r>
      <w:r w:rsidRPr="00E6047D">
        <w:rPr>
          <w:b/>
          <w:bCs/>
        </w:rPr>
        <w:t>Due</w:t>
      </w:r>
      <w:r w:rsidRPr="006D07A0">
        <w:t xml:space="preserve">, </w:t>
      </w:r>
      <w:r w:rsidRPr="00E6047D">
        <w:rPr>
          <w:b/>
          <w:bCs/>
        </w:rPr>
        <w:t>Overdue</w:t>
      </w:r>
      <w:r w:rsidR="006F50AA">
        <w:t xml:space="preserve"> and </w:t>
      </w:r>
      <w:r w:rsidR="006F50AA" w:rsidRPr="00E6047D">
        <w:rPr>
          <w:b/>
          <w:bCs/>
        </w:rPr>
        <w:t>Completed</w:t>
      </w:r>
      <w:r w:rsidRPr="006D07A0">
        <w:t>) using a robust date-math engine.</w:t>
      </w:r>
    </w:p>
    <w:p w14:paraId="5A706640" w14:textId="5EBDFBC4" w:rsidR="006D07A0" w:rsidRPr="00E075DE" w:rsidRDefault="006D07A0" w:rsidP="002D7045">
      <w:pPr>
        <w:pStyle w:val="ListParagraph"/>
        <w:numPr>
          <w:ilvl w:val="0"/>
          <w:numId w:val="21"/>
        </w:numPr>
        <w:spacing w:line="276" w:lineRule="auto"/>
      </w:pPr>
      <w:r w:rsidRPr="00E075DE">
        <w:rPr>
          <w:b/>
          <w:bCs/>
          <w:sz w:val="28"/>
          <w:szCs w:val="28"/>
        </w:rPr>
        <w:t>Architectural Decisions &amp; Trade-offs</w:t>
      </w:r>
    </w:p>
    <w:p w14:paraId="250F8CBA" w14:textId="20ADCB08" w:rsidR="006D07A0" w:rsidRPr="006D07A0" w:rsidRDefault="006D07A0" w:rsidP="002D7045">
      <w:pPr>
        <w:numPr>
          <w:ilvl w:val="0"/>
          <w:numId w:val="3"/>
        </w:numPr>
        <w:tabs>
          <w:tab w:val="num" w:pos="720"/>
        </w:tabs>
        <w:spacing w:line="276" w:lineRule="auto"/>
      </w:pPr>
      <w:r w:rsidRPr="006D07A0">
        <w:rPr>
          <w:b/>
          <w:bCs/>
        </w:rPr>
        <w:t>Denormalization for Speed:</w:t>
      </w:r>
      <w:r w:rsidRPr="006D07A0">
        <w:t xml:space="preserve"> Intentionally duplicated the</w:t>
      </w:r>
      <w:r w:rsidRPr="00FD16D5">
        <w:rPr>
          <w:b/>
          <w:bCs/>
        </w:rPr>
        <w:t xml:space="preserve"> userId </w:t>
      </w:r>
      <w:r w:rsidRPr="006D07A0">
        <w:t xml:space="preserve">foreign key onto the </w:t>
      </w:r>
      <w:r w:rsidRPr="00FD16D5">
        <w:rPr>
          <w:b/>
          <w:bCs/>
        </w:rPr>
        <w:t>UserSpecificConditionRecord</w:t>
      </w:r>
      <w:r w:rsidRPr="006D07A0">
        <w:t xml:space="preserve"> table</w:t>
      </w:r>
      <w:r w:rsidR="00FD16D5">
        <w:t xml:space="preserve">, although it was already present in </w:t>
      </w:r>
      <w:r w:rsidR="00FD16D5" w:rsidRPr="00FD16D5">
        <w:rPr>
          <w:b/>
          <w:bCs/>
        </w:rPr>
        <w:t>UserSpecificCondtion</w:t>
      </w:r>
      <w:r w:rsidR="00FD16D5">
        <w:t xml:space="preserve"> table</w:t>
      </w:r>
      <w:r w:rsidRPr="006D07A0">
        <w:t>. While trading strict normalization, this decision grants blazing-fast timeline queries and reinforces airtight multi-tenant security scoping.</w:t>
      </w:r>
    </w:p>
    <w:p w14:paraId="60968F7D" w14:textId="77777777" w:rsidR="006D07A0" w:rsidRDefault="006D07A0" w:rsidP="002D7045">
      <w:pPr>
        <w:numPr>
          <w:ilvl w:val="0"/>
          <w:numId w:val="3"/>
        </w:numPr>
        <w:tabs>
          <w:tab w:val="num" w:pos="720"/>
        </w:tabs>
        <w:spacing w:line="276" w:lineRule="auto"/>
      </w:pPr>
      <w:r w:rsidRPr="006D07A0">
        <w:rPr>
          <w:b/>
          <w:bCs/>
        </w:rPr>
        <w:t>Gateway-Level Sanitization:</w:t>
      </w:r>
      <w:r w:rsidRPr="006D07A0">
        <w:t xml:space="preserve"> Shifted payload sanitization directly into the Joi validation layer (</w:t>
      </w:r>
      <w:r w:rsidRPr="00FD16D5">
        <w:rPr>
          <w:b/>
          <w:bCs/>
        </w:rPr>
        <w:t>Joi.string(</w:t>
      </w:r>
      <w:proofErr w:type="gramStart"/>
      <w:r w:rsidRPr="00FD16D5">
        <w:rPr>
          <w:b/>
          <w:bCs/>
        </w:rPr>
        <w:t>).trim</w:t>
      </w:r>
      <w:proofErr w:type="gramEnd"/>
      <w:r w:rsidRPr="00FD16D5">
        <w:rPr>
          <w:b/>
          <w:bCs/>
        </w:rPr>
        <w:t>(</w:t>
      </w:r>
      <w:proofErr w:type="gramStart"/>
      <w:r w:rsidRPr="00FD16D5">
        <w:rPr>
          <w:b/>
          <w:bCs/>
        </w:rPr>
        <w:t>).min</w:t>
      </w:r>
      <w:proofErr w:type="gramEnd"/>
      <w:r w:rsidRPr="00FD16D5">
        <w:rPr>
          <w:b/>
          <w:bCs/>
        </w:rPr>
        <w:t>(1</w:t>
      </w:r>
      <w:proofErr w:type="gramStart"/>
      <w:r w:rsidRPr="00FD16D5">
        <w:rPr>
          <w:b/>
          <w:bCs/>
        </w:rPr>
        <w:t>).required</w:t>
      </w:r>
      <w:proofErr w:type="gramEnd"/>
      <w:r w:rsidRPr="00FD16D5">
        <w:rPr>
          <w:b/>
          <w:bCs/>
        </w:rPr>
        <w:t>()</w:t>
      </w:r>
      <w:r w:rsidRPr="006D07A0">
        <w:t>) to aggressively block whitespace-only vulnerabilities before they ever hit the Prisma service logic.</w:t>
      </w:r>
    </w:p>
    <w:p w14:paraId="7986F550" w14:textId="7B196B6E" w:rsidR="004F77AF" w:rsidRDefault="004F77AF" w:rsidP="002D7045">
      <w:pPr>
        <w:numPr>
          <w:ilvl w:val="0"/>
          <w:numId w:val="3"/>
        </w:numPr>
        <w:tabs>
          <w:tab w:val="num" w:pos="720"/>
        </w:tabs>
        <w:spacing w:line="276" w:lineRule="auto"/>
      </w:pPr>
      <w:r w:rsidRPr="004F77AF">
        <w:rPr>
          <w:b/>
          <w:bCs/>
        </w:rPr>
        <w:t>Strict Type Enforcement:</w:t>
      </w:r>
      <w:r w:rsidRPr="004F77AF">
        <w:t xml:space="preserve"> Implemented strictly typed </w:t>
      </w:r>
      <w:r w:rsidRPr="004F77AF">
        <w:rPr>
          <w:b/>
          <w:bCs/>
        </w:rPr>
        <w:t>CreateSpecificConditionInput</w:t>
      </w:r>
      <w:r w:rsidRPr="004F77AF">
        <w:t xml:space="preserve"> and </w:t>
      </w:r>
      <w:r w:rsidRPr="004F77AF">
        <w:rPr>
          <w:b/>
          <w:bCs/>
        </w:rPr>
        <w:t>LogSpecificConditionRecordInput</w:t>
      </w:r>
      <w:r w:rsidRPr="004F77AF">
        <w:t xml:space="preserve"> interfaces that perfectly mirror the updated Prisma schema.</w:t>
      </w:r>
    </w:p>
    <w:p w14:paraId="0F4E8FDA" w14:textId="64E32961" w:rsidR="00B86952" w:rsidRPr="006D07A0" w:rsidRDefault="00B86952" w:rsidP="002D7045">
      <w:pPr>
        <w:numPr>
          <w:ilvl w:val="0"/>
          <w:numId w:val="3"/>
        </w:numPr>
        <w:tabs>
          <w:tab w:val="num" w:pos="720"/>
        </w:tabs>
        <w:spacing w:line="276" w:lineRule="auto"/>
      </w:pPr>
      <w:r w:rsidRPr="00B86952">
        <w:rPr>
          <w:b/>
          <w:bCs/>
        </w:rPr>
        <w:t>Strategic Payload Validation:</w:t>
      </w:r>
      <w:r w:rsidRPr="00B86952">
        <w:t xml:space="preserve"> Enforced strict Joi string validation for </w:t>
      </w:r>
      <w:r w:rsidRPr="00B86952">
        <w:rPr>
          <w:b/>
          <w:bCs/>
        </w:rPr>
        <w:t>frequencyType</w:t>
      </w:r>
      <w:r w:rsidRPr="00B86952">
        <w:t xml:space="preserve"> and </w:t>
      </w:r>
      <w:r w:rsidRPr="00B86952">
        <w:rPr>
          <w:b/>
          <w:bCs/>
        </w:rPr>
        <w:t>monitoringType</w:t>
      </w:r>
      <w:r w:rsidRPr="00B86952">
        <w:t xml:space="preserve"> to reject UI-specific formatting (e.g., trailing ellipses like </w:t>
      </w:r>
      <w:r>
        <w:t>“</w:t>
      </w:r>
      <w:r w:rsidRPr="00B86952">
        <w:t>Custom...</w:t>
      </w:r>
      <w:r>
        <w:t>” or “Other…”</w:t>
      </w:r>
      <w:r w:rsidRPr="00B86952">
        <w:t>). This guarantees database purity and enforces UI-to-API data normalization without relying on heavy PostgreSQL schema Enums.</w:t>
      </w:r>
    </w:p>
    <w:p w14:paraId="4BD7BCC9" w14:textId="1EC6E734" w:rsidR="005114C9" w:rsidRDefault="006D07A0" w:rsidP="00026002">
      <w:pPr>
        <w:numPr>
          <w:ilvl w:val="0"/>
          <w:numId w:val="3"/>
        </w:numPr>
        <w:spacing w:line="276" w:lineRule="auto"/>
      </w:pPr>
      <w:r w:rsidRPr="006D07A0">
        <w:rPr>
          <w:b/>
          <w:bCs/>
        </w:rPr>
        <w:lastRenderedPageBreak/>
        <w:t>Test Concurrency:</w:t>
      </w:r>
      <w:r w:rsidRPr="006D07A0">
        <w:t xml:space="preserve"> </w:t>
      </w:r>
      <w:r w:rsidR="004F77AF" w:rsidRPr="004F77AF">
        <w:t>Addressed Jest's parallel execution data bleeding by routing requests to distinct mock UUIDs (</w:t>
      </w:r>
      <w:r w:rsidR="004F77AF" w:rsidRPr="004F77AF">
        <w:rPr>
          <w:b/>
          <w:bCs/>
        </w:rPr>
        <w:t>sc-user-test-uuid</w:t>
      </w:r>
      <w:r w:rsidR="004F77AF" w:rsidRPr="004F77AF">
        <w:t xml:space="preserve"> and </w:t>
      </w:r>
      <w:r w:rsidR="004F77AF" w:rsidRPr="004F77AF">
        <w:rPr>
          <w:b/>
          <w:bCs/>
        </w:rPr>
        <w:t>ov-user-test-uuid</w:t>
      </w:r>
      <w:r w:rsidR="004F77AF" w:rsidRPr="004F77AF">
        <w:t>), combine</w:t>
      </w:r>
      <w:r w:rsidR="005114C9">
        <w:t xml:space="preserve">d </w:t>
      </w:r>
      <w:r w:rsidR="004F77AF" w:rsidRPr="004F77AF">
        <w:t xml:space="preserve">with the </w:t>
      </w:r>
      <w:r w:rsidR="004F77AF" w:rsidRPr="004F77AF">
        <w:rPr>
          <w:b/>
          <w:bCs/>
        </w:rPr>
        <w:t>--runInBand</w:t>
      </w:r>
      <w:r w:rsidR="004F77AF" w:rsidRPr="004F77AF">
        <w:t xml:space="preserve"> flag and </w:t>
      </w:r>
      <w:r w:rsidR="004F77AF" w:rsidRPr="004F77AF">
        <w:rPr>
          <w:b/>
          <w:bCs/>
        </w:rPr>
        <w:t>beforeEach</w:t>
      </w:r>
      <w:r w:rsidR="004F77AF" w:rsidRPr="004F77AF">
        <w:t xml:space="preserve"> and </w:t>
      </w:r>
      <w:r w:rsidR="004F77AF" w:rsidRPr="004F77AF">
        <w:rPr>
          <w:b/>
          <w:bCs/>
        </w:rPr>
        <w:t>afterAll</w:t>
      </w:r>
      <w:r w:rsidR="004F77AF" w:rsidRPr="004F77AF">
        <w:t xml:space="preserve"> database purges to guarantee deterministic test runs without database lock collisions.</w:t>
      </w:r>
    </w:p>
    <w:p w14:paraId="56FAB3F4" w14:textId="45D615FE" w:rsidR="006D07A0" w:rsidRPr="005114C9" w:rsidRDefault="006D07A0" w:rsidP="002D7045">
      <w:pPr>
        <w:pStyle w:val="ListParagraph"/>
        <w:numPr>
          <w:ilvl w:val="0"/>
          <w:numId w:val="10"/>
        </w:numPr>
        <w:spacing w:line="276" w:lineRule="auto"/>
      </w:pPr>
      <w:r w:rsidRPr="005114C9">
        <w:rPr>
          <w:b/>
          <w:bCs/>
          <w:sz w:val="28"/>
          <w:szCs w:val="28"/>
        </w:rPr>
        <w:t>Testing &amp; TDD Implementation</w:t>
      </w:r>
    </w:p>
    <w:p w14:paraId="6AD66EA1" w14:textId="2F66F922" w:rsidR="006D07A0" w:rsidRPr="006D07A0" w:rsidRDefault="006D07A0" w:rsidP="002D7045">
      <w:pPr>
        <w:numPr>
          <w:ilvl w:val="0"/>
          <w:numId w:val="4"/>
        </w:numPr>
        <w:tabs>
          <w:tab w:val="num" w:pos="720"/>
        </w:tabs>
        <w:spacing w:line="276" w:lineRule="auto"/>
      </w:pPr>
      <w:r w:rsidRPr="006D07A0">
        <w:rPr>
          <w:b/>
          <w:bCs/>
        </w:rPr>
        <w:t>Boundary Enforcement:</w:t>
      </w:r>
      <w:r w:rsidRPr="006D07A0">
        <w:t xml:space="preserve"> Authored </w:t>
      </w:r>
      <w:r w:rsidRPr="00FD16D5">
        <w:rPr>
          <w:b/>
          <w:bCs/>
        </w:rPr>
        <w:t>overview-sorting-and-cycles.test.ts</w:t>
      </w:r>
      <w:r w:rsidRPr="006D07A0">
        <w:t xml:space="preserve"> to mathematically prove exact day boundaries (</w:t>
      </w:r>
      <w:r w:rsidRPr="009629E0">
        <w:rPr>
          <w:b/>
          <w:bCs/>
        </w:rPr>
        <w:t>Upcoming</w:t>
      </w:r>
      <w:r w:rsidRPr="006D07A0">
        <w:t xml:space="preserve">: 0-90 days, </w:t>
      </w:r>
      <w:r w:rsidRPr="009629E0">
        <w:rPr>
          <w:b/>
          <w:bCs/>
        </w:rPr>
        <w:t>Due</w:t>
      </w:r>
      <w:r w:rsidRPr="006D07A0">
        <w:t xml:space="preserve">: 91-365 days, </w:t>
      </w:r>
      <w:r w:rsidRPr="009629E0">
        <w:rPr>
          <w:b/>
          <w:bCs/>
        </w:rPr>
        <w:t>Overdue</w:t>
      </w:r>
      <w:r w:rsidRPr="006D07A0">
        <w:t xml:space="preserve">: </w:t>
      </w:r>
      <w:r w:rsidR="009629E0">
        <w:t xml:space="preserve">date missed + </w:t>
      </w:r>
      <w:r w:rsidRPr="006D07A0">
        <w:t xml:space="preserve">pinned to the top, </w:t>
      </w:r>
      <w:proofErr w:type="gramStart"/>
      <w:r w:rsidRPr="009629E0">
        <w:rPr>
          <w:b/>
          <w:bCs/>
        </w:rPr>
        <w:t>Ignored</w:t>
      </w:r>
      <w:proofErr w:type="gramEnd"/>
      <w:r w:rsidRPr="006D07A0">
        <w:t>: mathematically &gt; 365 days out)</w:t>
      </w:r>
      <w:r w:rsidR="00F332A4">
        <w:t xml:space="preserve"> </w:t>
      </w:r>
      <w:r w:rsidR="00F332A4" w:rsidRPr="00F332A4">
        <w:t xml:space="preserve">and verified that historical records are accurately captured in the </w:t>
      </w:r>
      <w:r w:rsidR="00F332A4" w:rsidRPr="009629E0">
        <w:rPr>
          <w:b/>
          <w:bCs/>
        </w:rPr>
        <w:t>Completed</w:t>
      </w:r>
      <w:r w:rsidR="00F332A4" w:rsidRPr="00F332A4">
        <w:t xml:space="preserve"> bucket, sorted chronologically by most recent.</w:t>
      </w:r>
    </w:p>
    <w:p w14:paraId="3F5F1245" w14:textId="41198062" w:rsidR="006D07A0" w:rsidRDefault="006D07A0" w:rsidP="002D7045">
      <w:pPr>
        <w:numPr>
          <w:ilvl w:val="0"/>
          <w:numId w:val="4"/>
        </w:numPr>
        <w:spacing w:line="276" w:lineRule="auto"/>
      </w:pPr>
      <w:r w:rsidRPr="006D07A0">
        <w:rPr>
          <w:b/>
          <w:bCs/>
        </w:rPr>
        <w:t>Validation Rules:</w:t>
      </w:r>
      <w:r w:rsidRPr="006D07A0">
        <w:t xml:space="preserve"> Authored </w:t>
      </w:r>
      <w:r w:rsidRPr="00FD16D5">
        <w:rPr>
          <w:b/>
          <w:bCs/>
        </w:rPr>
        <w:t>specificConditions.test.ts</w:t>
      </w:r>
      <w:r w:rsidRPr="006D07A0">
        <w:t xml:space="preserve"> to verify 400 Bad Request rejections on missing mandatory fields, ensure proper database column routing for</w:t>
      </w:r>
      <w:r w:rsidR="00D57368">
        <w:t xml:space="preserve"> custom monitoring types,</w:t>
      </w:r>
      <w:r w:rsidRPr="006D07A0">
        <w:t xml:space="preserve"> custom frequencies, and guarantee end-to-end type safety.</w:t>
      </w:r>
    </w:p>
    <w:p w14:paraId="794FD197" w14:textId="630309A6" w:rsidR="003B6A7E" w:rsidRDefault="006D07A0" w:rsidP="003B6A7E">
      <w:pPr>
        <w:numPr>
          <w:ilvl w:val="0"/>
          <w:numId w:val="4"/>
        </w:numPr>
        <w:spacing w:line="276" w:lineRule="auto"/>
      </w:pPr>
      <w:r w:rsidRPr="006D07A0">
        <w:rPr>
          <w:b/>
          <w:bCs/>
        </w:rPr>
        <w:t>Record Logging Integrity:</w:t>
      </w:r>
      <w:r w:rsidRPr="006D07A0">
        <w:t xml:space="preserve"> Validated the </w:t>
      </w:r>
      <w:r w:rsidRPr="00FD16D5">
        <w:rPr>
          <w:b/>
          <w:bCs/>
        </w:rPr>
        <w:t>POST /records</w:t>
      </w:r>
      <w:r w:rsidRPr="006D07A0">
        <w:t xml:space="preserve"> endpoint </w:t>
      </w:r>
      <w:r w:rsidR="009629E0">
        <w:t xml:space="preserve">inside </w:t>
      </w:r>
      <w:r w:rsidR="009629E0" w:rsidRPr="00FD16D5">
        <w:rPr>
          <w:b/>
          <w:bCs/>
        </w:rPr>
        <w:t>specificConditions.test.</w:t>
      </w:r>
      <w:proofErr w:type="gramStart"/>
      <w:r w:rsidR="009629E0" w:rsidRPr="00FD16D5">
        <w:rPr>
          <w:b/>
          <w:bCs/>
        </w:rPr>
        <w:t>ts</w:t>
      </w:r>
      <w:r w:rsidR="009629E0" w:rsidRPr="006D07A0">
        <w:t xml:space="preserve"> </w:t>
      </w:r>
      <w:r w:rsidR="009629E0">
        <w:t xml:space="preserve"> </w:t>
      </w:r>
      <w:r w:rsidRPr="006D07A0">
        <w:t>to</w:t>
      </w:r>
      <w:proofErr w:type="gramEnd"/>
      <w:r w:rsidRPr="006D07A0">
        <w:t xml:space="preserve"> ensure </w:t>
      </w:r>
      <w:r w:rsidRPr="00FD16D5">
        <w:rPr>
          <w:b/>
          <w:bCs/>
        </w:rPr>
        <w:t>checkDate</w:t>
      </w:r>
      <w:r w:rsidRPr="006D07A0">
        <w:t xml:space="preserve"> and </w:t>
      </w:r>
      <w:r w:rsidR="000E5F05">
        <w:rPr>
          <w:b/>
          <w:bCs/>
        </w:rPr>
        <w:t>n</w:t>
      </w:r>
      <w:r w:rsidRPr="00FD16D5">
        <w:rPr>
          <w:b/>
          <w:bCs/>
        </w:rPr>
        <w:t>otes</w:t>
      </w:r>
      <w:r w:rsidRPr="006D07A0">
        <w:t xml:space="preserve"> are strictly mandatory. Engineered test cases to trigger 400 Bad Request rejections if either field is missing, and verified 201 Created success states when payloads are fully compliant. Additionally verified that newly logged records accurately update the </w:t>
      </w:r>
      <w:r w:rsidRPr="00FD16D5">
        <w:rPr>
          <w:b/>
          <w:bCs/>
        </w:rPr>
        <w:t>latestRecordDate</w:t>
      </w:r>
      <w:r w:rsidRPr="006D07A0">
        <w:t xml:space="preserve"> on the parent condition's GET response</w:t>
      </w:r>
      <w:r w:rsidR="00FD16D5">
        <w:t>.</w:t>
      </w:r>
    </w:p>
    <w:p w14:paraId="45108D1A" w14:textId="1F990C23" w:rsidR="003B6A7E" w:rsidRDefault="003B6A7E" w:rsidP="003B6A7E">
      <w:pPr>
        <w:pStyle w:val="ListParagraph"/>
        <w:numPr>
          <w:ilvl w:val="0"/>
          <w:numId w:val="29"/>
        </w:numPr>
        <w:spacing w:line="276" w:lineRule="auto"/>
        <w:rPr>
          <w:b/>
          <w:bCs/>
          <w:sz w:val="28"/>
          <w:szCs w:val="28"/>
        </w:rPr>
      </w:pPr>
      <w:r w:rsidRPr="003B6A7E">
        <w:rPr>
          <w:b/>
          <w:bCs/>
          <w:sz w:val="28"/>
          <w:szCs w:val="28"/>
        </w:rPr>
        <w:t>Existing Technical Debt</w:t>
      </w:r>
    </w:p>
    <w:p w14:paraId="302E42EF" w14:textId="64B9BFAC" w:rsidR="003B6A7E" w:rsidRDefault="003B6A7E" w:rsidP="003B6A7E">
      <w:pPr>
        <w:pStyle w:val="ListParagraph"/>
        <w:numPr>
          <w:ilvl w:val="0"/>
          <w:numId w:val="23"/>
        </w:numPr>
        <w:spacing w:line="276" w:lineRule="auto"/>
        <w:rPr>
          <w:b/>
          <w:bCs/>
        </w:rPr>
      </w:pPr>
      <w:r w:rsidRPr="003B6A7E">
        <w:rPr>
          <w:b/>
          <w:bCs/>
        </w:rPr>
        <w:t>src/modules/screenings/screening.service.ts</w:t>
      </w:r>
      <w:r>
        <w:t xml:space="preserve"> file has the following: </w:t>
      </w:r>
      <w:r w:rsidRPr="00B532E7">
        <w:rPr>
          <w:b/>
          <w:bCs/>
        </w:rPr>
        <w:t>CreateUserSpecificConditionInput</w:t>
      </w:r>
      <w:r w:rsidRPr="003B6A7E">
        <w:t xml:space="preserve">, </w:t>
      </w:r>
      <w:r w:rsidRPr="00B532E7">
        <w:rPr>
          <w:b/>
          <w:bCs/>
        </w:rPr>
        <w:t>LogUserSpecificConditionRecordInput</w:t>
      </w:r>
      <w:r w:rsidRPr="003B6A7E">
        <w:t xml:space="preserve">, </w:t>
      </w:r>
      <w:r w:rsidRPr="00B532E7">
        <w:rPr>
          <w:b/>
          <w:bCs/>
        </w:rPr>
        <w:t>CreateRecordInput</w:t>
      </w:r>
      <w:r w:rsidRPr="003B6A7E">
        <w:t xml:space="preserve">, </w:t>
      </w:r>
      <w:r w:rsidRPr="00B532E7">
        <w:rPr>
          <w:b/>
          <w:bCs/>
        </w:rPr>
        <w:t>RecordDetailsInput</w:t>
      </w:r>
      <w:r w:rsidRPr="003B6A7E">
        <w:t xml:space="preserve">, </w:t>
      </w:r>
      <w:r w:rsidRPr="00B532E7">
        <w:rPr>
          <w:b/>
          <w:bCs/>
        </w:rPr>
        <w:t>UpsertPlanInput</w:t>
      </w:r>
      <w:r w:rsidRPr="003B6A7E">
        <w:t xml:space="preserve">, </w:t>
      </w:r>
      <w:r w:rsidRPr="00B532E7">
        <w:rPr>
          <w:b/>
          <w:bCs/>
        </w:rPr>
        <w:t>SnapshotInput</w:t>
      </w:r>
      <w:r w:rsidRPr="003B6A7E">
        <w:t xml:space="preserve">, </w:t>
      </w:r>
      <w:r w:rsidRPr="00B532E7">
        <w:rPr>
          <w:b/>
          <w:bCs/>
        </w:rPr>
        <w:t>UpsertPracticeContactInput</w:t>
      </w:r>
      <w:r w:rsidRPr="003B6A7E">
        <w:t xml:space="preserve">, </w:t>
      </w:r>
      <w:r w:rsidRPr="00B532E7">
        <w:rPr>
          <w:b/>
          <w:bCs/>
        </w:rPr>
        <w:t>DeletePracticeContactInput</w:t>
      </w:r>
      <w:r w:rsidRPr="003B6A7E">
        <w:t xml:space="preserve">, </w:t>
      </w:r>
      <w:r w:rsidRPr="00B532E7">
        <w:rPr>
          <w:b/>
          <w:bCs/>
        </w:rPr>
        <w:t>ImportPayload</w:t>
      </w:r>
      <w:r>
        <w:t xml:space="preserve">, should be moved to </w:t>
      </w:r>
      <w:r w:rsidRPr="003B6A7E">
        <w:t xml:space="preserve">a </w:t>
      </w:r>
      <w:r w:rsidRPr="003B6A7E">
        <w:rPr>
          <w:b/>
          <w:bCs/>
        </w:rPr>
        <w:t>new</w:t>
      </w:r>
      <w:r w:rsidRPr="003B6A7E">
        <w:rPr>
          <w:b/>
          <w:bCs/>
        </w:rPr>
        <w:t>ly</w:t>
      </w:r>
      <w:r>
        <w:t xml:space="preserve"> created</w:t>
      </w:r>
      <w:r w:rsidRPr="003B6A7E">
        <w:t xml:space="preserve"> domain-level types file</w:t>
      </w:r>
      <w:r>
        <w:t xml:space="preserve"> </w:t>
      </w:r>
      <w:r w:rsidRPr="003B6A7E">
        <w:rPr>
          <w:b/>
          <w:bCs/>
        </w:rPr>
        <w:t>src/modules/screenings/screening.types.ts</w:t>
      </w:r>
      <w:r>
        <w:t xml:space="preserve"> </w:t>
      </w:r>
      <w:r w:rsidRPr="003B6A7E">
        <w:rPr>
          <w:i/>
          <w:iCs/>
        </w:rPr>
        <w:t>(</w:t>
      </w:r>
      <w:r w:rsidRPr="003B6A7E">
        <w:rPr>
          <w:i/>
          <w:iCs/>
        </w:rPr>
        <w:t xml:space="preserve">Note: Retain </w:t>
      </w:r>
      <w:r w:rsidRPr="003B6A7E">
        <w:rPr>
          <w:b/>
          <w:bCs/>
          <w:i/>
          <w:iCs/>
        </w:rPr>
        <w:t>recordInclude</w:t>
      </w:r>
      <w:r w:rsidRPr="003B6A7E">
        <w:rPr>
          <w:i/>
          <w:iCs/>
        </w:rPr>
        <w:t xml:space="preserve"> and </w:t>
      </w:r>
      <w:r w:rsidRPr="003B6A7E">
        <w:rPr>
          <w:b/>
          <w:bCs/>
          <w:i/>
          <w:iCs/>
        </w:rPr>
        <w:t>FullRecord</w:t>
      </w:r>
      <w:r w:rsidRPr="003B6A7E">
        <w:rPr>
          <w:i/>
          <w:iCs/>
        </w:rPr>
        <w:t xml:space="preserve"> in the </w:t>
      </w:r>
      <w:r w:rsidRPr="003B6A7E">
        <w:rPr>
          <w:b/>
          <w:bCs/>
          <w:i/>
          <w:iCs/>
        </w:rPr>
        <w:t>screening.</w:t>
      </w:r>
      <w:r w:rsidRPr="003B6A7E">
        <w:rPr>
          <w:b/>
          <w:bCs/>
          <w:i/>
          <w:iCs/>
        </w:rPr>
        <w:t>service</w:t>
      </w:r>
      <w:r w:rsidRPr="003B6A7E">
        <w:rPr>
          <w:b/>
          <w:bCs/>
          <w:i/>
          <w:iCs/>
        </w:rPr>
        <w:t>.ts</w:t>
      </w:r>
      <w:r w:rsidRPr="003B6A7E">
        <w:rPr>
          <w:i/>
          <w:iCs/>
        </w:rPr>
        <w:t xml:space="preserve"> file, as they are private Prisma utility types tightly coupled to the database queries</w:t>
      </w:r>
      <w:r w:rsidRPr="003B6A7E">
        <w:rPr>
          <w:i/>
          <w:iCs/>
        </w:rPr>
        <w:t>)</w:t>
      </w:r>
    </w:p>
    <w:p w14:paraId="28030AA5" w14:textId="68D8DB87" w:rsidR="003B6A7E" w:rsidRPr="003B6A7E" w:rsidRDefault="003B6A7E" w:rsidP="003B6A7E">
      <w:pPr>
        <w:pStyle w:val="ListParagraph"/>
        <w:numPr>
          <w:ilvl w:val="0"/>
          <w:numId w:val="23"/>
        </w:numPr>
        <w:spacing w:line="276" w:lineRule="auto"/>
      </w:pPr>
      <w:r w:rsidRPr="003B6A7E">
        <w:rPr>
          <w:b/>
          <w:bCs/>
        </w:rPr>
        <w:t>src/modules/screenings/screening.constants.ts</w:t>
      </w:r>
      <w:r>
        <w:rPr>
          <w:b/>
          <w:bCs/>
        </w:rPr>
        <w:t xml:space="preserve"> </w:t>
      </w:r>
      <w:r>
        <w:t xml:space="preserve">file has the following: </w:t>
      </w:r>
      <w:r w:rsidRPr="003B6A7E">
        <w:rPr>
          <w:b/>
          <w:bCs/>
        </w:rPr>
        <w:t>ScreeningOverviewItem</w:t>
      </w:r>
      <w:r>
        <w:t xml:space="preserve">, </w:t>
      </w:r>
      <w:r w:rsidRPr="003B6A7E">
        <w:rPr>
          <w:b/>
          <w:bCs/>
        </w:rPr>
        <w:t>ScreeningOverviewResponse</w:t>
      </w:r>
      <w:r>
        <w:t xml:space="preserve">, should be moved to </w:t>
      </w:r>
      <w:r w:rsidRPr="003B6A7E">
        <w:t xml:space="preserve">a </w:t>
      </w:r>
      <w:r w:rsidRPr="003B6A7E">
        <w:rPr>
          <w:b/>
          <w:bCs/>
        </w:rPr>
        <w:t>newly</w:t>
      </w:r>
      <w:r>
        <w:t xml:space="preserve"> created</w:t>
      </w:r>
      <w:r w:rsidRPr="003B6A7E">
        <w:t xml:space="preserve"> domain-level types file</w:t>
      </w:r>
      <w:r>
        <w:t xml:space="preserve"> </w:t>
      </w:r>
      <w:r w:rsidRPr="003B6A7E">
        <w:rPr>
          <w:b/>
          <w:bCs/>
        </w:rPr>
        <w:t>src/modules/screenings/screening.types.ts</w:t>
      </w:r>
    </w:p>
    <w:p w14:paraId="5AB3AD69" w14:textId="5B0D115C" w:rsidR="00D13A64" w:rsidRPr="00FD16D5" w:rsidRDefault="00D13A64" w:rsidP="00D13A64">
      <w:pPr>
        <w:pStyle w:val="ListParagraph"/>
        <w:numPr>
          <w:ilvl w:val="0"/>
          <w:numId w:val="11"/>
        </w:numPr>
        <w:spacing w:line="276" w:lineRule="auto"/>
      </w:pPr>
      <w:r w:rsidRPr="00D13A64">
        <w:rPr>
          <w:b/>
          <w:bCs/>
          <w:color w:val="002060"/>
          <w:sz w:val="32"/>
          <w:szCs w:val="32"/>
        </w:rPr>
        <w:t xml:space="preserve">"Your Health Overview" &amp; "Specific Conditions" </w:t>
      </w:r>
      <w:r w:rsidRPr="00D13A64">
        <w:rPr>
          <w:i/>
          <w:iCs/>
          <w:color w:val="002060"/>
          <w:sz w:val="32"/>
          <w:szCs w:val="32"/>
        </w:rPr>
        <w:t>(Frontend Documentation)</w:t>
      </w:r>
    </w:p>
    <w:sectPr w:rsidR="00D13A64" w:rsidRPr="00FD16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16962" w14:textId="77777777" w:rsidR="00A77329" w:rsidRDefault="00A77329" w:rsidP="005114C9">
      <w:pPr>
        <w:spacing w:after="0" w:line="240" w:lineRule="auto"/>
      </w:pPr>
      <w:r>
        <w:separator/>
      </w:r>
    </w:p>
  </w:endnote>
  <w:endnote w:type="continuationSeparator" w:id="0">
    <w:p w14:paraId="06F87E7C" w14:textId="77777777" w:rsidR="00A77329" w:rsidRDefault="00A77329" w:rsidP="00511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EC680" w14:textId="77777777" w:rsidR="00A77329" w:rsidRDefault="00A77329" w:rsidP="005114C9">
      <w:pPr>
        <w:spacing w:after="0" w:line="240" w:lineRule="auto"/>
      </w:pPr>
      <w:r>
        <w:separator/>
      </w:r>
    </w:p>
  </w:footnote>
  <w:footnote w:type="continuationSeparator" w:id="0">
    <w:p w14:paraId="3F6A7566" w14:textId="77777777" w:rsidR="00A77329" w:rsidRDefault="00A77329" w:rsidP="00511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083"/>
    <w:multiLevelType w:val="multilevel"/>
    <w:tmpl w:val="693CB7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67F7819"/>
    <w:multiLevelType w:val="multilevel"/>
    <w:tmpl w:val="4834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D4BD1"/>
    <w:multiLevelType w:val="hybridMultilevel"/>
    <w:tmpl w:val="0452119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6741533"/>
    <w:multiLevelType w:val="hybridMultilevel"/>
    <w:tmpl w:val="FB243DC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9FA5075"/>
    <w:multiLevelType w:val="multilevel"/>
    <w:tmpl w:val="D080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B2212"/>
    <w:multiLevelType w:val="hybridMultilevel"/>
    <w:tmpl w:val="2990F9D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2750E2E"/>
    <w:multiLevelType w:val="multilevel"/>
    <w:tmpl w:val="561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F38C0"/>
    <w:multiLevelType w:val="hybridMultilevel"/>
    <w:tmpl w:val="B52CE9A0"/>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91B28E3"/>
    <w:multiLevelType w:val="hybridMultilevel"/>
    <w:tmpl w:val="DD8CE1D4"/>
    <w:lvl w:ilvl="0" w:tplc="1E50628A">
      <w:start w:val="1"/>
      <w:numFmt w:val="decimal"/>
      <w:lvlText w:val="%1."/>
      <w:lvlJc w:val="left"/>
      <w:pPr>
        <w:ind w:left="360" w:hanging="360"/>
      </w:pPr>
      <w:rPr>
        <w:rFonts w:hint="default"/>
        <w:b/>
        <w:bCs/>
        <w:color w:val="00206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9C2B4E"/>
    <w:multiLevelType w:val="multilevel"/>
    <w:tmpl w:val="1F7C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1776E"/>
    <w:multiLevelType w:val="hybridMultilevel"/>
    <w:tmpl w:val="77BE4194"/>
    <w:lvl w:ilvl="0" w:tplc="C8445FD6">
      <w:start w:val="1"/>
      <w:numFmt w:val="bullet"/>
      <w:lvlText w:val=""/>
      <w:lvlJc w:val="left"/>
      <w:pPr>
        <w:ind w:left="1080" w:hanging="360"/>
      </w:pPr>
      <w:rPr>
        <w:rFonts w:ascii="Wingdings" w:hAnsi="Wingdings" w:hint="default"/>
        <w:sz w:val="28"/>
        <w:szCs w:val="28"/>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EF7638B"/>
    <w:multiLevelType w:val="multilevel"/>
    <w:tmpl w:val="37CE30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F9A5FF6"/>
    <w:multiLevelType w:val="multilevel"/>
    <w:tmpl w:val="78D858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1A96B10"/>
    <w:multiLevelType w:val="hybridMultilevel"/>
    <w:tmpl w:val="396C700C"/>
    <w:lvl w:ilvl="0" w:tplc="40090001">
      <w:start w:val="1"/>
      <w:numFmt w:val="bullet"/>
      <w:lvlText w:val=""/>
      <w:lvlJc w:val="left"/>
      <w:pPr>
        <w:ind w:left="2157" w:hanging="360"/>
      </w:pPr>
      <w:rPr>
        <w:rFonts w:ascii="Symbol" w:hAnsi="Symbol" w:hint="default"/>
      </w:rPr>
    </w:lvl>
    <w:lvl w:ilvl="1" w:tplc="40090003" w:tentative="1">
      <w:start w:val="1"/>
      <w:numFmt w:val="bullet"/>
      <w:lvlText w:val="o"/>
      <w:lvlJc w:val="left"/>
      <w:pPr>
        <w:ind w:left="2877" w:hanging="360"/>
      </w:pPr>
      <w:rPr>
        <w:rFonts w:ascii="Courier New" w:hAnsi="Courier New" w:cs="Courier New" w:hint="default"/>
      </w:rPr>
    </w:lvl>
    <w:lvl w:ilvl="2" w:tplc="40090005" w:tentative="1">
      <w:start w:val="1"/>
      <w:numFmt w:val="bullet"/>
      <w:lvlText w:val=""/>
      <w:lvlJc w:val="left"/>
      <w:pPr>
        <w:ind w:left="3597" w:hanging="360"/>
      </w:pPr>
      <w:rPr>
        <w:rFonts w:ascii="Wingdings" w:hAnsi="Wingdings" w:hint="default"/>
      </w:rPr>
    </w:lvl>
    <w:lvl w:ilvl="3" w:tplc="40090001" w:tentative="1">
      <w:start w:val="1"/>
      <w:numFmt w:val="bullet"/>
      <w:lvlText w:val=""/>
      <w:lvlJc w:val="left"/>
      <w:pPr>
        <w:ind w:left="4317" w:hanging="360"/>
      </w:pPr>
      <w:rPr>
        <w:rFonts w:ascii="Symbol" w:hAnsi="Symbol" w:hint="default"/>
      </w:rPr>
    </w:lvl>
    <w:lvl w:ilvl="4" w:tplc="40090003" w:tentative="1">
      <w:start w:val="1"/>
      <w:numFmt w:val="bullet"/>
      <w:lvlText w:val="o"/>
      <w:lvlJc w:val="left"/>
      <w:pPr>
        <w:ind w:left="5037" w:hanging="360"/>
      </w:pPr>
      <w:rPr>
        <w:rFonts w:ascii="Courier New" w:hAnsi="Courier New" w:cs="Courier New" w:hint="default"/>
      </w:rPr>
    </w:lvl>
    <w:lvl w:ilvl="5" w:tplc="40090005" w:tentative="1">
      <w:start w:val="1"/>
      <w:numFmt w:val="bullet"/>
      <w:lvlText w:val=""/>
      <w:lvlJc w:val="left"/>
      <w:pPr>
        <w:ind w:left="5757" w:hanging="360"/>
      </w:pPr>
      <w:rPr>
        <w:rFonts w:ascii="Wingdings" w:hAnsi="Wingdings" w:hint="default"/>
      </w:rPr>
    </w:lvl>
    <w:lvl w:ilvl="6" w:tplc="40090001" w:tentative="1">
      <w:start w:val="1"/>
      <w:numFmt w:val="bullet"/>
      <w:lvlText w:val=""/>
      <w:lvlJc w:val="left"/>
      <w:pPr>
        <w:ind w:left="6477" w:hanging="360"/>
      </w:pPr>
      <w:rPr>
        <w:rFonts w:ascii="Symbol" w:hAnsi="Symbol" w:hint="default"/>
      </w:rPr>
    </w:lvl>
    <w:lvl w:ilvl="7" w:tplc="40090003" w:tentative="1">
      <w:start w:val="1"/>
      <w:numFmt w:val="bullet"/>
      <w:lvlText w:val="o"/>
      <w:lvlJc w:val="left"/>
      <w:pPr>
        <w:ind w:left="7197" w:hanging="360"/>
      </w:pPr>
      <w:rPr>
        <w:rFonts w:ascii="Courier New" w:hAnsi="Courier New" w:cs="Courier New" w:hint="default"/>
      </w:rPr>
    </w:lvl>
    <w:lvl w:ilvl="8" w:tplc="40090005" w:tentative="1">
      <w:start w:val="1"/>
      <w:numFmt w:val="bullet"/>
      <w:lvlText w:val=""/>
      <w:lvlJc w:val="left"/>
      <w:pPr>
        <w:ind w:left="7917" w:hanging="360"/>
      </w:pPr>
      <w:rPr>
        <w:rFonts w:ascii="Wingdings" w:hAnsi="Wingdings" w:hint="default"/>
      </w:rPr>
    </w:lvl>
  </w:abstractNum>
  <w:abstractNum w:abstractNumId="14" w15:restartNumberingAfterBreak="0">
    <w:nsid w:val="323F4F31"/>
    <w:multiLevelType w:val="multilevel"/>
    <w:tmpl w:val="A4C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66785"/>
    <w:multiLevelType w:val="hybridMultilevel"/>
    <w:tmpl w:val="3B081E92"/>
    <w:lvl w:ilvl="0" w:tplc="40090001">
      <w:start w:val="1"/>
      <w:numFmt w:val="bullet"/>
      <w:lvlText w:val=""/>
      <w:lvlJc w:val="left"/>
      <w:pPr>
        <w:ind w:left="1437" w:hanging="360"/>
      </w:pPr>
      <w:rPr>
        <w:rFonts w:ascii="Symbol" w:hAnsi="Symbol" w:hint="default"/>
      </w:rPr>
    </w:lvl>
    <w:lvl w:ilvl="1" w:tplc="40090003">
      <w:start w:val="1"/>
      <w:numFmt w:val="bullet"/>
      <w:lvlText w:val="o"/>
      <w:lvlJc w:val="left"/>
      <w:pPr>
        <w:ind w:left="2157" w:hanging="360"/>
      </w:pPr>
      <w:rPr>
        <w:rFonts w:ascii="Courier New" w:hAnsi="Courier New" w:cs="Courier New" w:hint="default"/>
      </w:rPr>
    </w:lvl>
    <w:lvl w:ilvl="2" w:tplc="40090005" w:tentative="1">
      <w:start w:val="1"/>
      <w:numFmt w:val="bullet"/>
      <w:lvlText w:val=""/>
      <w:lvlJc w:val="left"/>
      <w:pPr>
        <w:ind w:left="2877" w:hanging="360"/>
      </w:pPr>
      <w:rPr>
        <w:rFonts w:ascii="Wingdings" w:hAnsi="Wingdings" w:hint="default"/>
      </w:rPr>
    </w:lvl>
    <w:lvl w:ilvl="3" w:tplc="40090001" w:tentative="1">
      <w:start w:val="1"/>
      <w:numFmt w:val="bullet"/>
      <w:lvlText w:val=""/>
      <w:lvlJc w:val="left"/>
      <w:pPr>
        <w:ind w:left="3597" w:hanging="360"/>
      </w:pPr>
      <w:rPr>
        <w:rFonts w:ascii="Symbol" w:hAnsi="Symbol" w:hint="default"/>
      </w:rPr>
    </w:lvl>
    <w:lvl w:ilvl="4" w:tplc="40090003" w:tentative="1">
      <w:start w:val="1"/>
      <w:numFmt w:val="bullet"/>
      <w:lvlText w:val="o"/>
      <w:lvlJc w:val="left"/>
      <w:pPr>
        <w:ind w:left="4317" w:hanging="360"/>
      </w:pPr>
      <w:rPr>
        <w:rFonts w:ascii="Courier New" w:hAnsi="Courier New" w:cs="Courier New" w:hint="default"/>
      </w:rPr>
    </w:lvl>
    <w:lvl w:ilvl="5" w:tplc="40090005" w:tentative="1">
      <w:start w:val="1"/>
      <w:numFmt w:val="bullet"/>
      <w:lvlText w:val=""/>
      <w:lvlJc w:val="left"/>
      <w:pPr>
        <w:ind w:left="5037" w:hanging="360"/>
      </w:pPr>
      <w:rPr>
        <w:rFonts w:ascii="Wingdings" w:hAnsi="Wingdings" w:hint="default"/>
      </w:rPr>
    </w:lvl>
    <w:lvl w:ilvl="6" w:tplc="40090001" w:tentative="1">
      <w:start w:val="1"/>
      <w:numFmt w:val="bullet"/>
      <w:lvlText w:val=""/>
      <w:lvlJc w:val="left"/>
      <w:pPr>
        <w:ind w:left="5757" w:hanging="360"/>
      </w:pPr>
      <w:rPr>
        <w:rFonts w:ascii="Symbol" w:hAnsi="Symbol" w:hint="default"/>
      </w:rPr>
    </w:lvl>
    <w:lvl w:ilvl="7" w:tplc="40090003" w:tentative="1">
      <w:start w:val="1"/>
      <w:numFmt w:val="bullet"/>
      <w:lvlText w:val="o"/>
      <w:lvlJc w:val="left"/>
      <w:pPr>
        <w:ind w:left="6477" w:hanging="360"/>
      </w:pPr>
      <w:rPr>
        <w:rFonts w:ascii="Courier New" w:hAnsi="Courier New" w:cs="Courier New" w:hint="default"/>
      </w:rPr>
    </w:lvl>
    <w:lvl w:ilvl="8" w:tplc="40090005" w:tentative="1">
      <w:start w:val="1"/>
      <w:numFmt w:val="bullet"/>
      <w:lvlText w:val=""/>
      <w:lvlJc w:val="left"/>
      <w:pPr>
        <w:ind w:left="7197" w:hanging="360"/>
      </w:pPr>
      <w:rPr>
        <w:rFonts w:ascii="Wingdings" w:hAnsi="Wingdings" w:hint="default"/>
      </w:rPr>
    </w:lvl>
  </w:abstractNum>
  <w:abstractNum w:abstractNumId="16" w15:restartNumberingAfterBreak="0">
    <w:nsid w:val="4B66434C"/>
    <w:multiLevelType w:val="hybridMultilevel"/>
    <w:tmpl w:val="3FA6257C"/>
    <w:lvl w:ilvl="0" w:tplc="4E5ED324">
      <w:start w:val="1"/>
      <w:numFmt w:val="bullet"/>
      <w:lvlText w:val=""/>
      <w:lvlJc w:val="left"/>
      <w:pPr>
        <w:ind w:left="1080" w:hanging="360"/>
      </w:pPr>
      <w:rPr>
        <w:rFonts w:ascii="Wingdings" w:hAnsi="Wingdings"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CC90158"/>
    <w:multiLevelType w:val="hybridMultilevel"/>
    <w:tmpl w:val="ECC4BE1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4CDE308E"/>
    <w:multiLevelType w:val="multilevel"/>
    <w:tmpl w:val="0616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02D14"/>
    <w:multiLevelType w:val="hybridMultilevel"/>
    <w:tmpl w:val="4ADA0D7C"/>
    <w:lvl w:ilvl="0" w:tplc="BF6C135C">
      <w:start w:val="1"/>
      <w:numFmt w:val="bullet"/>
      <w:lvlText w:val=""/>
      <w:lvlJc w:val="left"/>
      <w:pPr>
        <w:ind w:left="1080" w:hanging="360"/>
      </w:pPr>
      <w:rPr>
        <w:rFonts w:ascii="Wingdings" w:hAnsi="Wingdings"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F6F286B"/>
    <w:multiLevelType w:val="multilevel"/>
    <w:tmpl w:val="89EC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12110"/>
    <w:multiLevelType w:val="multilevel"/>
    <w:tmpl w:val="380A1F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0D42803"/>
    <w:multiLevelType w:val="multilevel"/>
    <w:tmpl w:val="836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07482"/>
    <w:multiLevelType w:val="hybridMultilevel"/>
    <w:tmpl w:val="552265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AFB1699"/>
    <w:multiLevelType w:val="hybridMultilevel"/>
    <w:tmpl w:val="7A4AF47A"/>
    <w:lvl w:ilvl="0" w:tplc="8B165C82">
      <w:start w:val="1"/>
      <w:numFmt w:val="bullet"/>
      <w:lvlText w:val=""/>
      <w:lvlJc w:val="left"/>
      <w:pPr>
        <w:ind w:left="1080" w:hanging="360"/>
      </w:pPr>
      <w:rPr>
        <w:rFonts w:ascii="Wingdings" w:hAnsi="Wingdings"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5054C49"/>
    <w:multiLevelType w:val="hybridMultilevel"/>
    <w:tmpl w:val="1EAAEBBC"/>
    <w:lvl w:ilvl="0" w:tplc="27F8BE34">
      <w:start w:val="1"/>
      <w:numFmt w:val="bullet"/>
      <w:lvlText w:val=""/>
      <w:lvlJc w:val="left"/>
      <w:pPr>
        <w:ind w:left="1080" w:hanging="360"/>
      </w:pPr>
      <w:rPr>
        <w:rFonts w:ascii="Wingdings" w:hAnsi="Wingdings"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5912AFD"/>
    <w:multiLevelType w:val="multilevel"/>
    <w:tmpl w:val="E4F89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E61A0"/>
    <w:multiLevelType w:val="hybridMultilevel"/>
    <w:tmpl w:val="CA00F354"/>
    <w:lvl w:ilvl="0" w:tplc="67E093E8">
      <w:start w:val="1"/>
      <w:numFmt w:val="decimal"/>
      <w:lvlText w:val="%1."/>
      <w:lvlJc w:val="left"/>
      <w:pPr>
        <w:ind w:left="720" w:hanging="360"/>
      </w:pPr>
      <w:rPr>
        <w:rFonts w:hint="default"/>
        <w:color w:val="00206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635D6F"/>
    <w:multiLevelType w:val="hybridMultilevel"/>
    <w:tmpl w:val="CB60B4AC"/>
    <w:lvl w:ilvl="0" w:tplc="AAE0F382">
      <w:start w:val="1"/>
      <w:numFmt w:val="bullet"/>
      <w:lvlText w:val=""/>
      <w:lvlJc w:val="left"/>
      <w:pPr>
        <w:ind w:left="1080" w:hanging="360"/>
      </w:pPr>
      <w:rPr>
        <w:rFonts w:ascii="Wingdings" w:hAnsi="Wingdings"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60310821">
    <w:abstractNumId w:val="0"/>
  </w:num>
  <w:num w:numId="2" w16cid:durableId="1268461868">
    <w:abstractNumId w:val="11"/>
  </w:num>
  <w:num w:numId="3" w16cid:durableId="1785687836">
    <w:abstractNumId w:val="12"/>
  </w:num>
  <w:num w:numId="4" w16cid:durableId="2141487021">
    <w:abstractNumId w:val="21"/>
  </w:num>
  <w:num w:numId="5" w16cid:durableId="133258572">
    <w:abstractNumId w:val="27"/>
  </w:num>
  <w:num w:numId="6" w16cid:durableId="71856676">
    <w:abstractNumId w:val="10"/>
  </w:num>
  <w:num w:numId="7" w16cid:durableId="1792480338">
    <w:abstractNumId w:val="16"/>
  </w:num>
  <w:num w:numId="8" w16cid:durableId="576668765">
    <w:abstractNumId w:val="25"/>
  </w:num>
  <w:num w:numId="9" w16cid:durableId="111292877">
    <w:abstractNumId w:val="19"/>
  </w:num>
  <w:num w:numId="10" w16cid:durableId="1089155120">
    <w:abstractNumId w:val="24"/>
  </w:num>
  <w:num w:numId="11" w16cid:durableId="2109035253">
    <w:abstractNumId w:val="8"/>
  </w:num>
  <w:num w:numId="12" w16cid:durableId="960527496">
    <w:abstractNumId w:val="18"/>
  </w:num>
  <w:num w:numId="13" w16cid:durableId="1409762990">
    <w:abstractNumId w:val="17"/>
  </w:num>
  <w:num w:numId="14" w16cid:durableId="347677079">
    <w:abstractNumId w:val="1"/>
  </w:num>
  <w:num w:numId="15" w16cid:durableId="1997762529">
    <w:abstractNumId w:val="6"/>
  </w:num>
  <w:num w:numId="16" w16cid:durableId="1633291534">
    <w:abstractNumId w:val="2"/>
  </w:num>
  <w:num w:numId="17" w16cid:durableId="1287783889">
    <w:abstractNumId w:val="14"/>
  </w:num>
  <w:num w:numId="18" w16cid:durableId="1321083089">
    <w:abstractNumId w:val="5"/>
  </w:num>
  <w:num w:numId="19" w16cid:durableId="836113715">
    <w:abstractNumId w:val="26"/>
  </w:num>
  <w:num w:numId="20" w16cid:durableId="1799101308">
    <w:abstractNumId w:val="7"/>
  </w:num>
  <w:num w:numId="21" w16cid:durableId="1000161116">
    <w:abstractNumId w:val="28"/>
  </w:num>
  <w:num w:numId="22" w16cid:durableId="86922640">
    <w:abstractNumId w:val="13"/>
  </w:num>
  <w:num w:numId="23" w16cid:durableId="1962565173">
    <w:abstractNumId w:val="23"/>
  </w:num>
  <w:num w:numId="24" w16cid:durableId="290862477">
    <w:abstractNumId w:val="4"/>
  </w:num>
  <w:num w:numId="25" w16cid:durableId="44187520">
    <w:abstractNumId w:val="20"/>
  </w:num>
  <w:num w:numId="26" w16cid:durableId="1106540356">
    <w:abstractNumId w:val="15"/>
  </w:num>
  <w:num w:numId="27" w16cid:durableId="534274971">
    <w:abstractNumId w:val="22"/>
  </w:num>
  <w:num w:numId="28" w16cid:durableId="839197801">
    <w:abstractNumId w:val="9"/>
  </w:num>
  <w:num w:numId="29" w16cid:durableId="21447362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9A"/>
    <w:rsid w:val="00026002"/>
    <w:rsid w:val="000E5F05"/>
    <w:rsid w:val="00154276"/>
    <w:rsid w:val="00182FF9"/>
    <w:rsid w:val="002C6D33"/>
    <w:rsid w:val="002D7045"/>
    <w:rsid w:val="0036007F"/>
    <w:rsid w:val="0037240B"/>
    <w:rsid w:val="00375297"/>
    <w:rsid w:val="003B6A7E"/>
    <w:rsid w:val="003E4CA9"/>
    <w:rsid w:val="004513B0"/>
    <w:rsid w:val="004F77AF"/>
    <w:rsid w:val="005114C9"/>
    <w:rsid w:val="005166D6"/>
    <w:rsid w:val="005D5502"/>
    <w:rsid w:val="005E279A"/>
    <w:rsid w:val="00654CBE"/>
    <w:rsid w:val="00681318"/>
    <w:rsid w:val="00687940"/>
    <w:rsid w:val="006D07A0"/>
    <w:rsid w:val="006F50AA"/>
    <w:rsid w:val="006F5639"/>
    <w:rsid w:val="007640A2"/>
    <w:rsid w:val="007671E7"/>
    <w:rsid w:val="007962CB"/>
    <w:rsid w:val="007C20A2"/>
    <w:rsid w:val="008A5F9F"/>
    <w:rsid w:val="008C677E"/>
    <w:rsid w:val="009629E0"/>
    <w:rsid w:val="00964B06"/>
    <w:rsid w:val="009F29A8"/>
    <w:rsid w:val="00A51EA9"/>
    <w:rsid w:val="00A77329"/>
    <w:rsid w:val="00B532E7"/>
    <w:rsid w:val="00B86952"/>
    <w:rsid w:val="00CF5A65"/>
    <w:rsid w:val="00D07487"/>
    <w:rsid w:val="00D13A64"/>
    <w:rsid w:val="00D57368"/>
    <w:rsid w:val="00DD6392"/>
    <w:rsid w:val="00E075DE"/>
    <w:rsid w:val="00E155EA"/>
    <w:rsid w:val="00E6047D"/>
    <w:rsid w:val="00E8078E"/>
    <w:rsid w:val="00F332A4"/>
    <w:rsid w:val="00FC50ED"/>
    <w:rsid w:val="00FD16D5"/>
    <w:rsid w:val="00FD681F"/>
    <w:rsid w:val="00FF4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6CD40"/>
  <w15:chartTrackingRefBased/>
  <w15:docId w15:val="{D7D36F9C-4D48-4213-8F1D-89C4B884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20" w:after="120" w:line="259" w:lineRule="auto"/>
        <w:ind w:left="179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7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7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7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7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79A"/>
    <w:rPr>
      <w:rFonts w:eastAsiaTheme="majorEastAsia" w:cstheme="majorBidi"/>
      <w:color w:val="272727" w:themeColor="text1" w:themeTint="D8"/>
    </w:rPr>
  </w:style>
  <w:style w:type="paragraph" w:styleId="Title">
    <w:name w:val="Title"/>
    <w:basedOn w:val="Normal"/>
    <w:next w:val="Normal"/>
    <w:link w:val="TitleChar"/>
    <w:uiPriority w:val="10"/>
    <w:qFormat/>
    <w:rsid w:val="005E2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79A"/>
    <w:pPr>
      <w:numPr>
        <w:ilvl w:val="1"/>
      </w:numPr>
      <w:ind w:left="179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79A"/>
    <w:pPr>
      <w:spacing w:before="160"/>
      <w:jc w:val="center"/>
    </w:pPr>
    <w:rPr>
      <w:i/>
      <w:iCs/>
      <w:color w:val="404040" w:themeColor="text1" w:themeTint="BF"/>
    </w:rPr>
  </w:style>
  <w:style w:type="character" w:customStyle="1" w:styleId="QuoteChar">
    <w:name w:val="Quote Char"/>
    <w:basedOn w:val="DefaultParagraphFont"/>
    <w:link w:val="Quote"/>
    <w:uiPriority w:val="29"/>
    <w:rsid w:val="005E279A"/>
    <w:rPr>
      <w:i/>
      <w:iCs/>
      <w:color w:val="404040" w:themeColor="text1" w:themeTint="BF"/>
    </w:rPr>
  </w:style>
  <w:style w:type="paragraph" w:styleId="ListParagraph">
    <w:name w:val="List Paragraph"/>
    <w:basedOn w:val="Normal"/>
    <w:uiPriority w:val="34"/>
    <w:qFormat/>
    <w:rsid w:val="005E279A"/>
    <w:pPr>
      <w:ind w:left="720"/>
      <w:contextualSpacing/>
    </w:pPr>
  </w:style>
  <w:style w:type="character" w:styleId="IntenseEmphasis">
    <w:name w:val="Intense Emphasis"/>
    <w:basedOn w:val="DefaultParagraphFont"/>
    <w:uiPriority w:val="21"/>
    <w:qFormat/>
    <w:rsid w:val="005E279A"/>
    <w:rPr>
      <w:i/>
      <w:iCs/>
      <w:color w:val="2F5496" w:themeColor="accent1" w:themeShade="BF"/>
    </w:rPr>
  </w:style>
  <w:style w:type="paragraph" w:styleId="IntenseQuote">
    <w:name w:val="Intense Quote"/>
    <w:basedOn w:val="Normal"/>
    <w:next w:val="Normal"/>
    <w:link w:val="IntenseQuoteChar"/>
    <w:uiPriority w:val="30"/>
    <w:qFormat/>
    <w:rsid w:val="005E2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79A"/>
    <w:rPr>
      <w:i/>
      <w:iCs/>
      <w:color w:val="2F5496" w:themeColor="accent1" w:themeShade="BF"/>
    </w:rPr>
  </w:style>
  <w:style w:type="character" w:styleId="IntenseReference">
    <w:name w:val="Intense Reference"/>
    <w:basedOn w:val="DefaultParagraphFont"/>
    <w:uiPriority w:val="32"/>
    <w:qFormat/>
    <w:rsid w:val="005E279A"/>
    <w:rPr>
      <w:b/>
      <w:bCs/>
      <w:smallCaps/>
      <w:color w:val="2F5496" w:themeColor="accent1" w:themeShade="BF"/>
      <w:spacing w:val="5"/>
    </w:rPr>
  </w:style>
  <w:style w:type="character" w:styleId="Hyperlink">
    <w:name w:val="Hyperlink"/>
    <w:basedOn w:val="DefaultParagraphFont"/>
    <w:uiPriority w:val="99"/>
    <w:unhideWhenUsed/>
    <w:rsid w:val="00FD16D5"/>
    <w:rPr>
      <w:color w:val="0563C1" w:themeColor="hyperlink"/>
      <w:u w:val="single"/>
    </w:rPr>
  </w:style>
  <w:style w:type="character" w:styleId="UnresolvedMention">
    <w:name w:val="Unresolved Mention"/>
    <w:basedOn w:val="DefaultParagraphFont"/>
    <w:uiPriority w:val="99"/>
    <w:semiHidden/>
    <w:unhideWhenUsed/>
    <w:rsid w:val="00FD16D5"/>
    <w:rPr>
      <w:color w:val="605E5C"/>
      <w:shd w:val="clear" w:color="auto" w:fill="E1DFDD"/>
    </w:rPr>
  </w:style>
  <w:style w:type="character" w:styleId="FollowedHyperlink">
    <w:name w:val="FollowedHyperlink"/>
    <w:basedOn w:val="DefaultParagraphFont"/>
    <w:uiPriority w:val="99"/>
    <w:semiHidden/>
    <w:unhideWhenUsed/>
    <w:rsid w:val="00FD16D5"/>
    <w:rPr>
      <w:color w:val="954F72" w:themeColor="followedHyperlink"/>
      <w:u w:val="single"/>
    </w:rPr>
  </w:style>
  <w:style w:type="paragraph" w:styleId="Header">
    <w:name w:val="header"/>
    <w:basedOn w:val="Normal"/>
    <w:link w:val="HeaderChar"/>
    <w:uiPriority w:val="99"/>
    <w:unhideWhenUsed/>
    <w:rsid w:val="00511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4C9"/>
  </w:style>
  <w:style w:type="paragraph" w:styleId="Footer">
    <w:name w:val="footer"/>
    <w:basedOn w:val="Normal"/>
    <w:link w:val="FooterChar"/>
    <w:uiPriority w:val="99"/>
    <w:unhideWhenUsed/>
    <w:rsid w:val="00511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4C9"/>
  </w:style>
  <w:style w:type="paragraph" w:styleId="NormalWeb">
    <w:name w:val="Normal (Web)"/>
    <w:basedOn w:val="Normal"/>
    <w:uiPriority w:val="99"/>
    <w:semiHidden/>
    <w:unhideWhenUsed/>
    <w:rsid w:val="006F56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F56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your_health_overview_and_specific_conditions_db_design.t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4</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sayanb0978@gmail.com</dc:creator>
  <cp:keywords/>
  <dc:description/>
  <cp:lastModifiedBy>sayanb0978@gmail.com</cp:lastModifiedBy>
  <cp:revision>30</cp:revision>
  <dcterms:created xsi:type="dcterms:W3CDTF">2026-08-23T12:15:00Z</dcterms:created>
  <dcterms:modified xsi:type="dcterms:W3CDTF">2026-08-24T09:09:00Z</dcterms:modified>
</cp:coreProperties>
</file>