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4B4" w:rsidRDefault="002314B4" w:rsidP="002314B4">
      <w:pPr>
        <w:jc w:val="center"/>
        <w:rPr>
          <w:rFonts w:asciiTheme="majorHAnsi" w:hAnsiTheme="majorHAnsi" w:cstheme="majorHAnsi"/>
          <w:b/>
          <w:smallCaps/>
          <w:sz w:val="66"/>
          <w:szCs w:val="66"/>
          <w:lang w:eastAsia="en-AU"/>
        </w:rPr>
      </w:pPr>
    </w:p>
    <w:p w:rsidR="00AD5561" w:rsidRPr="002314B4" w:rsidRDefault="00AD5561" w:rsidP="002314B4">
      <w:pPr>
        <w:jc w:val="center"/>
        <w:rPr>
          <w:rFonts w:asciiTheme="majorHAnsi" w:hAnsiTheme="majorHAnsi" w:cstheme="majorHAnsi"/>
          <w:b/>
          <w:smallCaps/>
          <w:sz w:val="66"/>
          <w:szCs w:val="66"/>
          <w:lang w:eastAsia="en-AU"/>
        </w:rPr>
      </w:pPr>
      <w:r w:rsidRPr="002314B4">
        <w:rPr>
          <w:rFonts w:asciiTheme="majorHAnsi" w:hAnsiTheme="majorHAnsi" w:cstheme="majorHAnsi"/>
          <w:b/>
          <w:smallCaps/>
          <w:sz w:val="66"/>
          <w:szCs w:val="66"/>
          <w:lang w:eastAsia="en-AU"/>
        </w:rPr>
        <w:t>RedDust Research Knowledge Base</w:t>
      </w:r>
    </w:p>
    <w:p w:rsidR="00AD5561" w:rsidRPr="002314B4" w:rsidRDefault="00AD5561" w:rsidP="002314B4">
      <w:pPr>
        <w:jc w:val="center"/>
        <w:rPr>
          <w:rFonts w:asciiTheme="majorHAnsi" w:hAnsiTheme="majorHAnsi" w:cstheme="majorHAnsi"/>
          <w:b/>
          <w:smallCaps/>
          <w:sz w:val="40"/>
          <w:szCs w:val="66"/>
          <w:lang w:eastAsia="en-AU"/>
        </w:rPr>
      </w:pPr>
      <w:r w:rsidRPr="002314B4">
        <w:rPr>
          <w:rFonts w:asciiTheme="majorHAnsi" w:hAnsiTheme="majorHAnsi" w:cstheme="majorHAnsi"/>
          <w:b/>
          <w:smallCaps/>
          <w:sz w:val="40"/>
          <w:szCs w:val="66"/>
          <w:lang w:eastAsia="en-AU"/>
        </w:rPr>
        <w:t>Scientific Foundations of AI-Assisted Music for Wellbeing</w:t>
      </w:r>
    </w:p>
    <w:p w:rsidR="0096274C" w:rsidRDefault="0096274C" w:rsidP="002314B4">
      <w:pPr>
        <w:jc w:val="both"/>
        <w:rPr>
          <w:rFonts w:asciiTheme="majorHAnsi" w:hAnsiTheme="majorHAnsi" w:cstheme="majorHAnsi"/>
        </w:rPr>
      </w:pPr>
    </w:p>
    <w:p w:rsidR="002314B4" w:rsidRDefault="002314B4" w:rsidP="002314B4">
      <w:pPr>
        <w:jc w:val="both"/>
        <w:rPr>
          <w:rFonts w:asciiTheme="majorHAnsi" w:hAnsiTheme="majorHAnsi" w:cstheme="majorHAnsi"/>
        </w:rPr>
      </w:pPr>
    </w:p>
    <w:p w:rsidR="002314B4" w:rsidRPr="0096274C" w:rsidRDefault="002314B4" w:rsidP="002314B4">
      <w:pPr>
        <w:jc w:val="both"/>
        <w:rPr>
          <w:rFonts w:asciiTheme="majorHAnsi" w:hAnsiTheme="majorHAnsi" w:cstheme="majorHAnsi"/>
        </w:rPr>
      </w:pPr>
    </w:p>
    <w:p w:rsidR="0096274C" w:rsidRDefault="0096274C" w:rsidP="002314B4">
      <w:pPr>
        <w:jc w:val="center"/>
        <w:rPr>
          <w:rFonts w:asciiTheme="majorHAnsi" w:hAnsiTheme="majorHAnsi" w:cstheme="majorHAnsi"/>
        </w:rPr>
      </w:pPr>
      <w:r w:rsidRPr="0096274C">
        <w:rPr>
          <w:rFonts w:asciiTheme="majorHAnsi" w:hAnsiTheme="majorHAnsi" w:cstheme="majorHAnsi"/>
          <w:noProof/>
          <w:lang w:eastAsia="en-AU"/>
        </w:rPr>
        <w:drawing>
          <wp:inline distT="0" distB="0" distL="0" distR="0">
            <wp:extent cx="2024063" cy="2024063"/>
            <wp:effectExtent l="0" t="0" r="0" b="0"/>
            <wp:docPr id="1" name="Picture 1" descr="D:\RedDust\Docs\Images\RedDus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dDust\Docs\Images\RedDust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521" cy="2028521"/>
                    </a:xfrm>
                    <a:prstGeom prst="rect">
                      <a:avLst/>
                    </a:prstGeom>
                    <a:noFill/>
                    <a:ln>
                      <a:noFill/>
                    </a:ln>
                  </pic:spPr>
                </pic:pic>
              </a:graphicData>
            </a:graphic>
          </wp:inline>
        </w:drawing>
      </w:r>
    </w:p>
    <w:p w:rsidR="0096274C" w:rsidRDefault="0096274C" w:rsidP="002314B4">
      <w:pPr>
        <w:jc w:val="both"/>
        <w:rPr>
          <w:rFonts w:asciiTheme="majorHAnsi" w:hAnsiTheme="majorHAnsi" w:cstheme="majorHAnsi"/>
        </w:rPr>
      </w:pPr>
    </w:p>
    <w:p w:rsidR="0096274C" w:rsidRDefault="0096274C" w:rsidP="002314B4">
      <w:pPr>
        <w:jc w:val="both"/>
        <w:rPr>
          <w:rFonts w:asciiTheme="majorHAnsi" w:hAnsiTheme="majorHAnsi" w:cstheme="majorHAnsi"/>
        </w:rPr>
      </w:pPr>
    </w:p>
    <w:p w:rsidR="0096274C" w:rsidRPr="0096274C" w:rsidRDefault="0096274C" w:rsidP="002314B4">
      <w:pPr>
        <w:jc w:val="both"/>
        <w:rPr>
          <w:rFonts w:asciiTheme="majorHAnsi" w:hAnsiTheme="majorHAnsi" w:cstheme="majorHAnsi"/>
        </w:rPr>
      </w:pPr>
    </w:p>
    <w:tbl>
      <w:tblPr>
        <w:tblW w:w="8100" w:type="dxa"/>
        <w:jc w:val="center"/>
        <w:tblLook w:val="04A0" w:firstRow="1" w:lastRow="0" w:firstColumn="1" w:lastColumn="0" w:noHBand="0" w:noVBand="1"/>
      </w:tblPr>
      <w:tblGrid>
        <w:gridCol w:w="947"/>
        <w:gridCol w:w="1042"/>
        <w:gridCol w:w="2360"/>
        <w:gridCol w:w="1364"/>
        <w:gridCol w:w="2800"/>
      </w:tblGrid>
      <w:tr w:rsidR="0096274C" w:rsidRPr="0096274C" w:rsidTr="002314B4">
        <w:trPr>
          <w:trHeight w:val="285"/>
          <w:jc w:val="center"/>
        </w:trPr>
        <w:tc>
          <w:tcPr>
            <w:tcW w:w="780" w:type="dxa"/>
            <w:tcBorders>
              <w:top w:val="single" w:sz="4" w:space="0" w:color="auto"/>
              <w:left w:val="single" w:sz="4" w:space="0" w:color="auto"/>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Version</w:t>
            </w:r>
          </w:p>
        </w:tc>
        <w:tc>
          <w:tcPr>
            <w:tcW w:w="860" w:type="dxa"/>
            <w:tcBorders>
              <w:top w:val="single" w:sz="4" w:space="0" w:color="auto"/>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single" w:sz="4" w:space="0" w:color="auto"/>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Name</w:t>
            </w:r>
          </w:p>
        </w:tc>
        <w:tc>
          <w:tcPr>
            <w:tcW w:w="1300" w:type="dxa"/>
            <w:tcBorders>
              <w:top w:val="single" w:sz="4" w:space="0" w:color="auto"/>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Date</w:t>
            </w:r>
          </w:p>
        </w:tc>
        <w:tc>
          <w:tcPr>
            <w:tcW w:w="2800" w:type="dxa"/>
            <w:tcBorders>
              <w:top w:val="single" w:sz="4" w:space="0" w:color="auto"/>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Comments</w:t>
            </w:r>
          </w:p>
        </w:tc>
      </w:tr>
      <w:tr w:rsidR="0096274C" w:rsidRPr="0096274C" w:rsidTr="002314B4">
        <w:trPr>
          <w:trHeight w:val="285"/>
          <w:jc w:val="center"/>
        </w:trPr>
        <w:tc>
          <w:tcPr>
            <w:tcW w:w="780" w:type="dxa"/>
            <w:vMerge w:val="restart"/>
            <w:tcBorders>
              <w:top w:val="nil"/>
              <w:left w:val="single" w:sz="4" w:space="0" w:color="auto"/>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1.0.</w:t>
            </w: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Creation</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Anirban Chakrabarty</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26/06/2026</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tcBorders>
              <w:top w:val="nil"/>
              <w:left w:val="single" w:sz="4" w:space="0" w:color="auto"/>
              <w:bottom w:val="single" w:sz="4" w:space="0" w:color="auto"/>
              <w:right w:val="single" w:sz="4" w:space="0" w:color="auto"/>
            </w:tcBorders>
            <w:vAlign w:val="center"/>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Review</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val="restart"/>
            <w:tcBorders>
              <w:top w:val="nil"/>
              <w:left w:val="single" w:sz="4" w:space="0" w:color="auto"/>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tcBorders>
              <w:top w:val="nil"/>
              <w:left w:val="single" w:sz="4" w:space="0" w:color="auto"/>
              <w:bottom w:val="single" w:sz="4" w:space="0" w:color="auto"/>
              <w:right w:val="single" w:sz="4" w:space="0" w:color="auto"/>
            </w:tcBorders>
            <w:vAlign w:val="center"/>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val="restart"/>
            <w:tcBorders>
              <w:top w:val="nil"/>
              <w:left w:val="single" w:sz="4" w:space="0" w:color="auto"/>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tcBorders>
              <w:top w:val="nil"/>
              <w:left w:val="single" w:sz="4" w:space="0" w:color="auto"/>
              <w:bottom w:val="single" w:sz="4" w:space="0" w:color="auto"/>
              <w:right w:val="single" w:sz="4" w:space="0" w:color="auto"/>
            </w:tcBorders>
            <w:vAlign w:val="center"/>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val="restart"/>
            <w:tcBorders>
              <w:top w:val="nil"/>
              <w:left w:val="single" w:sz="4" w:space="0" w:color="auto"/>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tcBorders>
              <w:top w:val="nil"/>
              <w:left w:val="single" w:sz="4" w:space="0" w:color="auto"/>
              <w:bottom w:val="single" w:sz="4" w:space="0" w:color="auto"/>
              <w:right w:val="single" w:sz="4" w:space="0" w:color="auto"/>
            </w:tcBorders>
            <w:vAlign w:val="center"/>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val="restart"/>
            <w:tcBorders>
              <w:top w:val="nil"/>
              <w:left w:val="single" w:sz="4" w:space="0" w:color="auto"/>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r w:rsidR="0096274C" w:rsidRPr="0096274C" w:rsidTr="002314B4">
        <w:trPr>
          <w:trHeight w:val="285"/>
          <w:jc w:val="center"/>
        </w:trPr>
        <w:tc>
          <w:tcPr>
            <w:tcW w:w="780" w:type="dxa"/>
            <w:vMerge/>
            <w:tcBorders>
              <w:top w:val="nil"/>
              <w:left w:val="single" w:sz="4" w:space="0" w:color="auto"/>
              <w:bottom w:val="single" w:sz="4" w:space="0" w:color="auto"/>
              <w:right w:val="single" w:sz="4" w:space="0" w:color="auto"/>
            </w:tcBorders>
            <w:vAlign w:val="center"/>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p>
        </w:tc>
        <w:tc>
          <w:tcPr>
            <w:tcW w:w="8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b/>
                <w:bCs/>
                <w:color w:val="000000"/>
                <w:sz w:val="24"/>
                <w:szCs w:val="24"/>
                <w:lang w:eastAsia="en-AU"/>
              </w:rPr>
            </w:pPr>
            <w:r w:rsidRPr="0096274C">
              <w:rPr>
                <w:rFonts w:asciiTheme="majorHAnsi" w:eastAsia="Times New Roman" w:hAnsiTheme="majorHAnsi" w:cstheme="majorHAnsi"/>
                <w:b/>
                <w:bCs/>
                <w:color w:val="000000"/>
                <w:sz w:val="24"/>
                <w:szCs w:val="24"/>
                <w:lang w:eastAsia="en-AU"/>
              </w:rPr>
              <w:t> </w:t>
            </w:r>
          </w:p>
        </w:tc>
        <w:tc>
          <w:tcPr>
            <w:tcW w:w="236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13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c>
          <w:tcPr>
            <w:tcW w:w="2800" w:type="dxa"/>
            <w:tcBorders>
              <w:top w:val="nil"/>
              <w:left w:val="nil"/>
              <w:bottom w:val="single" w:sz="4" w:space="0" w:color="auto"/>
              <w:right w:val="single" w:sz="4" w:space="0" w:color="auto"/>
            </w:tcBorders>
            <w:shd w:val="clear" w:color="auto" w:fill="auto"/>
            <w:noWrap/>
            <w:hideMark/>
          </w:tcPr>
          <w:p w:rsidR="0096274C" w:rsidRPr="0096274C" w:rsidRDefault="0096274C" w:rsidP="002314B4">
            <w:pPr>
              <w:spacing w:after="0" w:line="240" w:lineRule="auto"/>
              <w:jc w:val="both"/>
              <w:rPr>
                <w:rFonts w:asciiTheme="majorHAnsi" w:eastAsia="Times New Roman" w:hAnsiTheme="majorHAnsi" w:cstheme="majorHAnsi"/>
                <w:color w:val="000000"/>
                <w:sz w:val="24"/>
                <w:szCs w:val="24"/>
                <w:lang w:eastAsia="en-AU"/>
              </w:rPr>
            </w:pPr>
            <w:r w:rsidRPr="0096274C">
              <w:rPr>
                <w:rFonts w:asciiTheme="majorHAnsi" w:eastAsia="Times New Roman" w:hAnsiTheme="majorHAnsi" w:cstheme="majorHAnsi"/>
                <w:color w:val="000000"/>
                <w:sz w:val="24"/>
                <w:szCs w:val="24"/>
                <w:lang w:eastAsia="en-AU"/>
              </w:rPr>
              <w:t> </w:t>
            </w:r>
          </w:p>
        </w:tc>
      </w:tr>
    </w:tbl>
    <w:p w:rsidR="0096274C" w:rsidRPr="002314B4" w:rsidRDefault="0096274C" w:rsidP="002314B4">
      <w:pPr>
        <w:jc w:val="both"/>
        <w:rPr>
          <w:rFonts w:asciiTheme="majorHAnsi" w:hAnsiTheme="majorHAnsi" w:cstheme="majorHAnsi"/>
          <w:sz w:val="24"/>
          <w:szCs w:val="24"/>
        </w:rPr>
      </w:pPr>
    </w:p>
    <w:p w:rsidR="00F55AE2" w:rsidRDefault="00F55AE2">
      <w:pPr>
        <w:rPr>
          <w:rFonts w:asciiTheme="majorHAnsi" w:hAnsiTheme="majorHAnsi" w:cstheme="majorHAnsi"/>
        </w:rPr>
      </w:pPr>
      <w:r>
        <w:rPr>
          <w:rFonts w:asciiTheme="majorHAnsi" w:hAnsiTheme="majorHAnsi" w:cstheme="majorHAnsi"/>
        </w:rPr>
        <w:br w:type="page"/>
      </w:r>
    </w:p>
    <w:sdt>
      <w:sdtPr>
        <w:id w:val="1523667259"/>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rsidR="00F55AE2" w:rsidRDefault="00F55AE2">
          <w:pPr>
            <w:pStyle w:val="TOCHeading"/>
          </w:pPr>
          <w:r>
            <w:t>Contents</w:t>
          </w:r>
        </w:p>
        <w:p w:rsidR="00F55AE2" w:rsidRDefault="00F55AE2">
          <w:pPr>
            <w:pStyle w:val="TOC1"/>
            <w:tabs>
              <w:tab w:val="right" w:leader="dot" w:pos="9016"/>
            </w:tabs>
            <w:rPr>
              <w:noProof/>
            </w:rPr>
          </w:pPr>
          <w:r>
            <w:rPr>
              <w:b/>
              <w:bCs/>
              <w:noProof/>
            </w:rPr>
            <w:fldChar w:fldCharType="begin"/>
          </w:r>
          <w:r>
            <w:rPr>
              <w:b/>
              <w:bCs/>
              <w:noProof/>
            </w:rPr>
            <w:instrText xml:space="preserve"> TOC \o "1-3" \h \z \u </w:instrText>
          </w:r>
          <w:r>
            <w:rPr>
              <w:b/>
              <w:bCs/>
              <w:noProof/>
            </w:rPr>
            <w:fldChar w:fldCharType="separate"/>
          </w:r>
          <w:hyperlink w:anchor="_Toc233373630" w:history="1">
            <w:r w:rsidRPr="00B83A03">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_Toc233373630 \h </w:instrText>
            </w:r>
            <w:r>
              <w:rPr>
                <w:noProof/>
                <w:webHidden/>
              </w:rPr>
            </w:r>
            <w:r>
              <w:rPr>
                <w:noProof/>
                <w:webHidden/>
              </w:rPr>
              <w:fldChar w:fldCharType="separate"/>
            </w:r>
            <w:r>
              <w:rPr>
                <w:noProof/>
                <w:webHidden/>
              </w:rPr>
              <w:t>3</w:t>
            </w:r>
            <w:r>
              <w:rPr>
                <w:noProof/>
                <w:webHidden/>
              </w:rPr>
              <w:fldChar w:fldCharType="end"/>
            </w:r>
          </w:hyperlink>
        </w:p>
        <w:p w:rsidR="00F55AE2" w:rsidRDefault="00F55AE2">
          <w:pPr>
            <w:pStyle w:val="TOC2"/>
            <w:tabs>
              <w:tab w:val="right" w:leader="dot" w:pos="9016"/>
            </w:tabs>
            <w:rPr>
              <w:noProof/>
            </w:rPr>
          </w:pPr>
          <w:hyperlink w:anchor="_Toc233373631" w:history="1">
            <w:r w:rsidRPr="00B83A03">
              <w:rPr>
                <w:rStyle w:val="Hyperlink"/>
                <w:rFonts w:asciiTheme="majorHAnsi" w:hAnsiTheme="majorHAnsi" w:cstheme="majorHAnsi"/>
                <w:noProof/>
              </w:rPr>
              <w:t>Foundational Research:</w:t>
            </w:r>
            <w:r>
              <w:rPr>
                <w:noProof/>
                <w:webHidden/>
              </w:rPr>
              <w:tab/>
            </w:r>
            <w:r>
              <w:rPr>
                <w:noProof/>
                <w:webHidden/>
              </w:rPr>
              <w:fldChar w:fldCharType="begin"/>
            </w:r>
            <w:r>
              <w:rPr>
                <w:noProof/>
                <w:webHidden/>
              </w:rPr>
              <w:instrText xml:space="preserve"> PAGEREF _Toc233373631 \h </w:instrText>
            </w:r>
            <w:r>
              <w:rPr>
                <w:noProof/>
                <w:webHidden/>
              </w:rPr>
            </w:r>
            <w:r>
              <w:rPr>
                <w:noProof/>
                <w:webHidden/>
              </w:rPr>
              <w:fldChar w:fldCharType="separate"/>
            </w:r>
            <w:r>
              <w:rPr>
                <w:noProof/>
                <w:webHidden/>
              </w:rPr>
              <w:t>3</w:t>
            </w:r>
            <w:r>
              <w:rPr>
                <w:noProof/>
                <w:webHidden/>
              </w:rPr>
              <w:fldChar w:fldCharType="end"/>
            </w:r>
          </w:hyperlink>
        </w:p>
        <w:p w:rsidR="00F55AE2" w:rsidRDefault="00F55AE2">
          <w:pPr>
            <w:pStyle w:val="TOC1"/>
            <w:tabs>
              <w:tab w:val="right" w:leader="dot" w:pos="9016"/>
            </w:tabs>
            <w:rPr>
              <w:noProof/>
            </w:rPr>
          </w:pPr>
          <w:hyperlink w:anchor="_Toc233373632" w:history="1">
            <w:r w:rsidRPr="00B83A03">
              <w:rPr>
                <w:rStyle w:val="Hyperlink"/>
                <w:rFonts w:asciiTheme="majorHAnsi" w:hAnsiTheme="majorHAnsi" w:cstheme="majorHAnsi"/>
                <w:noProof/>
              </w:rPr>
              <w:t>Saarikallio, S., &amp; Erkkilä, J. (2007)</w:t>
            </w:r>
            <w:r>
              <w:rPr>
                <w:noProof/>
                <w:webHidden/>
              </w:rPr>
              <w:tab/>
            </w:r>
            <w:r>
              <w:rPr>
                <w:noProof/>
                <w:webHidden/>
              </w:rPr>
              <w:fldChar w:fldCharType="begin"/>
            </w:r>
            <w:r>
              <w:rPr>
                <w:noProof/>
                <w:webHidden/>
              </w:rPr>
              <w:instrText xml:space="preserve"> PAGEREF _Toc233373632 \h </w:instrText>
            </w:r>
            <w:r>
              <w:rPr>
                <w:noProof/>
                <w:webHidden/>
              </w:rPr>
            </w:r>
            <w:r>
              <w:rPr>
                <w:noProof/>
                <w:webHidden/>
              </w:rPr>
              <w:fldChar w:fldCharType="separate"/>
            </w:r>
            <w:r>
              <w:rPr>
                <w:noProof/>
                <w:webHidden/>
              </w:rPr>
              <w:t>3</w:t>
            </w:r>
            <w:r>
              <w:rPr>
                <w:noProof/>
                <w:webHidden/>
              </w:rPr>
              <w:fldChar w:fldCharType="end"/>
            </w:r>
          </w:hyperlink>
        </w:p>
        <w:p w:rsidR="00F55AE2" w:rsidRDefault="00F55AE2">
          <w:pPr>
            <w:pStyle w:val="TOC2"/>
            <w:tabs>
              <w:tab w:val="right" w:leader="dot" w:pos="9016"/>
            </w:tabs>
            <w:rPr>
              <w:noProof/>
            </w:rPr>
          </w:pPr>
          <w:hyperlink w:anchor="_Toc233373633" w:history="1">
            <w:r w:rsidRPr="00B83A03">
              <w:rPr>
                <w:rStyle w:val="Hyperlink"/>
                <w:rFonts w:asciiTheme="majorHAnsi" w:hAnsiTheme="majorHAnsi" w:cstheme="majorHAnsi"/>
                <w:noProof/>
              </w:rPr>
              <w:t>Music as a Tool for Everyday Mood Regulation</w:t>
            </w:r>
            <w:r>
              <w:rPr>
                <w:noProof/>
                <w:webHidden/>
              </w:rPr>
              <w:tab/>
            </w:r>
            <w:r>
              <w:rPr>
                <w:noProof/>
                <w:webHidden/>
              </w:rPr>
              <w:fldChar w:fldCharType="begin"/>
            </w:r>
            <w:r>
              <w:rPr>
                <w:noProof/>
                <w:webHidden/>
              </w:rPr>
              <w:instrText xml:space="preserve"> PAGEREF _Toc233373633 \h </w:instrText>
            </w:r>
            <w:r>
              <w:rPr>
                <w:noProof/>
                <w:webHidden/>
              </w:rPr>
            </w:r>
            <w:r>
              <w:rPr>
                <w:noProof/>
                <w:webHidden/>
              </w:rPr>
              <w:fldChar w:fldCharType="separate"/>
            </w:r>
            <w:r>
              <w:rPr>
                <w:noProof/>
                <w:webHidden/>
              </w:rPr>
              <w:t>4</w:t>
            </w:r>
            <w:r>
              <w:rPr>
                <w:noProof/>
                <w:webHidden/>
              </w:rPr>
              <w:fldChar w:fldCharType="end"/>
            </w:r>
          </w:hyperlink>
        </w:p>
        <w:p w:rsidR="00F55AE2" w:rsidRDefault="00F55AE2">
          <w:pPr>
            <w:pStyle w:val="TOC3"/>
            <w:tabs>
              <w:tab w:val="right" w:leader="dot" w:pos="9016"/>
            </w:tabs>
            <w:rPr>
              <w:noProof/>
            </w:rPr>
          </w:pPr>
          <w:hyperlink w:anchor="_Toc233373634" w:history="1">
            <w:r w:rsidRPr="00B83A03">
              <w:rPr>
                <w:rStyle w:val="Hyperlink"/>
                <w:rFonts w:cstheme="majorHAnsi"/>
                <w:noProof/>
              </w:rPr>
              <w:t>Citation</w:t>
            </w:r>
            <w:r>
              <w:rPr>
                <w:noProof/>
                <w:webHidden/>
              </w:rPr>
              <w:tab/>
            </w:r>
            <w:r>
              <w:rPr>
                <w:noProof/>
                <w:webHidden/>
              </w:rPr>
              <w:fldChar w:fldCharType="begin"/>
            </w:r>
            <w:r>
              <w:rPr>
                <w:noProof/>
                <w:webHidden/>
              </w:rPr>
              <w:instrText xml:space="preserve"> PAGEREF _Toc233373634 \h </w:instrText>
            </w:r>
            <w:r>
              <w:rPr>
                <w:noProof/>
                <w:webHidden/>
              </w:rPr>
            </w:r>
            <w:r>
              <w:rPr>
                <w:noProof/>
                <w:webHidden/>
              </w:rPr>
              <w:fldChar w:fldCharType="separate"/>
            </w:r>
            <w:r>
              <w:rPr>
                <w:noProof/>
                <w:webHidden/>
              </w:rPr>
              <w:t>4</w:t>
            </w:r>
            <w:r>
              <w:rPr>
                <w:noProof/>
                <w:webHidden/>
              </w:rPr>
              <w:fldChar w:fldCharType="end"/>
            </w:r>
          </w:hyperlink>
        </w:p>
        <w:p w:rsidR="00F55AE2" w:rsidRDefault="00F55AE2">
          <w:pPr>
            <w:pStyle w:val="TOC2"/>
            <w:tabs>
              <w:tab w:val="right" w:leader="dot" w:pos="9016"/>
            </w:tabs>
            <w:rPr>
              <w:noProof/>
            </w:rPr>
          </w:pPr>
          <w:hyperlink w:anchor="_Toc233373635" w:history="1">
            <w:r w:rsidRPr="00B83A03">
              <w:rPr>
                <w:rStyle w:val="Hyperlink"/>
                <w:rFonts w:asciiTheme="majorHAnsi" w:hAnsiTheme="majorHAnsi" w:cstheme="majorHAnsi"/>
                <w:noProof/>
              </w:rPr>
              <w:t>Overview</w:t>
            </w:r>
            <w:r>
              <w:rPr>
                <w:noProof/>
                <w:webHidden/>
              </w:rPr>
              <w:tab/>
            </w:r>
            <w:r>
              <w:rPr>
                <w:noProof/>
                <w:webHidden/>
              </w:rPr>
              <w:fldChar w:fldCharType="begin"/>
            </w:r>
            <w:r>
              <w:rPr>
                <w:noProof/>
                <w:webHidden/>
              </w:rPr>
              <w:instrText xml:space="preserve"> PAGEREF _Toc233373635 \h </w:instrText>
            </w:r>
            <w:r>
              <w:rPr>
                <w:noProof/>
                <w:webHidden/>
              </w:rPr>
            </w:r>
            <w:r>
              <w:rPr>
                <w:noProof/>
                <w:webHidden/>
              </w:rPr>
              <w:fldChar w:fldCharType="separate"/>
            </w:r>
            <w:r>
              <w:rPr>
                <w:noProof/>
                <w:webHidden/>
              </w:rPr>
              <w:t>4</w:t>
            </w:r>
            <w:r>
              <w:rPr>
                <w:noProof/>
                <w:webHidden/>
              </w:rPr>
              <w:fldChar w:fldCharType="end"/>
            </w:r>
          </w:hyperlink>
        </w:p>
        <w:p w:rsidR="00F55AE2" w:rsidRDefault="00F55AE2">
          <w:pPr>
            <w:pStyle w:val="TOC2"/>
            <w:tabs>
              <w:tab w:val="right" w:leader="dot" w:pos="9016"/>
            </w:tabs>
            <w:rPr>
              <w:noProof/>
            </w:rPr>
          </w:pPr>
          <w:hyperlink w:anchor="_Toc233373636" w:history="1">
            <w:r w:rsidRPr="00B83A03">
              <w:rPr>
                <w:rStyle w:val="Hyperlink"/>
                <w:rFonts w:asciiTheme="majorHAnsi" w:hAnsiTheme="majorHAnsi" w:cstheme="majorHAnsi"/>
                <w:noProof/>
              </w:rPr>
              <w:t>Research Objective</w:t>
            </w:r>
            <w:r>
              <w:rPr>
                <w:noProof/>
                <w:webHidden/>
              </w:rPr>
              <w:tab/>
            </w:r>
            <w:r>
              <w:rPr>
                <w:noProof/>
                <w:webHidden/>
              </w:rPr>
              <w:fldChar w:fldCharType="begin"/>
            </w:r>
            <w:r>
              <w:rPr>
                <w:noProof/>
                <w:webHidden/>
              </w:rPr>
              <w:instrText xml:space="preserve"> PAGEREF _Toc233373636 \h </w:instrText>
            </w:r>
            <w:r>
              <w:rPr>
                <w:noProof/>
                <w:webHidden/>
              </w:rPr>
            </w:r>
            <w:r>
              <w:rPr>
                <w:noProof/>
                <w:webHidden/>
              </w:rPr>
              <w:fldChar w:fldCharType="separate"/>
            </w:r>
            <w:r>
              <w:rPr>
                <w:noProof/>
                <w:webHidden/>
              </w:rPr>
              <w:t>4</w:t>
            </w:r>
            <w:r>
              <w:rPr>
                <w:noProof/>
                <w:webHidden/>
              </w:rPr>
              <w:fldChar w:fldCharType="end"/>
            </w:r>
          </w:hyperlink>
        </w:p>
        <w:p w:rsidR="00F55AE2" w:rsidRDefault="00F55AE2">
          <w:pPr>
            <w:pStyle w:val="TOC2"/>
            <w:tabs>
              <w:tab w:val="right" w:leader="dot" w:pos="9016"/>
            </w:tabs>
            <w:rPr>
              <w:noProof/>
            </w:rPr>
          </w:pPr>
          <w:hyperlink w:anchor="_Toc233373637" w:history="1">
            <w:r w:rsidRPr="00B83A03">
              <w:rPr>
                <w:rStyle w:val="Hyperlink"/>
                <w:rFonts w:asciiTheme="majorHAnsi" w:hAnsiTheme="majorHAnsi" w:cstheme="majorHAnsi"/>
                <w:noProof/>
              </w:rPr>
              <w:t>Methodology</w:t>
            </w:r>
            <w:r>
              <w:rPr>
                <w:noProof/>
                <w:webHidden/>
              </w:rPr>
              <w:tab/>
            </w:r>
            <w:r>
              <w:rPr>
                <w:noProof/>
                <w:webHidden/>
              </w:rPr>
              <w:fldChar w:fldCharType="begin"/>
            </w:r>
            <w:r>
              <w:rPr>
                <w:noProof/>
                <w:webHidden/>
              </w:rPr>
              <w:instrText xml:space="preserve"> PAGEREF _Toc233373637 \h </w:instrText>
            </w:r>
            <w:r>
              <w:rPr>
                <w:noProof/>
                <w:webHidden/>
              </w:rPr>
            </w:r>
            <w:r>
              <w:rPr>
                <w:noProof/>
                <w:webHidden/>
              </w:rPr>
              <w:fldChar w:fldCharType="separate"/>
            </w:r>
            <w:r>
              <w:rPr>
                <w:noProof/>
                <w:webHidden/>
              </w:rPr>
              <w:t>4</w:t>
            </w:r>
            <w:r>
              <w:rPr>
                <w:noProof/>
                <w:webHidden/>
              </w:rPr>
              <w:fldChar w:fldCharType="end"/>
            </w:r>
          </w:hyperlink>
        </w:p>
        <w:p w:rsidR="00F55AE2" w:rsidRDefault="00F55AE2">
          <w:pPr>
            <w:pStyle w:val="TOC2"/>
            <w:tabs>
              <w:tab w:val="right" w:leader="dot" w:pos="9016"/>
            </w:tabs>
            <w:rPr>
              <w:noProof/>
            </w:rPr>
          </w:pPr>
          <w:hyperlink w:anchor="_Toc233373638" w:history="1">
            <w:r w:rsidRPr="00B83A03">
              <w:rPr>
                <w:rStyle w:val="Hyperlink"/>
                <w:rFonts w:asciiTheme="majorHAnsi" w:hAnsiTheme="majorHAnsi" w:cstheme="majorHAnsi"/>
                <w:noProof/>
              </w:rPr>
              <w:t>The Seven Mood Regulation Strategies</w:t>
            </w:r>
            <w:r>
              <w:rPr>
                <w:noProof/>
                <w:webHidden/>
              </w:rPr>
              <w:tab/>
            </w:r>
            <w:r>
              <w:rPr>
                <w:noProof/>
                <w:webHidden/>
              </w:rPr>
              <w:fldChar w:fldCharType="begin"/>
            </w:r>
            <w:r>
              <w:rPr>
                <w:noProof/>
                <w:webHidden/>
              </w:rPr>
              <w:instrText xml:space="preserve"> PAGEREF _Toc233373638 \h </w:instrText>
            </w:r>
            <w:r>
              <w:rPr>
                <w:noProof/>
                <w:webHidden/>
              </w:rPr>
            </w:r>
            <w:r>
              <w:rPr>
                <w:noProof/>
                <w:webHidden/>
              </w:rPr>
              <w:fldChar w:fldCharType="separate"/>
            </w:r>
            <w:r>
              <w:rPr>
                <w:noProof/>
                <w:webHidden/>
              </w:rPr>
              <w:t>5</w:t>
            </w:r>
            <w:r>
              <w:rPr>
                <w:noProof/>
                <w:webHidden/>
              </w:rPr>
              <w:fldChar w:fldCharType="end"/>
            </w:r>
          </w:hyperlink>
        </w:p>
        <w:p w:rsidR="00F55AE2" w:rsidRDefault="00F55AE2">
          <w:pPr>
            <w:pStyle w:val="TOC3"/>
            <w:tabs>
              <w:tab w:val="right" w:leader="dot" w:pos="9016"/>
            </w:tabs>
            <w:rPr>
              <w:noProof/>
            </w:rPr>
          </w:pPr>
          <w:hyperlink w:anchor="_Toc233373639" w:history="1">
            <w:r w:rsidRPr="00B83A03">
              <w:rPr>
                <w:rStyle w:val="Hyperlink"/>
                <w:rFonts w:cstheme="majorHAnsi"/>
                <w:noProof/>
              </w:rPr>
              <w:t>1. Entertainment</w:t>
            </w:r>
            <w:r>
              <w:rPr>
                <w:noProof/>
                <w:webHidden/>
              </w:rPr>
              <w:tab/>
            </w:r>
            <w:r>
              <w:rPr>
                <w:noProof/>
                <w:webHidden/>
              </w:rPr>
              <w:fldChar w:fldCharType="begin"/>
            </w:r>
            <w:r>
              <w:rPr>
                <w:noProof/>
                <w:webHidden/>
              </w:rPr>
              <w:instrText xml:space="preserve"> PAGEREF _Toc233373639 \h </w:instrText>
            </w:r>
            <w:r>
              <w:rPr>
                <w:noProof/>
                <w:webHidden/>
              </w:rPr>
            </w:r>
            <w:r>
              <w:rPr>
                <w:noProof/>
                <w:webHidden/>
              </w:rPr>
              <w:fldChar w:fldCharType="separate"/>
            </w:r>
            <w:r>
              <w:rPr>
                <w:noProof/>
                <w:webHidden/>
              </w:rPr>
              <w:t>5</w:t>
            </w:r>
            <w:r>
              <w:rPr>
                <w:noProof/>
                <w:webHidden/>
              </w:rPr>
              <w:fldChar w:fldCharType="end"/>
            </w:r>
          </w:hyperlink>
        </w:p>
        <w:p w:rsidR="00F55AE2" w:rsidRDefault="00F55AE2">
          <w:pPr>
            <w:pStyle w:val="TOC3"/>
            <w:tabs>
              <w:tab w:val="right" w:leader="dot" w:pos="9016"/>
            </w:tabs>
            <w:rPr>
              <w:noProof/>
            </w:rPr>
          </w:pPr>
          <w:hyperlink w:anchor="_Toc233373640" w:history="1">
            <w:r w:rsidRPr="00B83A03">
              <w:rPr>
                <w:rStyle w:val="Hyperlink"/>
                <w:rFonts w:cstheme="majorHAnsi"/>
                <w:noProof/>
              </w:rPr>
              <w:t>2. Revival</w:t>
            </w:r>
            <w:r>
              <w:rPr>
                <w:noProof/>
                <w:webHidden/>
              </w:rPr>
              <w:tab/>
            </w:r>
            <w:r>
              <w:rPr>
                <w:noProof/>
                <w:webHidden/>
              </w:rPr>
              <w:fldChar w:fldCharType="begin"/>
            </w:r>
            <w:r>
              <w:rPr>
                <w:noProof/>
                <w:webHidden/>
              </w:rPr>
              <w:instrText xml:space="preserve"> PAGEREF _Toc233373640 \h </w:instrText>
            </w:r>
            <w:r>
              <w:rPr>
                <w:noProof/>
                <w:webHidden/>
              </w:rPr>
            </w:r>
            <w:r>
              <w:rPr>
                <w:noProof/>
                <w:webHidden/>
              </w:rPr>
              <w:fldChar w:fldCharType="separate"/>
            </w:r>
            <w:r>
              <w:rPr>
                <w:noProof/>
                <w:webHidden/>
              </w:rPr>
              <w:t>5</w:t>
            </w:r>
            <w:r>
              <w:rPr>
                <w:noProof/>
                <w:webHidden/>
              </w:rPr>
              <w:fldChar w:fldCharType="end"/>
            </w:r>
          </w:hyperlink>
        </w:p>
        <w:p w:rsidR="00F55AE2" w:rsidRDefault="00F55AE2">
          <w:pPr>
            <w:pStyle w:val="TOC3"/>
            <w:tabs>
              <w:tab w:val="right" w:leader="dot" w:pos="9016"/>
            </w:tabs>
            <w:rPr>
              <w:noProof/>
            </w:rPr>
          </w:pPr>
          <w:hyperlink w:anchor="_Toc233373641" w:history="1">
            <w:r w:rsidRPr="00B83A03">
              <w:rPr>
                <w:rStyle w:val="Hyperlink"/>
                <w:rFonts w:cstheme="majorHAnsi"/>
                <w:noProof/>
              </w:rPr>
              <w:t>3. Strong Sensation</w:t>
            </w:r>
            <w:r>
              <w:rPr>
                <w:noProof/>
                <w:webHidden/>
              </w:rPr>
              <w:tab/>
            </w:r>
            <w:r>
              <w:rPr>
                <w:noProof/>
                <w:webHidden/>
              </w:rPr>
              <w:fldChar w:fldCharType="begin"/>
            </w:r>
            <w:r>
              <w:rPr>
                <w:noProof/>
                <w:webHidden/>
              </w:rPr>
              <w:instrText xml:space="preserve"> PAGEREF _Toc233373641 \h </w:instrText>
            </w:r>
            <w:r>
              <w:rPr>
                <w:noProof/>
                <w:webHidden/>
              </w:rPr>
            </w:r>
            <w:r>
              <w:rPr>
                <w:noProof/>
                <w:webHidden/>
              </w:rPr>
              <w:fldChar w:fldCharType="separate"/>
            </w:r>
            <w:r>
              <w:rPr>
                <w:noProof/>
                <w:webHidden/>
              </w:rPr>
              <w:t>5</w:t>
            </w:r>
            <w:r>
              <w:rPr>
                <w:noProof/>
                <w:webHidden/>
              </w:rPr>
              <w:fldChar w:fldCharType="end"/>
            </w:r>
          </w:hyperlink>
        </w:p>
        <w:p w:rsidR="00F55AE2" w:rsidRDefault="00F55AE2">
          <w:pPr>
            <w:pStyle w:val="TOC3"/>
            <w:tabs>
              <w:tab w:val="right" w:leader="dot" w:pos="9016"/>
            </w:tabs>
            <w:rPr>
              <w:noProof/>
            </w:rPr>
          </w:pPr>
          <w:hyperlink w:anchor="_Toc233373642" w:history="1">
            <w:r w:rsidRPr="00B83A03">
              <w:rPr>
                <w:rStyle w:val="Hyperlink"/>
                <w:rFonts w:cstheme="majorHAnsi"/>
                <w:noProof/>
              </w:rPr>
              <w:t>4. Diversion</w:t>
            </w:r>
            <w:r>
              <w:rPr>
                <w:noProof/>
                <w:webHidden/>
              </w:rPr>
              <w:tab/>
            </w:r>
            <w:r>
              <w:rPr>
                <w:noProof/>
                <w:webHidden/>
              </w:rPr>
              <w:fldChar w:fldCharType="begin"/>
            </w:r>
            <w:r>
              <w:rPr>
                <w:noProof/>
                <w:webHidden/>
              </w:rPr>
              <w:instrText xml:space="preserve"> PAGEREF _Toc233373642 \h </w:instrText>
            </w:r>
            <w:r>
              <w:rPr>
                <w:noProof/>
                <w:webHidden/>
              </w:rPr>
            </w:r>
            <w:r>
              <w:rPr>
                <w:noProof/>
                <w:webHidden/>
              </w:rPr>
              <w:fldChar w:fldCharType="separate"/>
            </w:r>
            <w:r>
              <w:rPr>
                <w:noProof/>
                <w:webHidden/>
              </w:rPr>
              <w:t>5</w:t>
            </w:r>
            <w:r>
              <w:rPr>
                <w:noProof/>
                <w:webHidden/>
              </w:rPr>
              <w:fldChar w:fldCharType="end"/>
            </w:r>
          </w:hyperlink>
        </w:p>
        <w:p w:rsidR="00F55AE2" w:rsidRDefault="00F55AE2">
          <w:pPr>
            <w:pStyle w:val="TOC3"/>
            <w:tabs>
              <w:tab w:val="right" w:leader="dot" w:pos="9016"/>
            </w:tabs>
            <w:rPr>
              <w:noProof/>
            </w:rPr>
          </w:pPr>
          <w:hyperlink w:anchor="_Toc233373643" w:history="1">
            <w:r w:rsidRPr="00B83A03">
              <w:rPr>
                <w:rStyle w:val="Hyperlink"/>
                <w:rFonts w:cstheme="majorHAnsi"/>
                <w:noProof/>
              </w:rPr>
              <w:t>5. Discharge</w:t>
            </w:r>
            <w:r>
              <w:rPr>
                <w:noProof/>
                <w:webHidden/>
              </w:rPr>
              <w:tab/>
            </w:r>
            <w:r>
              <w:rPr>
                <w:noProof/>
                <w:webHidden/>
              </w:rPr>
              <w:fldChar w:fldCharType="begin"/>
            </w:r>
            <w:r>
              <w:rPr>
                <w:noProof/>
                <w:webHidden/>
              </w:rPr>
              <w:instrText xml:space="preserve"> PAGEREF _Toc233373643 \h </w:instrText>
            </w:r>
            <w:r>
              <w:rPr>
                <w:noProof/>
                <w:webHidden/>
              </w:rPr>
            </w:r>
            <w:r>
              <w:rPr>
                <w:noProof/>
                <w:webHidden/>
              </w:rPr>
              <w:fldChar w:fldCharType="separate"/>
            </w:r>
            <w:r>
              <w:rPr>
                <w:noProof/>
                <w:webHidden/>
              </w:rPr>
              <w:t>6</w:t>
            </w:r>
            <w:r>
              <w:rPr>
                <w:noProof/>
                <w:webHidden/>
              </w:rPr>
              <w:fldChar w:fldCharType="end"/>
            </w:r>
          </w:hyperlink>
        </w:p>
        <w:p w:rsidR="00F55AE2" w:rsidRDefault="00F55AE2">
          <w:pPr>
            <w:pStyle w:val="TOC3"/>
            <w:tabs>
              <w:tab w:val="right" w:leader="dot" w:pos="9016"/>
            </w:tabs>
            <w:rPr>
              <w:noProof/>
            </w:rPr>
          </w:pPr>
          <w:hyperlink w:anchor="_Toc233373644" w:history="1">
            <w:r w:rsidRPr="00B83A03">
              <w:rPr>
                <w:rStyle w:val="Hyperlink"/>
                <w:rFonts w:cstheme="majorHAnsi"/>
                <w:noProof/>
              </w:rPr>
              <w:t>6. Mental Work</w:t>
            </w:r>
            <w:r>
              <w:rPr>
                <w:noProof/>
                <w:webHidden/>
              </w:rPr>
              <w:tab/>
            </w:r>
            <w:r>
              <w:rPr>
                <w:noProof/>
                <w:webHidden/>
              </w:rPr>
              <w:fldChar w:fldCharType="begin"/>
            </w:r>
            <w:r>
              <w:rPr>
                <w:noProof/>
                <w:webHidden/>
              </w:rPr>
              <w:instrText xml:space="preserve"> PAGEREF _Toc233373644 \h </w:instrText>
            </w:r>
            <w:r>
              <w:rPr>
                <w:noProof/>
                <w:webHidden/>
              </w:rPr>
            </w:r>
            <w:r>
              <w:rPr>
                <w:noProof/>
                <w:webHidden/>
              </w:rPr>
              <w:fldChar w:fldCharType="separate"/>
            </w:r>
            <w:r>
              <w:rPr>
                <w:noProof/>
                <w:webHidden/>
              </w:rPr>
              <w:t>6</w:t>
            </w:r>
            <w:r>
              <w:rPr>
                <w:noProof/>
                <w:webHidden/>
              </w:rPr>
              <w:fldChar w:fldCharType="end"/>
            </w:r>
          </w:hyperlink>
        </w:p>
        <w:p w:rsidR="00F55AE2" w:rsidRDefault="00F55AE2">
          <w:pPr>
            <w:pStyle w:val="TOC3"/>
            <w:tabs>
              <w:tab w:val="right" w:leader="dot" w:pos="9016"/>
            </w:tabs>
            <w:rPr>
              <w:noProof/>
            </w:rPr>
          </w:pPr>
          <w:hyperlink w:anchor="_Toc233373645" w:history="1">
            <w:r w:rsidRPr="00B83A03">
              <w:rPr>
                <w:rStyle w:val="Hyperlink"/>
                <w:rFonts w:cstheme="majorHAnsi"/>
                <w:noProof/>
              </w:rPr>
              <w:t>7. Solace</w:t>
            </w:r>
            <w:r>
              <w:rPr>
                <w:noProof/>
                <w:webHidden/>
              </w:rPr>
              <w:tab/>
            </w:r>
            <w:r>
              <w:rPr>
                <w:noProof/>
                <w:webHidden/>
              </w:rPr>
              <w:fldChar w:fldCharType="begin"/>
            </w:r>
            <w:r>
              <w:rPr>
                <w:noProof/>
                <w:webHidden/>
              </w:rPr>
              <w:instrText xml:space="preserve"> PAGEREF _Toc233373645 \h </w:instrText>
            </w:r>
            <w:r>
              <w:rPr>
                <w:noProof/>
                <w:webHidden/>
              </w:rPr>
            </w:r>
            <w:r>
              <w:rPr>
                <w:noProof/>
                <w:webHidden/>
              </w:rPr>
              <w:fldChar w:fldCharType="separate"/>
            </w:r>
            <w:r>
              <w:rPr>
                <w:noProof/>
                <w:webHidden/>
              </w:rPr>
              <w:t>6</w:t>
            </w:r>
            <w:r>
              <w:rPr>
                <w:noProof/>
                <w:webHidden/>
              </w:rPr>
              <w:fldChar w:fldCharType="end"/>
            </w:r>
          </w:hyperlink>
        </w:p>
        <w:p w:rsidR="00F55AE2" w:rsidRDefault="00F55AE2">
          <w:pPr>
            <w:pStyle w:val="TOC2"/>
            <w:tabs>
              <w:tab w:val="right" w:leader="dot" w:pos="9016"/>
            </w:tabs>
            <w:rPr>
              <w:noProof/>
            </w:rPr>
          </w:pPr>
          <w:hyperlink w:anchor="_Toc233373646" w:history="1">
            <w:r w:rsidRPr="00B83A03">
              <w:rPr>
                <w:rStyle w:val="Hyperlink"/>
                <w:rFonts w:asciiTheme="majorHAnsi" w:hAnsiTheme="majorHAnsi" w:cstheme="majorHAnsi"/>
                <w:noProof/>
              </w:rPr>
              <w:t>Key Findings</w:t>
            </w:r>
            <w:r>
              <w:rPr>
                <w:noProof/>
                <w:webHidden/>
              </w:rPr>
              <w:tab/>
            </w:r>
            <w:r>
              <w:rPr>
                <w:noProof/>
                <w:webHidden/>
              </w:rPr>
              <w:fldChar w:fldCharType="begin"/>
            </w:r>
            <w:r>
              <w:rPr>
                <w:noProof/>
                <w:webHidden/>
              </w:rPr>
              <w:instrText xml:space="preserve"> PAGEREF _Toc233373646 \h </w:instrText>
            </w:r>
            <w:r>
              <w:rPr>
                <w:noProof/>
                <w:webHidden/>
              </w:rPr>
            </w:r>
            <w:r>
              <w:rPr>
                <w:noProof/>
                <w:webHidden/>
              </w:rPr>
              <w:fldChar w:fldCharType="separate"/>
            </w:r>
            <w:r>
              <w:rPr>
                <w:noProof/>
                <w:webHidden/>
              </w:rPr>
              <w:t>6</w:t>
            </w:r>
            <w:r>
              <w:rPr>
                <w:noProof/>
                <w:webHidden/>
              </w:rPr>
              <w:fldChar w:fldCharType="end"/>
            </w:r>
          </w:hyperlink>
        </w:p>
        <w:p w:rsidR="00F55AE2" w:rsidRDefault="00F55AE2">
          <w:pPr>
            <w:pStyle w:val="TOC2"/>
            <w:tabs>
              <w:tab w:val="right" w:leader="dot" w:pos="9016"/>
            </w:tabs>
            <w:rPr>
              <w:noProof/>
            </w:rPr>
          </w:pPr>
          <w:hyperlink w:anchor="_Toc233373647" w:history="1">
            <w:r w:rsidRPr="00B83A03">
              <w:rPr>
                <w:rStyle w:val="Hyperlink"/>
                <w:rFonts w:asciiTheme="majorHAnsi" w:hAnsiTheme="majorHAnsi" w:cstheme="majorHAnsi"/>
                <w:noProof/>
              </w:rPr>
              <w:t>Relevance to RedDust</w:t>
            </w:r>
            <w:r>
              <w:rPr>
                <w:noProof/>
                <w:webHidden/>
              </w:rPr>
              <w:tab/>
            </w:r>
            <w:r>
              <w:rPr>
                <w:noProof/>
                <w:webHidden/>
              </w:rPr>
              <w:fldChar w:fldCharType="begin"/>
            </w:r>
            <w:r>
              <w:rPr>
                <w:noProof/>
                <w:webHidden/>
              </w:rPr>
              <w:instrText xml:space="preserve"> PAGEREF _Toc233373647 \h </w:instrText>
            </w:r>
            <w:r>
              <w:rPr>
                <w:noProof/>
                <w:webHidden/>
              </w:rPr>
            </w:r>
            <w:r>
              <w:rPr>
                <w:noProof/>
                <w:webHidden/>
              </w:rPr>
              <w:fldChar w:fldCharType="separate"/>
            </w:r>
            <w:r>
              <w:rPr>
                <w:noProof/>
                <w:webHidden/>
              </w:rPr>
              <w:t>6</w:t>
            </w:r>
            <w:r>
              <w:rPr>
                <w:noProof/>
                <w:webHidden/>
              </w:rPr>
              <w:fldChar w:fldCharType="end"/>
            </w:r>
          </w:hyperlink>
        </w:p>
        <w:p w:rsidR="00F55AE2" w:rsidRDefault="00F55AE2">
          <w:pPr>
            <w:pStyle w:val="TOC2"/>
            <w:tabs>
              <w:tab w:val="right" w:leader="dot" w:pos="9016"/>
            </w:tabs>
            <w:rPr>
              <w:noProof/>
            </w:rPr>
          </w:pPr>
          <w:hyperlink w:anchor="_Toc233373648" w:history="1">
            <w:r w:rsidRPr="00B83A03">
              <w:rPr>
                <w:rStyle w:val="Hyperlink"/>
                <w:rFonts w:asciiTheme="majorHAnsi" w:hAnsiTheme="majorHAnsi" w:cstheme="majorHAnsi"/>
                <w:noProof/>
              </w:rPr>
              <w:t>Integration with the RedDust Soul Score</w:t>
            </w:r>
            <w:r>
              <w:rPr>
                <w:noProof/>
                <w:webHidden/>
              </w:rPr>
              <w:tab/>
            </w:r>
            <w:r>
              <w:rPr>
                <w:noProof/>
                <w:webHidden/>
              </w:rPr>
              <w:fldChar w:fldCharType="begin"/>
            </w:r>
            <w:r>
              <w:rPr>
                <w:noProof/>
                <w:webHidden/>
              </w:rPr>
              <w:instrText xml:space="preserve"> PAGEREF _Toc233373648 \h </w:instrText>
            </w:r>
            <w:r>
              <w:rPr>
                <w:noProof/>
                <w:webHidden/>
              </w:rPr>
            </w:r>
            <w:r>
              <w:rPr>
                <w:noProof/>
                <w:webHidden/>
              </w:rPr>
              <w:fldChar w:fldCharType="separate"/>
            </w:r>
            <w:r>
              <w:rPr>
                <w:noProof/>
                <w:webHidden/>
              </w:rPr>
              <w:t>7</w:t>
            </w:r>
            <w:r>
              <w:rPr>
                <w:noProof/>
                <w:webHidden/>
              </w:rPr>
              <w:fldChar w:fldCharType="end"/>
            </w:r>
          </w:hyperlink>
        </w:p>
        <w:p w:rsidR="00F55AE2" w:rsidRDefault="00F55AE2">
          <w:pPr>
            <w:pStyle w:val="TOC2"/>
            <w:tabs>
              <w:tab w:val="right" w:leader="dot" w:pos="9016"/>
            </w:tabs>
            <w:rPr>
              <w:noProof/>
            </w:rPr>
          </w:pPr>
          <w:hyperlink w:anchor="_Toc233373649" w:history="1">
            <w:r w:rsidRPr="00B83A03">
              <w:rPr>
                <w:rStyle w:val="Hyperlink"/>
                <w:rFonts w:asciiTheme="majorHAnsi" w:hAnsiTheme="majorHAnsi" w:cstheme="majorHAnsi"/>
                <w:noProof/>
              </w:rPr>
              <w:t>Limitations</w:t>
            </w:r>
            <w:r>
              <w:rPr>
                <w:noProof/>
                <w:webHidden/>
              </w:rPr>
              <w:tab/>
            </w:r>
            <w:r>
              <w:rPr>
                <w:noProof/>
                <w:webHidden/>
              </w:rPr>
              <w:fldChar w:fldCharType="begin"/>
            </w:r>
            <w:r>
              <w:rPr>
                <w:noProof/>
                <w:webHidden/>
              </w:rPr>
              <w:instrText xml:space="preserve"> PAGEREF _Toc233373649 \h </w:instrText>
            </w:r>
            <w:r>
              <w:rPr>
                <w:noProof/>
                <w:webHidden/>
              </w:rPr>
            </w:r>
            <w:r>
              <w:rPr>
                <w:noProof/>
                <w:webHidden/>
              </w:rPr>
              <w:fldChar w:fldCharType="separate"/>
            </w:r>
            <w:r>
              <w:rPr>
                <w:noProof/>
                <w:webHidden/>
              </w:rPr>
              <w:t>7</w:t>
            </w:r>
            <w:r>
              <w:rPr>
                <w:noProof/>
                <w:webHidden/>
              </w:rPr>
              <w:fldChar w:fldCharType="end"/>
            </w:r>
          </w:hyperlink>
        </w:p>
        <w:p w:rsidR="00F55AE2" w:rsidRDefault="00F55AE2">
          <w:pPr>
            <w:pStyle w:val="TOC2"/>
            <w:tabs>
              <w:tab w:val="right" w:leader="dot" w:pos="9016"/>
            </w:tabs>
            <w:rPr>
              <w:noProof/>
            </w:rPr>
          </w:pPr>
          <w:hyperlink w:anchor="_Toc233373650" w:history="1">
            <w:r w:rsidRPr="00B83A03">
              <w:rPr>
                <w:rStyle w:val="Hyperlink"/>
                <w:rFonts w:asciiTheme="majorHAnsi" w:hAnsiTheme="majorHAnsi" w:cstheme="majorHAnsi"/>
                <w:noProof/>
              </w:rPr>
              <w:t>Key Takeaways</w:t>
            </w:r>
            <w:r>
              <w:rPr>
                <w:noProof/>
                <w:webHidden/>
              </w:rPr>
              <w:tab/>
            </w:r>
            <w:r>
              <w:rPr>
                <w:noProof/>
                <w:webHidden/>
              </w:rPr>
              <w:fldChar w:fldCharType="begin"/>
            </w:r>
            <w:r>
              <w:rPr>
                <w:noProof/>
                <w:webHidden/>
              </w:rPr>
              <w:instrText xml:space="preserve"> PAGEREF _Toc233373650 \h </w:instrText>
            </w:r>
            <w:r>
              <w:rPr>
                <w:noProof/>
                <w:webHidden/>
              </w:rPr>
            </w:r>
            <w:r>
              <w:rPr>
                <w:noProof/>
                <w:webHidden/>
              </w:rPr>
              <w:fldChar w:fldCharType="separate"/>
            </w:r>
            <w:r>
              <w:rPr>
                <w:noProof/>
                <w:webHidden/>
              </w:rPr>
              <w:t>8</w:t>
            </w:r>
            <w:r>
              <w:rPr>
                <w:noProof/>
                <w:webHidden/>
              </w:rPr>
              <w:fldChar w:fldCharType="end"/>
            </w:r>
          </w:hyperlink>
        </w:p>
        <w:p w:rsidR="00F55AE2" w:rsidRDefault="00F55AE2">
          <w:pPr>
            <w:pStyle w:val="TOC2"/>
            <w:tabs>
              <w:tab w:val="right" w:leader="dot" w:pos="9016"/>
            </w:tabs>
            <w:rPr>
              <w:noProof/>
            </w:rPr>
          </w:pPr>
          <w:hyperlink w:anchor="_Toc233373651" w:history="1">
            <w:r w:rsidRPr="00B83A03">
              <w:rPr>
                <w:rStyle w:val="Hyperlink"/>
                <w:rFonts w:asciiTheme="majorHAnsi" w:hAnsiTheme="majorHAnsi" w:cstheme="majorHAnsi"/>
                <w:noProof/>
              </w:rPr>
              <w:t>Evidence Strength</w:t>
            </w:r>
            <w:r>
              <w:rPr>
                <w:noProof/>
                <w:webHidden/>
              </w:rPr>
              <w:tab/>
            </w:r>
            <w:r>
              <w:rPr>
                <w:noProof/>
                <w:webHidden/>
              </w:rPr>
              <w:fldChar w:fldCharType="begin"/>
            </w:r>
            <w:r>
              <w:rPr>
                <w:noProof/>
                <w:webHidden/>
              </w:rPr>
              <w:instrText xml:space="preserve"> PAGEREF _Toc233373651 \h </w:instrText>
            </w:r>
            <w:r>
              <w:rPr>
                <w:noProof/>
                <w:webHidden/>
              </w:rPr>
            </w:r>
            <w:r>
              <w:rPr>
                <w:noProof/>
                <w:webHidden/>
              </w:rPr>
              <w:fldChar w:fldCharType="separate"/>
            </w:r>
            <w:r>
              <w:rPr>
                <w:noProof/>
                <w:webHidden/>
              </w:rPr>
              <w:t>8</w:t>
            </w:r>
            <w:r>
              <w:rPr>
                <w:noProof/>
                <w:webHidden/>
              </w:rPr>
              <w:fldChar w:fldCharType="end"/>
            </w:r>
          </w:hyperlink>
        </w:p>
        <w:p w:rsidR="00F55AE2" w:rsidRDefault="00F55AE2">
          <w:pPr>
            <w:pStyle w:val="TOC3"/>
            <w:tabs>
              <w:tab w:val="right" w:leader="dot" w:pos="9016"/>
            </w:tabs>
            <w:rPr>
              <w:noProof/>
            </w:rPr>
          </w:pPr>
          <w:hyperlink w:anchor="_Toc233373652" w:history="1">
            <w:r w:rsidRPr="00B83A03">
              <w:rPr>
                <w:rStyle w:val="Hyperlink"/>
                <w:noProof/>
              </w:rPr>
              <w:t>Chapter 2</w:t>
            </w:r>
            <w:r>
              <w:rPr>
                <w:noProof/>
                <w:webHidden/>
              </w:rPr>
              <w:tab/>
            </w:r>
            <w:r>
              <w:rPr>
                <w:noProof/>
                <w:webHidden/>
              </w:rPr>
              <w:fldChar w:fldCharType="begin"/>
            </w:r>
            <w:r>
              <w:rPr>
                <w:noProof/>
                <w:webHidden/>
              </w:rPr>
              <w:instrText xml:space="preserve"> PAGEREF _Toc233373652 \h </w:instrText>
            </w:r>
            <w:r>
              <w:rPr>
                <w:noProof/>
                <w:webHidden/>
              </w:rPr>
            </w:r>
            <w:r>
              <w:rPr>
                <w:noProof/>
                <w:webHidden/>
              </w:rPr>
              <w:fldChar w:fldCharType="separate"/>
            </w:r>
            <w:r>
              <w:rPr>
                <w:noProof/>
                <w:webHidden/>
              </w:rPr>
              <w:t>8</w:t>
            </w:r>
            <w:r>
              <w:rPr>
                <w:noProof/>
                <w:webHidden/>
              </w:rPr>
              <w:fldChar w:fldCharType="end"/>
            </w:r>
          </w:hyperlink>
        </w:p>
        <w:p w:rsidR="00F55AE2" w:rsidRDefault="00F55AE2">
          <w:pPr>
            <w:pStyle w:val="TOC3"/>
            <w:tabs>
              <w:tab w:val="right" w:leader="dot" w:pos="9016"/>
            </w:tabs>
            <w:rPr>
              <w:noProof/>
            </w:rPr>
          </w:pPr>
          <w:hyperlink w:anchor="_Toc233373653" w:history="1">
            <w:r w:rsidRPr="00B83A03">
              <w:rPr>
                <w:rStyle w:val="Hyperlink"/>
                <w:noProof/>
              </w:rPr>
              <w:t>Chapter 3</w:t>
            </w:r>
            <w:r>
              <w:rPr>
                <w:noProof/>
                <w:webHidden/>
              </w:rPr>
              <w:tab/>
            </w:r>
            <w:r>
              <w:rPr>
                <w:noProof/>
                <w:webHidden/>
              </w:rPr>
              <w:fldChar w:fldCharType="begin"/>
            </w:r>
            <w:r>
              <w:rPr>
                <w:noProof/>
                <w:webHidden/>
              </w:rPr>
              <w:instrText xml:space="preserve"> PAGEREF _Toc233373653 \h </w:instrText>
            </w:r>
            <w:r>
              <w:rPr>
                <w:noProof/>
                <w:webHidden/>
              </w:rPr>
            </w:r>
            <w:r>
              <w:rPr>
                <w:noProof/>
                <w:webHidden/>
              </w:rPr>
              <w:fldChar w:fldCharType="separate"/>
            </w:r>
            <w:r>
              <w:rPr>
                <w:noProof/>
                <w:webHidden/>
              </w:rPr>
              <w:t>9</w:t>
            </w:r>
            <w:r>
              <w:rPr>
                <w:noProof/>
                <w:webHidden/>
              </w:rPr>
              <w:fldChar w:fldCharType="end"/>
            </w:r>
          </w:hyperlink>
        </w:p>
        <w:p w:rsidR="00F55AE2" w:rsidRDefault="00F55AE2">
          <w:pPr>
            <w:pStyle w:val="TOC1"/>
            <w:tabs>
              <w:tab w:val="right" w:leader="dot" w:pos="9016"/>
            </w:tabs>
            <w:rPr>
              <w:noProof/>
            </w:rPr>
          </w:pPr>
          <w:hyperlink w:anchor="_Toc233373654" w:history="1">
            <w:r w:rsidRPr="00B83A03">
              <w:rPr>
                <w:rStyle w:val="Hyperlink"/>
                <w:noProof/>
              </w:rPr>
              <w:t>PART II</w:t>
            </w:r>
            <w:r>
              <w:rPr>
                <w:noProof/>
                <w:webHidden/>
              </w:rPr>
              <w:tab/>
            </w:r>
            <w:r>
              <w:rPr>
                <w:noProof/>
                <w:webHidden/>
              </w:rPr>
              <w:fldChar w:fldCharType="begin"/>
            </w:r>
            <w:r>
              <w:rPr>
                <w:noProof/>
                <w:webHidden/>
              </w:rPr>
              <w:instrText xml:space="preserve"> PAGEREF _Toc233373654 \h </w:instrText>
            </w:r>
            <w:r>
              <w:rPr>
                <w:noProof/>
                <w:webHidden/>
              </w:rPr>
            </w:r>
            <w:r>
              <w:rPr>
                <w:noProof/>
                <w:webHidden/>
              </w:rPr>
              <w:fldChar w:fldCharType="separate"/>
            </w:r>
            <w:r>
              <w:rPr>
                <w:noProof/>
                <w:webHidden/>
              </w:rPr>
              <w:t>10</w:t>
            </w:r>
            <w:r>
              <w:rPr>
                <w:noProof/>
                <w:webHidden/>
              </w:rPr>
              <w:fldChar w:fldCharType="end"/>
            </w:r>
          </w:hyperlink>
        </w:p>
        <w:p w:rsidR="00F55AE2" w:rsidRDefault="00F55AE2">
          <w:pPr>
            <w:pStyle w:val="TOC1"/>
            <w:tabs>
              <w:tab w:val="right" w:leader="dot" w:pos="9016"/>
            </w:tabs>
            <w:rPr>
              <w:noProof/>
            </w:rPr>
          </w:pPr>
          <w:hyperlink w:anchor="_Toc233373655" w:history="1">
            <w:r w:rsidRPr="00B83A03">
              <w:rPr>
                <w:rStyle w:val="Hyperlink"/>
                <w:noProof/>
              </w:rPr>
              <w:t>PART III</w:t>
            </w:r>
            <w:r>
              <w:rPr>
                <w:noProof/>
                <w:webHidden/>
              </w:rPr>
              <w:tab/>
            </w:r>
            <w:r>
              <w:rPr>
                <w:noProof/>
                <w:webHidden/>
              </w:rPr>
              <w:fldChar w:fldCharType="begin"/>
            </w:r>
            <w:r>
              <w:rPr>
                <w:noProof/>
                <w:webHidden/>
              </w:rPr>
              <w:instrText xml:space="preserve"> PAGEREF _Toc233373655 \h </w:instrText>
            </w:r>
            <w:r>
              <w:rPr>
                <w:noProof/>
                <w:webHidden/>
              </w:rPr>
            </w:r>
            <w:r>
              <w:rPr>
                <w:noProof/>
                <w:webHidden/>
              </w:rPr>
              <w:fldChar w:fldCharType="separate"/>
            </w:r>
            <w:r>
              <w:rPr>
                <w:noProof/>
                <w:webHidden/>
              </w:rPr>
              <w:t>10</w:t>
            </w:r>
            <w:r>
              <w:rPr>
                <w:noProof/>
                <w:webHidden/>
              </w:rPr>
              <w:fldChar w:fldCharType="end"/>
            </w:r>
          </w:hyperlink>
        </w:p>
        <w:p w:rsidR="00F55AE2" w:rsidRDefault="00F55AE2">
          <w:pPr>
            <w:pStyle w:val="TOC1"/>
            <w:tabs>
              <w:tab w:val="right" w:leader="dot" w:pos="9016"/>
            </w:tabs>
            <w:rPr>
              <w:noProof/>
            </w:rPr>
          </w:pPr>
          <w:hyperlink w:anchor="_Toc233373656" w:history="1">
            <w:r w:rsidRPr="00B83A03">
              <w:rPr>
                <w:rStyle w:val="Hyperlink"/>
                <w:noProof/>
              </w:rPr>
              <w:t>PART IV</w:t>
            </w:r>
            <w:r>
              <w:rPr>
                <w:noProof/>
                <w:webHidden/>
              </w:rPr>
              <w:tab/>
            </w:r>
            <w:r>
              <w:rPr>
                <w:noProof/>
                <w:webHidden/>
              </w:rPr>
              <w:fldChar w:fldCharType="begin"/>
            </w:r>
            <w:r>
              <w:rPr>
                <w:noProof/>
                <w:webHidden/>
              </w:rPr>
              <w:instrText xml:space="preserve"> PAGEREF _Toc233373656 \h </w:instrText>
            </w:r>
            <w:r>
              <w:rPr>
                <w:noProof/>
                <w:webHidden/>
              </w:rPr>
            </w:r>
            <w:r>
              <w:rPr>
                <w:noProof/>
                <w:webHidden/>
              </w:rPr>
              <w:fldChar w:fldCharType="separate"/>
            </w:r>
            <w:r>
              <w:rPr>
                <w:noProof/>
                <w:webHidden/>
              </w:rPr>
              <w:t>11</w:t>
            </w:r>
            <w:r>
              <w:rPr>
                <w:noProof/>
                <w:webHidden/>
              </w:rPr>
              <w:fldChar w:fldCharType="end"/>
            </w:r>
          </w:hyperlink>
        </w:p>
        <w:p w:rsidR="00F55AE2" w:rsidRDefault="00F55AE2">
          <w:pPr>
            <w:pStyle w:val="TOC1"/>
            <w:tabs>
              <w:tab w:val="right" w:leader="dot" w:pos="9016"/>
            </w:tabs>
            <w:rPr>
              <w:noProof/>
            </w:rPr>
          </w:pPr>
          <w:hyperlink w:anchor="_Toc233373657" w:history="1">
            <w:r w:rsidRPr="00B83A03">
              <w:rPr>
                <w:rStyle w:val="Hyperlink"/>
                <w:noProof/>
              </w:rPr>
              <w:t>PART V</w:t>
            </w:r>
            <w:r>
              <w:rPr>
                <w:noProof/>
                <w:webHidden/>
              </w:rPr>
              <w:tab/>
            </w:r>
            <w:r>
              <w:rPr>
                <w:noProof/>
                <w:webHidden/>
              </w:rPr>
              <w:fldChar w:fldCharType="begin"/>
            </w:r>
            <w:r>
              <w:rPr>
                <w:noProof/>
                <w:webHidden/>
              </w:rPr>
              <w:instrText xml:space="preserve"> PAGEREF _Toc233373657 \h </w:instrText>
            </w:r>
            <w:r>
              <w:rPr>
                <w:noProof/>
                <w:webHidden/>
              </w:rPr>
            </w:r>
            <w:r>
              <w:rPr>
                <w:noProof/>
                <w:webHidden/>
              </w:rPr>
              <w:fldChar w:fldCharType="separate"/>
            </w:r>
            <w:r>
              <w:rPr>
                <w:noProof/>
                <w:webHidden/>
              </w:rPr>
              <w:t>12</w:t>
            </w:r>
            <w:r>
              <w:rPr>
                <w:noProof/>
                <w:webHidden/>
              </w:rPr>
              <w:fldChar w:fldCharType="end"/>
            </w:r>
          </w:hyperlink>
        </w:p>
        <w:p w:rsidR="00F55AE2" w:rsidRDefault="00F55AE2">
          <w:pPr>
            <w:pStyle w:val="TOC1"/>
            <w:tabs>
              <w:tab w:val="right" w:leader="dot" w:pos="9016"/>
            </w:tabs>
            <w:rPr>
              <w:noProof/>
            </w:rPr>
          </w:pPr>
          <w:hyperlink w:anchor="_Toc233373658" w:history="1">
            <w:r w:rsidRPr="00B83A03">
              <w:rPr>
                <w:rStyle w:val="Hyperlink"/>
                <w:noProof/>
              </w:rPr>
              <w:t>PART VI</w:t>
            </w:r>
            <w:r>
              <w:rPr>
                <w:noProof/>
                <w:webHidden/>
              </w:rPr>
              <w:tab/>
            </w:r>
            <w:r>
              <w:rPr>
                <w:noProof/>
                <w:webHidden/>
              </w:rPr>
              <w:fldChar w:fldCharType="begin"/>
            </w:r>
            <w:r>
              <w:rPr>
                <w:noProof/>
                <w:webHidden/>
              </w:rPr>
              <w:instrText xml:space="preserve"> PAGEREF _Toc233373658 \h </w:instrText>
            </w:r>
            <w:r>
              <w:rPr>
                <w:noProof/>
                <w:webHidden/>
              </w:rPr>
            </w:r>
            <w:r>
              <w:rPr>
                <w:noProof/>
                <w:webHidden/>
              </w:rPr>
              <w:fldChar w:fldCharType="separate"/>
            </w:r>
            <w:r>
              <w:rPr>
                <w:noProof/>
                <w:webHidden/>
              </w:rPr>
              <w:t>13</w:t>
            </w:r>
            <w:r>
              <w:rPr>
                <w:noProof/>
                <w:webHidden/>
              </w:rPr>
              <w:fldChar w:fldCharType="end"/>
            </w:r>
          </w:hyperlink>
        </w:p>
        <w:p w:rsidR="00F55AE2" w:rsidRDefault="00F55AE2">
          <w:pPr>
            <w:pStyle w:val="TOC1"/>
            <w:tabs>
              <w:tab w:val="right" w:leader="dot" w:pos="9016"/>
            </w:tabs>
            <w:rPr>
              <w:noProof/>
            </w:rPr>
          </w:pPr>
          <w:hyperlink w:anchor="_Toc233373659" w:history="1">
            <w:r w:rsidRPr="00B83A03">
              <w:rPr>
                <w:rStyle w:val="Hyperlink"/>
                <w:noProof/>
              </w:rPr>
              <w:t>Appendix</w:t>
            </w:r>
            <w:r>
              <w:rPr>
                <w:noProof/>
                <w:webHidden/>
              </w:rPr>
              <w:tab/>
            </w:r>
            <w:r>
              <w:rPr>
                <w:noProof/>
                <w:webHidden/>
              </w:rPr>
              <w:fldChar w:fldCharType="begin"/>
            </w:r>
            <w:r>
              <w:rPr>
                <w:noProof/>
                <w:webHidden/>
              </w:rPr>
              <w:instrText xml:space="preserve"> PAGEREF _Toc233373659 \h </w:instrText>
            </w:r>
            <w:r>
              <w:rPr>
                <w:noProof/>
                <w:webHidden/>
              </w:rPr>
            </w:r>
            <w:r>
              <w:rPr>
                <w:noProof/>
                <w:webHidden/>
              </w:rPr>
              <w:fldChar w:fldCharType="separate"/>
            </w:r>
            <w:r>
              <w:rPr>
                <w:noProof/>
                <w:webHidden/>
              </w:rPr>
              <w:t>13</w:t>
            </w:r>
            <w:r>
              <w:rPr>
                <w:noProof/>
                <w:webHidden/>
              </w:rPr>
              <w:fldChar w:fldCharType="end"/>
            </w:r>
          </w:hyperlink>
        </w:p>
        <w:p w:rsidR="00F55AE2" w:rsidRDefault="00F55AE2">
          <w:pPr>
            <w:pStyle w:val="TOC1"/>
            <w:tabs>
              <w:tab w:val="right" w:leader="dot" w:pos="9016"/>
            </w:tabs>
            <w:rPr>
              <w:noProof/>
            </w:rPr>
          </w:pPr>
          <w:hyperlink w:anchor="_Toc233373660" w:history="1">
            <w:r w:rsidRPr="00B83A03">
              <w:rPr>
                <w:rStyle w:val="Hyperlink"/>
                <w:noProof/>
              </w:rPr>
              <w:t>References</w:t>
            </w:r>
            <w:r>
              <w:rPr>
                <w:noProof/>
                <w:webHidden/>
              </w:rPr>
              <w:tab/>
            </w:r>
            <w:r>
              <w:rPr>
                <w:noProof/>
                <w:webHidden/>
              </w:rPr>
              <w:fldChar w:fldCharType="begin"/>
            </w:r>
            <w:r>
              <w:rPr>
                <w:noProof/>
                <w:webHidden/>
              </w:rPr>
              <w:instrText xml:space="preserve"> PAGEREF _Toc233373660 \h </w:instrText>
            </w:r>
            <w:r>
              <w:rPr>
                <w:noProof/>
                <w:webHidden/>
              </w:rPr>
            </w:r>
            <w:r>
              <w:rPr>
                <w:noProof/>
                <w:webHidden/>
              </w:rPr>
              <w:fldChar w:fldCharType="separate"/>
            </w:r>
            <w:r>
              <w:rPr>
                <w:noProof/>
                <w:webHidden/>
              </w:rPr>
              <w:t>13</w:t>
            </w:r>
            <w:r>
              <w:rPr>
                <w:noProof/>
                <w:webHidden/>
              </w:rPr>
              <w:fldChar w:fldCharType="end"/>
            </w:r>
          </w:hyperlink>
        </w:p>
        <w:p w:rsidR="00F55AE2" w:rsidRDefault="00F55AE2">
          <w:r>
            <w:rPr>
              <w:b/>
              <w:bCs/>
              <w:noProof/>
            </w:rPr>
            <w:fldChar w:fldCharType="end"/>
          </w:r>
        </w:p>
      </w:sdtContent>
    </w:sdt>
    <w:p w:rsidR="00AD5561" w:rsidRDefault="00AD5561" w:rsidP="002314B4">
      <w:pPr>
        <w:jc w:val="both"/>
        <w:rPr>
          <w:rFonts w:asciiTheme="majorHAnsi" w:hAnsiTheme="majorHAnsi" w:cstheme="majorHAnsi"/>
        </w:rPr>
      </w:pPr>
    </w:p>
    <w:p w:rsidR="00F55AE2" w:rsidRDefault="00F55AE2">
      <w:pPr>
        <w:rPr>
          <w:rFonts w:asciiTheme="majorHAnsi" w:hAnsiTheme="majorHAnsi" w:cstheme="majorHAnsi"/>
        </w:rPr>
      </w:pPr>
      <w:r>
        <w:rPr>
          <w:rFonts w:asciiTheme="majorHAnsi" w:hAnsiTheme="majorHAnsi" w:cstheme="majorHAnsi"/>
        </w:rPr>
        <w:br w:type="page"/>
      </w:r>
    </w:p>
    <w:p w:rsidR="0096274C" w:rsidRPr="002314B4" w:rsidRDefault="0096274C" w:rsidP="002314B4">
      <w:pPr>
        <w:pStyle w:val="Heading1"/>
        <w:rPr>
          <w:rFonts w:asciiTheme="majorHAnsi" w:hAnsiTheme="majorHAnsi" w:cstheme="majorHAnsi"/>
        </w:rPr>
      </w:pPr>
      <w:bookmarkStart w:id="0" w:name="_Toc233373630"/>
      <w:r w:rsidRPr="002314B4">
        <w:rPr>
          <w:rFonts w:asciiTheme="majorHAnsi" w:hAnsiTheme="majorHAnsi" w:cstheme="majorHAnsi"/>
        </w:rPr>
        <w:lastRenderedPageBreak/>
        <w:t>Executive Summary</w:t>
      </w:r>
      <w:bookmarkEnd w:id="0"/>
    </w:p>
    <w:p w:rsidR="0096274C" w:rsidRPr="0096274C" w:rsidRDefault="0096274C" w:rsidP="002314B4">
      <w:pPr>
        <w:jc w:val="both"/>
        <w:rPr>
          <w:rFonts w:asciiTheme="majorHAnsi" w:hAnsiTheme="majorHAnsi" w:cstheme="majorHAnsi"/>
          <w:sz w:val="24"/>
        </w:rPr>
      </w:pPr>
      <w:r w:rsidRPr="0096274C">
        <w:rPr>
          <w:rFonts w:asciiTheme="majorHAnsi" w:hAnsiTheme="majorHAnsi" w:cstheme="majorHAnsi"/>
          <w:b/>
          <w:sz w:val="24"/>
        </w:rPr>
        <w:t>RedDust</w:t>
      </w:r>
      <w:r w:rsidRPr="0096274C">
        <w:rPr>
          <w:rFonts w:asciiTheme="majorHAnsi" w:hAnsiTheme="majorHAnsi" w:cstheme="majorHAnsi"/>
          <w:sz w:val="24"/>
        </w:rPr>
        <w:t xml:space="preserve"> is an AI-powered wellbeing companion that combines conversational AI, personalized music recommendation, and behavioural science to help users regulate emotions, improve wellbeing, build healthy routines, and foster long-term psychological resilience.</w:t>
      </w:r>
    </w:p>
    <w:p w:rsidR="008A37C7" w:rsidRPr="0096274C" w:rsidRDefault="008A37C7" w:rsidP="002314B4">
      <w:pPr>
        <w:jc w:val="both"/>
        <w:rPr>
          <w:rFonts w:asciiTheme="majorHAnsi" w:hAnsiTheme="majorHAnsi" w:cstheme="majorHAnsi"/>
          <w:sz w:val="24"/>
        </w:rPr>
      </w:pPr>
      <w:r w:rsidRPr="002314B4">
        <w:rPr>
          <w:rFonts w:asciiTheme="majorHAnsi" w:hAnsiTheme="majorHAnsi" w:cstheme="majorHAnsi"/>
          <w:sz w:val="24"/>
        </w:rPr>
        <w:t xml:space="preserve">RedDust is grounded in research showing that people naturally use music for emotion regulation, recovery, motivation, reflection, and social connection. Our recommendation engine combines user mood, context, activity, preferences, and wellbeing signals to recommend music not just by genre, but by emotional function. </w:t>
      </w:r>
      <w:r w:rsidRPr="0096274C">
        <w:rPr>
          <w:rFonts w:asciiTheme="majorHAnsi" w:hAnsiTheme="majorHAnsi" w:cstheme="majorHAnsi"/>
          <w:sz w:val="24"/>
        </w:rPr>
        <w:t>Its recommendation engine is informed by established research in psychology, neuroscience, music cognition, music therapy, positive psychology, behavioural science, and human-computer interaction.</w:t>
      </w:r>
    </w:p>
    <w:p w:rsidR="0096274C" w:rsidRPr="0096274C" w:rsidRDefault="0096274C" w:rsidP="002314B4">
      <w:pPr>
        <w:jc w:val="both"/>
        <w:rPr>
          <w:rFonts w:asciiTheme="majorHAnsi" w:hAnsiTheme="majorHAnsi" w:cstheme="majorHAnsi"/>
          <w:sz w:val="24"/>
        </w:rPr>
      </w:pPr>
      <w:r w:rsidRPr="0096274C">
        <w:rPr>
          <w:rFonts w:asciiTheme="majorHAnsi" w:hAnsiTheme="majorHAnsi" w:cstheme="majorHAnsi"/>
          <w:sz w:val="24"/>
        </w:rPr>
        <w:t>Unlike conventional music streaming services that optimize primarily for engagement or popularity, RedDust recommends music according to evidence-based emotional goals and wellbeing outcomes.</w:t>
      </w:r>
    </w:p>
    <w:p w:rsidR="0096274C" w:rsidRPr="0096274C" w:rsidRDefault="0096274C" w:rsidP="002314B4">
      <w:pPr>
        <w:jc w:val="both"/>
        <w:rPr>
          <w:rFonts w:asciiTheme="majorHAnsi" w:hAnsiTheme="majorHAnsi" w:cstheme="majorHAnsi"/>
          <w:sz w:val="24"/>
        </w:rPr>
      </w:pPr>
      <w:r w:rsidRPr="0096274C">
        <w:rPr>
          <w:rFonts w:asciiTheme="majorHAnsi" w:hAnsiTheme="majorHAnsi" w:cstheme="majorHAnsi"/>
          <w:sz w:val="24"/>
        </w:rPr>
        <w:t>RedDust does not diagnose or treat mental illness and is not a substitute for healthcare. It is designed as a wellbeing support platform.</w:t>
      </w:r>
    </w:p>
    <w:p w:rsidR="00BB27B5" w:rsidRPr="00F55AE2" w:rsidRDefault="00AF5D0B" w:rsidP="00F55AE2">
      <w:pPr>
        <w:pStyle w:val="Heading2"/>
        <w:rPr>
          <w:rFonts w:asciiTheme="majorHAnsi" w:hAnsiTheme="majorHAnsi" w:cstheme="majorHAnsi"/>
        </w:rPr>
      </w:pPr>
      <w:bookmarkStart w:id="1" w:name="_Toc233373631"/>
      <w:r w:rsidRPr="00F55AE2">
        <w:rPr>
          <w:rFonts w:asciiTheme="majorHAnsi" w:hAnsiTheme="majorHAnsi" w:cstheme="majorHAnsi"/>
        </w:rPr>
        <w:t>Foundational Research:</w:t>
      </w:r>
      <w:bookmarkEnd w:id="1"/>
    </w:p>
    <w:tbl>
      <w:tblPr>
        <w:tblW w:w="9634" w:type="dxa"/>
        <w:tblLook w:val="04A0" w:firstRow="1" w:lastRow="0" w:firstColumn="1" w:lastColumn="0" w:noHBand="0" w:noVBand="1"/>
      </w:tblPr>
      <w:tblGrid>
        <w:gridCol w:w="2517"/>
        <w:gridCol w:w="1866"/>
        <w:gridCol w:w="5251"/>
      </w:tblGrid>
      <w:tr w:rsidR="00AF5D0B" w:rsidRPr="00AF5D0B" w:rsidTr="00AF5D0B">
        <w:trPr>
          <w:trHeight w:val="285"/>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Theory/ Publication</w:t>
            </w:r>
          </w:p>
        </w:tc>
        <w:tc>
          <w:tcPr>
            <w:tcW w:w="1756" w:type="dxa"/>
            <w:tcBorders>
              <w:top w:val="single" w:sz="4" w:space="0" w:color="auto"/>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Subject</w:t>
            </w:r>
          </w:p>
        </w:tc>
        <w:tc>
          <w:tcPr>
            <w:tcW w:w="5331" w:type="dxa"/>
            <w:tcBorders>
              <w:top w:val="single" w:sz="4" w:space="0" w:color="auto"/>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Why it matters for RedDust</w:t>
            </w:r>
          </w:p>
        </w:tc>
      </w:tr>
      <w:tr w:rsidR="00AF5D0B" w:rsidRPr="00AF5D0B" w:rsidTr="00AF5D0B">
        <w:trPr>
          <w:trHeight w:val="114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Saarikallio &amp; Erkkilä, 2007</w:t>
            </w:r>
          </w:p>
        </w:tc>
        <w:tc>
          <w:tcPr>
            <w:tcW w:w="1756"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Everyday mood regulation</w:t>
            </w:r>
          </w:p>
        </w:tc>
        <w:tc>
          <w:tcPr>
            <w:tcW w:w="5331"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 xml:space="preserve">Music is used for mood regulation through entertainment, revival, diversion, discharge, mental work, solace, and strong sensation. This maps beautifully to RedDust’s recommendation engine. </w:t>
            </w:r>
          </w:p>
        </w:tc>
      </w:tr>
      <w:tr w:rsidR="00AF5D0B" w:rsidRPr="00AF5D0B" w:rsidTr="00AF5D0B">
        <w:trPr>
          <w:trHeight w:val="114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Juslin’s BRECVEMA model</w:t>
            </w:r>
          </w:p>
        </w:tc>
        <w:tc>
          <w:tcPr>
            <w:tcW w:w="1756"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Music-emotion mechanism</w:t>
            </w:r>
          </w:p>
        </w:tc>
        <w:tc>
          <w:tcPr>
            <w:tcW w:w="5331"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 xml:space="preserve">Explains </w:t>
            </w:r>
            <w:r w:rsidRPr="00AF5D0B">
              <w:rPr>
                <w:rFonts w:asciiTheme="majorHAnsi" w:eastAsia="Times New Roman" w:hAnsiTheme="majorHAnsi" w:cstheme="majorHAnsi"/>
                <w:i/>
                <w:iCs/>
                <w:color w:val="000000"/>
                <w:sz w:val="24"/>
                <w:lang w:eastAsia="en-AU"/>
              </w:rPr>
              <w:t>how</w:t>
            </w:r>
            <w:r w:rsidRPr="00AF5D0B">
              <w:rPr>
                <w:rFonts w:asciiTheme="majorHAnsi" w:eastAsia="Times New Roman" w:hAnsiTheme="majorHAnsi" w:cstheme="majorHAnsi"/>
                <w:color w:val="000000"/>
                <w:sz w:val="24"/>
                <w:lang w:eastAsia="en-AU"/>
              </w:rPr>
              <w:t xml:space="preserve"> music evokes emotions: rhythm, memory, conditioning, imagery, expectancy, aesthetic judgment, etc. Useful for explaining why recommendations should consider mood, context, memories, tempo, genre, and user history. </w:t>
            </w:r>
          </w:p>
        </w:tc>
      </w:tr>
      <w:tr w:rsidR="00AF5D0B" w:rsidRPr="00AF5D0B" w:rsidTr="00AF5D0B">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WHO arts and health review, 2019</w:t>
            </w:r>
          </w:p>
        </w:tc>
        <w:tc>
          <w:tcPr>
            <w:tcW w:w="1756"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Health/wellbeing evidence</w:t>
            </w:r>
          </w:p>
        </w:tc>
        <w:tc>
          <w:tcPr>
            <w:tcW w:w="5331"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WHO reviewed evidence across 3,000+ studies and found a major role for the arts in prevention, health promotion, and illness management.</w:t>
            </w:r>
          </w:p>
        </w:tc>
      </w:tr>
      <w:tr w:rsidR="00AF5D0B" w:rsidRPr="00AF5D0B" w:rsidTr="00AF5D0B">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Koelsch, music and emotion research</w:t>
            </w:r>
          </w:p>
        </w:tc>
        <w:tc>
          <w:tcPr>
            <w:tcW w:w="1756"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Neuroscience basis</w:t>
            </w:r>
          </w:p>
        </w:tc>
        <w:tc>
          <w:tcPr>
            <w:tcW w:w="5331"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Music modulates brain regions involved in emotion and reward, including amygdala, nucleus</w:t>
            </w:r>
            <w:r w:rsidR="0096274C" w:rsidRPr="002314B4">
              <w:rPr>
                <w:rFonts w:asciiTheme="majorHAnsi" w:eastAsia="Times New Roman" w:hAnsiTheme="majorHAnsi" w:cstheme="majorHAnsi"/>
                <w:color w:val="000000"/>
                <w:sz w:val="24"/>
                <w:lang w:eastAsia="en-AU"/>
              </w:rPr>
              <w:t xml:space="preserve"> accumbens, hippocampus and insula,</w:t>
            </w:r>
            <w:r w:rsidRPr="00AF5D0B">
              <w:rPr>
                <w:rFonts w:asciiTheme="majorHAnsi" w:eastAsia="Times New Roman" w:hAnsiTheme="majorHAnsi" w:cstheme="majorHAnsi"/>
                <w:color w:val="000000"/>
                <w:sz w:val="24"/>
                <w:lang w:eastAsia="en-AU"/>
              </w:rPr>
              <w:t xml:space="preserve"> and orbitofrontal cortex. </w:t>
            </w:r>
          </w:p>
        </w:tc>
      </w:tr>
      <w:tr w:rsidR="00AF5D0B" w:rsidRPr="00AF5D0B" w:rsidTr="00AF5D0B">
        <w:trPr>
          <w:trHeight w:val="855"/>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b/>
                <w:bCs/>
                <w:color w:val="000000"/>
                <w:sz w:val="24"/>
                <w:lang w:eastAsia="en-AU"/>
              </w:rPr>
            </w:pPr>
            <w:r w:rsidRPr="00AF5D0B">
              <w:rPr>
                <w:rFonts w:asciiTheme="majorHAnsi" w:eastAsia="Times New Roman" w:hAnsiTheme="majorHAnsi" w:cstheme="majorHAnsi"/>
                <w:b/>
                <w:bCs/>
                <w:color w:val="000000"/>
                <w:sz w:val="24"/>
                <w:lang w:eastAsia="en-AU"/>
              </w:rPr>
              <w:t>Cochrane music therapy for depression</w:t>
            </w:r>
          </w:p>
        </w:tc>
        <w:tc>
          <w:tcPr>
            <w:tcW w:w="1756"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Clinical evidence boundary</w:t>
            </w:r>
          </w:p>
        </w:tc>
        <w:tc>
          <w:tcPr>
            <w:tcW w:w="5331" w:type="dxa"/>
            <w:tcBorders>
              <w:top w:val="nil"/>
              <w:left w:val="nil"/>
              <w:bottom w:val="single" w:sz="4" w:space="0" w:color="auto"/>
              <w:right w:val="single" w:sz="4" w:space="0" w:color="auto"/>
            </w:tcBorders>
            <w:shd w:val="clear" w:color="auto" w:fill="auto"/>
            <w:vAlign w:val="center"/>
            <w:hideMark/>
          </w:tcPr>
          <w:p w:rsidR="00AF5D0B" w:rsidRPr="00AF5D0B" w:rsidRDefault="00AF5D0B" w:rsidP="002314B4">
            <w:pPr>
              <w:spacing w:after="0" w:line="240" w:lineRule="auto"/>
              <w:jc w:val="both"/>
              <w:rPr>
                <w:rFonts w:asciiTheme="majorHAnsi" w:eastAsia="Times New Roman" w:hAnsiTheme="majorHAnsi" w:cstheme="majorHAnsi"/>
                <w:color w:val="000000"/>
                <w:sz w:val="24"/>
                <w:lang w:eastAsia="en-AU"/>
              </w:rPr>
            </w:pPr>
            <w:r w:rsidRPr="00AF5D0B">
              <w:rPr>
                <w:rFonts w:asciiTheme="majorHAnsi" w:eastAsia="Times New Roman" w:hAnsiTheme="majorHAnsi" w:cstheme="majorHAnsi"/>
                <w:color w:val="000000"/>
                <w:sz w:val="24"/>
                <w:lang w:eastAsia="en-AU"/>
              </w:rPr>
              <w:t>Music therapy plus usual care appears more effective than usual care alone for depression, anxiety, and functioning; but RedDust should not claim to replace therapy.</w:t>
            </w:r>
          </w:p>
        </w:tc>
      </w:tr>
    </w:tbl>
    <w:p w:rsidR="00841FB8" w:rsidRDefault="00841FB8" w:rsidP="002314B4">
      <w:pPr>
        <w:pStyle w:val="isselectedend"/>
        <w:spacing w:before="0" w:beforeAutospacing="0" w:after="0" w:afterAutospacing="0"/>
        <w:jc w:val="both"/>
        <w:rPr>
          <w:rFonts w:asciiTheme="majorHAnsi" w:hAnsiTheme="majorHAnsi" w:cstheme="majorHAnsi"/>
          <w:sz w:val="22"/>
          <w:szCs w:val="22"/>
        </w:rPr>
      </w:pPr>
    </w:p>
    <w:p w:rsidR="00841FB8" w:rsidRDefault="00841FB8">
      <w:pPr>
        <w:rPr>
          <w:rFonts w:asciiTheme="majorHAnsi" w:eastAsia="Times New Roman" w:hAnsiTheme="majorHAnsi" w:cstheme="majorHAnsi"/>
          <w:lang w:eastAsia="en-AU"/>
        </w:rPr>
      </w:pPr>
      <w:r>
        <w:rPr>
          <w:rFonts w:asciiTheme="majorHAnsi" w:hAnsiTheme="majorHAnsi" w:cstheme="majorHAnsi"/>
        </w:rPr>
        <w:br w:type="page"/>
      </w:r>
    </w:p>
    <w:p w:rsidR="00C56908" w:rsidRPr="00C56908" w:rsidRDefault="00C56908" w:rsidP="002314B4">
      <w:pPr>
        <w:pStyle w:val="Heading1"/>
        <w:spacing w:before="0" w:beforeAutospacing="0"/>
        <w:jc w:val="both"/>
        <w:rPr>
          <w:rFonts w:asciiTheme="majorHAnsi" w:hAnsiTheme="majorHAnsi" w:cstheme="majorHAnsi"/>
        </w:rPr>
      </w:pPr>
      <w:bookmarkStart w:id="2" w:name="_Toc233373632"/>
      <w:r w:rsidRPr="00C56908">
        <w:rPr>
          <w:rFonts w:asciiTheme="majorHAnsi" w:hAnsiTheme="majorHAnsi" w:cstheme="majorHAnsi"/>
        </w:rPr>
        <w:lastRenderedPageBreak/>
        <w:t>Saarikallio, S., &amp; Erkkilä, J. (2007)</w:t>
      </w:r>
      <w:bookmarkEnd w:id="2"/>
    </w:p>
    <w:p w:rsidR="00C56908" w:rsidRPr="00C56908" w:rsidRDefault="00C56908" w:rsidP="002314B4">
      <w:pPr>
        <w:pStyle w:val="Heading2"/>
        <w:spacing w:before="0" w:beforeAutospacing="0"/>
        <w:jc w:val="both"/>
        <w:rPr>
          <w:rFonts w:asciiTheme="majorHAnsi" w:hAnsiTheme="majorHAnsi" w:cstheme="majorHAnsi"/>
        </w:rPr>
      </w:pPr>
      <w:bookmarkStart w:id="3" w:name="_Toc233373633"/>
      <w:r w:rsidRPr="00C56908">
        <w:rPr>
          <w:rFonts w:asciiTheme="majorHAnsi" w:hAnsiTheme="majorHAnsi" w:cstheme="majorHAnsi"/>
        </w:rPr>
        <w:t>Music as a Tool for Everyday Mood Regulation</w:t>
      </w:r>
      <w:bookmarkEnd w:id="3"/>
    </w:p>
    <w:p w:rsidR="00C56908" w:rsidRPr="00C56908" w:rsidRDefault="00C56908" w:rsidP="002314B4">
      <w:pPr>
        <w:pStyle w:val="Heading3"/>
        <w:spacing w:before="0"/>
        <w:jc w:val="both"/>
        <w:rPr>
          <w:rFonts w:cstheme="majorHAnsi"/>
        </w:rPr>
      </w:pPr>
      <w:bookmarkStart w:id="4" w:name="_Toc233373634"/>
      <w:r w:rsidRPr="00C56908">
        <w:rPr>
          <w:rFonts w:cstheme="majorHAnsi"/>
        </w:rPr>
        <w:t>Citation</w:t>
      </w:r>
      <w:bookmarkEnd w:id="4"/>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 xml:space="preserve">Saarikallio, S., &amp; Erkkilä, J. (2007). </w:t>
      </w:r>
      <w:r w:rsidRPr="00C56908">
        <w:rPr>
          <w:rStyle w:val="Emphasis"/>
          <w:rFonts w:asciiTheme="majorHAnsi" w:hAnsiTheme="majorHAnsi" w:cstheme="majorHAnsi"/>
        </w:rPr>
        <w:t>The role of music in adolescents' mood regulation</w:t>
      </w:r>
      <w:r w:rsidRPr="00C56908">
        <w:rPr>
          <w:rFonts w:asciiTheme="majorHAnsi" w:hAnsiTheme="majorHAnsi" w:cstheme="majorHAnsi"/>
        </w:rPr>
        <w:t>. Psychology of Music, 35(1), 88–109.</w:t>
      </w:r>
    </w:p>
    <w:p w:rsidR="00C56908" w:rsidRPr="00C56908" w:rsidRDefault="00C56908" w:rsidP="002314B4">
      <w:pPr>
        <w:pStyle w:val="Heading2"/>
        <w:spacing w:before="0" w:beforeAutospacing="0"/>
        <w:jc w:val="both"/>
        <w:rPr>
          <w:rFonts w:asciiTheme="majorHAnsi" w:hAnsiTheme="majorHAnsi" w:cstheme="majorHAnsi"/>
        </w:rPr>
      </w:pPr>
      <w:bookmarkStart w:id="5" w:name="_Toc233373635"/>
      <w:r w:rsidRPr="00C56908">
        <w:rPr>
          <w:rFonts w:asciiTheme="majorHAnsi" w:hAnsiTheme="majorHAnsi" w:cstheme="majorHAnsi"/>
        </w:rPr>
        <w:t>Overview</w:t>
      </w:r>
      <w:bookmarkEnd w:id="5"/>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 xml:space="preserve">The research by </w:t>
      </w:r>
      <w:proofErr w:type="spellStart"/>
      <w:r w:rsidRPr="00C56908">
        <w:rPr>
          <w:rFonts w:asciiTheme="majorHAnsi" w:hAnsiTheme="majorHAnsi" w:cstheme="majorHAnsi"/>
        </w:rPr>
        <w:t>Suvi</w:t>
      </w:r>
      <w:proofErr w:type="spellEnd"/>
      <w:r w:rsidRPr="00C56908">
        <w:rPr>
          <w:rFonts w:asciiTheme="majorHAnsi" w:hAnsiTheme="majorHAnsi" w:cstheme="majorHAnsi"/>
        </w:rPr>
        <w:t xml:space="preserve"> Saarikallio and Jaakko Erkkilä is one of the foundational studies in the field of </w:t>
      </w:r>
      <w:r w:rsidRPr="00C56908">
        <w:rPr>
          <w:rStyle w:val="Strong"/>
          <w:rFonts w:asciiTheme="majorHAnsi" w:eastAsiaTheme="majorEastAsia" w:hAnsiTheme="majorHAnsi" w:cstheme="majorHAnsi"/>
        </w:rPr>
        <w:t>music psychology</w:t>
      </w:r>
      <w:r w:rsidRPr="00C56908">
        <w:rPr>
          <w:rFonts w:asciiTheme="majorHAnsi" w:hAnsiTheme="majorHAnsi" w:cstheme="majorHAnsi"/>
        </w:rPr>
        <w:t xml:space="preserve"> and </w:t>
      </w:r>
      <w:r w:rsidRPr="00C56908">
        <w:rPr>
          <w:rStyle w:val="Strong"/>
          <w:rFonts w:asciiTheme="majorHAnsi" w:eastAsiaTheme="majorEastAsia" w:hAnsiTheme="majorHAnsi" w:cstheme="majorHAnsi"/>
        </w:rPr>
        <w:t>emotion regulation</w:t>
      </w:r>
      <w:r w:rsidRPr="00C56908">
        <w:rPr>
          <w:rFonts w:asciiTheme="majorHAnsi" w:hAnsiTheme="majorHAnsi" w:cstheme="majorHAnsi"/>
        </w:rPr>
        <w:t>. Rather than viewing music merely as entertainment, the authors demonstrated that people actively use music as a psychological tool to influence, maintain, and regulate their emotional states.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 xml:space="preserve">The study introduced the concept of </w:t>
      </w:r>
      <w:r w:rsidRPr="00C56908">
        <w:rPr>
          <w:rStyle w:val="Strong"/>
          <w:rFonts w:asciiTheme="majorHAnsi" w:eastAsiaTheme="majorEastAsia" w:hAnsiTheme="majorHAnsi" w:cstheme="majorHAnsi"/>
        </w:rPr>
        <w:t>Music Mood Regulation (MMR)</w:t>
      </w:r>
      <w:r w:rsidRPr="00C56908">
        <w:rPr>
          <w:rFonts w:asciiTheme="majorHAnsi" w:hAnsiTheme="majorHAnsi" w:cstheme="majorHAnsi"/>
        </w:rPr>
        <w:t>, proposing that individuals deliberately select different kinds of music depending on their emotional needs and desired psychological outcomes. Although the original research focused on adolescents, the proposed framework has since been widely referenced in studies involving adults, wellbeing, music therapy, and affective computing.</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This work provides one of the strongest theoretical foundations for AI systems that personalize music based on a user's emotional context rather than solely on musical preference or popularity.</w:t>
      </w:r>
    </w:p>
    <w:p w:rsidR="00C56908" w:rsidRPr="00C56908" w:rsidRDefault="00C56908" w:rsidP="002314B4">
      <w:pPr>
        <w:pStyle w:val="Heading2"/>
        <w:spacing w:before="0" w:beforeAutospacing="0"/>
        <w:jc w:val="both"/>
        <w:rPr>
          <w:rFonts w:asciiTheme="majorHAnsi" w:hAnsiTheme="majorHAnsi" w:cstheme="majorHAnsi"/>
        </w:rPr>
      </w:pPr>
      <w:bookmarkStart w:id="6" w:name="_Toc233373636"/>
      <w:r w:rsidRPr="00C56908">
        <w:rPr>
          <w:rFonts w:asciiTheme="majorHAnsi" w:hAnsiTheme="majorHAnsi" w:cstheme="majorHAnsi"/>
        </w:rPr>
        <w:t>Research Objective</w:t>
      </w:r>
      <w:bookmarkEnd w:id="6"/>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 xml:space="preserve">The primary objective of the study was to understand </w:t>
      </w:r>
      <w:r w:rsidRPr="00C56908">
        <w:rPr>
          <w:rStyle w:val="Strong"/>
          <w:rFonts w:asciiTheme="majorHAnsi" w:eastAsiaTheme="majorEastAsia" w:hAnsiTheme="majorHAnsi" w:cstheme="majorHAnsi"/>
        </w:rPr>
        <w:t>how and why people intentionally use music in their everyday lives to regulate emotions</w:t>
      </w:r>
      <w:r w:rsidRPr="00C56908">
        <w:rPr>
          <w:rFonts w:asciiTheme="majorHAnsi" w:hAnsiTheme="majorHAnsi" w:cstheme="majorHAnsi"/>
        </w:rPr>
        <w:t>.</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Rather than asking whether music changes emotions, the researchers explored:</w:t>
      </w:r>
    </w:p>
    <w:p w:rsidR="00C56908" w:rsidRPr="00C56908" w:rsidRDefault="00C56908" w:rsidP="002314B4">
      <w:pPr>
        <w:pStyle w:val="NormalWeb"/>
        <w:numPr>
          <w:ilvl w:val="0"/>
          <w:numId w:val="7"/>
        </w:numPr>
        <w:spacing w:before="0" w:beforeAutospacing="0"/>
        <w:jc w:val="both"/>
        <w:rPr>
          <w:rFonts w:asciiTheme="majorHAnsi" w:hAnsiTheme="majorHAnsi" w:cstheme="majorHAnsi"/>
        </w:rPr>
      </w:pPr>
      <w:r w:rsidRPr="00C56908">
        <w:rPr>
          <w:rFonts w:asciiTheme="majorHAnsi" w:hAnsiTheme="majorHAnsi" w:cstheme="majorHAnsi"/>
        </w:rPr>
        <w:t>Why do people choose particular music at different times?</w:t>
      </w:r>
    </w:p>
    <w:p w:rsidR="00C56908" w:rsidRPr="00C56908" w:rsidRDefault="00C56908" w:rsidP="002314B4">
      <w:pPr>
        <w:pStyle w:val="NormalWeb"/>
        <w:numPr>
          <w:ilvl w:val="0"/>
          <w:numId w:val="7"/>
        </w:numPr>
        <w:spacing w:before="0" w:beforeAutospacing="0"/>
        <w:jc w:val="both"/>
        <w:rPr>
          <w:rFonts w:asciiTheme="majorHAnsi" w:hAnsiTheme="majorHAnsi" w:cstheme="majorHAnsi"/>
        </w:rPr>
      </w:pPr>
      <w:r w:rsidRPr="00C56908">
        <w:rPr>
          <w:rFonts w:asciiTheme="majorHAnsi" w:hAnsiTheme="majorHAnsi" w:cstheme="majorHAnsi"/>
        </w:rPr>
        <w:t>What emotional goals are they trying to achieve?</w:t>
      </w:r>
    </w:p>
    <w:p w:rsidR="00C56908" w:rsidRPr="00C56908" w:rsidRDefault="00C56908" w:rsidP="002314B4">
      <w:pPr>
        <w:pStyle w:val="NormalWeb"/>
        <w:numPr>
          <w:ilvl w:val="0"/>
          <w:numId w:val="7"/>
        </w:numPr>
        <w:spacing w:before="0" w:beforeAutospacing="0"/>
        <w:jc w:val="both"/>
        <w:rPr>
          <w:rFonts w:asciiTheme="majorHAnsi" w:hAnsiTheme="majorHAnsi" w:cstheme="majorHAnsi"/>
        </w:rPr>
      </w:pPr>
      <w:r w:rsidRPr="00C56908">
        <w:rPr>
          <w:rFonts w:asciiTheme="majorHAnsi" w:hAnsiTheme="majorHAnsi" w:cstheme="majorHAnsi"/>
        </w:rPr>
        <w:t>How does music assist in coping with daily psychological challenges?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 xml:space="preserve">The study shifted the perspective from </w:t>
      </w:r>
      <w:r w:rsidRPr="00C56908">
        <w:rPr>
          <w:rStyle w:val="Strong"/>
          <w:rFonts w:asciiTheme="majorHAnsi" w:eastAsiaTheme="majorEastAsia" w:hAnsiTheme="majorHAnsi" w:cstheme="majorHAnsi"/>
        </w:rPr>
        <w:t>music consumption</w:t>
      </w:r>
      <w:r w:rsidRPr="00C56908">
        <w:rPr>
          <w:rFonts w:asciiTheme="majorHAnsi" w:hAnsiTheme="majorHAnsi" w:cstheme="majorHAnsi"/>
        </w:rPr>
        <w:t xml:space="preserve"> to </w:t>
      </w:r>
      <w:r w:rsidRPr="00C56908">
        <w:rPr>
          <w:rStyle w:val="Strong"/>
          <w:rFonts w:asciiTheme="majorHAnsi" w:eastAsiaTheme="majorEastAsia" w:hAnsiTheme="majorHAnsi" w:cstheme="majorHAnsi"/>
        </w:rPr>
        <w:t>music as an active emotional self-regulation strategy</w:t>
      </w:r>
      <w:r w:rsidRPr="00C56908">
        <w:rPr>
          <w:rFonts w:asciiTheme="majorHAnsi" w:hAnsiTheme="majorHAnsi" w:cstheme="majorHAnsi"/>
        </w:rPr>
        <w:t>.</w:t>
      </w:r>
    </w:p>
    <w:p w:rsidR="00C56908" w:rsidRPr="00C56908" w:rsidRDefault="00C56908" w:rsidP="002314B4">
      <w:pPr>
        <w:pStyle w:val="Heading2"/>
        <w:spacing w:before="0" w:beforeAutospacing="0"/>
        <w:jc w:val="both"/>
        <w:rPr>
          <w:rFonts w:asciiTheme="majorHAnsi" w:hAnsiTheme="majorHAnsi" w:cstheme="majorHAnsi"/>
        </w:rPr>
      </w:pPr>
      <w:bookmarkStart w:id="7" w:name="_Toc233373637"/>
      <w:r w:rsidRPr="00C56908">
        <w:rPr>
          <w:rFonts w:asciiTheme="majorHAnsi" w:hAnsiTheme="majorHAnsi" w:cstheme="majorHAnsi"/>
        </w:rPr>
        <w:t>Methodology</w:t>
      </w:r>
      <w:bookmarkEnd w:id="7"/>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 xml:space="preserve">The researchers adopted a </w:t>
      </w:r>
      <w:r w:rsidRPr="00C56908">
        <w:rPr>
          <w:rStyle w:val="Strong"/>
          <w:rFonts w:asciiTheme="majorHAnsi" w:eastAsiaTheme="majorEastAsia" w:hAnsiTheme="majorHAnsi" w:cstheme="majorHAnsi"/>
        </w:rPr>
        <w:t>Grounded Theory</w:t>
      </w:r>
      <w:r w:rsidRPr="00C56908">
        <w:rPr>
          <w:rFonts w:asciiTheme="majorHAnsi" w:hAnsiTheme="majorHAnsi" w:cstheme="majorHAnsi"/>
        </w:rPr>
        <w:t xml:space="preserve"> approach, allowing theoretical concepts to emerge directly from participants' experiences rather than testing predefined hypotheses.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lastRenderedPageBreak/>
        <w:t>Participants were interviewed in depth about their everyday music-listening habits, emotional experiences, and situations in which music played a meaningful role. Through qualitative analysis, recurring patterns were identified and organized into a comprehensive framework describing the psychological functions of music.</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This methodology enabled the researchers to capture authentic real-world behaviour rather than laboratory responses.</w:t>
      </w:r>
    </w:p>
    <w:p w:rsidR="00C56908" w:rsidRPr="00C56908" w:rsidRDefault="00C56908" w:rsidP="002314B4">
      <w:pPr>
        <w:pStyle w:val="Heading2"/>
        <w:spacing w:before="0" w:beforeAutospacing="0"/>
        <w:jc w:val="both"/>
        <w:rPr>
          <w:rFonts w:asciiTheme="majorHAnsi" w:hAnsiTheme="majorHAnsi" w:cstheme="majorHAnsi"/>
        </w:rPr>
      </w:pPr>
      <w:bookmarkStart w:id="8" w:name="_Toc233373638"/>
      <w:r w:rsidRPr="00C56908">
        <w:rPr>
          <w:rFonts w:asciiTheme="majorHAnsi" w:hAnsiTheme="majorHAnsi" w:cstheme="majorHAnsi"/>
        </w:rPr>
        <w:t>The Seven Mood Regulation Strategies</w:t>
      </w:r>
      <w:bookmarkEnd w:id="8"/>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The most influential contribution of the study is the identification of seven distinct strategies through which people use music to regulate mood.</w:t>
      </w:r>
    </w:p>
    <w:p w:rsidR="00C56908" w:rsidRPr="00C56908" w:rsidRDefault="00C56908" w:rsidP="002314B4">
      <w:pPr>
        <w:pStyle w:val="Heading3"/>
        <w:spacing w:before="0"/>
        <w:jc w:val="both"/>
        <w:rPr>
          <w:rFonts w:cstheme="majorHAnsi"/>
        </w:rPr>
      </w:pPr>
      <w:bookmarkStart w:id="9" w:name="_Toc233373639"/>
      <w:r w:rsidRPr="00C56908">
        <w:rPr>
          <w:rFonts w:cstheme="majorHAnsi"/>
        </w:rPr>
        <w:t>1. Entertainment</w:t>
      </w:r>
      <w:bookmarkEnd w:id="9"/>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People listen to music simply to increase enjoyment and positive feelings. Music provides pleasure, amusement, and relief from boredom.</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Examples:</w:t>
      </w:r>
    </w:p>
    <w:p w:rsidR="00C56908" w:rsidRPr="00C56908" w:rsidRDefault="00C56908" w:rsidP="002314B4">
      <w:pPr>
        <w:pStyle w:val="NormalWeb"/>
        <w:numPr>
          <w:ilvl w:val="0"/>
          <w:numId w:val="8"/>
        </w:numPr>
        <w:spacing w:before="0" w:beforeAutospacing="0"/>
        <w:jc w:val="both"/>
        <w:rPr>
          <w:rFonts w:asciiTheme="majorHAnsi" w:hAnsiTheme="majorHAnsi" w:cstheme="majorHAnsi"/>
        </w:rPr>
      </w:pPr>
      <w:r w:rsidRPr="00C56908">
        <w:rPr>
          <w:rFonts w:asciiTheme="majorHAnsi" w:hAnsiTheme="majorHAnsi" w:cstheme="majorHAnsi"/>
        </w:rPr>
        <w:t>Listening while travelling</w:t>
      </w:r>
    </w:p>
    <w:p w:rsidR="00C56908" w:rsidRPr="00C56908" w:rsidRDefault="00C56908" w:rsidP="002314B4">
      <w:pPr>
        <w:pStyle w:val="NormalWeb"/>
        <w:numPr>
          <w:ilvl w:val="0"/>
          <w:numId w:val="8"/>
        </w:numPr>
        <w:spacing w:before="0" w:beforeAutospacing="0"/>
        <w:jc w:val="both"/>
        <w:rPr>
          <w:rFonts w:asciiTheme="majorHAnsi" w:hAnsiTheme="majorHAnsi" w:cstheme="majorHAnsi"/>
        </w:rPr>
      </w:pPr>
      <w:r w:rsidRPr="00C56908">
        <w:rPr>
          <w:rFonts w:asciiTheme="majorHAnsi" w:hAnsiTheme="majorHAnsi" w:cstheme="majorHAnsi"/>
        </w:rPr>
        <w:t>Relaxing after work</w:t>
      </w:r>
    </w:p>
    <w:p w:rsidR="00C56908" w:rsidRPr="00C56908" w:rsidRDefault="00C56908" w:rsidP="002314B4">
      <w:pPr>
        <w:pStyle w:val="NormalWeb"/>
        <w:numPr>
          <w:ilvl w:val="0"/>
          <w:numId w:val="8"/>
        </w:numPr>
        <w:spacing w:before="0" w:beforeAutospacing="0"/>
        <w:jc w:val="both"/>
        <w:rPr>
          <w:rFonts w:asciiTheme="majorHAnsi" w:hAnsiTheme="majorHAnsi" w:cstheme="majorHAnsi"/>
        </w:rPr>
      </w:pPr>
      <w:r w:rsidRPr="00C56908">
        <w:rPr>
          <w:rFonts w:asciiTheme="majorHAnsi" w:hAnsiTheme="majorHAnsi" w:cstheme="majorHAnsi"/>
        </w:rPr>
        <w:t>Enjoying favourite artists</w:t>
      </w:r>
    </w:p>
    <w:p w:rsidR="00C56908" w:rsidRPr="00C56908" w:rsidRDefault="00C56908" w:rsidP="002314B4">
      <w:pPr>
        <w:pStyle w:val="Heading3"/>
        <w:spacing w:before="0"/>
        <w:jc w:val="both"/>
        <w:rPr>
          <w:rFonts w:cstheme="majorHAnsi"/>
        </w:rPr>
      </w:pPr>
      <w:bookmarkStart w:id="10" w:name="_Toc233373640"/>
      <w:r w:rsidRPr="00C56908">
        <w:rPr>
          <w:rFonts w:cstheme="majorHAnsi"/>
        </w:rPr>
        <w:t>2. Revival</w:t>
      </w:r>
      <w:bookmarkEnd w:id="10"/>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Music is used to restore energy, motivation, and mental alertness.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Examples:</w:t>
      </w:r>
    </w:p>
    <w:p w:rsidR="00C56908" w:rsidRPr="00C56908" w:rsidRDefault="00C56908" w:rsidP="002314B4">
      <w:pPr>
        <w:pStyle w:val="NormalWeb"/>
        <w:numPr>
          <w:ilvl w:val="0"/>
          <w:numId w:val="9"/>
        </w:numPr>
        <w:spacing w:before="0" w:beforeAutospacing="0"/>
        <w:jc w:val="both"/>
        <w:rPr>
          <w:rFonts w:asciiTheme="majorHAnsi" w:hAnsiTheme="majorHAnsi" w:cstheme="majorHAnsi"/>
        </w:rPr>
      </w:pPr>
      <w:r w:rsidRPr="00C56908">
        <w:rPr>
          <w:rFonts w:asciiTheme="majorHAnsi" w:hAnsiTheme="majorHAnsi" w:cstheme="majorHAnsi"/>
        </w:rPr>
        <w:t>Preparing for work</w:t>
      </w:r>
    </w:p>
    <w:p w:rsidR="00C56908" w:rsidRPr="00C56908" w:rsidRDefault="00C56908" w:rsidP="002314B4">
      <w:pPr>
        <w:pStyle w:val="NormalWeb"/>
        <w:numPr>
          <w:ilvl w:val="0"/>
          <w:numId w:val="9"/>
        </w:numPr>
        <w:spacing w:before="0" w:beforeAutospacing="0"/>
        <w:jc w:val="both"/>
        <w:rPr>
          <w:rFonts w:asciiTheme="majorHAnsi" w:hAnsiTheme="majorHAnsi" w:cstheme="majorHAnsi"/>
        </w:rPr>
      </w:pPr>
      <w:r w:rsidRPr="00C56908">
        <w:rPr>
          <w:rFonts w:asciiTheme="majorHAnsi" w:hAnsiTheme="majorHAnsi" w:cstheme="majorHAnsi"/>
        </w:rPr>
        <w:t>Exercise</w:t>
      </w:r>
    </w:p>
    <w:p w:rsidR="00C56908" w:rsidRPr="00C56908" w:rsidRDefault="00C56908" w:rsidP="002314B4">
      <w:pPr>
        <w:pStyle w:val="NormalWeb"/>
        <w:numPr>
          <w:ilvl w:val="0"/>
          <w:numId w:val="9"/>
        </w:numPr>
        <w:spacing w:before="0" w:beforeAutospacing="0"/>
        <w:jc w:val="both"/>
        <w:rPr>
          <w:rFonts w:asciiTheme="majorHAnsi" w:hAnsiTheme="majorHAnsi" w:cstheme="majorHAnsi"/>
        </w:rPr>
      </w:pPr>
      <w:r w:rsidRPr="00C56908">
        <w:rPr>
          <w:rFonts w:asciiTheme="majorHAnsi" w:hAnsiTheme="majorHAnsi" w:cstheme="majorHAnsi"/>
        </w:rPr>
        <w:t>Recovering from fatigue</w:t>
      </w:r>
    </w:p>
    <w:p w:rsidR="00C56908" w:rsidRPr="00C56908" w:rsidRDefault="00C56908" w:rsidP="002314B4">
      <w:pPr>
        <w:pStyle w:val="NormalWeb"/>
        <w:numPr>
          <w:ilvl w:val="0"/>
          <w:numId w:val="9"/>
        </w:numPr>
        <w:spacing w:before="0" w:beforeAutospacing="0"/>
        <w:jc w:val="both"/>
        <w:rPr>
          <w:rFonts w:asciiTheme="majorHAnsi" w:hAnsiTheme="majorHAnsi" w:cstheme="majorHAnsi"/>
        </w:rPr>
      </w:pPr>
      <w:r w:rsidRPr="00C56908">
        <w:rPr>
          <w:rFonts w:asciiTheme="majorHAnsi" w:hAnsiTheme="majorHAnsi" w:cstheme="majorHAnsi"/>
        </w:rPr>
        <w:t>Beginning the day</w:t>
      </w:r>
    </w:p>
    <w:p w:rsidR="00C56908" w:rsidRPr="00C56908" w:rsidRDefault="00C56908" w:rsidP="002314B4">
      <w:pPr>
        <w:pStyle w:val="Heading3"/>
        <w:spacing w:before="0"/>
        <w:jc w:val="both"/>
        <w:rPr>
          <w:rFonts w:cstheme="majorHAnsi"/>
        </w:rPr>
      </w:pPr>
      <w:bookmarkStart w:id="11" w:name="_Toc233373641"/>
      <w:r w:rsidRPr="00C56908">
        <w:rPr>
          <w:rFonts w:cstheme="majorHAnsi"/>
        </w:rPr>
        <w:t>3. Strong Sensation</w:t>
      </w:r>
      <w:bookmarkEnd w:id="11"/>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People intentionally seek emotionally intense musical experiences to experience excitement, awe, chills, or heightened emotional engagement.</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Examples:</w:t>
      </w:r>
    </w:p>
    <w:p w:rsidR="00C56908" w:rsidRPr="00C56908" w:rsidRDefault="00C56908" w:rsidP="002314B4">
      <w:pPr>
        <w:pStyle w:val="NormalWeb"/>
        <w:numPr>
          <w:ilvl w:val="0"/>
          <w:numId w:val="10"/>
        </w:numPr>
        <w:spacing w:before="0" w:beforeAutospacing="0"/>
        <w:jc w:val="both"/>
        <w:rPr>
          <w:rFonts w:asciiTheme="majorHAnsi" w:hAnsiTheme="majorHAnsi" w:cstheme="majorHAnsi"/>
        </w:rPr>
      </w:pPr>
      <w:r w:rsidRPr="00C56908">
        <w:rPr>
          <w:rFonts w:asciiTheme="majorHAnsi" w:hAnsiTheme="majorHAnsi" w:cstheme="majorHAnsi"/>
        </w:rPr>
        <w:t>Live performances</w:t>
      </w:r>
    </w:p>
    <w:p w:rsidR="00C56908" w:rsidRPr="00C56908" w:rsidRDefault="00C56908" w:rsidP="002314B4">
      <w:pPr>
        <w:pStyle w:val="NormalWeb"/>
        <w:numPr>
          <w:ilvl w:val="0"/>
          <w:numId w:val="10"/>
        </w:numPr>
        <w:spacing w:before="0" w:beforeAutospacing="0"/>
        <w:jc w:val="both"/>
        <w:rPr>
          <w:rFonts w:asciiTheme="majorHAnsi" w:hAnsiTheme="majorHAnsi" w:cstheme="majorHAnsi"/>
        </w:rPr>
      </w:pPr>
      <w:r w:rsidRPr="00C56908">
        <w:rPr>
          <w:rFonts w:asciiTheme="majorHAnsi" w:hAnsiTheme="majorHAnsi" w:cstheme="majorHAnsi"/>
        </w:rPr>
        <w:t>Epic orchestral music</w:t>
      </w:r>
    </w:p>
    <w:p w:rsidR="00C56908" w:rsidRPr="00C56908" w:rsidRDefault="00C56908" w:rsidP="002314B4">
      <w:pPr>
        <w:pStyle w:val="NormalWeb"/>
        <w:numPr>
          <w:ilvl w:val="0"/>
          <w:numId w:val="10"/>
        </w:numPr>
        <w:spacing w:before="0" w:beforeAutospacing="0"/>
        <w:jc w:val="both"/>
        <w:rPr>
          <w:rFonts w:asciiTheme="majorHAnsi" w:hAnsiTheme="majorHAnsi" w:cstheme="majorHAnsi"/>
        </w:rPr>
      </w:pPr>
      <w:r w:rsidRPr="00C56908">
        <w:rPr>
          <w:rFonts w:asciiTheme="majorHAnsi" w:hAnsiTheme="majorHAnsi" w:cstheme="majorHAnsi"/>
        </w:rPr>
        <w:t>Rock concerts</w:t>
      </w:r>
    </w:p>
    <w:p w:rsidR="00C56908" w:rsidRPr="00C56908" w:rsidRDefault="00C56908" w:rsidP="002314B4">
      <w:pPr>
        <w:pStyle w:val="NormalWeb"/>
        <w:numPr>
          <w:ilvl w:val="0"/>
          <w:numId w:val="10"/>
        </w:numPr>
        <w:spacing w:before="0" w:beforeAutospacing="0"/>
        <w:jc w:val="both"/>
        <w:rPr>
          <w:rFonts w:asciiTheme="majorHAnsi" w:hAnsiTheme="majorHAnsi" w:cstheme="majorHAnsi"/>
        </w:rPr>
      </w:pPr>
      <w:r w:rsidRPr="00C56908">
        <w:rPr>
          <w:rFonts w:asciiTheme="majorHAnsi" w:hAnsiTheme="majorHAnsi" w:cstheme="majorHAnsi"/>
        </w:rPr>
        <w:t>Energetic electronic music</w:t>
      </w:r>
    </w:p>
    <w:p w:rsidR="00C56908" w:rsidRPr="00C56908" w:rsidRDefault="00C56908" w:rsidP="002314B4">
      <w:pPr>
        <w:pStyle w:val="Heading3"/>
        <w:spacing w:before="0"/>
        <w:jc w:val="both"/>
        <w:rPr>
          <w:rFonts w:cstheme="majorHAnsi"/>
        </w:rPr>
      </w:pPr>
      <w:bookmarkStart w:id="12" w:name="_Toc233373642"/>
      <w:r w:rsidRPr="00C56908">
        <w:rPr>
          <w:rFonts w:cstheme="majorHAnsi"/>
        </w:rPr>
        <w:t>4. Diversion</w:t>
      </w:r>
      <w:bookmarkEnd w:id="12"/>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Music serves as a distraction from stressful thoughts or unpleasant situations by redirecting attention.</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lastRenderedPageBreak/>
        <w:t>Examples:</w:t>
      </w:r>
    </w:p>
    <w:p w:rsidR="00C56908" w:rsidRPr="00C56908" w:rsidRDefault="00C56908" w:rsidP="002314B4">
      <w:pPr>
        <w:pStyle w:val="NormalWeb"/>
        <w:numPr>
          <w:ilvl w:val="0"/>
          <w:numId w:val="11"/>
        </w:numPr>
        <w:spacing w:before="0" w:beforeAutospacing="0"/>
        <w:jc w:val="both"/>
        <w:rPr>
          <w:rFonts w:asciiTheme="majorHAnsi" w:hAnsiTheme="majorHAnsi" w:cstheme="majorHAnsi"/>
        </w:rPr>
      </w:pPr>
      <w:r w:rsidRPr="00C56908">
        <w:rPr>
          <w:rFonts w:asciiTheme="majorHAnsi" w:hAnsiTheme="majorHAnsi" w:cstheme="majorHAnsi"/>
        </w:rPr>
        <w:t>Coping with work stress</w:t>
      </w:r>
    </w:p>
    <w:p w:rsidR="00C56908" w:rsidRPr="00C56908" w:rsidRDefault="00C56908" w:rsidP="002314B4">
      <w:pPr>
        <w:pStyle w:val="NormalWeb"/>
        <w:numPr>
          <w:ilvl w:val="0"/>
          <w:numId w:val="11"/>
        </w:numPr>
        <w:spacing w:before="0" w:beforeAutospacing="0"/>
        <w:jc w:val="both"/>
        <w:rPr>
          <w:rFonts w:asciiTheme="majorHAnsi" w:hAnsiTheme="majorHAnsi" w:cstheme="majorHAnsi"/>
        </w:rPr>
      </w:pPr>
      <w:r w:rsidRPr="00C56908">
        <w:rPr>
          <w:rFonts w:asciiTheme="majorHAnsi" w:hAnsiTheme="majorHAnsi" w:cstheme="majorHAnsi"/>
        </w:rPr>
        <w:t>Reducing anxiety during commuting</w:t>
      </w:r>
    </w:p>
    <w:p w:rsidR="00C56908" w:rsidRPr="00C56908" w:rsidRDefault="00C56908" w:rsidP="002314B4">
      <w:pPr>
        <w:pStyle w:val="NormalWeb"/>
        <w:numPr>
          <w:ilvl w:val="0"/>
          <w:numId w:val="11"/>
        </w:numPr>
        <w:spacing w:before="0" w:beforeAutospacing="0"/>
        <w:jc w:val="both"/>
        <w:rPr>
          <w:rFonts w:asciiTheme="majorHAnsi" w:hAnsiTheme="majorHAnsi" w:cstheme="majorHAnsi"/>
        </w:rPr>
      </w:pPr>
      <w:r w:rsidRPr="00C56908">
        <w:rPr>
          <w:rFonts w:asciiTheme="majorHAnsi" w:hAnsiTheme="majorHAnsi" w:cstheme="majorHAnsi"/>
        </w:rPr>
        <w:t>Taking a mental break</w:t>
      </w:r>
    </w:p>
    <w:p w:rsidR="00C56908" w:rsidRPr="00C56908" w:rsidRDefault="00C56908" w:rsidP="002314B4">
      <w:pPr>
        <w:pStyle w:val="Heading3"/>
        <w:spacing w:before="0"/>
        <w:jc w:val="both"/>
        <w:rPr>
          <w:rFonts w:cstheme="majorHAnsi"/>
        </w:rPr>
      </w:pPr>
      <w:bookmarkStart w:id="13" w:name="_Toc233373643"/>
      <w:r w:rsidRPr="00C56908">
        <w:rPr>
          <w:rFonts w:cstheme="majorHAnsi"/>
        </w:rPr>
        <w:t>5. Discharge</w:t>
      </w:r>
      <w:bookmarkEnd w:id="13"/>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Music provides a safe outlet for expressing difficult emotions such as sadness, anger, or frustration.</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Importantly, the research suggests that listening to emotionally congruent music does not necessarily worsen mood. Instead, it often facilitates emotional processing and release.</w:t>
      </w:r>
    </w:p>
    <w:p w:rsidR="00C56908" w:rsidRPr="00C56908" w:rsidRDefault="00C56908" w:rsidP="002314B4">
      <w:pPr>
        <w:pStyle w:val="Heading3"/>
        <w:spacing w:before="0"/>
        <w:jc w:val="both"/>
        <w:rPr>
          <w:rFonts w:cstheme="majorHAnsi"/>
        </w:rPr>
      </w:pPr>
      <w:bookmarkStart w:id="14" w:name="_Toc233373644"/>
      <w:r w:rsidRPr="00C56908">
        <w:rPr>
          <w:rFonts w:cstheme="majorHAnsi"/>
        </w:rPr>
        <w:t>6. Mental Work</w:t>
      </w:r>
      <w:bookmarkEnd w:id="14"/>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Music supports reflection, self-understanding, problem-solving, and personal meaning-making.</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Examples:</w:t>
      </w:r>
    </w:p>
    <w:p w:rsidR="00C56908" w:rsidRPr="00C56908" w:rsidRDefault="00C56908" w:rsidP="002314B4">
      <w:pPr>
        <w:pStyle w:val="NormalWeb"/>
        <w:numPr>
          <w:ilvl w:val="0"/>
          <w:numId w:val="12"/>
        </w:numPr>
        <w:spacing w:before="0" w:beforeAutospacing="0"/>
        <w:jc w:val="both"/>
        <w:rPr>
          <w:rFonts w:asciiTheme="majorHAnsi" w:hAnsiTheme="majorHAnsi" w:cstheme="majorHAnsi"/>
        </w:rPr>
      </w:pPr>
      <w:r w:rsidRPr="00C56908">
        <w:rPr>
          <w:rFonts w:asciiTheme="majorHAnsi" w:hAnsiTheme="majorHAnsi" w:cstheme="majorHAnsi"/>
        </w:rPr>
        <w:t>Journaling</w:t>
      </w:r>
    </w:p>
    <w:p w:rsidR="00C56908" w:rsidRPr="00C56908" w:rsidRDefault="00C56908" w:rsidP="002314B4">
      <w:pPr>
        <w:pStyle w:val="NormalWeb"/>
        <w:numPr>
          <w:ilvl w:val="0"/>
          <w:numId w:val="12"/>
        </w:numPr>
        <w:spacing w:before="0" w:beforeAutospacing="0"/>
        <w:jc w:val="both"/>
        <w:rPr>
          <w:rFonts w:asciiTheme="majorHAnsi" w:hAnsiTheme="majorHAnsi" w:cstheme="majorHAnsi"/>
        </w:rPr>
      </w:pPr>
      <w:r w:rsidRPr="00C56908">
        <w:rPr>
          <w:rFonts w:asciiTheme="majorHAnsi" w:hAnsiTheme="majorHAnsi" w:cstheme="majorHAnsi"/>
        </w:rPr>
        <w:t>Thinking about relationships</w:t>
      </w:r>
    </w:p>
    <w:p w:rsidR="00C56908" w:rsidRPr="00C56908" w:rsidRDefault="00C56908" w:rsidP="002314B4">
      <w:pPr>
        <w:pStyle w:val="NormalWeb"/>
        <w:numPr>
          <w:ilvl w:val="0"/>
          <w:numId w:val="12"/>
        </w:numPr>
        <w:spacing w:before="0" w:beforeAutospacing="0"/>
        <w:jc w:val="both"/>
        <w:rPr>
          <w:rFonts w:asciiTheme="majorHAnsi" w:hAnsiTheme="majorHAnsi" w:cstheme="majorHAnsi"/>
        </w:rPr>
      </w:pPr>
      <w:r w:rsidRPr="00C56908">
        <w:rPr>
          <w:rFonts w:asciiTheme="majorHAnsi" w:hAnsiTheme="majorHAnsi" w:cstheme="majorHAnsi"/>
        </w:rPr>
        <w:t>Life planning</w:t>
      </w:r>
    </w:p>
    <w:p w:rsidR="00C56908" w:rsidRPr="00C56908" w:rsidRDefault="00C56908" w:rsidP="002314B4">
      <w:pPr>
        <w:pStyle w:val="NormalWeb"/>
        <w:numPr>
          <w:ilvl w:val="0"/>
          <w:numId w:val="12"/>
        </w:numPr>
        <w:spacing w:before="0" w:beforeAutospacing="0"/>
        <w:jc w:val="both"/>
        <w:rPr>
          <w:rFonts w:asciiTheme="majorHAnsi" w:hAnsiTheme="majorHAnsi" w:cstheme="majorHAnsi"/>
        </w:rPr>
      </w:pPr>
      <w:r w:rsidRPr="00C56908">
        <w:rPr>
          <w:rFonts w:asciiTheme="majorHAnsi" w:hAnsiTheme="majorHAnsi" w:cstheme="majorHAnsi"/>
        </w:rPr>
        <w:t>Personal growth</w:t>
      </w:r>
    </w:p>
    <w:p w:rsidR="00C56908" w:rsidRPr="00C56908" w:rsidRDefault="00C56908" w:rsidP="002314B4">
      <w:pPr>
        <w:pStyle w:val="Heading3"/>
        <w:spacing w:before="0"/>
        <w:jc w:val="both"/>
        <w:rPr>
          <w:rFonts w:cstheme="majorHAnsi"/>
        </w:rPr>
      </w:pPr>
      <w:bookmarkStart w:id="15" w:name="_Toc233373645"/>
      <w:r w:rsidRPr="00C56908">
        <w:rPr>
          <w:rFonts w:cstheme="majorHAnsi"/>
        </w:rPr>
        <w:t>7. Solace</w:t>
      </w:r>
      <w:bookmarkEnd w:id="15"/>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Music offers comfort, emotional support, and the feeling of being understood during difficult moments.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Rather than changing emotions immediately, music can validate emotional experiences and reduce feelings of isolation.</w:t>
      </w:r>
    </w:p>
    <w:p w:rsidR="00C56908" w:rsidRPr="00C56908" w:rsidRDefault="00C56908" w:rsidP="002314B4">
      <w:pPr>
        <w:pStyle w:val="Heading2"/>
        <w:spacing w:before="0" w:beforeAutospacing="0"/>
        <w:jc w:val="both"/>
        <w:rPr>
          <w:rFonts w:asciiTheme="majorHAnsi" w:hAnsiTheme="majorHAnsi" w:cstheme="majorHAnsi"/>
        </w:rPr>
      </w:pPr>
      <w:bookmarkStart w:id="16" w:name="_Toc233373646"/>
      <w:r w:rsidRPr="00C56908">
        <w:rPr>
          <w:rFonts w:asciiTheme="majorHAnsi" w:hAnsiTheme="majorHAnsi" w:cstheme="majorHAnsi"/>
        </w:rPr>
        <w:t>Key Findings</w:t>
      </w:r>
      <w:bookmarkEnd w:id="16"/>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The study demonstrated that music functions as a highly flexible emotional regulation tool capable of supporting multiple psychological goals depending on the listener's intentions and circumstances.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One particularly important finding is that individuals do not always seek music that immediately improves mood. Instead, they frequently choose music that matches their current emotional state in order to better understand, process, or express those emotions.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This finding challenges simplistic recommendation strategies based solely on delivering "happy music" and highlights the importance of context-sensitive personalization.</w:t>
      </w:r>
    </w:p>
    <w:p w:rsidR="00C56908" w:rsidRPr="00C56908" w:rsidRDefault="00C56908" w:rsidP="002314B4">
      <w:pPr>
        <w:pStyle w:val="Heading2"/>
        <w:spacing w:before="0" w:beforeAutospacing="0"/>
        <w:jc w:val="both"/>
        <w:rPr>
          <w:rFonts w:asciiTheme="majorHAnsi" w:hAnsiTheme="majorHAnsi" w:cstheme="majorHAnsi"/>
        </w:rPr>
      </w:pPr>
      <w:bookmarkStart w:id="17" w:name="_Toc233373647"/>
      <w:r w:rsidRPr="00C56908">
        <w:rPr>
          <w:rFonts w:asciiTheme="majorHAnsi" w:hAnsiTheme="majorHAnsi" w:cstheme="majorHAnsi"/>
        </w:rPr>
        <w:t>Relevance to RedDust</w:t>
      </w:r>
      <w:bookmarkEnd w:id="17"/>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lastRenderedPageBreak/>
        <w:t>The Music Mood Regulation framework forms one of the primary psychological foundations for RedDust's AI Wellbeing Companion and Personal Radio Jockey.</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Instead of recommending music solely according to genre, popularity, or previous listening history, RedDust aims to recommend music according to the user's current emotional needs, wellbeing goals, and situational context.</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For example:</w:t>
      </w:r>
    </w:p>
    <w:tbl>
      <w:tblPr>
        <w:tblW w:w="6620" w:type="dxa"/>
        <w:jc w:val="center"/>
        <w:tblLook w:val="04A0" w:firstRow="1" w:lastRow="0" w:firstColumn="1" w:lastColumn="0" w:noHBand="0" w:noVBand="1"/>
      </w:tblPr>
      <w:tblGrid>
        <w:gridCol w:w="2972"/>
        <w:gridCol w:w="3648"/>
      </w:tblGrid>
      <w:tr w:rsidR="002314B4" w:rsidRPr="002314B4" w:rsidTr="00F55AE2">
        <w:trPr>
          <w:trHeight w:val="315"/>
          <w:jc w:val="center"/>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b/>
                <w:bCs/>
                <w:color w:val="000000"/>
                <w:sz w:val="24"/>
                <w:szCs w:val="24"/>
                <w:lang w:eastAsia="en-AU"/>
              </w:rPr>
            </w:pPr>
            <w:r w:rsidRPr="002314B4">
              <w:rPr>
                <w:rFonts w:ascii="Calibri Light" w:eastAsia="Times New Roman" w:hAnsi="Calibri Light" w:cs="Calibri Light"/>
                <w:b/>
                <w:bCs/>
                <w:color w:val="000000"/>
                <w:sz w:val="24"/>
                <w:szCs w:val="24"/>
                <w:lang w:eastAsia="en-AU"/>
              </w:rPr>
              <w:t>Detected User Context</w:t>
            </w:r>
          </w:p>
        </w:tc>
        <w:tc>
          <w:tcPr>
            <w:tcW w:w="3648" w:type="dxa"/>
            <w:tcBorders>
              <w:top w:val="single" w:sz="4" w:space="0" w:color="auto"/>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b/>
                <w:bCs/>
                <w:color w:val="000000"/>
                <w:sz w:val="24"/>
                <w:szCs w:val="24"/>
                <w:lang w:eastAsia="en-AU"/>
              </w:rPr>
            </w:pPr>
            <w:r w:rsidRPr="002314B4">
              <w:rPr>
                <w:rFonts w:ascii="Calibri Light" w:eastAsia="Times New Roman" w:hAnsi="Calibri Light" w:cs="Calibri Light"/>
                <w:b/>
                <w:bCs/>
                <w:color w:val="000000"/>
                <w:sz w:val="24"/>
                <w:szCs w:val="24"/>
                <w:lang w:eastAsia="en-AU"/>
              </w:rPr>
              <w:t>Possible Mood Regulation Strategy</w:t>
            </w:r>
          </w:p>
        </w:tc>
      </w:tr>
      <w:tr w:rsidR="002314B4" w:rsidRPr="002314B4"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Feeling mentally overloaded</w:t>
            </w:r>
          </w:p>
        </w:tc>
        <w:tc>
          <w:tcPr>
            <w:tcW w:w="3648" w:type="dxa"/>
            <w:tcBorders>
              <w:top w:val="nil"/>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Diversion, Solace</w:t>
            </w:r>
          </w:p>
        </w:tc>
      </w:tr>
      <w:tr w:rsidR="002314B4" w:rsidRPr="002314B4"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Low energy</w:t>
            </w:r>
          </w:p>
        </w:tc>
        <w:tc>
          <w:tcPr>
            <w:tcW w:w="3648" w:type="dxa"/>
            <w:tcBorders>
              <w:top w:val="nil"/>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Revival</w:t>
            </w:r>
          </w:p>
        </w:tc>
      </w:tr>
      <w:tr w:rsidR="002314B4" w:rsidRPr="002314B4"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Reflective mood</w:t>
            </w:r>
          </w:p>
        </w:tc>
        <w:tc>
          <w:tcPr>
            <w:tcW w:w="3648" w:type="dxa"/>
            <w:tcBorders>
              <w:top w:val="nil"/>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Mental Work</w:t>
            </w:r>
          </w:p>
        </w:tc>
      </w:tr>
      <w:tr w:rsidR="002314B4" w:rsidRPr="002314B4"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Stress after work</w:t>
            </w:r>
          </w:p>
        </w:tc>
        <w:tc>
          <w:tcPr>
            <w:tcW w:w="3648" w:type="dxa"/>
            <w:tcBorders>
              <w:top w:val="nil"/>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Entertainment, Diversion</w:t>
            </w:r>
          </w:p>
        </w:tc>
      </w:tr>
      <w:tr w:rsidR="002314B4" w:rsidRPr="002314B4"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Emotional sadness</w:t>
            </w:r>
          </w:p>
        </w:tc>
        <w:tc>
          <w:tcPr>
            <w:tcW w:w="3648" w:type="dxa"/>
            <w:tcBorders>
              <w:top w:val="nil"/>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Discharge, Solace</w:t>
            </w:r>
          </w:p>
        </w:tc>
      </w:tr>
      <w:tr w:rsidR="002314B4" w:rsidRPr="002314B4" w:rsidTr="00F55AE2">
        <w:trPr>
          <w:trHeight w:val="315"/>
          <w:jc w:val="center"/>
        </w:trPr>
        <w:tc>
          <w:tcPr>
            <w:tcW w:w="2972" w:type="dxa"/>
            <w:tcBorders>
              <w:top w:val="nil"/>
              <w:left w:val="single" w:sz="4" w:space="0" w:color="auto"/>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Seeking inspiration</w:t>
            </w:r>
          </w:p>
        </w:tc>
        <w:tc>
          <w:tcPr>
            <w:tcW w:w="3648" w:type="dxa"/>
            <w:tcBorders>
              <w:top w:val="nil"/>
              <w:left w:val="nil"/>
              <w:bottom w:val="single" w:sz="4" w:space="0" w:color="auto"/>
              <w:right w:val="single" w:sz="4" w:space="0" w:color="auto"/>
            </w:tcBorders>
            <w:shd w:val="clear" w:color="auto" w:fill="auto"/>
            <w:vAlign w:val="center"/>
            <w:hideMark/>
          </w:tcPr>
          <w:p w:rsidR="002314B4" w:rsidRPr="002314B4" w:rsidRDefault="002314B4" w:rsidP="002314B4">
            <w:pPr>
              <w:spacing w:after="0" w:line="240" w:lineRule="auto"/>
              <w:jc w:val="both"/>
              <w:rPr>
                <w:rFonts w:ascii="Calibri Light" w:eastAsia="Times New Roman" w:hAnsi="Calibri Light" w:cs="Calibri Light"/>
                <w:color w:val="000000"/>
                <w:sz w:val="24"/>
                <w:szCs w:val="24"/>
                <w:lang w:eastAsia="en-AU"/>
              </w:rPr>
            </w:pPr>
            <w:r w:rsidRPr="002314B4">
              <w:rPr>
                <w:rFonts w:ascii="Calibri Light" w:eastAsia="Times New Roman" w:hAnsi="Calibri Light" w:cs="Calibri Light"/>
                <w:color w:val="000000"/>
                <w:sz w:val="24"/>
                <w:szCs w:val="24"/>
                <w:lang w:eastAsia="en-AU"/>
              </w:rPr>
              <w:t>Strong Sensation</w:t>
            </w:r>
          </w:p>
        </w:tc>
      </w:tr>
    </w:tbl>
    <w:p w:rsidR="002314B4" w:rsidRDefault="002314B4" w:rsidP="002314B4">
      <w:pPr>
        <w:pStyle w:val="NormalWeb"/>
        <w:spacing w:before="0" w:beforeAutospacing="0"/>
        <w:jc w:val="both"/>
        <w:rPr>
          <w:rFonts w:asciiTheme="majorHAnsi" w:hAnsiTheme="majorHAnsi" w:cstheme="majorHAnsi"/>
        </w:rPr>
      </w:pP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These strategies enable RedDust to recommend music that serves a meaningful psychological purpose rather than merely maximizing engagement.</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Furthermore, conversational interactions with Syan Bot can help infer which regulation strategy is most appropriate at a given moment, allowing music recommendations and dialogue to work together as complementary wellbeing interventions.</w:t>
      </w:r>
    </w:p>
    <w:p w:rsidR="00C56908" w:rsidRPr="00C56908" w:rsidRDefault="00C56908" w:rsidP="002314B4">
      <w:pPr>
        <w:pStyle w:val="Heading2"/>
        <w:spacing w:before="0" w:beforeAutospacing="0"/>
        <w:jc w:val="both"/>
        <w:rPr>
          <w:rFonts w:asciiTheme="majorHAnsi" w:hAnsiTheme="majorHAnsi" w:cstheme="majorHAnsi"/>
        </w:rPr>
      </w:pPr>
      <w:bookmarkStart w:id="18" w:name="_Toc233373648"/>
      <w:r w:rsidRPr="00C56908">
        <w:rPr>
          <w:rFonts w:asciiTheme="majorHAnsi" w:hAnsiTheme="majorHAnsi" w:cstheme="majorHAnsi"/>
        </w:rPr>
        <w:t>Integration with the RedDust Soul Score</w:t>
      </w:r>
      <w:bookmarkEnd w:id="18"/>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The Music Mood Regulation framework also informs the interpretation of several RedDust Soul Score components, including:</w:t>
      </w:r>
    </w:p>
    <w:p w:rsidR="00C56908" w:rsidRPr="00C56908" w:rsidRDefault="00C56908" w:rsidP="002314B4">
      <w:pPr>
        <w:pStyle w:val="NormalWeb"/>
        <w:numPr>
          <w:ilvl w:val="0"/>
          <w:numId w:val="13"/>
        </w:numPr>
        <w:spacing w:before="0" w:beforeAutospacing="0"/>
        <w:jc w:val="both"/>
        <w:rPr>
          <w:rFonts w:asciiTheme="majorHAnsi" w:hAnsiTheme="majorHAnsi" w:cstheme="majorHAnsi"/>
        </w:rPr>
      </w:pPr>
      <w:r w:rsidRPr="00C56908">
        <w:rPr>
          <w:rFonts w:asciiTheme="majorHAnsi" w:hAnsiTheme="majorHAnsi" w:cstheme="majorHAnsi"/>
        </w:rPr>
        <w:t>Calmness</w:t>
      </w:r>
    </w:p>
    <w:p w:rsidR="00C56908" w:rsidRPr="00C56908" w:rsidRDefault="00C56908" w:rsidP="002314B4">
      <w:pPr>
        <w:pStyle w:val="NormalWeb"/>
        <w:numPr>
          <w:ilvl w:val="0"/>
          <w:numId w:val="13"/>
        </w:numPr>
        <w:spacing w:before="0" w:beforeAutospacing="0"/>
        <w:jc w:val="both"/>
        <w:rPr>
          <w:rFonts w:asciiTheme="majorHAnsi" w:hAnsiTheme="majorHAnsi" w:cstheme="majorHAnsi"/>
        </w:rPr>
      </w:pPr>
      <w:r w:rsidRPr="00C56908">
        <w:rPr>
          <w:rFonts w:asciiTheme="majorHAnsi" w:hAnsiTheme="majorHAnsi" w:cstheme="majorHAnsi"/>
        </w:rPr>
        <w:t>Energy</w:t>
      </w:r>
    </w:p>
    <w:p w:rsidR="00C56908" w:rsidRPr="00C56908" w:rsidRDefault="00C56908" w:rsidP="002314B4">
      <w:pPr>
        <w:pStyle w:val="NormalWeb"/>
        <w:numPr>
          <w:ilvl w:val="0"/>
          <w:numId w:val="13"/>
        </w:numPr>
        <w:spacing w:before="0" w:beforeAutospacing="0"/>
        <w:jc w:val="both"/>
        <w:rPr>
          <w:rFonts w:asciiTheme="majorHAnsi" w:hAnsiTheme="majorHAnsi" w:cstheme="majorHAnsi"/>
        </w:rPr>
      </w:pPr>
      <w:r w:rsidRPr="00C56908">
        <w:rPr>
          <w:rFonts w:asciiTheme="majorHAnsi" w:hAnsiTheme="majorHAnsi" w:cstheme="majorHAnsi"/>
        </w:rPr>
        <w:t>Spirit</w:t>
      </w:r>
    </w:p>
    <w:p w:rsidR="00C56908" w:rsidRPr="00C56908" w:rsidRDefault="00C56908" w:rsidP="002314B4">
      <w:pPr>
        <w:pStyle w:val="NormalWeb"/>
        <w:numPr>
          <w:ilvl w:val="0"/>
          <w:numId w:val="13"/>
        </w:numPr>
        <w:spacing w:before="0" w:beforeAutospacing="0"/>
        <w:jc w:val="both"/>
        <w:rPr>
          <w:rFonts w:asciiTheme="majorHAnsi" w:hAnsiTheme="majorHAnsi" w:cstheme="majorHAnsi"/>
        </w:rPr>
      </w:pPr>
      <w:r w:rsidRPr="00C56908">
        <w:rPr>
          <w:rFonts w:asciiTheme="majorHAnsi" w:hAnsiTheme="majorHAnsi" w:cstheme="majorHAnsi"/>
        </w:rPr>
        <w:t>Focus</w:t>
      </w:r>
    </w:p>
    <w:p w:rsidR="00C56908" w:rsidRPr="00C56908" w:rsidRDefault="00C56908" w:rsidP="002314B4">
      <w:pPr>
        <w:pStyle w:val="NormalWeb"/>
        <w:numPr>
          <w:ilvl w:val="0"/>
          <w:numId w:val="13"/>
        </w:numPr>
        <w:spacing w:before="0" w:beforeAutospacing="0"/>
        <w:jc w:val="both"/>
        <w:rPr>
          <w:rFonts w:asciiTheme="majorHAnsi" w:hAnsiTheme="majorHAnsi" w:cstheme="majorHAnsi"/>
        </w:rPr>
      </w:pPr>
      <w:r w:rsidRPr="00C56908">
        <w:rPr>
          <w:rFonts w:asciiTheme="majorHAnsi" w:hAnsiTheme="majorHAnsi" w:cstheme="majorHAnsi"/>
        </w:rPr>
        <w:t>Motivation</w:t>
      </w:r>
    </w:p>
    <w:p w:rsidR="00C56908" w:rsidRPr="00C56908" w:rsidRDefault="00C56908" w:rsidP="002314B4">
      <w:pPr>
        <w:pStyle w:val="NormalWeb"/>
        <w:numPr>
          <w:ilvl w:val="0"/>
          <w:numId w:val="13"/>
        </w:numPr>
        <w:spacing w:before="0" w:beforeAutospacing="0"/>
        <w:jc w:val="both"/>
        <w:rPr>
          <w:rFonts w:asciiTheme="majorHAnsi" w:hAnsiTheme="majorHAnsi" w:cstheme="majorHAnsi"/>
        </w:rPr>
      </w:pPr>
      <w:r w:rsidRPr="00C56908">
        <w:rPr>
          <w:rFonts w:asciiTheme="majorHAnsi" w:hAnsiTheme="majorHAnsi" w:cstheme="majorHAnsi"/>
        </w:rPr>
        <w:t>Connection</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For example, repeated user preference for calming piano music during periods of cognitive overload may indicate temporary reductions in Energy while simultaneously increasing Calmness. Similarly, reflective listening sessions may contribute to improvements in Spirit and Purpose through Mental Work and Solace strategies.</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The framework therefore supports both personalized recommendation and longitudinal wellbeing assessment.</w:t>
      </w:r>
    </w:p>
    <w:p w:rsidR="00C56908" w:rsidRPr="00C56908" w:rsidRDefault="00C56908" w:rsidP="002314B4">
      <w:pPr>
        <w:pStyle w:val="Heading2"/>
        <w:spacing w:before="0" w:beforeAutospacing="0"/>
        <w:jc w:val="both"/>
        <w:rPr>
          <w:rFonts w:asciiTheme="majorHAnsi" w:hAnsiTheme="majorHAnsi" w:cstheme="majorHAnsi"/>
        </w:rPr>
      </w:pPr>
      <w:bookmarkStart w:id="19" w:name="_Toc233373649"/>
      <w:r w:rsidRPr="00C56908">
        <w:rPr>
          <w:rFonts w:asciiTheme="majorHAnsi" w:hAnsiTheme="majorHAnsi" w:cstheme="majorHAnsi"/>
        </w:rPr>
        <w:t>Limitations</w:t>
      </w:r>
      <w:bookmarkEnd w:id="19"/>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lastRenderedPageBreak/>
        <w:t>Although highly influential, the original study focused primarily on adolescents and employed qualitative methods. While subsequent research has broadly supported its conclusions across different populations, the framework should be viewed as a theoretical model explaining how individuals intentionally use music for emotional regulation rather than as a predictive clinical instrument.</w:t>
      </w:r>
    </w:p>
    <w:p w:rsidR="00C56908" w:rsidRPr="00C5690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RedDust uses this research as one component within a broader evidence-based framework that also incorporates neuroscience, positive psychology, behavioural science, and human-centred AI.</w:t>
      </w:r>
    </w:p>
    <w:p w:rsidR="00C56908" w:rsidRPr="00C56908" w:rsidRDefault="00C56908" w:rsidP="002314B4">
      <w:pPr>
        <w:pStyle w:val="Heading2"/>
        <w:spacing w:before="0" w:beforeAutospacing="0"/>
        <w:jc w:val="both"/>
        <w:rPr>
          <w:rFonts w:asciiTheme="majorHAnsi" w:hAnsiTheme="majorHAnsi" w:cstheme="majorHAnsi"/>
        </w:rPr>
      </w:pPr>
      <w:bookmarkStart w:id="20" w:name="_Toc233373650"/>
      <w:r w:rsidRPr="00C56908">
        <w:rPr>
          <w:rFonts w:asciiTheme="majorHAnsi" w:hAnsiTheme="majorHAnsi" w:cstheme="majorHAnsi"/>
        </w:rPr>
        <w:t>Key Takeaways</w:t>
      </w:r>
      <w:bookmarkEnd w:id="20"/>
    </w:p>
    <w:p w:rsidR="00C56908" w:rsidRPr="00C56908" w:rsidRDefault="00C56908" w:rsidP="002314B4">
      <w:pPr>
        <w:pStyle w:val="NormalWeb"/>
        <w:numPr>
          <w:ilvl w:val="0"/>
          <w:numId w:val="14"/>
        </w:numPr>
        <w:spacing w:before="0" w:beforeAutospacing="0"/>
        <w:jc w:val="both"/>
        <w:rPr>
          <w:rFonts w:asciiTheme="majorHAnsi" w:hAnsiTheme="majorHAnsi" w:cstheme="majorHAnsi"/>
        </w:rPr>
      </w:pPr>
      <w:r w:rsidRPr="00C56908">
        <w:rPr>
          <w:rFonts w:asciiTheme="majorHAnsi" w:hAnsiTheme="majorHAnsi" w:cstheme="majorHAnsi"/>
        </w:rPr>
        <w:t>Music is an active tool for emotion regulation rather than passive entertainment.</w:t>
      </w:r>
    </w:p>
    <w:p w:rsidR="00C56908" w:rsidRPr="00C56908" w:rsidRDefault="00C56908" w:rsidP="002314B4">
      <w:pPr>
        <w:pStyle w:val="NormalWeb"/>
        <w:numPr>
          <w:ilvl w:val="0"/>
          <w:numId w:val="14"/>
        </w:numPr>
        <w:spacing w:before="0" w:beforeAutospacing="0"/>
        <w:jc w:val="both"/>
        <w:rPr>
          <w:rFonts w:asciiTheme="majorHAnsi" w:hAnsiTheme="majorHAnsi" w:cstheme="majorHAnsi"/>
        </w:rPr>
      </w:pPr>
      <w:r w:rsidRPr="00C56908">
        <w:rPr>
          <w:rFonts w:asciiTheme="majorHAnsi" w:hAnsiTheme="majorHAnsi" w:cstheme="majorHAnsi"/>
        </w:rPr>
        <w:t>Individuals select music according to desired emotional outcomes.</w:t>
      </w:r>
    </w:p>
    <w:p w:rsidR="00C56908" w:rsidRPr="00C56908" w:rsidRDefault="00C56908" w:rsidP="002314B4">
      <w:pPr>
        <w:pStyle w:val="NormalWeb"/>
        <w:numPr>
          <w:ilvl w:val="0"/>
          <w:numId w:val="14"/>
        </w:numPr>
        <w:spacing w:before="0" w:beforeAutospacing="0"/>
        <w:jc w:val="both"/>
        <w:rPr>
          <w:rFonts w:asciiTheme="majorHAnsi" w:hAnsiTheme="majorHAnsi" w:cstheme="majorHAnsi"/>
        </w:rPr>
      </w:pPr>
      <w:r w:rsidRPr="00C56908">
        <w:rPr>
          <w:rFonts w:asciiTheme="majorHAnsi" w:hAnsiTheme="majorHAnsi" w:cstheme="majorHAnsi"/>
        </w:rPr>
        <w:t>Seven distinct psychological regulation strategies explain most everyday music-listening behaviour.</w:t>
      </w:r>
    </w:p>
    <w:p w:rsidR="00C56908" w:rsidRPr="00C56908" w:rsidRDefault="00C56908" w:rsidP="002314B4">
      <w:pPr>
        <w:pStyle w:val="NormalWeb"/>
        <w:numPr>
          <w:ilvl w:val="0"/>
          <w:numId w:val="14"/>
        </w:numPr>
        <w:spacing w:before="0" w:beforeAutospacing="0"/>
        <w:jc w:val="both"/>
        <w:rPr>
          <w:rFonts w:asciiTheme="majorHAnsi" w:hAnsiTheme="majorHAnsi" w:cstheme="majorHAnsi"/>
        </w:rPr>
      </w:pPr>
      <w:r w:rsidRPr="00C56908">
        <w:rPr>
          <w:rFonts w:asciiTheme="majorHAnsi" w:hAnsiTheme="majorHAnsi" w:cstheme="majorHAnsi"/>
        </w:rPr>
        <w:t>Effective music recommendation should consider emotional goals, life context, and situational needs rather than only musical similarity.</w:t>
      </w:r>
    </w:p>
    <w:p w:rsidR="00C56908" w:rsidRPr="00C56908" w:rsidRDefault="00C56908" w:rsidP="002314B4">
      <w:pPr>
        <w:pStyle w:val="NormalWeb"/>
        <w:numPr>
          <w:ilvl w:val="0"/>
          <w:numId w:val="14"/>
        </w:numPr>
        <w:spacing w:before="0" w:beforeAutospacing="0"/>
        <w:jc w:val="both"/>
        <w:rPr>
          <w:rFonts w:asciiTheme="majorHAnsi" w:hAnsiTheme="majorHAnsi" w:cstheme="majorHAnsi"/>
        </w:rPr>
      </w:pPr>
      <w:r w:rsidRPr="00C56908">
        <w:rPr>
          <w:rFonts w:asciiTheme="majorHAnsi" w:hAnsiTheme="majorHAnsi" w:cstheme="majorHAnsi"/>
        </w:rPr>
        <w:t>This framework provides a strong theoretical basis for RedDust's AI-driven music recommendation engine, conversational wellbeing support, and Soul Score interpretation.</w:t>
      </w:r>
    </w:p>
    <w:p w:rsidR="00C56908" w:rsidRPr="00C56908" w:rsidRDefault="00C56908" w:rsidP="002314B4">
      <w:pPr>
        <w:pStyle w:val="Heading2"/>
        <w:spacing w:before="0" w:beforeAutospacing="0"/>
        <w:jc w:val="both"/>
        <w:rPr>
          <w:rFonts w:asciiTheme="majorHAnsi" w:hAnsiTheme="majorHAnsi" w:cstheme="majorHAnsi"/>
        </w:rPr>
      </w:pPr>
      <w:bookmarkStart w:id="21" w:name="_Toc233373651"/>
      <w:r w:rsidRPr="00C56908">
        <w:rPr>
          <w:rFonts w:asciiTheme="majorHAnsi" w:hAnsiTheme="majorHAnsi" w:cstheme="majorHAnsi"/>
        </w:rPr>
        <w:t>Evidence Strength</w:t>
      </w:r>
      <w:bookmarkEnd w:id="21"/>
    </w:p>
    <w:p w:rsidR="00C56908" w:rsidRPr="00C56908" w:rsidRDefault="00C56908" w:rsidP="002314B4">
      <w:pPr>
        <w:pStyle w:val="NormalWeb"/>
        <w:spacing w:before="0" w:beforeAutospacing="0"/>
        <w:jc w:val="both"/>
        <w:rPr>
          <w:rFonts w:asciiTheme="majorHAnsi" w:hAnsiTheme="majorHAnsi" w:cstheme="majorHAnsi"/>
        </w:rPr>
      </w:pPr>
      <w:r w:rsidRPr="00C56908">
        <w:rPr>
          <w:rFonts w:ascii="Segoe UI Symbol" w:hAnsi="Segoe UI Symbol" w:cs="Segoe UI Symbol"/>
        </w:rPr>
        <w:t>★★★★★</w:t>
      </w:r>
      <w:r w:rsidRPr="00C56908">
        <w:rPr>
          <w:rFonts w:asciiTheme="majorHAnsi" w:hAnsiTheme="majorHAnsi" w:cstheme="majorHAnsi"/>
        </w:rPr>
        <w:t xml:space="preserve"> (High)</w:t>
      </w:r>
    </w:p>
    <w:p w:rsidR="00841FB8" w:rsidRDefault="00C56908" w:rsidP="002314B4">
      <w:pPr>
        <w:pStyle w:val="NormalWeb"/>
        <w:spacing w:before="0" w:beforeAutospacing="0"/>
        <w:jc w:val="both"/>
        <w:rPr>
          <w:rFonts w:asciiTheme="majorHAnsi" w:hAnsiTheme="majorHAnsi" w:cstheme="majorHAnsi"/>
        </w:rPr>
      </w:pPr>
      <w:r w:rsidRPr="00C56908">
        <w:rPr>
          <w:rFonts w:asciiTheme="majorHAnsi" w:hAnsiTheme="majorHAnsi" w:cstheme="majorHAnsi"/>
        </w:rPr>
        <w:t>This paper is widely regarded as one of the foundational works in Music Mood Regulation research and provides a robust conceptual framework for AI-assisted music recommendation systems designed to support wellbeing.</w:t>
      </w:r>
    </w:p>
    <w:p w:rsidR="00841FB8" w:rsidRDefault="00841FB8">
      <w:pPr>
        <w:rPr>
          <w:rFonts w:asciiTheme="majorHAnsi" w:eastAsia="Times New Roman" w:hAnsiTheme="majorHAnsi" w:cstheme="majorHAnsi"/>
          <w:sz w:val="24"/>
          <w:szCs w:val="24"/>
          <w:lang w:eastAsia="en-AU"/>
        </w:rPr>
      </w:pPr>
      <w:r>
        <w:rPr>
          <w:rFonts w:asciiTheme="majorHAnsi" w:hAnsiTheme="majorHAnsi" w:cstheme="majorHAnsi"/>
        </w:rPr>
        <w:br w:type="page"/>
      </w:r>
    </w:p>
    <w:p w:rsidR="00841FB8" w:rsidRPr="00841FB8" w:rsidRDefault="00841FB8" w:rsidP="00841FB8">
      <w:pPr>
        <w:pStyle w:val="Heading1"/>
        <w:rPr>
          <w:rFonts w:asciiTheme="majorHAnsi" w:hAnsiTheme="majorHAnsi" w:cstheme="majorHAnsi"/>
        </w:rPr>
      </w:pPr>
      <w:bookmarkStart w:id="22" w:name="_Toc233373652"/>
      <w:r w:rsidRPr="00841FB8">
        <w:rPr>
          <w:rFonts w:asciiTheme="majorHAnsi" w:hAnsiTheme="majorHAnsi" w:cstheme="majorHAnsi"/>
        </w:rPr>
        <w:lastRenderedPageBreak/>
        <w:t>Juslin's BRECVEMA Model</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The Psychological Mechanisms through Which Music Evokes Emotion</w:t>
      </w:r>
    </w:p>
    <w:p w:rsidR="00841FB8" w:rsidRPr="00841FB8" w:rsidRDefault="00841FB8" w:rsidP="00841FB8">
      <w:pPr>
        <w:pStyle w:val="Heading3"/>
        <w:rPr>
          <w:rFonts w:cstheme="majorHAnsi"/>
        </w:rPr>
      </w:pPr>
      <w:r w:rsidRPr="00841FB8">
        <w:rPr>
          <w:rFonts w:cstheme="majorHAnsi"/>
        </w:rPr>
        <w:t>Primary Reference</w:t>
      </w:r>
    </w:p>
    <w:p w:rsidR="00841FB8" w:rsidRPr="00841FB8" w:rsidRDefault="00841FB8" w:rsidP="00841FB8">
      <w:pPr>
        <w:pStyle w:val="NormalWeb"/>
        <w:rPr>
          <w:rFonts w:asciiTheme="majorHAnsi" w:hAnsiTheme="majorHAnsi" w:cstheme="majorHAnsi"/>
        </w:rPr>
      </w:pPr>
      <w:proofErr w:type="spellStart"/>
      <w:r w:rsidRPr="00841FB8">
        <w:rPr>
          <w:rFonts w:asciiTheme="majorHAnsi" w:hAnsiTheme="majorHAnsi" w:cstheme="majorHAnsi"/>
        </w:rPr>
        <w:t>Juslin</w:t>
      </w:r>
      <w:proofErr w:type="spellEnd"/>
      <w:r w:rsidRPr="00841FB8">
        <w:rPr>
          <w:rFonts w:asciiTheme="majorHAnsi" w:hAnsiTheme="majorHAnsi" w:cstheme="majorHAnsi"/>
        </w:rPr>
        <w:t xml:space="preserve">, P. N. (2013). </w:t>
      </w:r>
      <w:r w:rsidRPr="00841FB8">
        <w:rPr>
          <w:rStyle w:val="Emphasis"/>
          <w:rFonts w:asciiTheme="majorHAnsi" w:hAnsiTheme="majorHAnsi" w:cstheme="majorHAnsi"/>
        </w:rPr>
        <w:t>From everyday emotions to aesthetic emotions: Towards a unified theory of musical emotions.</w:t>
      </w:r>
      <w:r w:rsidRPr="00841FB8">
        <w:rPr>
          <w:rFonts w:asciiTheme="majorHAnsi" w:hAnsiTheme="majorHAnsi" w:cstheme="majorHAnsi"/>
        </w:rPr>
        <w:t xml:space="preserve"> Physics of Life Reviews, 10(3), 235–266.</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Related foundational works:</w:t>
      </w:r>
    </w:p>
    <w:p w:rsidR="00841FB8" w:rsidRPr="00841FB8" w:rsidRDefault="00841FB8" w:rsidP="00841FB8">
      <w:pPr>
        <w:pStyle w:val="NormalWeb"/>
        <w:numPr>
          <w:ilvl w:val="0"/>
          <w:numId w:val="15"/>
        </w:numPr>
        <w:rPr>
          <w:rFonts w:asciiTheme="majorHAnsi" w:hAnsiTheme="majorHAnsi" w:cstheme="majorHAnsi"/>
        </w:rPr>
      </w:pPr>
      <w:proofErr w:type="spellStart"/>
      <w:r w:rsidRPr="00841FB8">
        <w:rPr>
          <w:rFonts w:asciiTheme="majorHAnsi" w:hAnsiTheme="majorHAnsi" w:cstheme="majorHAnsi"/>
        </w:rPr>
        <w:t>Juslin</w:t>
      </w:r>
      <w:proofErr w:type="spellEnd"/>
      <w:r w:rsidRPr="00841FB8">
        <w:rPr>
          <w:rFonts w:asciiTheme="majorHAnsi" w:hAnsiTheme="majorHAnsi" w:cstheme="majorHAnsi"/>
        </w:rPr>
        <w:t xml:space="preserve">, P. N., &amp; </w:t>
      </w:r>
      <w:proofErr w:type="spellStart"/>
      <w:r w:rsidRPr="00841FB8">
        <w:rPr>
          <w:rFonts w:asciiTheme="majorHAnsi" w:hAnsiTheme="majorHAnsi" w:cstheme="majorHAnsi"/>
        </w:rPr>
        <w:t>Västfjäll</w:t>
      </w:r>
      <w:proofErr w:type="spellEnd"/>
      <w:r w:rsidRPr="00841FB8">
        <w:rPr>
          <w:rFonts w:asciiTheme="majorHAnsi" w:hAnsiTheme="majorHAnsi" w:cstheme="majorHAnsi"/>
        </w:rPr>
        <w:t xml:space="preserve">, D. (2008). </w:t>
      </w:r>
      <w:r w:rsidRPr="00841FB8">
        <w:rPr>
          <w:rStyle w:val="Emphasis"/>
          <w:rFonts w:asciiTheme="majorHAnsi" w:hAnsiTheme="majorHAnsi" w:cstheme="majorHAnsi"/>
        </w:rPr>
        <w:t>Emotional responses to music: The need to consider underlying mechanisms.</w:t>
      </w:r>
      <w:r w:rsidRPr="00841FB8">
        <w:rPr>
          <w:rFonts w:asciiTheme="majorHAnsi" w:hAnsiTheme="majorHAnsi" w:cstheme="majorHAnsi"/>
        </w:rPr>
        <w:t xml:space="preserve"> </w:t>
      </w:r>
      <w:proofErr w:type="spellStart"/>
      <w:r w:rsidRPr="00841FB8">
        <w:rPr>
          <w:rFonts w:asciiTheme="majorHAnsi" w:hAnsiTheme="majorHAnsi" w:cstheme="majorHAnsi"/>
        </w:rPr>
        <w:t>Behavioral</w:t>
      </w:r>
      <w:proofErr w:type="spellEnd"/>
      <w:r w:rsidRPr="00841FB8">
        <w:rPr>
          <w:rFonts w:asciiTheme="majorHAnsi" w:hAnsiTheme="majorHAnsi" w:cstheme="majorHAnsi"/>
        </w:rPr>
        <w:t xml:space="preserve"> and Brain Sciences, 31(5), 559–575.</w:t>
      </w:r>
    </w:p>
    <w:p w:rsidR="00841FB8" w:rsidRPr="00841FB8" w:rsidRDefault="00841FB8" w:rsidP="00841FB8">
      <w:pPr>
        <w:pStyle w:val="NormalWeb"/>
        <w:numPr>
          <w:ilvl w:val="0"/>
          <w:numId w:val="15"/>
        </w:numPr>
        <w:rPr>
          <w:rFonts w:asciiTheme="majorHAnsi" w:hAnsiTheme="majorHAnsi" w:cstheme="majorHAnsi"/>
        </w:rPr>
      </w:pPr>
      <w:proofErr w:type="spellStart"/>
      <w:r w:rsidRPr="00841FB8">
        <w:rPr>
          <w:rFonts w:asciiTheme="majorHAnsi" w:hAnsiTheme="majorHAnsi" w:cstheme="majorHAnsi"/>
        </w:rPr>
        <w:t>Juslin</w:t>
      </w:r>
      <w:proofErr w:type="spellEnd"/>
      <w:r w:rsidRPr="00841FB8">
        <w:rPr>
          <w:rFonts w:asciiTheme="majorHAnsi" w:hAnsiTheme="majorHAnsi" w:cstheme="majorHAnsi"/>
        </w:rPr>
        <w:t xml:space="preserve">, P. N. (2019). </w:t>
      </w:r>
      <w:r w:rsidRPr="00841FB8">
        <w:rPr>
          <w:rStyle w:val="Emphasis"/>
          <w:rFonts w:asciiTheme="majorHAnsi" w:hAnsiTheme="majorHAnsi" w:cstheme="majorHAnsi"/>
        </w:rPr>
        <w:t>Musical Emotions Explained: Unlocking the Secrets of Musical Affect.</w:t>
      </w:r>
      <w:r w:rsidRPr="00841FB8">
        <w:rPr>
          <w:rFonts w:asciiTheme="majorHAnsi" w:hAnsiTheme="majorHAnsi" w:cstheme="majorHAnsi"/>
        </w:rPr>
        <w:t xml:space="preserve"> Oxford University Press.</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Overview</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One of the most important questions in music psychology is:</w:t>
      </w:r>
    </w:p>
    <w:p w:rsidR="00841FB8" w:rsidRPr="00841FB8" w:rsidRDefault="00841FB8" w:rsidP="00841FB8">
      <w:pPr>
        <w:pStyle w:val="NormalWeb"/>
        <w:rPr>
          <w:rFonts w:asciiTheme="majorHAnsi" w:hAnsiTheme="majorHAnsi" w:cstheme="majorHAnsi"/>
        </w:rPr>
      </w:pPr>
      <w:r w:rsidRPr="00841FB8">
        <w:rPr>
          <w:rStyle w:val="Strong"/>
          <w:rFonts w:asciiTheme="majorHAnsi" w:eastAsiaTheme="majorEastAsia" w:hAnsiTheme="majorHAnsi" w:cstheme="majorHAnsi"/>
        </w:rPr>
        <w:t>Why does music evoke such powerful emotions?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Listeners often report feeling relaxed, nostalgic, inspired, excited, hopeful, or even moved to tears by music. However, these emotional responses cannot be explained simply by whether a song is "happy" or "sad."</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 xml:space="preserve">Professor </w:t>
      </w:r>
      <w:proofErr w:type="spellStart"/>
      <w:r w:rsidRPr="00841FB8">
        <w:rPr>
          <w:rFonts w:asciiTheme="majorHAnsi" w:hAnsiTheme="majorHAnsi" w:cstheme="majorHAnsi"/>
        </w:rPr>
        <w:t>Patrik</w:t>
      </w:r>
      <w:proofErr w:type="spellEnd"/>
      <w:r w:rsidRPr="00841FB8">
        <w:rPr>
          <w:rFonts w:asciiTheme="majorHAnsi" w:hAnsiTheme="majorHAnsi" w:cstheme="majorHAnsi"/>
        </w:rPr>
        <w:t xml:space="preserve"> </w:t>
      </w:r>
      <w:proofErr w:type="spellStart"/>
      <w:r w:rsidRPr="00841FB8">
        <w:rPr>
          <w:rFonts w:asciiTheme="majorHAnsi" w:hAnsiTheme="majorHAnsi" w:cstheme="majorHAnsi"/>
        </w:rPr>
        <w:t>Juslin</w:t>
      </w:r>
      <w:proofErr w:type="spellEnd"/>
      <w:r w:rsidRPr="00841FB8">
        <w:rPr>
          <w:rFonts w:asciiTheme="majorHAnsi" w:hAnsiTheme="majorHAnsi" w:cstheme="majorHAnsi"/>
        </w:rPr>
        <w:t xml:space="preserve"> proposed the </w:t>
      </w:r>
      <w:r w:rsidRPr="00841FB8">
        <w:rPr>
          <w:rStyle w:val="Strong"/>
          <w:rFonts w:asciiTheme="majorHAnsi" w:eastAsiaTheme="majorEastAsia" w:hAnsiTheme="majorHAnsi" w:cstheme="majorHAnsi"/>
        </w:rPr>
        <w:t>BRECVEMA model</w:t>
      </w:r>
      <w:r w:rsidRPr="00841FB8">
        <w:rPr>
          <w:rFonts w:asciiTheme="majorHAnsi" w:hAnsiTheme="majorHAnsi" w:cstheme="majorHAnsi"/>
        </w:rPr>
        <w:t>, one of the most influential scientific frameworks explaining how music produces emotional experiences.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 xml:space="preserve">Rather than suggesting that music affects everyone in the same way, BRECVEMA proposes that music evokes emotions through </w:t>
      </w:r>
      <w:r w:rsidRPr="00841FB8">
        <w:rPr>
          <w:rStyle w:val="Strong"/>
          <w:rFonts w:asciiTheme="majorHAnsi" w:eastAsiaTheme="majorEastAsia" w:hAnsiTheme="majorHAnsi" w:cstheme="majorHAnsi"/>
        </w:rPr>
        <w:t>multiple psychological and neurobiological mechanisms</w:t>
      </w:r>
      <w:r w:rsidRPr="00841FB8">
        <w:rPr>
          <w:rFonts w:asciiTheme="majorHAnsi" w:hAnsiTheme="majorHAnsi" w:cstheme="majorHAnsi"/>
        </w:rPr>
        <w:t>, each operating independently or together.</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This model provides an ideal scientific foundation for AI systems that seek to personalize music recommendations based on individual emotional needs, life context, memories, and listening history.</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Research Objective</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 xml:space="preserve">The objective of the BRECVEMA model is to explain the </w:t>
      </w:r>
      <w:r w:rsidRPr="00841FB8">
        <w:rPr>
          <w:rStyle w:val="Strong"/>
          <w:rFonts w:asciiTheme="majorHAnsi" w:eastAsiaTheme="majorEastAsia" w:hAnsiTheme="majorHAnsi" w:cstheme="majorHAnsi"/>
        </w:rPr>
        <w:t>underlying mechanisms</w:t>
      </w:r>
      <w:r w:rsidRPr="00841FB8">
        <w:rPr>
          <w:rFonts w:asciiTheme="majorHAnsi" w:hAnsiTheme="majorHAnsi" w:cstheme="majorHAnsi"/>
        </w:rPr>
        <w:t xml:space="preserve"> by which music generates emotional responses.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Instead of asking:</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lastRenderedPageBreak/>
        <w:t>"What emotion does this song express?"</w:t>
      </w:r>
    </w:p>
    <w:p w:rsidR="00841FB8" w:rsidRPr="00841FB8" w:rsidRDefault="00841FB8" w:rsidP="00841FB8">
      <w:pPr>
        <w:pStyle w:val="NormalWeb"/>
        <w:rPr>
          <w:rFonts w:asciiTheme="majorHAnsi" w:hAnsiTheme="majorHAnsi" w:cstheme="majorHAnsi"/>
        </w:rPr>
      </w:pPr>
      <w:r>
        <w:rPr>
          <w:rFonts w:asciiTheme="majorHAnsi" w:hAnsiTheme="majorHAnsi" w:cstheme="majorHAnsi"/>
        </w:rPr>
        <w:t>T</w:t>
      </w:r>
      <w:r w:rsidRPr="00841FB8">
        <w:rPr>
          <w:rFonts w:asciiTheme="majorHAnsi" w:hAnsiTheme="majorHAnsi" w:cstheme="majorHAnsi"/>
        </w:rPr>
        <w:t>he model asks:</w:t>
      </w:r>
    </w:p>
    <w:p w:rsidR="00841FB8" w:rsidRPr="00841FB8" w:rsidRDefault="00841FB8" w:rsidP="00841FB8">
      <w:pPr>
        <w:pStyle w:val="NormalWeb"/>
        <w:rPr>
          <w:rFonts w:asciiTheme="majorHAnsi" w:hAnsiTheme="majorHAnsi" w:cstheme="majorHAnsi"/>
        </w:rPr>
      </w:pPr>
      <w:r w:rsidRPr="00841FB8">
        <w:rPr>
          <w:rStyle w:val="Strong"/>
          <w:rFonts w:asciiTheme="majorHAnsi" w:eastAsiaTheme="majorEastAsia" w:hAnsiTheme="majorHAnsi" w:cstheme="majorHAnsi"/>
        </w:rPr>
        <w:t>"Through which psychological mechanism is this music producing emotion in this listener at this moment?"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This distinction is critical because the same song may affect different listeners in entirely different ways depending on their experiences, memories, expectations, and current psychological state.</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The Eight BRECVEMA Mechanisms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BRECVEMA is an acronym representing eight scientifically supported mechanisms.</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B – Brainstem Reflex</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Certain basic acoustic properties automatically trigger physiological responses through the brainstem.</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Examples include:</w:t>
      </w:r>
    </w:p>
    <w:p w:rsidR="00841FB8" w:rsidRPr="00841FB8" w:rsidRDefault="00841FB8" w:rsidP="00841FB8">
      <w:pPr>
        <w:pStyle w:val="NormalWeb"/>
        <w:numPr>
          <w:ilvl w:val="0"/>
          <w:numId w:val="16"/>
        </w:numPr>
        <w:rPr>
          <w:rFonts w:asciiTheme="majorHAnsi" w:hAnsiTheme="majorHAnsi" w:cstheme="majorHAnsi"/>
        </w:rPr>
      </w:pPr>
      <w:r w:rsidRPr="00841FB8">
        <w:rPr>
          <w:rFonts w:asciiTheme="majorHAnsi" w:hAnsiTheme="majorHAnsi" w:cstheme="majorHAnsi"/>
        </w:rPr>
        <w:t>sudden loud sounds</w:t>
      </w:r>
    </w:p>
    <w:p w:rsidR="00841FB8" w:rsidRPr="00841FB8" w:rsidRDefault="00841FB8" w:rsidP="00841FB8">
      <w:pPr>
        <w:pStyle w:val="NormalWeb"/>
        <w:numPr>
          <w:ilvl w:val="0"/>
          <w:numId w:val="16"/>
        </w:numPr>
        <w:rPr>
          <w:rFonts w:asciiTheme="majorHAnsi" w:hAnsiTheme="majorHAnsi" w:cstheme="majorHAnsi"/>
        </w:rPr>
      </w:pPr>
      <w:r w:rsidRPr="00841FB8">
        <w:rPr>
          <w:rFonts w:asciiTheme="majorHAnsi" w:hAnsiTheme="majorHAnsi" w:cstheme="majorHAnsi"/>
        </w:rPr>
        <w:t>rapid tempo changes</w:t>
      </w:r>
    </w:p>
    <w:p w:rsidR="00841FB8" w:rsidRPr="00841FB8" w:rsidRDefault="00841FB8" w:rsidP="00841FB8">
      <w:pPr>
        <w:pStyle w:val="NormalWeb"/>
        <w:numPr>
          <w:ilvl w:val="0"/>
          <w:numId w:val="16"/>
        </w:numPr>
        <w:rPr>
          <w:rFonts w:asciiTheme="majorHAnsi" w:hAnsiTheme="majorHAnsi" w:cstheme="majorHAnsi"/>
        </w:rPr>
      </w:pPr>
      <w:r w:rsidRPr="00841FB8">
        <w:rPr>
          <w:rFonts w:asciiTheme="majorHAnsi" w:hAnsiTheme="majorHAnsi" w:cstheme="majorHAnsi"/>
        </w:rPr>
        <w:t>unexpected percussion</w:t>
      </w:r>
    </w:p>
    <w:p w:rsidR="00841FB8" w:rsidRPr="00841FB8" w:rsidRDefault="00841FB8" w:rsidP="00841FB8">
      <w:pPr>
        <w:pStyle w:val="NormalWeb"/>
        <w:numPr>
          <w:ilvl w:val="0"/>
          <w:numId w:val="16"/>
        </w:numPr>
        <w:rPr>
          <w:rFonts w:asciiTheme="majorHAnsi" w:hAnsiTheme="majorHAnsi" w:cstheme="majorHAnsi"/>
        </w:rPr>
      </w:pPr>
      <w:r w:rsidRPr="00841FB8">
        <w:rPr>
          <w:rFonts w:asciiTheme="majorHAnsi" w:hAnsiTheme="majorHAnsi" w:cstheme="majorHAnsi"/>
        </w:rPr>
        <w:t>sharp high-frequency sounds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These responses occur almost automatically and may increase alertness, arousal, or surprise.</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Useful for:</w:t>
      </w:r>
    </w:p>
    <w:p w:rsidR="00841FB8" w:rsidRPr="00841FB8" w:rsidRDefault="00841FB8" w:rsidP="00841FB8">
      <w:pPr>
        <w:pStyle w:val="NormalWeb"/>
        <w:numPr>
          <w:ilvl w:val="0"/>
          <w:numId w:val="17"/>
        </w:numPr>
        <w:rPr>
          <w:rFonts w:asciiTheme="majorHAnsi" w:hAnsiTheme="majorHAnsi" w:cstheme="majorHAnsi"/>
        </w:rPr>
      </w:pPr>
      <w:r w:rsidRPr="00841FB8">
        <w:rPr>
          <w:rFonts w:asciiTheme="majorHAnsi" w:hAnsiTheme="majorHAnsi" w:cstheme="majorHAnsi"/>
        </w:rPr>
        <w:t>increasing alertness</w:t>
      </w:r>
    </w:p>
    <w:p w:rsidR="00841FB8" w:rsidRPr="00841FB8" w:rsidRDefault="00841FB8" w:rsidP="00841FB8">
      <w:pPr>
        <w:pStyle w:val="NormalWeb"/>
        <w:numPr>
          <w:ilvl w:val="0"/>
          <w:numId w:val="17"/>
        </w:numPr>
        <w:rPr>
          <w:rFonts w:asciiTheme="majorHAnsi" w:hAnsiTheme="majorHAnsi" w:cstheme="majorHAnsi"/>
        </w:rPr>
      </w:pPr>
      <w:r w:rsidRPr="00841FB8">
        <w:rPr>
          <w:rFonts w:asciiTheme="majorHAnsi" w:hAnsiTheme="majorHAnsi" w:cstheme="majorHAnsi"/>
        </w:rPr>
        <w:t>reducing drowsiness</w:t>
      </w:r>
    </w:p>
    <w:p w:rsidR="00841FB8" w:rsidRPr="00841FB8" w:rsidRDefault="00841FB8" w:rsidP="00841FB8">
      <w:pPr>
        <w:pStyle w:val="NormalWeb"/>
        <w:numPr>
          <w:ilvl w:val="0"/>
          <w:numId w:val="17"/>
        </w:numPr>
        <w:rPr>
          <w:rFonts w:asciiTheme="majorHAnsi" w:hAnsiTheme="majorHAnsi" w:cstheme="majorHAnsi"/>
        </w:rPr>
      </w:pPr>
      <w:r w:rsidRPr="00841FB8">
        <w:rPr>
          <w:rFonts w:asciiTheme="majorHAnsi" w:hAnsiTheme="majorHAnsi" w:cstheme="majorHAnsi"/>
        </w:rPr>
        <w:t>motivational playlists</w:t>
      </w:r>
    </w:p>
    <w:p w:rsidR="00841FB8" w:rsidRPr="00841FB8" w:rsidRDefault="00841FB8" w:rsidP="00841FB8">
      <w:pPr>
        <w:pStyle w:val="NormalWeb"/>
        <w:numPr>
          <w:ilvl w:val="0"/>
          <w:numId w:val="17"/>
        </w:numPr>
        <w:rPr>
          <w:rFonts w:asciiTheme="majorHAnsi" w:hAnsiTheme="majorHAnsi" w:cstheme="majorHAnsi"/>
        </w:rPr>
      </w:pPr>
      <w:r w:rsidRPr="00841FB8">
        <w:rPr>
          <w:rFonts w:asciiTheme="majorHAnsi" w:hAnsiTheme="majorHAnsi" w:cstheme="majorHAnsi"/>
        </w:rPr>
        <w:t>driving playlists</w:t>
      </w:r>
    </w:p>
    <w:p w:rsidR="00841FB8" w:rsidRPr="00841FB8" w:rsidRDefault="00841FB8" w:rsidP="00841FB8">
      <w:pPr>
        <w:pStyle w:val="NormalWeb"/>
        <w:numPr>
          <w:ilvl w:val="0"/>
          <w:numId w:val="17"/>
        </w:numPr>
        <w:rPr>
          <w:rFonts w:asciiTheme="majorHAnsi" w:hAnsiTheme="majorHAnsi" w:cstheme="majorHAnsi"/>
        </w:rPr>
      </w:pPr>
      <w:r w:rsidRPr="00841FB8">
        <w:rPr>
          <w:rFonts w:asciiTheme="majorHAnsi" w:hAnsiTheme="majorHAnsi" w:cstheme="majorHAnsi"/>
        </w:rPr>
        <w:t>workout music</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R – Rhythmic Entrainment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 human brain naturally synchronizes internal biological rhythms with external rhythmic patterns.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Music can influence:</w:t>
      </w:r>
    </w:p>
    <w:p w:rsidR="00841FB8" w:rsidRPr="00841FB8" w:rsidRDefault="00841FB8" w:rsidP="00841FB8">
      <w:pPr>
        <w:pStyle w:val="NormalWeb"/>
        <w:numPr>
          <w:ilvl w:val="0"/>
          <w:numId w:val="18"/>
        </w:numPr>
        <w:rPr>
          <w:rFonts w:asciiTheme="majorHAnsi" w:hAnsiTheme="majorHAnsi" w:cstheme="majorHAnsi"/>
        </w:rPr>
      </w:pPr>
      <w:r w:rsidRPr="00841FB8">
        <w:rPr>
          <w:rFonts w:asciiTheme="majorHAnsi" w:hAnsiTheme="majorHAnsi" w:cstheme="majorHAnsi"/>
        </w:rPr>
        <w:lastRenderedPageBreak/>
        <w:t>breathing rate</w:t>
      </w:r>
    </w:p>
    <w:p w:rsidR="00841FB8" w:rsidRPr="00841FB8" w:rsidRDefault="00841FB8" w:rsidP="00841FB8">
      <w:pPr>
        <w:pStyle w:val="NormalWeb"/>
        <w:numPr>
          <w:ilvl w:val="0"/>
          <w:numId w:val="18"/>
        </w:numPr>
        <w:rPr>
          <w:rFonts w:asciiTheme="majorHAnsi" w:hAnsiTheme="majorHAnsi" w:cstheme="majorHAnsi"/>
        </w:rPr>
      </w:pPr>
      <w:r w:rsidRPr="00841FB8">
        <w:rPr>
          <w:rFonts w:asciiTheme="majorHAnsi" w:hAnsiTheme="majorHAnsi" w:cstheme="majorHAnsi"/>
        </w:rPr>
        <w:t>walking pace</w:t>
      </w:r>
    </w:p>
    <w:p w:rsidR="00841FB8" w:rsidRPr="00841FB8" w:rsidRDefault="00841FB8" w:rsidP="00841FB8">
      <w:pPr>
        <w:pStyle w:val="NormalWeb"/>
        <w:numPr>
          <w:ilvl w:val="0"/>
          <w:numId w:val="18"/>
        </w:numPr>
        <w:rPr>
          <w:rFonts w:asciiTheme="majorHAnsi" w:hAnsiTheme="majorHAnsi" w:cstheme="majorHAnsi"/>
        </w:rPr>
      </w:pPr>
      <w:r w:rsidRPr="00841FB8">
        <w:rPr>
          <w:rFonts w:asciiTheme="majorHAnsi" w:hAnsiTheme="majorHAnsi" w:cstheme="majorHAnsi"/>
        </w:rPr>
        <w:t>heart rate</w:t>
      </w:r>
    </w:p>
    <w:p w:rsidR="00841FB8" w:rsidRPr="00841FB8" w:rsidRDefault="00841FB8" w:rsidP="00841FB8">
      <w:pPr>
        <w:pStyle w:val="NormalWeb"/>
        <w:numPr>
          <w:ilvl w:val="0"/>
          <w:numId w:val="18"/>
        </w:numPr>
        <w:rPr>
          <w:rFonts w:asciiTheme="majorHAnsi" w:hAnsiTheme="majorHAnsi" w:cstheme="majorHAnsi"/>
        </w:rPr>
      </w:pPr>
      <w:r w:rsidRPr="00841FB8">
        <w:rPr>
          <w:rFonts w:asciiTheme="majorHAnsi" w:hAnsiTheme="majorHAnsi" w:cstheme="majorHAnsi"/>
        </w:rPr>
        <w:t>movement coordination</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Slow rhythms often encourage relaxation, while faster rhythms promote activation and movement.</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Supports recommendations for:</w:t>
      </w:r>
    </w:p>
    <w:p w:rsidR="00841FB8" w:rsidRPr="00841FB8" w:rsidRDefault="00841FB8" w:rsidP="00841FB8">
      <w:pPr>
        <w:pStyle w:val="NormalWeb"/>
        <w:numPr>
          <w:ilvl w:val="0"/>
          <w:numId w:val="19"/>
        </w:numPr>
        <w:rPr>
          <w:rFonts w:asciiTheme="majorHAnsi" w:hAnsiTheme="majorHAnsi" w:cstheme="majorHAnsi"/>
        </w:rPr>
      </w:pPr>
      <w:r w:rsidRPr="00841FB8">
        <w:rPr>
          <w:rFonts w:asciiTheme="majorHAnsi" w:hAnsiTheme="majorHAnsi" w:cstheme="majorHAnsi"/>
        </w:rPr>
        <w:t>meditation</w:t>
      </w:r>
    </w:p>
    <w:p w:rsidR="00841FB8" w:rsidRPr="00841FB8" w:rsidRDefault="00841FB8" w:rsidP="00841FB8">
      <w:pPr>
        <w:pStyle w:val="NormalWeb"/>
        <w:numPr>
          <w:ilvl w:val="0"/>
          <w:numId w:val="19"/>
        </w:numPr>
        <w:rPr>
          <w:rFonts w:asciiTheme="majorHAnsi" w:hAnsiTheme="majorHAnsi" w:cstheme="majorHAnsi"/>
        </w:rPr>
      </w:pPr>
      <w:r w:rsidRPr="00841FB8">
        <w:rPr>
          <w:rFonts w:asciiTheme="majorHAnsi" w:hAnsiTheme="majorHAnsi" w:cstheme="majorHAnsi"/>
        </w:rPr>
        <w:t>sleep preparation</w:t>
      </w:r>
    </w:p>
    <w:p w:rsidR="00841FB8" w:rsidRPr="00841FB8" w:rsidRDefault="00841FB8" w:rsidP="00841FB8">
      <w:pPr>
        <w:pStyle w:val="NormalWeb"/>
        <w:numPr>
          <w:ilvl w:val="0"/>
          <w:numId w:val="19"/>
        </w:numPr>
        <w:rPr>
          <w:rFonts w:asciiTheme="majorHAnsi" w:hAnsiTheme="majorHAnsi" w:cstheme="majorHAnsi"/>
        </w:rPr>
      </w:pPr>
      <w:r w:rsidRPr="00841FB8">
        <w:rPr>
          <w:rFonts w:asciiTheme="majorHAnsi" w:hAnsiTheme="majorHAnsi" w:cstheme="majorHAnsi"/>
        </w:rPr>
        <w:t>focused work</w:t>
      </w:r>
    </w:p>
    <w:p w:rsidR="00841FB8" w:rsidRPr="00841FB8" w:rsidRDefault="00841FB8" w:rsidP="00841FB8">
      <w:pPr>
        <w:pStyle w:val="NormalWeb"/>
        <w:numPr>
          <w:ilvl w:val="0"/>
          <w:numId w:val="19"/>
        </w:numPr>
        <w:rPr>
          <w:rFonts w:asciiTheme="majorHAnsi" w:hAnsiTheme="majorHAnsi" w:cstheme="majorHAnsi"/>
        </w:rPr>
      </w:pPr>
      <w:r w:rsidRPr="00841FB8">
        <w:rPr>
          <w:rFonts w:asciiTheme="majorHAnsi" w:hAnsiTheme="majorHAnsi" w:cstheme="majorHAnsi"/>
        </w:rPr>
        <w:t>exercise</w:t>
      </w:r>
    </w:p>
    <w:p w:rsidR="00841FB8" w:rsidRPr="00841FB8" w:rsidRDefault="00841FB8" w:rsidP="00841FB8">
      <w:pPr>
        <w:pStyle w:val="NormalWeb"/>
        <w:numPr>
          <w:ilvl w:val="0"/>
          <w:numId w:val="19"/>
        </w:numPr>
        <w:rPr>
          <w:rFonts w:asciiTheme="majorHAnsi" w:hAnsiTheme="majorHAnsi" w:cstheme="majorHAnsi"/>
        </w:rPr>
      </w:pPr>
      <w:r w:rsidRPr="00841FB8">
        <w:rPr>
          <w:rFonts w:asciiTheme="majorHAnsi" w:hAnsiTheme="majorHAnsi" w:cstheme="majorHAnsi"/>
        </w:rPr>
        <w:t>stress reduction</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E – Evaluative Conditioning</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A piece of music can acquire emotional meaning through repeated association with positive or negative experiences.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For example:</w:t>
      </w:r>
    </w:p>
    <w:p w:rsidR="00841FB8" w:rsidRPr="00841FB8" w:rsidRDefault="00841FB8" w:rsidP="00841FB8">
      <w:pPr>
        <w:pStyle w:val="NormalWeb"/>
        <w:numPr>
          <w:ilvl w:val="0"/>
          <w:numId w:val="20"/>
        </w:numPr>
        <w:rPr>
          <w:rFonts w:asciiTheme="majorHAnsi" w:hAnsiTheme="majorHAnsi" w:cstheme="majorHAnsi"/>
        </w:rPr>
      </w:pPr>
      <w:r w:rsidRPr="00841FB8">
        <w:rPr>
          <w:rFonts w:asciiTheme="majorHAnsi" w:hAnsiTheme="majorHAnsi" w:cstheme="majorHAnsi"/>
        </w:rPr>
        <w:t>wedding music</w:t>
      </w:r>
    </w:p>
    <w:p w:rsidR="00841FB8" w:rsidRPr="00841FB8" w:rsidRDefault="00841FB8" w:rsidP="00841FB8">
      <w:pPr>
        <w:pStyle w:val="NormalWeb"/>
        <w:numPr>
          <w:ilvl w:val="0"/>
          <w:numId w:val="20"/>
        </w:numPr>
        <w:rPr>
          <w:rFonts w:asciiTheme="majorHAnsi" w:hAnsiTheme="majorHAnsi" w:cstheme="majorHAnsi"/>
        </w:rPr>
      </w:pPr>
      <w:r w:rsidRPr="00841FB8">
        <w:rPr>
          <w:rFonts w:asciiTheme="majorHAnsi" w:hAnsiTheme="majorHAnsi" w:cstheme="majorHAnsi"/>
        </w:rPr>
        <w:t>graduation songs</w:t>
      </w:r>
    </w:p>
    <w:p w:rsidR="00841FB8" w:rsidRPr="00841FB8" w:rsidRDefault="00841FB8" w:rsidP="00841FB8">
      <w:pPr>
        <w:pStyle w:val="NormalWeb"/>
        <w:numPr>
          <w:ilvl w:val="0"/>
          <w:numId w:val="20"/>
        </w:numPr>
        <w:rPr>
          <w:rFonts w:asciiTheme="majorHAnsi" w:hAnsiTheme="majorHAnsi" w:cstheme="majorHAnsi"/>
        </w:rPr>
      </w:pPr>
      <w:r w:rsidRPr="00841FB8">
        <w:rPr>
          <w:rFonts w:asciiTheme="majorHAnsi" w:hAnsiTheme="majorHAnsi" w:cstheme="majorHAnsi"/>
        </w:rPr>
        <w:t>holiday playlists</w:t>
      </w:r>
    </w:p>
    <w:p w:rsidR="00841FB8" w:rsidRPr="00841FB8" w:rsidRDefault="00841FB8" w:rsidP="00841FB8">
      <w:pPr>
        <w:pStyle w:val="NormalWeb"/>
        <w:numPr>
          <w:ilvl w:val="0"/>
          <w:numId w:val="20"/>
        </w:numPr>
        <w:rPr>
          <w:rFonts w:asciiTheme="majorHAnsi" w:hAnsiTheme="majorHAnsi" w:cstheme="majorHAnsi"/>
        </w:rPr>
      </w:pPr>
      <w:r w:rsidRPr="00841FB8">
        <w:rPr>
          <w:rFonts w:asciiTheme="majorHAnsi" w:hAnsiTheme="majorHAnsi" w:cstheme="majorHAnsi"/>
        </w:rPr>
        <w:t>childhood lullabies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Eventually the music itself evokes those emotions.</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Learning personal associations allows recommendations to become increasingly personalized over time rather than relying solely on genre or popularity.</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C – Emotional Contagion</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Listeners often perceive an emotional expression within music and subconsciously mirror or internalize that emotion.</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If music sounds:</w:t>
      </w:r>
    </w:p>
    <w:p w:rsidR="00841FB8" w:rsidRPr="00841FB8" w:rsidRDefault="00841FB8" w:rsidP="00841FB8">
      <w:pPr>
        <w:pStyle w:val="NormalWeb"/>
        <w:numPr>
          <w:ilvl w:val="0"/>
          <w:numId w:val="21"/>
        </w:numPr>
        <w:rPr>
          <w:rFonts w:asciiTheme="majorHAnsi" w:hAnsiTheme="majorHAnsi" w:cstheme="majorHAnsi"/>
        </w:rPr>
      </w:pPr>
      <w:r w:rsidRPr="00841FB8">
        <w:rPr>
          <w:rFonts w:asciiTheme="majorHAnsi" w:hAnsiTheme="majorHAnsi" w:cstheme="majorHAnsi"/>
        </w:rPr>
        <w:t>joyful</w:t>
      </w:r>
    </w:p>
    <w:p w:rsidR="00841FB8" w:rsidRPr="00841FB8" w:rsidRDefault="00841FB8" w:rsidP="00841FB8">
      <w:pPr>
        <w:pStyle w:val="NormalWeb"/>
        <w:numPr>
          <w:ilvl w:val="0"/>
          <w:numId w:val="21"/>
        </w:numPr>
        <w:rPr>
          <w:rFonts w:asciiTheme="majorHAnsi" w:hAnsiTheme="majorHAnsi" w:cstheme="majorHAnsi"/>
        </w:rPr>
      </w:pPr>
      <w:r w:rsidRPr="00841FB8">
        <w:rPr>
          <w:rFonts w:asciiTheme="majorHAnsi" w:hAnsiTheme="majorHAnsi" w:cstheme="majorHAnsi"/>
        </w:rPr>
        <w:t>peaceful</w:t>
      </w:r>
    </w:p>
    <w:p w:rsidR="00841FB8" w:rsidRPr="00841FB8" w:rsidRDefault="00841FB8" w:rsidP="00841FB8">
      <w:pPr>
        <w:pStyle w:val="NormalWeb"/>
        <w:numPr>
          <w:ilvl w:val="0"/>
          <w:numId w:val="21"/>
        </w:numPr>
        <w:rPr>
          <w:rFonts w:asciiTheme="majorHAnsi" w:hAnsiTheme="majorHAnsi" w:cstheme="majorHAnsi"/>
        </w:rPr>
      </w:pPr>
      <w:r w:rsidRPr="00841FB8">
        <w:rPr>
          <w:rFonts w:asciiTheme="majorHAnsi" w:hAnsiTheme="majorHAnsi" w:cstheme="majorHAnsi"/>
        </w:rPr>
        <w:t>hopeful</w:t>
      </w:r>
    </w:p>
    <w:p w:rsidR="00841FB8" w:rsidRPr="00841FB8" w:rsidRDefault="00841FB8" w:rsidP="00841FB8">
      <w:pPr>
        <w:pStyle w:val="NormalWeb"/>
        <w:numPr>
          <w:ilvl w:val="0"/>
          <w:numId w:val="21"/>
        </w:numPr>
        <w:rPr>
          <w:rFonts w:asciiTheme="majorHAnsi" w:hAnsiTheme="majorHAnsi" w:cstheme="majorHAnsi"/>
        </w:rPr>
      </w:pPr>
      <w:r w:rsidRPr="00841FB8">
        <w:rPr>
          <w:rFonts w:asciiTheme="majorHAnsi" w:hAnsiTheme="majorHAnsi" w:cstheme="majorHAnsi"/>
        </w:rPr>
        <w:lastRenderedPageBreak/>
        <w:t>melancholic</w:t>
      </w:r>
    </w:p>
    <w:p w:rsidR="00841FB8" w:rsidRPr="00841FB8" w:rsidRDefault="00841FB8" w:rsidP="00841FB8">
      <w:pPr>
        <w:pStyle w:val="NormalWeb"/>
        <w:rPr>
          <w:rFonts w:asciiTheme="majorHAnsi" w:hAnsiTheme="majorHAnsi" w:cstheme="majorHAnsi"/>
        </w:rPr>
      </w:pPr>
      <w:r>
        <w:rPr>
          <w:rFonts w:asciiTheme="majorHAnsi" w:hAnsiTheme="majorHAnsi" w:cstheme="majorHAnsi"/>
        </w:rPr>
        <w:t>L</w:t>
      </w:r>
      <w:r w:rsidRPr="00841FB8">
        <w:rPr>
          <w:rFonts w:asciiTheme="majorHAnsi" w:hAnsiTheme="majorHAnsi" w:cstheme="majorHAnsi"/>
        </w:rPr>
        <w:t>isteners may begin to experience similar emotions.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This mechanism explains why gentle piano music often induces calmness.</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Supports music recommendations designed to:</w:t>
      </w:r>
    </w:p>
    <w:p w:rsidR="00841FB8" w:rsidRPr="00841FB8" w:rsidRDefault="00841FB8" w:rsidP="00841FB8">
      <w:pPr>
        <w:pStyle w:val="NormalWeb"/>
        <w:numPr>
          <w:ilvl w:val="0"/>
          <w:numId w:val="22"/>
        </w:numPr>
        <w:rPr>
          <w:rFonts w:asciiTheme="majorHAnsi" w:hAnsiTheme="majorHAnsi" w:cstheme="majorHAnsi"/>
        </w:rPr>
      </w:pPr>
      <w:r w:rsidRPr="00841FB8">
        <w:rPr>
          <w:rFonts w:asciiTheme="majorHAnsi" w:hAnsiTheme="majorHAnsi" w:cstheme="majorHAnsi"/>
        </w:rPr>
        <w:t>encourage calmness</w:t>
      </w:r>
    </w:p>
    <w:p w:rsidR="00841FB8" w:rsidRPr="00841FB8" w:rsidRDefault="00841FB8" w:rsidP="00841FB8">
      <w:pPr>
        <w:pStyle w:val="NormalWeb"/>
        <w:numPr>
          <w:ilvl w:val="0"/>
          <w:numId w:val="22"/>
        </w:numPr>
        <w:rPr>
          <w:rFonts w:asciiTheme="majorHAnsi" w:hAnsiTheme="majorHAnsi" w:cstheme="majorHAnsi"/>
        </w:rPr>
      </w:pPr>
      <w:r w:rsidRPr="00841FB8">
        <w:rPr>
          <w:rFonts w:asciiTheme="majorHAnsi" w:hAnsiTheme="majorHAnsi" w:cstheme="majorHAnsi"/>
        </w:rPr>
        <w:t>increase optimism</w:t>
      </w:r>
    </w:p>
    <w:p w:rsidR="00841FB8" w:rsidRPr="00841FB8" w:rsidRDefault="00841FB8" w:rsidP="00841FB8">
      <w:pPr>
        <w:pStyle w:val="NormalWeb"/>
        <w:numPr>
          <w:ilvl w:val="0"/>
          <w:numId w:val="22"/>
        </w:numPr>
        <w:rPr>
          <w:rFonts w:asciiTheme="majorHAnsi" w:hAnsiTheme="majorHAnsi" w:cstheme="majorHAnsi"/>
        </w:rPr>
      </w:pPr>
      <w:r w:rsidRPr="00841FB8">
        <w:rPr>
          <w:rFonts w:asciiTheme="majorHAnsi" w:hAnsiTheme="majorHAnsi" w:cstheme="majorHAnsi"/>
        </w:rPr>
        <w:t>reduce stress</w:t>
      </w:r>
    </w:p>
    <w:p w:rsidR="00841FB8" w:rsidRPr="00841FB8" w:rsidRDefault="00841FB8" w:rsidP="00841FB8">
      <w:pPr>
        <w:pStyle w:val="NormalWeb"/>
        <w:numPr>
          <w:ilvl w:val="0"/>
          <w:numId w:val="22"/>
        </w:numPr>
        <w:rPr>
          <w:rFonts w:asciiTheme="majorHAnsi" w:hAnsiTheme="majorHAnsi" w:cstheme="majorHAnsi"/>
        </w:rPr>
      </w:pPr>
      <w:r w:rsidRPr="00841FB8">
        <w:rPr>
          <w:rFonts w:asciiTheme="majorHAnsi" w:hAnsiTheme="majorHAnsi" w:cstheme="majorHAnsi"/>
        </w:rPr>
        <w:t>foster emotional connection</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V – Visual Imagery</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Music frequently stimulates vivid mental imagery.</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Listeners may imagine:</w:t>
      </w:r>
    </w:p>
    <w:p w:rsidR="00841FB8" w:rsidRPr="00841FB8" w:rsidRDefault="00841FB8" w:rsidP="00841FB8">
      <w:pPr>
        <w:pStyle w:val="NormalWeb"/>
        <w:numPr>
          <w:ilvl w:val="0"/>
          <w:numId w:val="23"/>
        </w:numPr>
        <w:rPr>
          <w:rFonts w:asciiTheme="majorHAnsi" w:hAnsiTheme="majorHAnsi" w:cstheme="majorHAnsi"/>
        </w:rPr>
      </w:pPr>
      <w:r w:rsidRPr="00841FB8">
        <w:rPr>
          <w:rFonts w:asciiTheme="majorHAnsi" w:hAnsiTheme="majorHAnsi" w:cstheme="majorHAnsi"/>
        </w:rPr>
        <w:t>landscapes</w:t>
      </w:r>
    </w:p>
    <w:p w:rsidR="00841FB8" w:rsidRPr="00841FB8" w:rsidRDefault="00841FB8" w:rsidP="00841FB8">
      <w:pPr>
        <w:pStyle w:val="NormalWeb"/>
        <w:numPr>
          <w:ilvl w:val="0"/>
          <w:numId w:val="23"/>
        </w:numPr>
        <w:rPr>
          <w:rFonts w:asciiTheme="majorHAnsi" w:hAnsiTheme="majorHAnsi" w:cstheme="majorHAnsi"/>
        </w:rPr>
      </w:pPr>
      <w:r w:rsidRPr="00841FB8">
        <w:rPr>
          <w:rFonts w:asciiTheme="majorHAnsi" w:hAnsiTheme="majorHAnsi" w:cstheme="majorHAnsi"/>
        </w:rPr>
        <w:t>rain</w:t>
      </w:r>
    </w:p>
    <w:p w:rsidR="00841FB8" w:rsidRPr="00841FB8" w:rsidRDefault="00841FB8" w:rsidP="00841FB8">
      <w:pPr>
        <w:pStyle w:val="NormalWeb"/>
        <w:numPr>
          <w:ilvl w:val="0"/>
          <w:numId w:val="23"/>
        </w:numPr>
        <w:rPr>
          <w:rFonts w:asciiTheme="majorHAnsi" w:hAnsiTheme="majorHAnsi" w:cstheme="majorHAnsi"/>
        </w:rPr>
      </w:pPr>
      <w:r w:rsidRPr="00841FB8">
        <w:rPr>
          <w:rFonts w:asciiTheme="majorHAnsi" w:hAnsiTheme="majorHAnsi" w:cstheme="majorHAnsi"/>
        </w:rPr>
        <w:t>oceans</w:t>
      </w:r>
    </w:p>
    <w:p w:rsidR="00841FB8" w:rsidRPr="00841FB8" w:rsidRDefault="00841FB8" w:rsidP="00841FB8">
      <w:pPr>
        <w:pStyle w:val="NormalWeb"/>
        <w:numPr>
          <w:ilvl w:val="0"/>
          <w:numId w:val="23"/>
        </w:numPr>
        <w:rPr>
          <w:rFonts w:asciiTheme="majorHAnsi" w:hAnsiTheme="majorHAnsi" w:cstheme="majorHAnsi"/>
        </w:rPr>
      </w:pPr>
      <w:r w:rsidRPr="00841FB8">
        <w:rPr>
          <w:rFonts w:asciiTheme="majorHAnsi" w:hAnsiTheme="majorHAnsi" w:cstheme="majorHAnsi"/>
        </w:rPr>
        <w:t>memories</w:t>
      </w:r>
    </w:p>
    <w:p w:rsidR="00841FB8" w:rsidRPr="00841FB8" w:rsidRDefault="00841FB8" w:rsidP="00841FB8">
      <w:pPr>
        <w:pStyle w:val="NormalWeb"/>
        <w:numPr>
          <w:ilvl w:val="0"/>
          <w:numId w:val="23"/>
        </w:numPr>
        <w:rPr>
          <w:rFonts w:asciiTheme="majorHAnsi" w:hAnsiTheme="majorHAnsi" w:cstheme="majorHAnsi"/>
        </w:rPr>
      </w:pPr>
      <w:r w:rsidRPr="00841FB8">
        <w:rPr>
          <w:rFonts w:asciiTheme="majorHAnsi" w:hAnsiTheme="majorHAnsi" w:cstheme="majorHAnsi"/>
        </w:rPr>
        <w:t>dreams</w:t>
      </w:r>
    </w:p>
    <w:p w:rsidR="00841FB8" w:rsidRPr="00841FB8" w:rsidRDefault="00841FB8" w:rsidP="00841FB8">
      <w:pPr>
        <w:pStyle w:val="NormalWeb"/>
        <w:numPr>
          <w:ilvl w:val="0"/>
          <w:numId w:val="23"/>
        </w:numPr>
        <w:rPr>
          <w:rFonts w:asciiTheme="majorHAnsi" w:hAnsiTheme="majorHAnsi" w:cstheme="majorHAnsi"/>
        </w:rPr>
      </w:pPr>
      <w:r w:rsidRPr="00841FB8">
        <w:rPr>
          <w:rFonts w:asciiTheme="majorHAnsi" w:hAnsiTheme="majorHAnsi" w:cstheme="majorHAnsi"/>
        </w:rPr>
        <w:t>future aspirations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These imagined scenes contribute significantly to emotional experience.</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Supports:</w:t>
      </w:r>
    </w:p>
    <w:p w:rsidR="00841FB8" w:rsidRPr="00841FB8" w:rsidRDefault="00841FB8" w:rsidP="00841FB8">
      <w:pPr>
        <w:pStyle w:val="NormalWeb"/>
        <w:numPr>
          <w:ilvl w:val="0"/>
          <w:numId w:val="24"/>
        </w:numPr>
        <w:rPr>
          <w:rFonts w:asciiTheme="majorHAnsi" w:hAnsiTheme="majorHAnsi" w:cstheme="majorHAnsi"/>
        </w:rPr>
      </w:pPr>
      <w:r w:rsidRPr="00841FB8">
        <w:rPr>
          <w:rFonts w:asciiTheme="majorHAnsi" w:hAnsiTheme="majorHAnsi" w:cstheme="majorHAnsi"/>
        </w:rPr>
        <w:t>guided reflection</w:t>
      </w:r>
    </w:p>
    <w:p w:rsidR="00841FB8" w:rsidRPr="00841FB8" w:rsidRDefault="00841FB8" w:rsidP="00841FB8">
      <w:pPr>
        <w:pStyle w:val="NormalWeb"/>
        <w:numPr>
          <w:ilvl w:val="0"/>
          <w:numId w:val="24"/>
        </w:numPr>
        <w:rPr>
          <w:rFonts w:asciiTheme="majorHAnsi" w:hAnsiTheme="majorHAnsi" w:cstheme="majorHAnsi"/>
        </w:rPr>
      </w:pPr>
      <w:r w:rsidRPr="00841FB8">
        <w:rPr>
          <w:rFonts w:asciiTheme="majorHAnsi" w:hAnsiTheme="majorHAnsi" w:cstheme="majorHAnsi"/>
        </w:rPr>
        <w:t>mindfulness</w:t>
      </w:r>
    </w:p>
    <w:p w:rsidR="00841FB8" w:rsidRPr="00841FB8" w:rsidRDefault="00841FB8" w:rsidP="00841FB8">
      <w:pPr>
        <w:pStyle w:val="NormalWeb"/>
        <w:numPr>
          <w:ilvl w:val="0"/>
          <w:numId w:val="24"/>
        </w:numPr>
        <w:rPr>
          <w:rFonts w:asciiTheme="majorHAnsi" w:hAnsiTheme="majorHAnsi" w:cstheme="majorHAnsi"/>
        </w:rPr>
      </w:pPr>
      <w:r w:rsidRPr="00841FB8">
        <w:rPr>
          <w:rFonts w:asciiTheme="majorHAnsi" w:hAnsiTheme="majorHAnsi" w:cstheme="majorHAnsi"/>
        </w:rPr>
        <w:t>creativity</w:t>
      </w:r>
    </w:p>
    <w:p w:rsidR="00841FB8" w:rsidRPr="00841FB8" w:rsidRDefault="00841FB8" w:rsidP="00841FB8">
      <w:pPr>
        <w:pStyle w:val="NormalWeb"/>
        <w:numPr>
          <w:ilvl w:val="0"/>
          <w:numId w:val="24"/>
        </w:numPr>
        <w:rPr>
          <w:rFonts w:asciiTheme="majorHAnsi" w:hAnsiTheme="majorHAnsi" w:cstheme="majorHAnsi"/>
        </w:rPr>
      </w:pPr>
      <w:r w:rsidRPr="00841FB8">
        <w:rPr>
          <w:rFonts w:asciiTheme="majorHAnsi" w:hAnsiTheme="majorHAnsi" w:cstheme="majorHAnsi"/>
        </w:rPr>
        <w:t>visualization</w:t>
      </w:r>
    </w:p>
    <w:p w:rsidR="00841FB8" w:rsidRPr="00841FB8" w:rsidRDefault="00841FB8" w:rsidP="00841FB8">
      <w:pPr>
        <w:pStyle w:val="NormalWeb"/>
        <w:numPr>
          <w:ilvl w:val="0"/>
          <w:numId w:val="24"/>
        </w:numPr>
        <w:rPr>
          <w:rFonts w:asciiTheme="majorHAnsi" w:hAnsiTheme="majorHAnsi" w:cstheme="majorHAnsi"/>
        </w:rPr>
      </w:pPr>
      <w:r w:rsidRPr="00841FB8">
        <w:rPr>
          <w:rFonts w:asciiTheme="majorHAnsi" w:hAnsiTheme="majorHAnsi" w:cstheme="majorHAnsi"/>
        </w:rPr>
        <w:t>journaling</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E – Episodic Memory</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Music is strongly connected with autobiographical memory.</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A familiar song may instantly recall:</w:t>
      </w:r>
    </w:p>
    <w:p w:rsidR="00841FB8" w:rsidRPr="00841FB8" w:rsidRDefault="00841FB8" w:rsidP="00841FB8">
      <w:pPr>
        <w:pStyle w:val="NormalWeb"/>
        <w:numPr>
          <w:ilvl w:val="0"/>
          <w:numId w:val="25"/>
        </w:numPr>
        <w:rPr>
          <w:rFonts w:asciiTheme="majorHAnsi" w:hAnsiTheme="majorHAnsi" w:cstheme="majorHAnsi"/>
        </w:rPr>
      </w:pPr>
      <w:r w:rsidRPr="00841FB8">
        <w:rPr>
          <w:rFonts w:asciiTheme="majorHAnsi" w:hAnsiTheme="majorHAnsi" w:cstheme="majorHAnsi"/>
        </w:rPr>
        <w:t>childhood</w:t>
      </w:r>
    </w:p>
    <w:p w:rsidR="00841FB8" w:rsidRPr="00841FB8" w:rsidRDefault="00841FB8" w:rsidP="00841FB8">
      <w:pPr>
        <w:pStyle w:val="NormalWeb"/>
        <w:numPr>
          <w:ilvl w:val="0"/>
          <w:numId w:val="25"/>
        </w:numPr>
        <w:rPr>
          <w:rFonts w:asciiTheme="majorHAnsi" w:hAnsiTheme="majorHAnsi" w:cstheme="majorHAnsi"/>
        </w:rPr>
      </w:pPr>
      <w:r w:rsidRPr="00841FB8">
        <w:rPr>
          <w:rFonts w:asciiTheme="majorHAnsi" w:hAnsiTheme="majorHAnsi" w:cstheme="majorHAnsi"/>
        </w:rPr>
        <w:lastRenderedPageBreak/>
        <w:t>family</w:t>
      </w:r>
    </w:p>
    <w:p w:rsidR="00841FB8" w:rsidRPr="00841FB8" w:rsidRDefault="00841FB8" w:rsidP="00841FB8">
      <w:pPr>
        <w:pStyle w:val="NormalWeb"/>
        <w:numPr>
          <w:ilvl w:val="0"/>
          <w:numId w:val="25"/>
        </w:numPr>
        <w:rPr>
          <w:rFonts w:asciiTheme="majorHAnsi" w:hAnsiTheme="majorHAnsi" w:cstheme="majorHAnsi"/>
        </w:rPr>
      </w:pPr>
      <w:r w:rsidRPr="00841FB8">
        <w:rPr>
          <w:rFonts w:asciiTheme="majorHAnsi" w:hAnsiTheme="majorHAnsi" w:cstheme="majorHAnsi"/>
        </w:rPr>
        <w:t>friendships</w:t>
      </w:r>
    </w:p>
    <w:p w:rsidR="00841FB8" w:rsidRPr="00841FB8" w:rsidRDefault="00841FB8" w:rsidP="00841FB8">
      <w:pPr>
        <w:pStyle w:val="NormalWeb"/>
        <w:numPr>
          <w:ilvl w:val="0"/>
          <w:numId w:val="25"/>
        </w:numPr>
        <w:rPr>
          <w:rFonts w:asciiTheme="majorHAnsi" w:hAnsiTheme="majorHAnsi" w:cstheme="majorHAnsi"/>
        </w:rPr>
      </w:pPr>
      <w:r w:rsidRPr="00841FB8">
        <w:rPr>
          <w:rFonts w:asciiTheme="majorHAnsi" w:hAnsiTheme="majorHAnsi" w:cstheme="majorHAnsi"/>
        </w:rPr>
        <w:t>travel</w:t>
      </w:r>
    </w:p>
    <w:p w:rsidR="00841FB8" w:rsidRPr="00841FB8" w:rsidRDefault="00841FB8" w:rsidP="00841FB8">
      <w:pPr>
        <w:pStyle w:val="NormalWeb"/>
        <w:numPr>
          <w:ilvl w:val="0"/>
          <w:numId w:val="25"/>
        </w:numPr>
        <w:rPr>
          <w:rFonts w:asciiTheme="majorHAnsi" w:hAnsiTheme="majorHAnsi" w:cstheme="majorHAnsi"/>
        </w:rPr>
      </w:pPr>
      <w:r w:rsidRPr="00841FB8">
        <w:rPr>
          <w:rFonts w:asciiTheme="majorHAnsi" w:hAnsiTheme="majorHAnsi" w:cstheme="majorHAnsi"/>
        </w:rPr>
        <w:t>relationships</w:t>
      </w:r>
    </w:p>
    <w:p w:rsidR="00841FB8" w:rsidRPr="00841FB8" w:rsidRDefault="00841FB8" w:rsidP="00841FB8">
      <w:pPr>
        <w:pStyle w:val="NormalWeb"/>
        <w:numPr>
          <w:ilvl w:val="0"/>
          <w:numId w:val="25"/>
        </w:numPr>
        <w:rPr>
          <w:rFonts w:asciiTheme="majorHAnsi" w:hAnsiTheme="majorHAnsi" w:cstheme="majorHAnsi"/>
        </w:rPr>
      </w:pPr>
      <w:r w:rsidRPr="00841FB8">
        <w:rPr>
          <w:rFonts w:asciiTheme="majorHAnsi" w:hAnsiTheme="majorHAnsi" w:cstheme="majorHAnsi"/>
        </w:rPr>
        <w:t>important life milestones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This mechanism is among the strongest emotional effects of music.</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Future recommendation strategies may incorporate:</w:t>
      </w:r>
    </w:p>
    <w:p w:rsidR="00841FB8" w:rsidRPr="00841FB8" w:rsidRDefault="00841FB8" w:rsidP="00841FB8">
      <w:pPr>
        <w:pStyle w:val="NormalWeb"/>
        <w:numPr>
          <w:ilvl w:val="0"/>
          <w:numId w:val="26"/>
        </w:numPr>
        <w:rPr>
          <w:rFonts w:asciiTheme="majorHAnsi" w:hAnsiTheme="majorHAnsi" w:cstheme="majorHAnsi"/>
        </w:rPr>
      </w:pPr>
      <w:r w:rsidRPr="00841FB8">
        <w:rPr>
          <w:rFonts w:asciiTheme="majorHAnsi" w:hAnsiTheme="majorHAnsi" w:cstheme="majorHAnsi"/>
        </w:rPr>
        <w:t>anniversary playlists</w:t>
      </w:r>
    </w:p>
    <w:p w:rsidR="00841FB8" w:rsidRPr="00841FB8" w:rsidRDefault="00841FB8" w:rsidP="00841FB8">
      <w:pPr>
        <w:pStyle w:val="NormalWeb"/>
        <w:numPr>
          <w:ilvl w:val="0"/>
          <w:numId w:val="26"/>
        </w:numPr>
        <w:rPr>
          <w:rFonts w:asciiTheme="majorHAnsi" w:hAnsiTheme="majorHAnsi" w:cstheme="majorHAnsi"/>
        </w:rPr>
      </w:pPr>
      <w:r w:rsidRPr="00841FB8">
        <w:rPr>
          <w:rFonts w:asciiTheme="majorHAnsi" w:hAnsiTheme="majorHAnsi" w:cstheme="majorHAnsi"/>
        </w:rPr>
        <w:t>nostalgic recommendations</w:t>
      </w:r>
    </w:p>
    <w:p w:rsidR="00841FB8" w:rsidRPr="00841FB8" w:rsidRDefault="00841FB8" w:rsidP="00841FB8">
      <w:pPr>
        <w:pStyle w:val="NormalWeb"/>
        <w:numPr>
          <w:ilvl w:val="0"/>
          <w:numId w:val="26"/>
        </w:numPr>
        <w:rPr>
          <w:rFonts w:asciiTheme="majorHAnsi" w:hAnsiTheme="majorHAnsi" w:cstheme="majorHAnsi"/>
        </w:rPr>
      </w:pPr>
      <w:r w:rsidRPr="00841FB8">
        <w:rPr>
          <w:rFonts w:asciiTheme="majorHAnsi" w:hAnsiTheme="majorHAnsi" w:cstheme="majorHAnsi"/>
        </w:rPr>
        <w:t>memory-based playlists</w:t>
      </w:r>
    </w:p>
    <w:p w:rsidR="00841FB8" w:rsidRPr="00841FB8" w:rsidRDefault="00841FB8" w:rsidP="00841FB8">
      <w:pPr>
        <w:pStyle w:val="NormalWeb"/>
        <w:numPr>
          <w:ilvl w:val="0"/>
          <w:numId w:val="26"/>
        </w:numPr>
        <w:rPr>
          <w:rFonts w:asciiTheme="majorHAnsi" w:hAnsiTheme="majorHAnsi" w:cstheme="majorHAnsi"/>
        </w:rPr>
      </w:pPr>
      <w:r w:rsidRPr="00841FB8">
        <w:rPr>
          <w:rFonts w:asciiTheme="majorHAnsi" w:hAnsiTheme="majorHAnsi" w:cstheme="majorHAnsi"/>
        </w:rPr>
        <w:t>life event reflections</w:t>
      </w:r>
    </w:p>
    <w:p w:rsidR="00841FB8" w:rsidRPr="00841FB8" w:rsidRDefault="00841FB8" w:rsidP="00841FB8">
      <w:pPr>
        <w:pStyle w:val="NormalWeb"/>
        <w:rPr>
          <w:rFonts w:asciiTheme="majorHAnsi" w:hAnsiTheme="majorHAnsi" w:cstheme="majorHAnsi"/>
        </w:rPr>
      </w:pPr>
      <w:r>
        <w:rPr>
          <w:rFonts w:asciiTheme="majorHAnsi" w:hAnsiTheme="majorHAnsi" w:cstheme="majorHAnsi"/>
        </w:rPr>
        <w:t>W</w:t>
      </w:r>
      <w:r w:rsidRPr="00841FB8">
        <w:rPr>
          <w:rFonts w:asciiTheme="majorHAnsi" w:hAnsiTheme="majorHAnsi" w:cstheme="majorHAnsi"/>
        </w:rPr>
        <w:t>hile respecting user privacy and consent.</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M – Musical Expectancy</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Listeners naturally develop expectations regarding melody, rhythm, and harmony.</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When music confirms or violates these expectations, emotional responses emerge.</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Examples include:</w:t>
      </w:r>
    </w:p>
    <w:p w:rsidR="00841FB8" w:rsidRPr="00841FB8" w:rsidRDefault="00841FB8" w:rsidP="00841FB8">
      <w:pPr>
        <w:pStyle w:val="NormalWeb"/>
        <w:numPr>
          <w:ilvl w:val="0"/>
          <w:numId w:val="27"/>
        </w:numPr>
        <w:rPr>
          <w:rFonts w:asciiTheme="majorHAnsi" w:hAnsiTheme="majorHAnsi" w:cstheme="majorHAnsi"/>
        </w:rPr>
      </w:pPr>
      <w:r w:rsidRPr="00841FB8">
        <w:rPr>
          <w:rFonts w:asciiTheme="majorHAnsi" w:hAnsiTheme="majorHAnsi" w:cstheme="majorHAnsi"/>
        </w:rPr>
        <w:t>satisfying musical resolution</w:t>
      </w:r>
    </w:p>
    <w:p w:rsidR="00841FB8" w:rsidRPr="00841FB8" w:rsidRDefault="00841FB8" w:rsidP="00841FB8">
      <w:pPr>
        <w:pStyle w:val="NormalWeb"/>
        <w:numPr>
          <w:ilvl w:val="0"/>
          <w:numId w:val="27"/>
        </w:numPr>
        <w:rPr>
          <w:rFonts w:asciiTheme="majorHAnsi" w:hAnsiTheme="majorHAnsi" w:cstheme="majorHAnsi"/>
        </w:rPr>
      </w:pPr>
      <w:r w:rsidRPr="00841FB8">
        <w:rPr>
          <w:rFonts w:asciiTheme="majorHAnsi" w:hAnsiTheme="majorHAnsi" w:cstheme="majorHAnsi"/>
        </w:rPr>
        <w:t>unexpected key changes</w:t>
      </w:r>
    </w:p>
    <w:p w:rsidR="00841FB8" w:rsidRPr="00841FB8" w:rsidRDefault="00841FB8" w:rsidP="00841FB8">
      <w:pPr>
        <w:pStyle w:val="NormalWeb"/>
        <w:numPr>
          <w:ilvl w:val="0"/>
          <w:numId w:val="27"/>
        </w:numPr>
        <w:rPr>
          <w:rFonts w:asciiTheme="majorHAnsi" w:hAnsiTheme="majorHAnsi" w:cstheme="majorHAnsi"/>
        </w:rPr>
      </w:pPr>
      <w:r w:rsidRPr="00841FB8">
        <w:rPr>
          <w:rFonts w:asciiTheme="majorHAnsi" w:hAnsiTheme="majorHAnsi" w:cstheme="majorHAnsi"/>
        </w:rPr>
        <w:t>dramatic pauses</w:t>
      </w:r>
    </w:p>
    <w:p w:rsidR="00841FB8" w:rsidRPr="00841FB8" w:rsidRDefault="00841FB8" w:rsidP="00841FB8">
      <w:pPr>
        <w:pStyle w:val="NormalWeb"/>
        <w:numPr>
          <w:ilvl w:val="0"/>
          <w:numId w:val="27"/>
        </w:numPr>
        <w:rPr>
          <w:rFonts w:asciiTheme="majorHAnsi" w:hAnsiTheme="majorHAnsi" w:cstheme="majorHAnsi"/>
        </w:rPr>
      </w:pPr>
      <w:r w:rsidRPr="00841FB8">
        <w:rPr>
          <w:rFonts w:asciiTheme="majorHAnsi" w:hAnsiTheme="majorHAnsi" w:cstheme="majorHAnsi"/>
        </w:rPr>
        <w:t>harmonic surprises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These features create tension, anticipation, excitement, and emotional release.</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Useful when selecting music intended to:</w:t>
      </w:r>
    </w:p>
    <w:p w:rsidR="00841FB8" w:rsidRPr="00841FB8" w:rsidRDefault="00841FB8" w:rsidP="00841FB8">
      <w:pPr>
        <w:pStyle w:val="NormalWeb"/>
        <w:numPr>
          <w:ilvl w:val="0"/>
          <w:numId w:val="28"/>
        </w:numPr>
        <w:rPr>
          <w:rFonts w:asciiTheme="majorHAnsi" w:hAnsiTheme="majorHAnsi" w:cstheme="majorHAnsi"/>
        </w:rPr>
      </w:pPr>
      <w:r w:rsidRPr="00841FB8">
        <w:rPr>
          <w:rFonts w:asciiTheme="majorHAnsi" w:hAnsiTheme="majorHAnsi" w:cstheme="majorHAnsi"/>
        </w:rPr>
        <w:t>inspire</w:t>
      </w:r>
    </w:p>
    <w:p w:rsidR="00841FB8" w:rsidRPr="00841FB8" w:rsidRDefault="00841FB8" w:rsidP="00841FB8">
      <w:pPr>
        <w:pStyle w:val="NormalWeb"/>
        <w:numPr>
          <w:ilvl w:val="0"/>
          <w:numId w:val="28"/>
        </w:numPr>
        <w:rPr>
          <w:rFonts w:asciiTheme="majorHAnsi" w:hAnsiTheme="majorHAnsi" w:cstheme="majorHAnsi"/>
        </w:rPr>
      </w:pPr>
      <w:r w:rsidRPr="00841FB8">
        <w:rPr>
          <w:rFonts w:asciiTheme="majorHAnsi" w:hAnsiTheme="majorHAnsi" w:cstheme="majorHAnsi"/>
        </w:rPr>
        <w:t>motivate</w:t>
      </w:r>
    </w:p>
    <w:p w:rsidR="00841FB8" w:rsidRPr="00841FB8" w:rsidRDefault="00841FB8" w:rsidP="00841FB8">
      <w:pPr>
        <w:pStyle w:val="NormalWeb"/>
        <w:numPr>
          <w:ilvl w:val="0"/>
          <w:numId w:val="28"/>
        </w:numPr>
        <w:rPr>
          <w:rFonts w:asciiTheme="majorHAnsi" w:hAnsiTheme="majorHAnsi" w:cstheme="majorHAnsi"/>
        </w:rPr>
      </w:pPr>
      <w:r w:rsidRPr="00841FB8">
        <w:rPr>
          <w:rFonts w:asciiTheme="majorHAnsi" w:hAnsiTheme="majorHAnsi" w:cstheme="majorHAnsi"/>
        </w:rPr>
        <w:t>create excitement</w:t>
      </w:r>
    </w:p>
    <w:p w:rsidR="00841FB8" w:rsidRPr="00841FB8" w:rsidRDefault="00841FB8" w:rsidP="00841FB8">
      <w:pPr>
        <w:pStyle w:val="NormalWeb"/>
        <w:numPr>
          <w:ilvl w:val="0"/>
          <w:numId w:val="28"/>
        </w:numPr>
        <w:rPr>
          <w:rFonts w:asciiTheme="majorHAnsi" w:hAnsiTheme="majorHAnsi" w:cstheme="majorHAnsi"/>
        </w:rPr>
      </w:pPr>
      <w:r w:rsidRPr="00841FB8">
        <w:rPr>
          <w:rFonts w:asciiTheme="majorHAnsi" w:hAnsiTheme="majorHAnsi" w:cstheme="majorHAnsi"/>
        </w:rPr>
        <w:t>enhance engagement</w:t>
      </w:r>
    </w:p>
    <w:p w:rsidR="00841FB8" w:rsidRPr="00841FB8" w:rsidRDefault="00841FB8" w:rsidP="00841FB8">
      <w:pPr>
        <w:pStyle w:val="Heading2"/>
        <w:rPr>
          <w:rFonts w:asciiTheme="majorHAnsi" w:hAnsiTheme="majorHAnsi" w:cstheme="majorHAnsi"/>
        </w:rPr>
      </w:pPr>
      <w:r w:rsidRPr="00841FB8">
        <w:rPr>
          <w:rFonts w:asciiTheme="majorHAnsi" w:hAnsiTheme="majorHAnsi" w:cstheme="majorHAnsi"/>
        </w:rPr>
        <w:t>A – Aesthetic Judgment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Emotions may arise simply because listeners appreciate the beauty, craftsmanship, or artistic quality of music.</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lastRenderedPageBreak/>
        <w:t>Unlike emotional contagion, the emotion originates from admiration of the music itself.</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Listeners may experience:</w:t>
      </w:r>
    </w:p>
    <w:p w:rsidR="00841FB8" w:rsidRPr="00841FB8" w:rsidRDefault="00841FB8" w:rsidP="00841FB8">
      <w:pPr>
        <w:pStyle w:val="NormalWeb"/>
        <w:numPr>
          <w:ilvl w:val="0"/>
          <w:numId w:val="29"/>
        </w:numPr>
        <w:rPr>
          <w:rFonts w:asciiTheme="majorHAnsi" w:hAnsiTheme="majorHAnsi" w:cstheme="majorHAnsi"/>
        </w:rPr>
      </w:pPr>
      <w:r w:rsidRPr="00841FB8">
        <w:rPr>
          <w:rFonts w:asciiTheme="majorHAnsi" w:hAnsiTheme="majorHAnsi" w:cstheme="majorHAnsi"/>
        </w:rPr>
        <w:t>awe</w:t>
      </w:r>
    </w:p>
    <w:p w:rsidR="00841FB8" w:rsidRPr="00841FB8" w:rsidRDefault="00841FB8" w:rsidP="00841FB8">
      <w:pPr>
        <w:pStyle w:val="NormalWeb"/>
        <w:numPr>
          <w:ilvl w:val="0"/>
          <w:numId w:val="29"/>
        </w:numPr>
        <w:rPr>
          <w:rFonts w:asciiTheme="majorHAnsi" w:hAnsiTheme="majorHAnsi" w:cstheme="majorHAnsi"/>
        </w:rPr>
      </w:pPr>
      <w:r w:rsidRPr="00841FB8">
        <w:rPr>
          <w:rFonts w:asciiTheme="majorHAnsi" w:hAnsiTheme="majorHAnsi" w:cstheme="majorHAnsi"/>
        </w:rPr>
        <w:t>wonder</w:t>
      </w:r>
    </w:p>
    <w:p w:rsidR="00841FB8" w:rsidRPr="00841FB8" w:rsidRDefault="00841FB8" w:rsidP="00841FB8">
      <w:pPr>
        <w:pStyle w:val="NormalWeb"/>
        <w:numPr>
          <w:ilvl w:val="0"/>
          <w:numId w:val="29"/>
        </w:numPr>
        <w:rPr>
          <w:rFonts w:asciiTheme="majorHAnsi" w:hAnsiTheme="majorHAnsi" w:cstheme="majorHAnsi"/>
        </w:rPr>
      </w:pPr>
      <w:r w:rsidRPr="00841FB8">
        <w:rPr>
          <w:rFonts w:asciiTheme="majorHAnsi" w:hAnsiTheme="majorHAnsi" w:cstheme="majorHAnsi"/>
        </w:rPr>
        <w:t>appreciation</w:t>
      </w:r>
    </w:p>
    <w:p w:rsidR="00841FB8" w:rsidRPr="00841FB8" w:rsidRDefault="00841FB8" w:rsidP="00841FB8">
      <w:pPr>
        <w:pStyle w:val="NormalWeb"/>
        <w:numPr>
          <w:ilvl w:val="0"/>
          <w:numId w:val="29"/>
        </w:numPr>
        <w:rPr>
          <w:rFonts w:asciiTheme="majorHAnsi" w:hAnsiTheme="majorHAnsi" w:cstheme="majorHAnsi"/>
        </w:rPr>
      </w:pPr>
      <w:r w:rsidRPr="00841FB8">
        <w:rPr>
          <w:rFonts w:asciiTheme="majorHAnsi" w:hAnsiTheme="majorHAnsi" w:cstheme="majorHAnsi"/>
        </w:rPr>
        <w:t>transcendence</w:t>
      </w:r>
    </w:p>
    <w:p w:rsidR="00841FB8" w:rsidRPr="00841FB8" w:rsidRDefault="00841FB8" w:rsidP="00841FB8">
      <w:pPr>
        <w:pStyle w:val="Heading3"/>
        <w:rPr>
          <w:rFonts w:cstheme="majorHAnsi"/>
        </w:rPr>
      </w:pPr>
      <w:r w:rsidRPr="00841FB8">
        <w:rPr>
          <w:rFonts w:cstheme="majorHAnsi"/>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Supports recommendations for:</w:t>
      </w:r>
    </w:p>
    <w:p w:rsidR="00841FB8" w:rsidRPr="00841FB8" w:rsidRDefault="00841FB8" w:rsidP="00841FB8">
      <w:pPr>
        <w:pStyle w:val="NormalWeb"/>
        <w:numPr>
          <w:ilvl w:val="0"/>
          <w:numId w:val="30"/>
        </w:numPr>
        <w:rPr>
          <w:rFonts w:asciiTheme="majorHAnsi" w:hAnsiTheme="majorHAnsi" w:cstheme="majorHAnsi"/>
        </w:rPr>
      </w:pPr>
      <w:r w:rsidRPr="00841FB8">
        <w:rPr>
          <w:rFonts w:asciiTheme="majorHAnsi" w:hAnsiTheme="majorHAnsi" w:cstheme="majorHAnsi"/>
        </w:rPr>
        <w:t>reflective listening</w:t>
      </w:r>
    </w:p>
    <w:p w:rsidR="00841FB8" w:rsidRPr="00841FB8" w:rsidRDefault="00841FB8" w:rsidP="00841FB8">
      <w:pPr>
        <w:pStyle w:val="NormalWeb"/>
        <w:numPr>
          <w:ilvl w:val="0"/>
          <w:numId w:val="30"/>
        </w:numPr>
        <w:rPr>
          <w:rFonts w:asciiTheme="majorHAnsi" w:hAnsiTheme="majorHAnsi" w:cstheme="majorHAnsi"/>
        </w:rPr>
      </w:pPr>
      <w:r w:rsidRPr="00841FB8">
        <w:rPr>
          <w:rFonts w:asciiTheme="majorHAnsi" w:hAnsiTheme="majorHAnsi" w:cstheme="majorHAnsi"/>
        </w:rPr>
        <w:t>personal growth</w:t>
      </w:r>
    </w:p>
    <w:p w:rsidR="00841FB8" w:rsidRPr="00841FB8" w:rsidRDefault="00841FB8" w:rsidP="00841FB8">
      <w:pPr>
        <w:pStyle w:val="NormalWeb"/>
        <w:numPr>
          <w:ilvl w:val="0"/>
          <w:numId w:val="30"/>
        </w:numPr>
        <w:rPr>
          <w:rFonts w:asciiTheme="majorHAnsi" w:hAnsiTheme="majorHAnsi" w:cstheme="majorHAnsi"/>
        </w:rPr>
      </w:pPr>
      <w:r w:rsidRPr="00841FB8">
        <w:rPr>
          <w:rFonts w:asciiTheme="majorHAnsi" w:hAnsiTheme="majorHAnsi" w:cstheme="majorHAnsi"/>
        </w:rPr>
        <w:t>relaxation</w:t>
      </w:r>
    </w:p>
    <w:p w:rsidR="00841FB8" w:rsidRPr="00841FB8" w:rsidRDefault="00841FB8" w:rsidP="00841FB8">
      <w:pPr>
        <w:pStyle w:val="NormalWeb"/>
        <w:numPr>
          <w:ilvl w:val="0"/>
          <w:numId w:val="30"/>
        </w:numPr>
        <w:rPr>
          <w:rFonts w:asciiTheme="majorHAnsi" w:hAnsiTheme="majorHAnsi" w:cstheme="majorHAnsi"/>
        </w:rPr>
      </w:pPr>
      <w:r w:rsidRPr="00841FB8">
        <w:rPr>
          <w:rFonts w:asciiTheme="majorHAnsi" w:hAnsiTheme="majorHAnsi" w:cstheme="majorHAnsi"/>
        </w:rPr>
        <w:t>appreciation of musical artistry</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Key Findings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 BRECVEMA model demonstrates that musical emotion is not produced by a single universal process.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Instead, emotional experiences emerge through multiple interacting mechanisms, including physiology, learning, memory, cognition, imagination, and aesthetic appreciation.</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Consequently:</w:t>
      </w:r>
    </w:p>
    <w:p w:rsidR="00841FB8" w:rsidRPr="00841FB8" w:rsidRDefault="00841FB8" w:rsidP="00841FB8">
      <w:pPr>
        <w:pStyle w:val="NormalWeb"/>
        <w:numPr>
          <w:ilvl w:val="0"/>
          <w:numId w:val="31"/>
        </w:numPr>
        <w:rPr>
          <w:rFonts w:asciiTheme="majorHAnsi" w:hAnsiTheme="majorHAnsi" w:cstheme="majorHAnsi"/>
        </w:rPr>
      </w:pPr>
      <w:r w:rsidRPr="00841FB8">
        <w:rPr>
          <w:rFonts w:asciiTheme="majorHAnsi" w:hAnsiTheme="majorHAnsi" w:cstheme="majorHAnsi"/>
        </w:rPr>
        <w:t>two people may respond differently to the same song,</w:t>
      </w:r>
    </w:p>
    <w:p w:rsidR="00841FB8" w:rsidRPr="00841FB8" w:rsidRDefault="00841FB8" w:rsidP="00841FB8">
      <w:pPr>
        <w:pStyle w:val="NormalWeb"/>
        <w:numPr>
          <w:ilvl w:val="0"/>
          <w:numId w:val="31"/>
        </w:numPr>
        <w:rPr>
          <w:rFonts w:asciiTheme="majorHAnsi" w:hAnsiTheme="majorHAnsi" w:cstheme="majorHAnsi"/>
        </w:rPr>
      </w:pPr>
      <w:r w:rsidRPr="00841FB8">
        <w:rPr>
          <w:rFonts w:asciiTheme="majorHAnsi" w:hAnsiTheme="majorHAnsi" w:cstheme="majorHAnsi"/>
        </w:rPr>
        <w:t>the same individual may respond differently to the same song at different times,</w:t>
      </w:r>
    </w:p>
    <w:p w:rsidR="00841FB8" w:rsidRPr="00841FB8" w:rsidRDefault="00841FB8" w:rsidP="00841FB8">
      <w:pPr>
        <w:pStyle w:val="NormalWeb"/>
        <w:numPr>
          <w:ilvl w:val="0"/>
          <w:numId w:val="31"/>
        </w:numPr>
        <w:rPr>
          <w:rFonts w:asciiTheme="majorHAnsi" w:hAnsiTheme="majorHAnsi" w:cstheme="majorHAnsi"/>
        </w:rPr>
      </w:pPr>
      <w:r w:rsidRPr="00841FB8">
        <w:rPr>
          <w:rFonts w:asciiTheme="majorHAnsi" w:hAnsiTheme="majorHAnsi" w:cstheme="majorHAnsi"/>
        </w:rPr>
        <w:t>Effective recommendation systems must consider psychological context rather than music alone.</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Relevance to RedDust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 BRECVEMA framework provides one of the principal scientific foundations for RedDust's AI-powered recommendation engine.</w:t>
      </w:r>
    </w:p>
    <w:p w:rsidR="00841FB8" w:rsidRDefault="00841FB8" w:rsidP="00841FB8">
      <w:pPr>
        <w:pStyle w:val="NormalWeb"/>
        <w:rPr>
          <w:rFonts w:asciiTheme="majorHAnsi" w:hAnsiTheme="majorHAnsi" w:cstheme="majorHAnsi"/>
        </w:rPr>
      </w:pPr>
      <w:r w:rsidRPr="00841FB8">
        <w:rPr>
          <w:rFonts w:asciiTheme="majorHAnsi" w:hAnsiTheme="majorHAnsi" w:cstheme="majorHAnsi"/>
        </w:rPr>
        <w:t>Rather than recommending songs only according to genre, artist similarity, or popularity, RedDust can consider which emotional mechanisms are most likely to support the user's current wellbeing goal.</w:t>
      </w:r>
    </w:p>
    <w:p w:rsidR="00381113" w:rsidRDefault="00381113" w:rsidP="00841FB8">
      <w:pPr>
        <w:pStyle w:val="NormalWeb"/>
        <w:rPr>
          <w:rFonts w:asciiTheme="majorHAnsi" w:hAnsiTheme="majorHAnsi" w:cstheme="majorHAnsi"/>
        </w:rPr>
      </w:pPr>
    </w:p>
    <w:p w:rsidR="00381113" w:rsidRDefault="00381113" w:rsidP="00841FB8">
      <w:pPr>
        <w:pStyle w:val="NormalWeb"/>
        <w:rPr>
          <w:rFonts w:asciiTheme="majorHAnsi" w:hAnsiTheme="majorHAnsi" w:cstheme="majorHAnsi"/>
        </w:rPr>
      </w:pPr>
    </w:p>
    <w:p w:rsidR="00381113" w:rsidRPr="00841FB8" w:rsidRDefault="00381113" w:rsidP="00841FB8">
      <w:pPr>
        <w:pStyle w:val="NormalWeb"/>
        <w:rPr>
          <w:rFonts w:asciiTheme="majorHAnsi" w:hAnsiTheme="majorHAnsi" w:cstheme="majorHAnsi"/>
        </w:rPr>
      </w:pP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lastRenderedPageBreak/>
        <w:t>Examples include:</w:t>
      </w:r>
    </w:p>
    <w:tbl>
      <w:tblPr>
        <w:tblW w:w="7180" w:type="dxa"/>
        <w:tblCellMar>
          <w:left w:w="0" w:type="dxa"/>
          <w:right w:w="0" w:type="dxa"/>
        </w:tblCellMar>
        <w:tblLook w:val="04A0" w:firstRow="1" w:lastRow="0" w:firstColumn="1" w:lastColumn="0" w:noHBand="0" w:noVBand="1"/>
      </w:tblPr>
      <w:tblGrid>
        <w:gridCol w:w="2700"/>
        <w:gridCol w:w="4480"/>
      </w:tblGrid>
      <w:tr w:rsidR="00381113" w:rsidTr="00381113">
        <w:trPr>
          <w:trHeight w:val="315"/>
        </w:trPr>
        <w:tc>
          <w:tcPr>
            <w:tcW w:w="270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jc w:val="center"/>
              <w:rPr>
                <w:rFonts w:ascii="Calibri Light" w:hAnsi="Calibri Light" w:cs="Calibri Light"/>
                <w:b/>
                <w:bCs/>
                <w:color w:val="000000"/>
              </w:rPr>
            </w:pPr>
            <w:r>
              <w:rPr>
                <w:rFonts w:ascii="Calibri Light" w:hAnsi="Calibri Light" w:cs="Calibri Light"/>
                <w:b/>
                <w:bCs/>
                <w:color w:val="000000"/>
              </w:rPr>
              <w:t>User Situation</w:t>
            </w:r>
          </w:p>
        </w:tc>
        <w:tc>
          <w:tcPr>
            <w:tcW w:w="4480" w:type="dxa"/>
            <w:tcBorders>
              <w:top w:val="single" w:sz="4" w:space="0" w:color="auto"/>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jc w:val="center"/>
              <w:rPr>
                <w:rFonts w:ascii="Calibri Light" w:hAnsi="Calibri Light" w:cs="Calibri Light"/>
                <w:b/>
                <w:bCs/>
                <w:color w:val="000000"/>
              </w:rPr>
            </w:pPr>
            <w:r>
              <w:rPr>
                <w:rFonts w:ascii="Calibri Light" w:hAnsi="Calibri Light" w:cs="Calibri Light"/>
                <w:b/>
                <w:bCs/>
                <w:color w:val="000000"/>
              </w:rPr>
              <w:t>Dominant BRECVEMA Mechanisms</w:t>
            </w:r>
          </w:p>
        </w:tc>
      </w:tr>
      <w:tr w:rsidR="00381113"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Preparing to sleep</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Rhythmic Entrainment, Emotional Contagion</w:t>
            </w:r>
          </w:p>
        </w:tc>
      </w:tr>
      <w:tr w:rsidR="00381113"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Feeling nostalgic</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Episodic Memory</w:t>
            </w:r>
          </w:p>
        </w:tc>
      </w:tr>
      <w:tr w:rsidR="00381113"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Needing motivation</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Brainstem Reflex, Musical Expectancy</w:t>
            </w:r>
          </w:p>
        </w:tc>
      </w:tr>
      <w:tr w:rsidR="00381113"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Seeking calm after stress</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Emotional Contagion, Rhythmic Entrainment</w:t>
            </w:r>
          </w:p>
        </w:tc>
      </w:tr>
      <w:tr w:rsidR="00381113"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Creative reflection</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Visual Imagery, Aesthetic Judgment</w:t>
            </w:r>
          </w:p>
        </w:tc>
      </w:tr>
      <w:tr w:rsidR="00381113" w:rsidTr="00381113">
        <w:trPr>
          <w:trHeight w:val="315"/>
        </w:trPr>
        <w:tc>
          <w:tcPr>
            <w:tcW w:w="2700" w:type="dxa"/>
            <w:tcBorders>
              <w:top w:val="nil"/>
              <w:left w:val="single" w:sz="4" w:space="0" w:color="auto"/>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Processing life experiences</w:t>
            </w:r>
          </w:p>
        </w:tc>
        <w:tc>
          <w:tcPr>
            <w:tcW w:w="4480" w:type="dxa"/>
            <w:tcBorders>
              <w:top w:val="nil"/>
              <w:left w:val="nil"/>
              <w:bottom w:val="single" w:sz="4" w:space="0" w:color="auto"/>
              <w:right w:val="single" w:sz="4" w:space="0" w:color="auto"/>
            </w:tcBorders>
            <w:shd w:val="clear" w:color="auto" w:fill="auto"/>
            <w:tcMar>
              <w:top w:w="15" w:type="dxa"/>
              <w:left w:w="15" w:type="dxa"/>
              <w:bottom w:w="15" w:type="dxa"/>
              <w:right w:w="15" w:type="dxa"/>
            </w:tcMar>
            <w:vAlign w:val="center"/>
            <w:hideMark/>
          </w:tcPr>
          <w:p w:rsidR="00381113" w:rsidRDefault="00381113">
            <w:pPr>
              <w:rPr>
                <w:rFonts w:ascii="Calibri Light" w:hAnsi="Calibri Light" w:cs="Calibri Light"/>
                <w:color w:val="000000"/>
              </w:rPr>
            </w:pPr>
            <w:r>
              <w:rPr>
                <w:rFonts w:ascii="Calibri Light" w:hAnsi="Calibri Light" w:cs="Calibri Light"/>
                <w:color w:val="000000"/>
              </w:rPr>
              <w:t>Episodic Memory, Visual Imagery</w:t>
            </w:r>
          </w:p>
        </w:tc>
      </w:tr>
    </w:tbl>
    <w:p w:rsidR="00841FB8" w:rsidRPr="00841FB8" w:rsidRDefault="00381113" w:rsidP="00841FB8">
      <w:pPr>
        <w:pStyle w:val="NormalWeb"/>
        <w:rPr>
          <w:rFonts w:asciiTheme="majorHAnsi" w:hAnsiTheme="majorHAnsi" w:cstheme="majorHAnsi"/>
        </w:rPr>
      </w:pPr>
      <w:r w:rsidRPr="00841FB8">
        <w:rPr>
          <w:rFonts w:asciiTheme="majorHAnsi" w:hAnsiTheme="majorHAnsi" w:cstheme="majorHAnsi"/>
        </w:rPr>
        <w:t xml:space="preserve"> </w:t>
      </w:r>
      <w:r w:rsidR="00841FB8" w:rsidRPr="00841FB8">
        <w:rPr>
          <w:rFonts w:asciiTheme="majorHAnsi" w:hAnsiTheme="majorHAnsi" w:cstheme="majorHAnsi"/>
        </w:rPr>
        <w:t>This allows Syan Bot to recommend music that aligns with the user's emotional objectives rather than simply matching listening history.</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Integration with the RedDust Soul Score</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BRECVEMA provides a scientific explanation for how music may influence multiple dimensions of the RedDust Soul Score.</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Examples include:</w:t>
      </w:r>
    </w:p>
    <w:p w:rsidR="00841FB8" w:rsidRPr="00841FB8" w:rsidRDefault="00841FB8" w:rsidP="00841FB8">
      <w:pPr>
        <w:pStyle w:val="NormalWeb"/>
        <w:numPr>
          <w:ilvl w:val="0"/>
          <w:numId w:val="32"/>
        </w:numPr>
        <w:rPr>
          <w:rFonts w:asciiTheme="majorHAnsi" w:hAnsiTheme="majorHAnsi" w:cstheme="majorHAnsi"/>
        </w:rPr>
      </w:pPr>
      <w:r w:rsidRPr="00841FB8">
        <w:rPr>
          <w:rStyle w:val="Strong"/>
          <w:rFonts w:asciiTheme="majorHAnsi" w:eastAsiaTheme="majorEastAsia" w:hAnsiTheme="majorHAnsi" w:cstheme="majorHAnsi"/>
        </w:rPr>
        <w:t>Calmness</w:t>
      </w:r>
      <w:r w:rsidRPr="00841FB8">
        <w:rPr>
          <w:rFonts w:asciiTheme="majorHAnsi" w:hAnsiTheme="majorHAnsi" w:cstheme="majorHAnsi"/>
        </w:rPr>
        <w:t xml:space="preserve"> through Rhythmic Entrainment and Emotional Contagion.</w:t>
      </w:r>
    </w:p>
    <w:p w:rsidR="00841FB8" w:rsidRPr="00841FB8" w:rsidRDefault="00841FB8" w:rsidP="00841FB8">
      <w:pPr>
        <w:pStyle w:val="NormalWeb"/>
        <w:numPr>
          <w:ilvl w:val="0"/>
          <w:numId w:val="32"/>
        </w:numPr>
        <w:rPr>
          <w:rFonts w:asciiTheme="majorHAnsi" w:hAnsiTheme="majorHAnsi" w:cstheme="majorHAnsi"/>
        </w:rPr>
      </w:pPr>
      <w:r w:rsidRPr="00841FB8">
        <w:rPr>
          <w:rStyle w:val="Strong"/>
          <w:rFonts w:asciiTheme="majorHAnsi" w:eastAsiaTheme="majorEastAsia" w:hAnsiTheme="majorHAnsi" w:cstheme="majorHAnsi"/>
        </w:rPr>
        <w:t>Energy</w:t>
      </w:r>
      <w:r w:rsidRPr="00841FB8">
        <w:rPr>
          <w:rFonts w:asciiTheme="majorHAnsi" w:hAnsiTheme="majorHAnsi" w:cstheme="majorHAnsi"/>
        </w:rPr>
        <w:t xml:space="preserve"> through Brainstem Reflex and Musical Expectancy.</w:t>
      </w:r>
    </w:p>
    <w:p w:rsidR="00841FB8" w:rsidRPr="00841FB8" w:rsidRDefault="00841FB8" w:rsidP="00841FB8">
      <w:pPr>
        <w:pStyle w:val="NormalWeb"/>
        <w:numPr>
          <w:ilvl w:val="0"/>
          <w:numId w:val="32"/>
        </w:numPr>
        <w:rPr>
          <w:rFonts w:asciiTheme="majorHAnsi" w:hAnsiTheme="majorHAnsi" w:cstheme="majorHAnsi"/>
        </w:rPr>
      </w:pPr>
      <w:r w:rsidRPr="00841FB8">
        <w:rPr>
          <w:rStyle w:val="Strong"/>
          <w:rFonts w:asciiTheme="majorHAnsi" w:eastAsiaTheme="majorEastAsia" w:hAnsiTheme="majorHAnsi" w:cstheme="majorHAnsi"/>
        </w:rPr>
        <w:t>Spirit</w:t>
      </w:r>
      <w:r w:rsidRPr="00841FB8">
        <w:rPr>
          <w:rFonts w:asciiTheme="majorHAnsi" w:hAnsiTheme="majorHAnsi" w:cstheme="majorHAnsi"/>
        </w:rPr>
        <w:t xml:space="preserve"> through Aesthetic Judgment and Visual Imagery.</w:t>
      </w:r>
    </w:p>
    <w:p w:rsidR="00841FB8" w:rsidRPr="00841FB8" w:rsidRDefault="00841FB8" w:rsidP="00841FB8">
      <w:pPr>
        <w:pStyle w:val="NormalWeb"/>
        <w:numPr>
          <w:ilvl w:val="0"/>
          <w:numId w:val="32"/>
        </w:numPr>
        <w:rPr>
          <w:rFonts w:asciiTheme="majorHAnsi" w:hAnsiTheme="majorHAnsi" w:cstheme="majorHAnsi"/>
        </w:rPr>
      </w:pPr>
      <w:r w:rsidRPr="00841FB8">
        <w:rPr>
          <w:rStyle w:val="Strong"/>
          <w:rFonts w:asciiTheme="majorHAnsi" w:eastAsiaTheme="majorEastAsia" w:hAnsiTheme="majorHAnsi" w:cstheme="majorHAnsi"/>
        </w:rPr>
        <w:t>Focus</w:t>
      </w:r>
      <w:r w:rsidRPr="00841FB8">
        <w:rPr>
          <w:rFonts w:asciiTheme="majorHAnsi" w:hAnsiTheme="majorHAnsi" w:cstheme="majorHAnsi"/>
        </w:rPr>
        <w:t xml:space="preserve"> through carefully selected rhythmic structures and low-distraction instrumental music.</w:t>
      </w:r>
    </w:p>
    <w:p w:rsidR="00841FB8" w:rsidRPr="00841FB8" w:rsidRDefault="00841FB8" w:rsidP="00841FB8">
      <w:pPr>
        <w:pStyle w:val="NormalWeb"/>
        <w:numPr>
          <w:ilvl w:val="0"/>
          <w:numId w:val="32"/>
        </w:numPr>
        <w:rPr>
          <w:rFonts w:asciiTheme="majorHAnsi" w:hAnsiTheme="majorHAnsi" w:cstheme="majorHAnsi"/>
        </w:rPr>
      </w:pPr>
      <w:r w:rsidRPr="00841FB8">
        <w:rPr>
          <w:rStyle w:val="Strong"/>
          <w:rFonts w:asciiTheme="majorHAnsi" w:eastAsiaTheme="majorEastAsia" w:hAnsiTheme="majorHAnsi" w:cstheme="majorHAnsi"/>
        </w:rPr>
        <w:t>Connection</w:t>
      </w:r>
      <w:r w:rsidRPr="00841FB8">
        <w:rPr>
          <w:rFonts w:asciiTheme="majorHAnsi" w:hAnsiTheme="majorHAnsi" w:cstheme="majorHAnsi"/>
        </w:rPr>
        <w:t xml:space="preserve"> through Episodic Memory and emotionally meaningful music.</w:t>
      </w:r>
    </w:p>
    <w:p w:rsidR="00841FB8" w:rsidRPr="00841FB8" w:rsidRDefault="00841FB8" w:rsidP="00841FB8">
      <w:pPr>
        <w:pStyle w:val="NormalWeb"/>
        <w:numPr>
          <w:ilvl w:val="0"/>
          <w:numId w:val="32"/>
        </w:numPr>
        <w:rPr>
          <w:rFonts w:asciiTheme="majorHAnsi" w:hAnsiTheme="majorHAnsi" w:cstheme="majorHAnsi"/>
        </w:rPr>
      </w:pPr>
      <w:r w:rsidRPr="00841FB8">
        <w:rPr>
          <w:rStyle w:val="Strong"/>
          <w:rFonts w:asciiTheme="majorHAnsi" w:eastAsiaTheme="majorEastAsia" w:hAnsiTheme="majorHAnsi" w:cstheme="majorHAnsi"/>
        </w:rPr>
        <w:t>Purpose</w:t>
      </w:r>
      <w:r w:rsidRPr="00841FB8">
        <w:rPr>
          <w:rFonts w:asciiTheme="majorHAnsi" w:hAnsiTheme="majorHAnsi" w:cstheme="majorHAnsi"/>
        </w:rPr>
        <w:t xml:space="preserve"> through reflective listening supported by Visual Imagery and Aesthetic Judgment.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 model therefore informs both recommendation generation and interpretation of changes in user wellbeing over time.</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Relationship to Saarikallio &amp; Erkkilä (2007)</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The two frameworks are highly complementary.</w:t>
      </w:r>
    </w:p>
    <w:p w:rsidR="00841FB8" w:rsidRPr="00841FB8" w:rsidRDefault="00841FB8" w:rsidP="00841FB8">
      <w:pPr>
        <w:pStyle w:val="NormalWeb"/>
        <w:numPr>
          <w:ilvl w:val="0"/>
          <w:numId w:val="33"/>
        </w:numPr>
        <w:rPr>
          <w:rFonts w:asciiTheme="majorHAnsi" w:hAnsiTheme="majorHAnsi" w:cstheme="majorHAnsi"/>
        </w:rPr>
      </w:pPr>
      <w:r w:rsidRPr="00841FB8">
        <w:rPr>
          <w:rStyle w:val="Strong"/>
          <w:rFonts w:asciiTheme="majorHAnsi" w:eastAsiaTheme="majorEastAsia" w:hAnsiTheme="majorHAnsi" w:cstheme="majorHAnsi"/>
        </w:rPr>
        <w:t>Saarikallio &amp; Erkkilä</w:t>
      </w:r>
      <w:r w:rsidRPr="00841FB8">
        <w:rPr>
          <w:rFonts w:asciiTheme="majorHAnsi" w:hAnsiTheme="majorHAnsi" w:cstheme="majorHAnsi"/>
        </w:rPr>
        <w:t xml:space="preserve"> explain </w:t>
      </w:r>
      <w:r w:rsidRPr="00841FB8">
        <w:rPr>
          <w:rStyle w:val="Strong"/>
          <w:rFonts w:asciiTheme="majorHAnsi" w:eastAsiaTheme="majorEastAsia" w:hAnsiTheme="majorHAnsi" w:cstheme="majorHAnsi"/>
        </w:rPr>
        <w:t>why people intentionally use music</w:t>
      </w:r>
      <w:r w:rsidRPr="00841FB8">
        <w:rPr>
          <w:rFonts w:asciiTheme="majorHAnsi" w:hAnsiTheme="majorHAnsi" w:cstheme="majorHAnsi"/>
        </w:rPr>
        <w:t xml:space="preserve"> (their emotional regulation goals).</w:t>
      </w:r>
    </w:p>
    <w:p w:rsidR="00841FB8" w:rsidRPr="00841FB8" w:rsidRDefault="00841FB8" w:rsidP="00841FB8">
      <w:pPr>
        <w:pStyle w:val="NormalWeb"/>
        <w:numPr>
          <w:ilvl w:val="0"/>
          <w:numId w:val="33"/>
        </w:numPr>
        <w:rPr>
          <w:rFonts w:asciiTheme="majorHAnsi" w:hAnsiTheme="majorHAnsi" w:cstheme="majorHAnsi"/>
        </w:rPr>
      </w:pPr>
      <w:r w:rsidRPr="00841FB8">
        <w:rPr>
          <w:rStyle w:val="Strong"/>
          <w:rFonts w:asciiTheme="majorHAnsi" w:eastAsiaTheme="majorEastAsia" w:hAnsiTheme="majorHAnsi" w:cstheme="majorHAnsi"/>
        </w:rPr>
        <w:t>BRECVEMA</w:t>
      </w:r>
      <w:r w:rsidRPr="00841FB8">
        <w:rPr>
          <w:rFonts w:asciiTheme="majorHAnsi" w:hAnsiTheme="majorHAnsi" w:cstheme="majorHAnsi"/>
        </w:rPr>
        <w:t xml:space="preserve"> explains </w:t>
      </w:r>
      <w:r w:rsidRPr="00841FB8">
        <w:rPr>
          <w:rStyle w:val="Strong"/>
          <w:rFonts w:asciiTheme="majorHAnsi" w:eastAsiaTheme="majorEastAsia" w:hAnsiTheme="majorHAnsi" w:cstheme="majorHAnsi"/>
        </w:rPr>
        <w:t>how music produces emotional effects</w:t>
      </w:r>
      <w:r w:rsidRPr="00841FB8">
        <w:rPr>
          <w:rFonts w:asciiTheme="majorHAnsi" w:hAnsiTheme="majorHAnsi" w:cstheme="majorHAnsi"/>
        </w:rPr>
        <w:t xml:space="preserve"> through underlying psychological and neurobiological mechanisms.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lastRenderedPageBreak/>
        <w:t>Together they provide a comprehensive evidence base for designing AI-assisted music recommendation systems for wellbeing.</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Limitations</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BRECVEMA is a theoretical model synthesizing decades of experimental research rather than a clinical diagnostic tool. Individual responses to music remain influenced by culture, personality, prior experiences, hearing ability, and situational context.</w:t>
      </w:r>
    </w:p>
    <w:p w:rsidR="00841FB8" w:rsidRPr="00841FB8" w:rsidRDefault="00841FB8" w:rsidP="00841FB8">
      <w:pPr>
        <w:pStyle w:val="NormalWeb"/>
        <w:rPr>
          <w:rFonts w:asciiTheme="majorHAnsi" w:hAnsiTheme="majorHAnsi" w:cstheme="majorHAnsi"/>
        </w:rPr>
      </w:pPr>
      <w:r w:rsidRPr="00841FB8">
        <w:rPr>
          <w:rFonts w:asciiTheme="majorHAnsi" w:hAnsiTheme="majorHAnsi" w:cstheme="majorHAnsi"/>
        </w:rPr>
        <w:t>Accordingly, RedDust treats BRECVEMA as a scientific framework for personalizing recommendations while continuously adapting to each user's unique listening behaviour and feedback.</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Key Takeaways</w:t>
      </w:r>
    </w:p>
    <w:p w:rsidR="00841FB8" w:rsidRPr="00841FB8" w:rsidRDefault="00841FB8" w:rsidP="00841FB8">
      <w:pPr>
        <w:pStyle w:val="NormalWeb"/>
        <w:numPr>
          <w:ilvl w:val="0"/>
          <w:numId w:val="34"/>
        </w:numPr>
        <w:rPr>
          <w:rFonts w:asciiTheme="majorHAnsi" w:hAnsiTheme="majorHAnsi" w:cstheme="majorHAnsi"/>
        </w:rPr>
      </w:pPr>
      <w:r w:rsidRPr="00841FB8">
        <w:rPr>
          <w:rFonts w:asciiTheme="majorHAnsi" w:hAnsiTheme="majorHAnsi" w:cstheme="majorHAnsi"/>
        </w:rPr>
        <w:t>Music evokes emotions through multiple independent psychological mechanisms.</w:t>
      </w:r>
    </w:p>
    <w:p w:rsidR="00841FB8" w:rsidRPr="00841FB8" w:rsidRDefault="00841FB8" w:rsidP="00841FB8">
      <w:pPr>
        <w:pStyle w:val="NormalWeb"/>
        <w:numPr>
          <w:ilvl w:val="0"/>
          <w:numId w:val="34"/>
        </w:numPr>
        <w:rPr>
          <w:rFonts w:asciiTheme="majorHAnsi" w:hAnsiTheme="majorHAnsi" w:cstheme="majorHAnsi"/>
        </w:rPr>
      </w:pPr>
      <w:r w:rsidRPr="00841FB8">
        <w:rPr>
          <w:rFonts w:asciiTheme="majorHAnsi" w:hAnsiTheme="majorHAnsi" w:cstheme="majorHAnsi"/>
        </w:rPr>
        <w:t>Emotional responses are highly individualized and context-dependent.</w:t>
      </w:r>
    </w:p>
    <w:p w:rsidR="00841FB8" w:rsidRPr="00841FB8" w:rsidRDefault="00841FB8" w:rsidP="00841FB8">
      <w:pPr>
        <w:pStyle w:val="NormalWeb"/>
        <w:numPr>
          <w:ilvl w:val="0"/>
          <w:numId w:val="34"/>
        </w:numPr>
        <w:rPr>
          <w:rFonts w:asciiTheme="majorHAnsi" w:hAnsiTheme="majorHAnsi" w:cstheme="majorHAnsi"/>
        </w:rPr>
      </w:pPr>
      <w:r w:rsidRPr="00841FB8">
        <w:rPr>
          <w:rFonts w:asciiTheme="majorHAnsi" w:hAnsiTheme="majorHAnsi" w:cstheme="majorHAnsi"/>
        </w:rPr>
        <w:t>Effective music recommendation requires understanding both the listener and the underlying mechanisms of musical emotion.</w:t>
      </w:r>
    </w:p>
    <w:p w:rsidR="00841FB8" w:rsidRPr="00841FB8" w:rsidRDefault="00841FB8" w:rsidP="00841FB8">
      <w:pPr>
        <w:pStyle w:val="NormalWeb"/>
        <w:numPr>
          <w:ilvl w:val="0"/>
          <w:numId w:val="34"/>
        </w:numPr>
        <w:rPr>
          <w:rFonts w:asciiTheme="majorHAnsi" w:hAnsiTheme="majorHAnsi" w:cstheme="majorHAnsi"/>
        </w:rPr>
      </w:pPr>
      <w:r w:rsidRPr="00841FB8">
        <w:rPr>
          <w:rFonts w:asciiTheme="majorHAnsi" w:hAnsiTheme="majorHAnsi" w:cstheme="majorHAnsi"/>
        </w:rPr>
        <w:t>BRECVEMA complements Music Mood Regulation theory by explaining how music achieves emotional regulation.</w:t>
      </w:r>
    </w:p>
    <w:p w:rsidR="00841FB8" w:rsidRPr="00841FB8" w:rsidRDefault="00841FB8" w:rsidP="00841FB8">
      <w:pPr>
        <w:pStyle w:val="NormalWeb"/>
        <w:numPr>
          <w:ilvl w:val="0"/>
          <w:numId w:val="34"/>
        </w:numPr>
        <w:rPr>
          <w:rFonts w:asciiTheme="majorHAnsi" w:hAnsiTheme="majorHAnsi" w:cstheme="majorHAnsi"/>
        </w:rPr>
      </w:pPr>
      <w:r w:rsidRPr="00841FB8">
        <w:rPr>
          <w:rFonts w:asciiTheme="majorHAnsi" w:hAnsiTheme="majorHAnsi" w:cstheme="majorHAnsi"/>
        </w:rPr>
        <w:t>The model provides a robust scientific foundation for RedDust's AI recommendation engine, conversational reasoning, and personalized wellbeing support.</w:t>
      </w:r>
    </w:p>
    <w:p w:rsidR="00841FB8" w:rsidRPr="00381113" w:rsidRDefault="00841FB8" w:rsidP="00841FB8">
      <w:pPr>
        <w:pStyle w:val="Heading1"/>
        <w:rPr>
          <w:rFonts w:asciiTheme="majorHAnsi" w:hAnsiTheme="majorHAnsi" w:cstheme="majorHAnsi"/>
          <w:kern w:val="0"/>
          <w:sz w:val="36"/>
          <w:szCs w:val="36"/>
        </w:rPr>
      </w:pPr>
      <w:r w:rsidRPr="00381113">
        <w:rPr>
          <w:rFonts w:asciiTheme="majorHAnsi" w:hAnsiTheme="majorHAnsi" w:cstheme="majorHAnsi"/>
          <w:kern w:val="0"/>
          <w:sz w:val="36"/>
          <w:szCs w:val="36"/>
        </w:rPr>
        <w:t>Evidence Strength</w:t>
      </w:r>
    </w:p>
    <w:p w:rsidR="00841FB8" w:rsidRPr="00841FB8" w:rsidRDefault="00841FB8" w:rsidP="00841FB8">
      <w:pPr>
        <w:pStyle w:val="NormalWeb"/>
        <w:rPr>
          <w:rFonts w:asciiTheme="majorHAnsi" w:hAnsiTheme="majorHAnsi" w:cstheme="majorHAnsi"/>
        </w:rPr>
      </w:pPr>
      <w:r w:rsidRPr="00841FB8">
        <w:rPr>
          <w:rFonts w:ascii="Segoe UI Symbol" w:hAnsi="Segoe UI Symbol" w:cs="Segoe UI Symbol"/>
        </w:rPr>
        <w:t>★★★★★</w:t>
      </w:r>
      <w:r w:rsidRPr="00841FB8">
        <w:rPr>
          <w:rFonts w:asciiTheme="majorHAnsi" w:hAnsiTheme="majorHAnsi" w:cstheme="majorHAnsi"/>
        </w:rPr>
        <w:t xml:space="preserve"> (High)</w:t>
      </w:r>
    </w:p>
    <w:p w:rsidR="00381113" w:rsidRDefault="00841FB8" w:rsidP="00381113">
      <w:pPr>
        <w:pStyle w:val="NormalWeb"/>
        <w:rPr>
          <w:rFonts w:asciiTheme="majorHAnsi" w:hAnsiTheme="majorHAnsi" w:cstheme="majorHAnsi"/>
        </w:rPr>
      </w:pPr>
      <w:r w:rsidRPr="00841FB8">
        <w:rPr>
          <w:rFonts w:asciiTheme="majorHAnsi" w:hAnsiTheme="majorHAnsi" w:cstheme="majorHAnsi"/>
        </w:rPr>
        <w:t>BRECVEMA is one of the most widely cited theoretical frameworks in music psychology and affective neuroscience. It is extensively supported by experimental research and is considered a cornerstone of contemporary understanding of music-evoked emotion. Its breadth and interdisciplinary grounding make it particularly well suited as a scientific foundation for RedDust's AI-assisted music recommendation and wellbeing platform.</w:t>
      </w:r>
      <w:r w:rsidR="00381113">
        <w:rPr>
          <w:rFonts w:asciiTheme="majorHAnsi" w:hAnsiTheme="majorHAnsi" w:cstheme="majorHAnsi"/>
        </w:rPr>
        <w:br w:type="page"/>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lastRenderedPageBreak/>
        <w:t>World Health Organization (WHO) Arts and Health Review (2019)</w:t>
      </w:r>
    </w:p>
    <w:p w:rsidR="00381113" w:rsidRPr="00381113" w:rsidRDefault="00381113" w:rsidP="00381113">
      <w:pPr>
        <w:pStyle w:val="Heading2"/>
        <w:rPr>
          <w:rFonts w:asciiTheme="majorHAnsi" w:hAnsiTheme="majorHAnsi" w:cstheme="majorHAnsi"/>
        </w:rPr>
      </w:pPr>
      <w:r w:rsidRPr="00381113">
        <w:rPr>
          <w:rFonts w:asciiTheme="majorHAnsi" w:hAnsiTheme="majorHAnsi" w:cstheme="majorHAnsi"/>
        </w:rPr>
        <w:t>Health Evidence Supporting the Role of Arts, Music and Creative Engagement in Wellbeing</w:t>
      </w:r>
    </w:p>
    <w:p w:rsidR="00381113" w:rsidRPr="00381113" w:rsidRDefault="00381113" w:rsidP="00381113">
      <w:pPr>
        <w:pStyle w:val="Heading3"/>
        <w:rPr>
          <w:rFonts w:cstheme="majorHAnsi"/>
        </w:rPr>
      </w:pPr>
      <w:r w:rsidRPr="00381113">
        <w:rPr>
          <w:rFonts w:cstheme="majorHAnsi"/>
        </w:rPr>
        <w:t>Primary Reference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World Health Organization Regional Office for Europe. (2019).</w:t>
      </w:r>
    </w:p>
    <w:p w:rsidR="00381113" w:rsidRPr="00381113" w:rsidRDefault="00381113" w:rsidP="00381113">
      <w:pPr>
        <w:pStyle w:val="NormalWeb"/>
        <w:rPr>
          <w:rFonts w:asciiTheme="majorHAnsi" w:hAnsiTheme="majorHAnsi" w:cstheme="majorHAnsi"/>
        </w:rPr>
      </w:pPr>
      <w:r w:rsidRPr="00381113">
        <w:rPr>
          <w:rStyle w:val="Strong"/>
          <w:rFonts w:asciiTheme="majorHAnsi" w:hAnsiTheme="majorHAnsi" w:cstheme="majorHAnsi"/>
        </w:rPr>
        <w:t>What is the evidence on the role of the arts in improving health and well-being? A scoping review.</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Health Evidence Network (HEN) Synthesis Report 67.</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WHO Regional Office for Europe.</w: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Overview</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In 2019, the World Health Organization (WHO) published one of the most comprehensive reviews ever conducted on the relationship between the arts and human health.</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 xml:space="preserve">Rather than conducting a single experiment, the WHO systematically reviewed </w:t>
      </w:r>
      <w:r w:rsidRPr="00381113">
        <w:rPr>
          <w:rStyle w:val="Strong"/>
          <w:rFonts w:asciiTheme="majorHAnsi" w:hAnsiTheme="majorHAnsi" w:cstheme="majorHAnsi"/>
        </w:rPr>
        <w:t>more than 3,000 published studies</w:t>
      </w:r>
      <w:r w:rsidRPr="00381113">
        <w:rPr>
          <w:rFonts w:asciiTheme="majorHAnsi" w:hAnsiTheme="majorHAnsi" w:cstheme="majorHAnsi"/>
        </w:rPr>
        <w:t xml:space="preserve"> spanning psychology, medicine, neuroscience, public health, music therapy, visual arts, dance, theatre, literature, and creative participation.</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purpose of the review was to determine whether participation in artistic activities—including listening to and creating music—contributes to health and wellbeing across the human lifespan.</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report concluded that there is substantial evidence that engagement with the arts can support health promotion, disease prevention, treatment support, rehabilitation, and improvements in mental and social wellbeing.</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This review provides a strong evidence base for organisations developing non-clinical wellbeing interventions that incorporate music and other creative experiences.</w: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Research Objective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sought to answer a broad public-health question:</w:t>
      </w:r>
    </w:p>
    <w:p w:rsidR="00381113" w:rsidRPr="00381113" w:rsidRDefault="00381113" w:rsidP="00381113">
      <w:pPr>
        <w:pStyle w:val="NormalWeb"/>
        <w:rPr>
          <w:rFonts w:asciiTheme="majorHAnsi" w:hAnsiTheme="majorHAnsi" w:cstheme="majorHAnsi"/>
        </w:rPr>
      </w:pPr>
      <w:r w:rsidRPr="00381113">
        <w:rPr>
          <w:rStyle w:val="Strong"/>
          <w:rFonts w:asciiTheme="majorHAnsi" w:hAnsiTheme="majorHAnsi" w:cstheme="majorHAnsi"/>
        </w:rPr>
        <w:t>What is the current scientific evidence regarding the contribution of the arts to health and wellbeing?</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lastRenderedPageBreak/>
        <w:t>Specifically, the review examined whether artistic engagement influences:</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physical health</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mental wellbeing</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emotional regulation</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social connection</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healthy ageing</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disease prevention</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healthcare outcomes</w:t>
      </w:r>
    </w:p>
    <w:p w:rsidR="00381113" w:rsidRPr="00381113" w:rsidRDefault="00381113" w:rsidP="00381113">
      <w:pPr>
        <w:pStyle w:val="NormalWeb"/>
        <w:numPr>
          <w:ilvl w:val="0"/>
          <w:numId w:val="35"/>
        </w:numPr>
        <w:rPr>
          <w:rFonts w:asciiTheme="majorHAnsi" w:hAnsiTheme="majorHAnsi" w:cstheme="majorHAnsi"/>
        </w:rPr>
      </w:pPr>
      <w:r w:rsidRPr="00381113">
        <w:rPr>
          <w:rFonts w:asciiTheme="majorHAnsi" w:hAnsiTheme="majorHAnsi" w:cstheme="majorHAnsi"/>
        </w:rPr>
        <w:t>quality of life</w: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Methodology</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 xml:space="preserve">Unlike a traditional experimental study, this publication is a </w:t>
      </w:r>
      <w:r w:rsidRPr="00381113">
        <w:rPr>
          <w:rStyle w:val="Strong"/>
          <w:rFonts w:asciiTheme="majorHAnsi" w:hAnsiTheme="majorHAnsi" w:cstheme="majorHAnsi"/>
        </w:rPr>
        <w:t>scoping review</w:t>
      </w:r>
      <w:r w:rsidRPr="00381113">
        <w:rPr>
          <w:rFonts w:asciiTheme="majorHAnsi" w:hAnsiTheme="majorHAnsi" w:cstheme="majorHAnsi"/>
        </w:rPr>
        <w:t>.</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synthesized findings from:</w:t>
      </w:r>
    </w:p>
    <w:p w:rsidR="00381113" w:rsidRPr="00381113" w:rsidRDefault="00381113" w:rsidP="00381113">
      <w:pPr>
        <w:pStyle w:val="NormalWeb"/>
        <w:numPr>
          <w:ilvl w:val="0"/>
          <w:numId w:val="36"/>
        </w:numPr>
        <w:rPr>
          <w:rFonts w:asciiTheme="majorHAnsi" w:hAnsiTheme="majorHAnsi" w:cstheme="majorHAnsi"/>
        </w:rPr>
      </w:pPr>
      <w:r w:rsidRPr="00381113">
        <w:rPr>
          <w:rFonts w:asciiTheme="majorHAnsi" w:hAnsiTheme="majorHAnsi" w:cstheme="majorHAnsi"/>
        </w:rPr>
        <w:t>systematic reviews</w:t>
      </w:r>
    </w:p>
    <w:p w:rsidR="00381113" w:rsidRPr="00381113" w:rsidRDefault="00381113" w:rsidP="00381113">
      <w:pPr>
        <w:pStyle w:val="NormalWeb"/>
        <w:numPr>
          <w:ilvl w:val="0"/>
          <w:numId w:val="36"/>
        </w:numPr>
        <w:rPr>
          <w:rFonts w:asciiTheme="majorHAnsi" w:hAnsiTheme="majorHAnsi" w:cstheme="majorHAnsi"/>
        </w:rPr>
      </w:pPr>
      <w:r w:rsidRPr="00381113">
        <w:rPr>
          <w:rFonts w:asciiTheme="majorHAnsi" w:hAnsiTheme="majorHAnsi" w:cstheme="majorHAnsi"/>
        </w:rPr>
        <w:t>meta-analyses</w:t>
      </w:r>
    </w:p>
    <w:p w:rsidR="00381113" w:rsidRPr="00381113" w:rsidRDefault="00381113" w:rsidP="00381113">
      <w:pPr>
        <w:pStyle w:val="NormalWeb"/>
        <w:numPr>
          <w:ilvl w:val="0"/>
          <w:numId w:val="36"/>
        </w:numPr>
        <w:rPr>
          <w:rFonts w:asciiTheme="majorHAnsi" w:hAnsiTheme="majorHAnsi" w:cstheme="majorHAnsi"/>
        </w:rPr>
      </w:pPr>
      <w:r w:rsidRPr="00381113">
        <w:rPr>
          <w:rFonts w:asciiTheme="majorHAnsi" w:hAnsiTheme="majorHAnsi" w:cstheme="majorHAnsi"/>
        </w:rPr>
        <w:t>randomized controlled trials</w:t>
      </w:r>
    </w:p>
    <w:p w:rsidR="00381113" w:rsidRPr="00381113" w:rsidRDefault="00381113" w:rsidP="00381113">
      <w:pPr>
        <w:pStyle w:val="NormalWeb"/>
        <w:numPr>
          <w:ilvl w:val="0"/>
          <w:numId w:val="36"/>
        </w:numPr>
        <w:rPr>
          <w:rFonts w:asciiTheme="majorHAnsi" w:hAnsiTheme="majorHAnsi" w:cstheme="majorHAnsi"/>
        </w:rPr>
      </w:pPr>
      <w:r w:rsidRPr="00381113">
        <w:rPr>
          <w:rFonts w:asciiTheme="majorHAnsi" w:hAnsiTheme="majorHAnsi" w:cstheme="majorHAnsi"/>
        </w:rPr>
        <w:t>observational studies</w:t>
      </w:r>
    </w:p>
    <w:p w:rsidR="00381113" w:rsidRPr="00381113" w:rsidRDefault="00381113" w:rsidP="00381113">
      <w:pPr>
        <w:pStyle w:val="NormalWeb"/>
        <w:numPr>
          <w:ilvl w:val="0"/>
          <w:numId w:val="36"/>
        </w:numPr>
        <w:rPr>
          <w:rFonts w:asciiTheme="majorHAnsi" w:hAnsiTheme="majorHAnsi" w:cstheme="majorHAnsi"/>
        </w:rPr>
      </w:pPr>
      <w:r w:rsidRPr="00381113">
        <w:rPr>
          <w:rFonts w:asciiTheme="majorHAnsi" w:hAnsiTheme="majorHAnsi" w:cstheme="majorHAnsi"/>
        </w:rPr>
        <w:t>longitudinal studies</w:t>
      </w:r>
    </w:p>
    <w:p w:rsidR="00381113" w:rsidRPr="00381113" w:rsidRDefault="00381113" w:rsidP="00381113">
      <w:pPr>
        <w:pStyle w:val="NormalWeb"/>
        <w:numPr>
          <w:ilvl w:val="0"/>
          <w:numId w:val="36"/>
        </w:numPr>
        <w:rPr>
          <w:rFonts w:asciiTheme="majorHAnsi" w:hAnsiTheme="majorHAnsi" w:cstheme="majorHAnsi"/>
        </w:rPr>
      </w:pPr>
      <w:r w:rsidRPr="00381113">
        <w:rPr>
          <w:rFonts w:asciiTheme="majorHAnsi" w:hAnsiTheme="majorHAnsi" w:cstheme="majorHAnsi"/>
        </w:rPr>
        <w:t>qualitative research</w:t>
      </w:r>
    </w:p>
    <w:p w:rsidR="00381113" w:rsidRPr="00381113" w:rsidRDefault="00381113" w:rsidP="00381113">
      <w:pPr>
        <w:pStyle w:val="NormalWeb"/>
        <w:rPr>
          <w:rFonts w:asciiTheme="majorHAnsi" w:hAnsiTheme="majorHAnsi" w:cstheme="majorHAnsi"/>
        </w:rPr>
      </w:pPr>
      <w:proofErr w:type="gramStart"/>
      <w:r w:rsidRPr="00381113">
        <w:rPr>
          <w:rFonts w:asciiTheme="majorHAnsi" w:hAnsiTheme="majorHAnsi" w:cstheme="majorHAnsi"/>
        </w:rPr>
        <w:t>covering</w:t>
      </w:r>
      <w:proofErr w:type="gramEnd"/>
      <w:r w:rsidRPr="00381113">
        <w:rPr>
          <w:rFonts w:asciiTheme="majorHAnsi" w:hAnsiTheme="majorHAnsi" w:cstheme="majorHAnsi"/>
        </w:rPr>
        <w:t xml:space="preserve"> </w:t>
      </w:r>
      <w:r w:rsidRPr="00381113">
        <w:rPr>
          <w:rStyle w:val="Strong"/>
          <w:rFonts w:asciiTheme="majorHAnsi" w:hAnsiTheme="majorHAnsi" w:cstheme="majorHAnsi"/>
        </w:rPr>
        <w:t>more than 3,000 individual research studies</w:t>
      </w:r>
      <w:r w:rsidRPr="00381113">
        <w:rPr>
          <w:rFonts w:asciiTheme="majorHAnsi" w:hAnsiTheme="majorHAnsi" w:cstheme="majorHAnsi"/>
        </w:rPr>
        <w:t xml:space="preserve"> across multiple disciplines.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evidence spans the entire lifespan, from early childhood through older adulthood, and includes both healthy populations and individuals living with acute or chronic health conditions.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Because of its breadth, the review is regarded as one of the most comprehensive evidence summaries in the field of arts and health.</w: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Major Findings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review identified evidence supporting the role of artistic engagement in five broad domains.</w:t>
      </w:r>
    </w:p>
    <w:p w:rsidR="00381113" w:rsidRPr="00381113" w:rsidRDefault="00381113" w:rsidP="00381113">
      <w:pPr>
        <w:pStyle w:val="Heading2"/>
        <w:rPr>
          <w:rFonts w:asciiTheme="majorHAnsi" w:hAnsiTheme="majorHAnsi" w:cstheme="majorHAnsi"/>
        </w:rPr>
      </w:pPr>
      <w:r w:rsidRPr="00381113">
        <w:rPr>
          <w:rFonts w:asciiTheme="majorHAnsi" w:hAnsiTheme="majorHAnsi" w:cstheme="majorHAnsi"/>
        </w:rPr>
        <w:t>1. Health Promotion</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Participation in artistic activities contributes to maintaining and improving wellbeing before illness occurs.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Examples include:</w:t>
      </w:r>
    </w:p>
    <w:p w:rsidR="00381113" w:rsidRPr="00381113" w:rsidRDefault="00381113" w:rsidP="00381113">
      <w:pPr>
        <w:pStyle w:val="NormalWeb"/>
        <w:numPr>
          <w:ilvl w:val="0"/>
          <w:numId w:val="37"/>
        </w:numPr>
        <w:rPr>
          <w:rFonts w:asciiTheme="majorHAnsi" w:hAnsiTheme="majorHAnsi" w:cstheme="majorHAnsi"/>
        </w:rPr>
      </w:pPr>
      <w:r w:rsidRPr="00381113">
        <w:rPr>
          <w:rFonts w:asciiTheme="majorHAnsi" w:hAnsiTheme="majorHAnsi" w:cstheme="majorHAnsi"/>
        </w:rPr>
        <w:lastRenderedPageBreak/>
        <w:t>improving positive mood</w:t>
      </w:r>
    </w:p>
    <w:p w:rsidR="00381113" w:rsidRPr="00381113" w:rsidRDefault="00381113" w:rsidP="00381113">
      <w:pPr>
        <w:pStyle w:val="NormalWeb"/>
        <w:numPr>
          <w:ilvl w:val="0"/>
          <w:numId w:val="37"/>
        </w:numPr>
        <w:rPr>
          <w:rFonts w:asciiTheme="majorHAnsi" w:hAnsiTheme="majorHAnsi" w:cstheme="majorHAnsi"/>
        </w:rPr>
      </w:pPr>
      <w:r w:rsidRPr="00381113">
        <w:rPr>
          <w:rFonts w:asciiTheme="majorHAnsi" w:hAnsiTheme="majorHAnsi" w:cstheme="majorHAnsi"/>
        </w:rPr>
        <w:t>increasing life satisfaction</w:t>
      </w:r>
    </w:p>
    <w:p w:rsidR="00381113" w:rsidRPr="00381113" w:rsidRDefault="00381113" w:rsidP="00381113">
      <w:pPr>
        <w:pStyle w:val="NormalWeb"/>
        <w:numPr>
          <w:ilvl w:val="0"/>
          <w:numId w:val="37"/>
        </w:numPr>
        <w:rPr>
          <w:rFonts w:asciiTheme="majorHAnsi" w:hAnsiTheme="majorHAnsi" w:cstheme="majorHAnsi"/>
        </w:rPr>
      </w:pPr>
      <w:r w:rsidRPr="00381113">
        <w:rPr>
          <w:rFonts w:asciiTheme="majorHAnsi" w:hAnsiTheme="majorHAnsi" w:cstheme="majorHAnsi"/>
        </w:rPr>
        <w:t>encouraging healthy behaviours</w:t>
      </w:r>
    </w:p>
    <w:p w:rsidR="00381113" w:rsidRPr="00381113" w:rsidRDefault="00381113" w:rsidP="00381113">
      <w:pPr>
        <w:pStyle w:val="NormalWeb"/>
        <w:numPr>
          <w:ilvl w:val="0"/>
          <w:numId w:val="37"/>
        </w:numPr>
        <w:rPr>
          <w:rFonts w:asciiTheme="majorHAnsi" w:hAnsiTheme="majorHAnsi" w:cstheme="majorHAnsi"/>
        </w:rPr>
      </w:pPr>
      <w:r w:rsidRPr="00381113">
        <w:rPr>
          <w:rFonts w:asciiTheme="majorHAnsi" w:hAnsiTheme="majorHAnsi" w:cstheme="majorHAnsi"/>
        </w:rPr>
        <w:t>enhancing resilience</w:t>
      </w:r>
    </w:p>
    <w:p w:rsidR="00381113" w:rsidRPr="00381113" w:rsidRDefault="00381113" w:rsidP="00381113">
      <w:pPr>
        <w:pStyle w:val="NormalWeb"/>
        <w:numPr>
          <w:ilvl w:val="0"/>
          <w:numId w:val="37"/>
        </w:numPr>
        <w:rPr>
          <w:rFonts w:asciiTheme="majorHAnsi" w:hAnsiTheme="majorHAnsi" w:cstheme="majorHAnsi"/>
        </w:rPr>
      </w:pPr>
      <w:r w:rsidRPr="00381113">
        <w:rPr>
          <w:rFonts w:asciiTheme="majorHAnsi" w:hAnsiTheme="majorHAnsi" w:cstheme="majorHAnsi"/>
        </w:rPr>
        <w:t>promoting relaxation</w:t>
      </w:r>
    </w:p>
    <w:p w:rsidR="00381113" w:rsidRPr="00381113" w:rsidRDefault="00381113" w:rsidP="00381113">
      <w:pPr>
        <w:pStyle w:val="NormalWeb"/>
        <w:numPr>
          <w:ilvl w:val="0"/>
          <w:numId w:val="37"/>
        </w:numPr>
        <w:rPr>
          <w:rFonts w:asciiTheme="majorHAnsi" w:hAnsiTheme="majorHAnsi" w:cstheme="majorHAnsi"/>
        </w:rPr>
      </w:pPr>
      <w:r w:rsidRPr="00381113">
        <w:rPr>
          <w:rFonts w:asciiTheme="majorHAnsi" w:hAnsiTheme="majorHAnsi" w:cstheme="majorHAnsi"/>
        </w:rPr>
        <w:t>reducing everyday stress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Music listening and music participation were consistently associated with improvements in emotional wellbeing and quality of life.</w:t>
      </w:r>
    </w:p>
    <w:p w:rsidR="00381113" w:rsidRPr="00381113" w:rsidRDefault="00381113" w:rsidP="00381113">
      <w:pPr>
        <w:pStyle w:val="Heading2"/>
        <w:rPr>
          <w:rFonts w:asciiTheme="majorHAnsi" w:hAnsiTheme="majorHAnsi" w:cstheme="majorHAnsi"/>
        </w:rPr>
      </w:pPr>
      <w:r w:rsidRPr="00381113">
        <w:rPr>
          <w:rFonts w:asciiTheme="majorHAnsi" w:hAnsiTheme="majorHAnsi" w:cstheme="majorHAnsi"/>
        </w:rPr>
        <w:t>2. Prevention of Illness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review found evidence that arts engagement may contribute to preventing or reducing risk factors associated with poor health.</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Examples include:</w:t>
      </w:r>
    </w:p>
    <w:p w:rsidR="00381113" w:rsidRPr="00381113" w:rsidRDefault="00381113" w:rsidP="00381113">
      <w:pPr>
        <w:pStyle w:val="NormalWeb"/>
        <w:numPr>
          <w:ilvl w:val="0"/>
          <w:numId w:val="38"/>
        </w:numPr>
        <w:rPr>
          <w:rFonts w:asciiTheme="majorHAnsi" w:hAnsiTheme="majorHAnsi" w:cstheme="majorHAnsi"/>
        </w:rPr>
      </w:pPr>
      <w:r w:rsidRPr="00381113">
        <w:rPr>
          <w:rFonts w:asciiTheme="majorHAnsi" w:hAnsiTheme="majorHAnsi" w:cstheme="majorHAnsi"/>
        </w:rPr>
        <w:t>chronic stress</w:t>
      </w:r>
    </w:p>
    <w:p w:rsidR="00381113" w:rsidRPr="00381113" w:rsidRDefault="00381113" w:rsidP="00381113">
      <w:pPr>
        <w:pStyle w:val="NormalWeb"/>
        <w:numPr>
          <w:ilvl w:val="0"/>
          <w:numId w:val="38"/>
        </w:numPr>
        <w:rPr>
          <w:rFonts w:asciiTheme="majorHAnsi" w:hAnsiTheme="majorHAnsi" w:cstheme="majorHAnsi"/>
        </w:rPr>
      </w:pPr>
      <w:r w:rsidRPr="00381113">
        <w:rPr>
          <w:rFonts w:asciiTheme="majorHAnsi" w:hAnsiTheme="majorHAnsi" w:cstheme="majorHAnsi"/>
        </w:rPr>
        <w:t>social isolation</w:t>
      </w:r>
    </w:p>
    <w:p w:rsidR="00381113" w:rsidRPr="00381113" w:rsidRDefault="00381113" w:rsidP="00381113">
      <w:pPr>
        <w:pStyle w:val="NormalWeb"/>
        <w:numPr>
          <w:ilvl w:val="0"/>
          <w:numId w:val="38"/>
        </w:numPr>
        <w:rPr>
          <w:rFonts w:asciiTheme="majorHAnsi" w:hAnsiTheme="majorHAnsi" w:cstheme="majorHAnsi"/>
        </w:rPr>
      </w:pPr>
      <w:r w:rsidRPr="00381113">
        <w:rPr>
          <w:rFonts w:asciiTheme="majorHAnsi" w:hAnsiTheme="majorHAnsi" w:cstheme="majorHAnsi"/>
        </w:rPr>
        <w:t>reduced cognitive stimulation</w:t>
      </w:r>
    </w:p>
    <w:p w:rsidR="00381113" w:rsidRPr="00381113" w:rsidRDefault="00381113" w:rsidP="00381113">
      <w:pPr>
        <w:pStyle w:val="NormalWeb"/>
        <w:numPr>
          <w:ilvl w:val="0"/>
          <w:numId w:val="38"/>
        </w:numPr>
        <w:rPr>
          <w:rFonts w:asciiTheme="majorHAnsi" w:hAnsiTheme="majorHAnsi" w:cstheme="majorHAnsi"/>
        </w:rPr>
      </w:pPr>
      <w:r w:rsidRPr="00381113">
        <w:rPr>
          <w:rFonts w:asciiTheme="majorHAnsi" w:hAnsiTheme="majorHAnsi" w:cstheme="majorHAnsi"/>
        </w:rPr>
        <w:t>sedentary lifestyles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Although the arts are not a substitute for medical care, they may serve as protective factors supporting long-term wellbeing.</w:t>
      </w:r>
    </w:p>
    <w:p w:rsidR="00381113" w:rsidRPr="00381113" w:rsidRDefault="00381113" w:rsidP="00381113">
      <w:pPr>
        <w:pStyle w:val="Heading2"/>
        <w:rPr>
          <w:rFonts w:asciiTheme="majorHAnsi" w:hAnsiTheme="majorHAnsi" w:cstheme="majorHAnsi"/>
        </w:rPr>
      </w:pPr>
      <w:r w:rsidRPr="00381113">
        <w:rPr>
          <w:rFonts w:asciiTheme="majorHAnsi" w:hAnsiTheme="majorHAnsi" w:cstheme="majorHAnsi"/>
        </w:rPr>
        <w:t xml:space="preserve">3. Support </w:t>
      </w:r>
      <w:proofErr w:type="gramStart"/>
      <w:r w:rsidRPr="00381113">
        <w:rPr>
          <w:rFonts w:asciiTheme="majorHAnsi" w:hAnsiTheme="majorHAnsi" w:cstheme="majorHAnsi"/>
        </w:rPr>
        <w:t>During</w:t>
      </w:r>
      <w:proofErr w:type="gramEnd"/>
      <w:r w:rsidRPr="00381113">
        <w:rPr>
          <w:rFonts w:asciiTheme="majorHAnsi" w:hAnsiTheme="majorHAnsi" w:cstheme="majorHAnsi"/>
        </w:rPr>
        <w:t xml:space="preserve"> Healthcare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review reported evidence that artistic interventions can improve patient experiences before, during, and after medical treatment.</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Examples include:</w:t>
      </w:r>
    </w:p>
    <w:p w:rsidR="00381113" w:rsidRPr="00381113" w:rsidRDefault="00381113" w:rsidP="00381113">
      <w:pPr>
        <w:pStyle w:val="NormalWeb"/>
        <w:numPr>
          <w:ilvl w:val="0"/>
          <w:numId w:val="39"/>
        </w:numPr>
        <w:rPr>
          <w:rFonts w:asciiTheme="majorHAnsi" w:hAnsiTheme="majorHAnsi" w:cstheme="majorHAnsi"/>
        </w:rPr>
      </w:pPr>
      <w:r w:rsidRPr="00381113">
        <w:rPr>
          <w:rFonts w:asciiTheme="majorHAnsi" w:hAnsiTheme="majorHAnsi" w:cstheme="majorHAnsi"/>
        </w:rPr>
        <w:t>reduced anxiety before surgery</w:t>
      </w:r>
    </w:p>
    <w:p w:rsidR="00381113" w:rsidRPr="00381113" w:rsidRDefault="00381113" w:rsidP="00381113">
      <w:pPr>
        <w:pStyle w:val="NormalWeb"/>
        <w:numPr>
          <w:ilvl w:val="0"/>
          <w:numId w:val="39"/>
        </w:numPr>
        <w:rPr>
          <w:rFonts w:asciiTheme="majorHAnsi" w:hAnsiTheme="majorHAnsi" w:cstheme="majorHAnsi"/>
        </w:rPr>
      </w:pPr>
      <w:r w:rsidRPr="00381113">
        <w:rPr>
          <w:rFonts w:asciiTheme="majorHAnsi" w:hAnsiTheme="majorHAnsi" w:cstheme="majorHAnsi"/>
        </w:rPr>
        <w:t>improved emotional comfort</w:t>
      </w:r>
    </w:p>
    <w:p w:rsidR="00381113" w:rsidRPr="00381113" w:rsidRDefault="00381113" w:rsidP="00381113">
      <w:pPr>
        <w:pStyle w:val="NormalWeb"/>
        <w:numPr>
          <w:ilvl w:val="0"/>
          <w:numId w:val="39"/>
        </w:numPr>
        <w:rPr>
          <w:rFonts w:asciiTheme="majorHAnsi" w:hAnsiTheme="majorHAnsi" w:cstheme="majorHAnsi"/>
        </w:rPr>
      </w:pPr>
      <w:r w:rsidRPr="00381113">
        <w:rPr>
          <w:rFonts w:asciiTheme="majorHAnsi" w:hAnsiTheme="majorHAnsi" w:cstheme="majorHAnsi"/>
        </w:rPr>
        <w:t>lower perceived pain</w:t>
      </w:r>
    </w:p>
    <w:p w:rsidR="00381113" w:rsidRPr="00381113" w:rsidRDefault="00381113" w:rsidP="00381113">
      <w:pPr>
        <w:pStyle w:val="NormalWeb"/>
        <w:numPr>
          <w:ilvl w:val="0"/>
          <w:numId w:val="39"/>
        </w:numPr>
        <w:rPr>
          <w:rFonts w:asciiTheme="majorHAnsi" w:hAnsiTheme="majorHAnsi" w:cstheme="majorHAnsi"/>
        </w:rPr>
      </w:pPr>
      <w:r w:rsidRPr="00381113">
        <w:rPr>
          <w:rFonts w:asciiTheme="majorHAnsi" w:hAnsiTheme="majorHAnsi" w:cstheme="majorHAnsi"/>
        </w:rPr>
        <w:t>increased patient satisfaction</w:t>
      </w:r>
    </w:p>
    <w:p w:rsidR="00381113" w:rsidRPr="00381113" w:rsidRDefault="00381113" w:rsidP="00381113">
      <w:pPr>
        <w:pStyle w:val="NormalWeb"/>
        <w:numPr>
          <w:ilvl w:val="0"/>
          <w:numId w:val="39"/>
        </w:numPr>
        <w:rPr>
          <w:rFonts w:asciiTheme="majorHAnsi" w:hAnsiTheme="majorHAnsi" w:cstheme="majorHAnsi"/>
        </w:rPr>
      </w:pPr>
      <w:r w:rsidRPr="00381113">
        <w:rPr>
          <w:rFonts w:asciiTheme="majorHAnsi" w:hAnsiTheme="majorHAnsi" w:cstheme="majorHAnsi"/>
        </w:rPr>
        <w:t>improved coping during treatment</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Music was among the most extensively studied art forms in healthcare settings.</w:t>
      </w:r>
    </w:p>
    <w:p w:rsidR="00381113" w:rsidRPr="00381113" w:rsidRDefault="00381113" w:rsidP="00381113">
      <w:pPr>
        <w:pStyle w:val="Heading2"/>
        <w:rPr>
          <w:rFonts w:asciiTheme="majorHAnsi" w:hAnsiTheme="majorHAnsi" w:cstheme="majorHAnsi"/>
        </w:rPr>
      </w:pPr>
      <w:r w:rsidRPr="00381113">
        <w:rPr>
          <w:rFonts w:asciiTheme="majorHAnsi" w:hAnsiTheme="majorHAnsi" w:cstheme="majorHAnsi"/>
        </w:rPr>
        <w:t>4. Rehabilitation and Recovery</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Music and other arts-based interventions may support rehabilitation following illness or injury.</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Examples include:</w:t>
      </w:r>
    </w:p>
    <w:p w:rsidR="00381113" w:rsidRPr="00381113" w:rsidRDefault="00381113" w:rsidP="00381113">
      <w:pPr>
        <w:pStyle w:val="NormalWeb"/>
        <w:numPr>
          <w:ilvl w:val="0"/>
          <w:numId w:val="40"/>
        </w:numPr>
        <w:rPr>
          <w:rFonts w:asciiTheme="majorHAnsi" w:hAnsiTheme="majorHAnsi" w:cstheme="majorHAnsi"/>
        </w:rPr>
      </w:pPr>
      <w:r w:rsidRPr="00381113">
        <w:rPr>
          <w:rFonts w:asciiTheme="majorHAnsi" w:hAnsiTheme="majorHAnsi" w:cstheme="majorHAnsi"/>
        </w:rPr>
        <w:lastRenderedPageBreak/>
        <w:t>stroke rehabilitation</w:t>
      </w:r>
    </w:p>
    <w:p w:rsidR="00381113" w:rsidRPr="00381113" w:rsidRDefault="00381113" w:rsidP="00381113">
      <w:pPr>
        <w:pStyle w:val="NormalWeb"/>
        <w:numPr>
          <w:ilvl w:val="0"/>
          <w:numId w:val="40"/>
        </w:numPr>
        <w:rPr>
          <w:rFonts w:asciiTheme="majorHAnsi" w:hAnsiTheme="majorHAnsi" w:cstheme="majorHAnsi"/>
        </w:rPr>
      </w:pPr>
      <w:r w:rsidRPr="00381113">
        <w:rPr>
          <w:rFonts w:asciiTheme="majorHAnsi" w:hAnsiTheme="majorHAnsi" w:cstheme="majorHAnsi"/>
        </w:rPr>
        <w:t>neurological recovery</w:t>
      </w:r>
    </w:p>
    <w:p w:rsidR="00381113" w:rsidRPr="00381113" w:rsidRDefault="00381113" w:rsidP="00381113">
      <w:pPr>
        <w:pStyle w:val="NormalWeb"/>
        <w:numPr>
          <w:ilvl w:val="0"/>
          <w:numId w:val="40"/>
        </w:numPr>
        <w:rPr>
          <w:rFonts w:asciiTheme="majorHAnsi" w:hAnsiTheme="majorHAnsi" w:cstheme="majorHAnsi"/>
        </w:rPr>
      </w:pPr>
      <w:r w:rsidRPr="00381113">
        <w:rPr>
          <w:rFonts w:asciiTheme="majorHAnsi" w:hAnsiTheme="majorHAnsi" w:cstheme="majorHAnsi"/>
        </w:rPr>
        <w:t>speech rehabilitation</w:t>
      </w:r>
    </w:p>
    <w:p w:rsidR="00381113" w:rsidRPr="00381113" w:rsidRDefault="00381113" w:rsidP="00381113">
      <w:pPr>
        <w:pStyle w:val="NormalWeb"/>
        <w:numPr>
          <w:ilvl w:val="0"/>
          <w:numId w:val="40"/>
        </w:numPr>
        <w:rPr>
          <w:rFonts w:asciiTheme="majorHAnsi" w:hAnsiTheme="majorHAnsi" w:cstheme="majorHAnsi"/>
        </w:rPr>
      </w:pPr>
      <w:r w:rsidRPr="00381113">
        <w:rPr>
          <w:rFonts w:asciiTheme="majorHAnsi" w:hAnsiTheme="majorHAnsi" w:cstheme="majorHAnsi"/>
        </w:rPr>
        <w:t>cognitive rehabilitation</w:t>
      </w:r>
    </w:p>
    <w:p w:rsidR="00381113" w:rsidRPr="00381113" w:rsidRDefault="00381113" w:rsidP="00381113">
      <w:pPr>
        <w:pStyle w:val="NormalWeb"/>
        <w:numPr>
          <w:ilvl w:val="0"/>
          <w:numId w:val="40"/>
        </w:numPr>
        <w:rPr>
          <w:rFonts w:asciiTheme="majorHAnsi" w:hAnsiTheme="majorHAnsi" w:cstheme="majorHAnsi"/>
        </w:rPr>
      </w:pPr>
      <w:r w:rsidRPr="00381113">
        <w:rPr>
          <w:rFonts w:asciiTheme="majorHAnsi" w:hAnsiTheme="majorHAnsi" w:cstheme="majorHAnsi"/>
        </w:rPr>
        <w:t>emotional adjustment following illness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These findings demonstrate the potential of music to complement conventional rehabilitation programs.</w:t>
      </w:r>
    </w:p>
    <w:p w:rsidR="00381113" w:rsidRPr="00381113" w:rsidRDefault="00381113" w:rsidP="00381113">
      <w:pPr>
        <w:pStyle w:val="Heading2"/>
        <w:rPr>
          <w:rFonts w:asciiTheme="majorHAnsi" w:hAnsiTheme="majorHAnsi" w:cstheme="majorHAnsi"/>
        </w:rPr>
      </w:pPr>
      <w:r w:rsidRPr="00381113">
        <w:rPr>
          <w:rFonts w:asciiTheme="majorHAnsi" w:hAnsiTheme="majorHAnsi" w:cstheme="majorHAnsi"/>
        </w:rPr>
        <w:t>5. Mental Health and Social Wellbeing</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One of the strongest themes throughout the review is the contribution of artistic engagement to psychological and social wellbeing.</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review identified evidence supporting improvements in:</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emotional expression</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stress management</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mood</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self-esteem</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social participation</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sense of belonging</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interpersonal connection</w:t>
      </w:r>
    </w:p>
    <w:p w:rsidR="00381113" w:rsidRPr="00381113" w:rsidRDefault="00381113" w:rsidP="00381113">
      <w:pPr>
        <w:pStyle w:val="NormalWeb"/>
        <w:numPr>
          <w:ilvl w:val="0"/>
          <w:numId w:val="41"/>
        </w:numPr>
        <w:rPr>
          <w:rFonts w:asciiTheme="majorHAnsi" w:hAnsiTheme="majorHAnsi" w:cstheme="majorHAnsi"/>
        </w:rPr>
      </w:pPr>
      <w:r w:rsidRPr="00381113">
        <w:rPr>
          <w:rFonts w:asciiTheme="majorHAnsi" w:hAnsiTheme="majorHAnsi" w:cstheme="majorHAnsi"/>
        </w:rPr>
        <w:t>overall quality of life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These outcomes align closely with the goals of wellbeing-oriented digital platforms.</w:t>
      </w:r>
    </w:p>
    <w:p w:rsidR="00381113" w:rsidRPr="00381113" w:rsidRDefault="00381113" w:rsidP="00381113">
      <w:pPr>
        <w:pStyle w:val="Heading1"/>
        <w:rPr>
          <w:rFonts w:asciiTheme="majorHAnsi" w:hAnsiTheme="majorHAnsi" w:cstheme="majorHAnsi"/>
        </w:rPr>
      </w:pPr>
      <w:bookmarkStart w:id="23" w:name="_GoBack"/>
      <w:bookmarkEnd w:id="23"/>
      <w:r w:rsidRPr="00381113">
        <w:rPr>
          <w:rFonts w:asciiTheme="majorHAnsi" w:hAnsiTheme="majorHAnsi" w:cstheme="majorHAnsi"/>
        </w:rPr>
        <w:t>Music-Specific Findings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Among all artistic disciplines reviewed, music received particularly strong research attention.</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review summarized evidence indicating that music may contribute to:</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reducing stress</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improving relaxation</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enhancing positive emotions</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supporting emotional regulation</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encouraging social connection</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reducing feelings of loneliness</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improving cognitive engagement</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supporting healthy ageing</w:t>
      </w:r>
    </w:p>
    <w:p w:rsidR="00381113" w:rsidRPr="00381113" w:rsidRDefault="00381113" w:rsidP="00381113">
      <w:pPr>
        <w:pStyle w:val="NormalWeb"/>
        <w:numPr>
          <w:ilvl w:val="0"/>
          <w:numId w:val="42"/>
        </w:numPr>
        <w:rPr>
          <w:rFonts w:asciiTheme="majorHAnsi" w:hAnsiTheme="majorHAnsi" w:cstheme="majorHAnsi"/>
        </w:rPr>
      </w:pPr>
      <w:r w:rsidRPr="00381113">
        <w:rPr>
          <w:rFonts w:asciiTheme="majorHAnsi" w:hAnsiTheme="majorHAnsi" w:cstheme="majorHAnsi"/>
        </w:rPr>
        <w:t>enhancing quality of life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Importantly, these benefits were observed across diverse settings, including homes, schools, workplaces, community programs, and healthcare environments.</w: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lastRenderedPageBreak/>
        <w:t>Relevance to RedDust</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Arts and Health Review provides population-level evidence supporting RedDust's vision of using music as a wellbeing intervention.</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RedDust is not designed as a medical treatment or clinical music therapy platform. Instead, it aims to help users integrate evidence-informed music and conversation into their everyday lives to support emotional wellbeing.</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Examples include:</w:t>
      </w:r>
    </w:p>
    <w:p w:rsidR="00381113" w:rsidRPr="00381113" w:rsidRDefault="00381113" w:rsidP="00381113">
      <w:pPr>
        <w:pStyle w:val="NormalWeb"/>
        <w:numPr>
          <w:ilvl w:val="0"/>
          <w:numId w:val="43"/>
        </w:numPr>
        <w:rPr>
          <w:rFonts w:asciiTheme="majorHAnsi" w:hAnsiTheme="majorHAnsi" w:cstheme="majorHAnsi"/>
        </w:rPr>
      </w:pPr>
      <w:r w:rsidRPr="00381113">
        <w:rPr>
          <w:rFonts w:asciiTheme="majorHAnsi" w:hAnsiTheme="majorHAnsi" w:cstheme="majorHAnsi"/>
        </w:rPr>
        <w:t>calming music after stressful workdays</w:t>
      </w:r>
    </w:p>
    <w:p w:rsidR="00381113" w:rsidRPr="00381113" w:rsidRDefault="00381113" w:rsidP="00381113">
      <w:pPr>
        <w:pStyle w:val="NormalWeb"/>
        <w:numPr>
          <w:ilvl w:val="0"/>
          <w:numId w:val="43"/>
        </w:numPr>
        <w:rPr>
          <w:rFonts w:asciiTheme="majorHAnsi" w:hAnsiTheme="majorHAnsi" w:cstheme="majorHAnsi"/>
        </w:rPr>
      </w:pPr>
      <w:r w:rsidRPr="00381113">
        <w:rPr>
          <w:rFonts w:asciiTheme="majorHAnsi" w:hAnsiTheme="majorHAnsi" w:cstheme="majorHAnsi"/>
        </w:rPr>
        <w:t>focus playlists during study</w:t>
      </w:r>
    </w:p>
    <w:p w:rsidR="00381113" w:rsidRPr="00381113" w:rsidRDefault="00381113" w:rsidP="00381113">
      <w:pPr>
        <w:pStyle w:val="NormalWeb"/>
        <w:numPr>
          <w:ilvl w:val="0"/>
          <w:numId w:val="43"/>
        </w:numPr>
        <w:rPr>
          <w:rFonts w:asciiTheme="majorHAnsi" w:hAnsiTheme="majorHAnsi" w:cstheme="majorHAnsi"/>
        </w:rPr>
      </w:pPr>
      <w:r w:rsidRPr="00381113">
        <w:rPr>
          <w:rFonts w:asciiTheme="majorHAnsi" w:hAnsiTheme="majorHAnsi" w:cstheme="majorHAnsi"/>
        </w:rPr>
        <w:t>motivational music before exercise</w:t>
      </w:r>
    </w:p>
    <w:p w:rsidR="00381113" w:rsidRPr="00381113" w:rsidRDefault="00381113" w:rsidP="00381113">
      <w:pPr>
        <w:pStyle w:val="NormalWeb"/>
        <w:numPr>
          <w:ilvl w:val="0"/>
          <w:numId w:val="43"/>
        </w:numPr>
        <w:rPr>
          <w:rFonts w:asciiTheme="majorHAnsi" w:hAnsiTheme="majorHAnsi" w:cstheme="majorHAnsi"/>
        </w:rPr>
      </w:pPr>
      <w:r w:rsidRPr="00381113">
        <w:rPr>
          <w:rFonts w:asciiTheme="majorHAnsi" w:hAnsiTheme="majorHAnsi" w:cstheme="majorHAnsi"/>
        </w:rPr>
        <w:t>reflective music during journaling</w:t>
      </w:r>
    </w:p>
    <w:p w:rsidR="00381113" w:rsidRPr="00381113" w:rsidRDefault="00381113" w:rsidP="00381113">
      <w:pPr>
        <w:pStyle w:val="NormalWeb"/>
        <w:numPr>
          <w:ilvl w:val="0"/>
          <w:numId w:val="43"/>
        </w:numPr>
        <w:rPr>
          <w:rFonts w:asciiTheme="majorHAnsi" w:hAnsiTheme="majorHAnsi" w:cstheme="majorHAnsi"/>
        </w:rPr>
      </w:pPr>
      <w:r w:rsidRPr="00381113">
        <w:rPr>
          <w:rFonts w:asciiTheme="majorHAnsi" w:hAnsiTheme="majorHAnsi" w:cstheme="majorHAnsi"/>
        </w:rPr>
        <w:t>relaxing piano before sleep</w:t>
      </w:r>
    </w:p>
    <w:p w:rsidR="00381113" w:rsidRPr="00381113" w:rsidRDefault="00381113" w:rsidP="00381113">
      <w:pPr>
        <w:pStyle w:val="NormalWeb"/>
        <w:numPr>
          <w:ilvl w:val="0"/>
          <w:numId w:val="43"/>
        </w:numPr>
        <w:rPr>
          <w:rFonts w:asciiTheme="majorHAnsi" w:hAnsiTheme="majorHAnsi" w:cstheme="majorHAnsi"/>
        </w:rPr>
      </w:pPr>
      <w:r w:rsidRPr="00381113">
        <w:rPr>
          <w:rFonts w:asciiTheme="majorHAnsi" w:hAnsiTheme="majorHAnsi" w:cstheme="majorHAnsi"/>
        </w:rPr>
        <w:t>uplifting playlists during low-energy periods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These use cases align closely with the health promotion and wellbeing themes identified in the WHO review.</w:t>
      </w:r>
    </w:p>
    <w:p w:rsidR="00381113" w:rsidRPr="00381113" w:rsidRDefault="00381113" w:rsidP="00381113">
      <w:pPr>
        <w:rPr>
          <w:rFonts w:asciiTheme="majorHAnsi" w:hAnsiTheme="majorHAnsi" w:cstheme="majorHAnsi"/>
        </w:rPr>
      </w:pPr>
      <w:r w:rsidRPr="00381113">
        <w:rPr>
          <w:rFonts w:asciiTheme="majorHAnsi" w:hAnsiTheme="majorHAnsi" w:cstheme="majorHAnsi"/>
        </w:rPr>
        <w:pict>
          <v:rect id="_x0000_i1025" style="width:0;height:1.5pt" o:hralign="center" o:hrstd="t" o:hr="t" fillcolor="#a0a0a0" stroked="f"/>
        </w:pic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Integration with the RedDust Soul Score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review supports several dimensions of the RedDust Soul Score.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Examples include:</w:t>
      </w:r>
    </w:p>
    <w:p w:rsidR="00381113" w:rsidRPr="00381113" w:rsidRDefault="00381113" w:rsidP="00381113">
      <w:pPr>
        <w:pStyle w:val="NormalWeb"/>
        <w:numPr>
          <w:ilvl w:val="0"/>
          <w:numId w:val="44"/>
        </w:numPr>
        <w:rPr>
          <w:rFonts w:asciiTheme="majorHAnsi" w:hAnsiTheme="majorHAnsi" w:cstheme="majorHAnsi"/>
        </w:rPr>
      </w:pPr>
      <w:r w:rsidRPr="00381113">
        <w:rPr>
          <w:rStyle w:val="Strong"/>
          <w:rFonts w:asciiTheme="majorHAnsi" w:hAnsiTheme="majorHAnsi" w:cstheme="majorHAnsi"/>
        </w:rPr>
        <w:t>Calmness</w:t>
      </w:r>
      <w:r w:rsidRPr="00381113">
        <w:rPr>
          <w:rFonts w:asciiTheme="majorHAnsi" w:hAnsiTheme="majorHAnsi" w:cstheme="majorHAnsi"/>
        </w:rPr>
        <w:t xml:space="preserve"> through stress reduction and relaxation.</w:t>
      </w:r>
    </w:p>
    <w:p w:rsidR="00381113" w:rsidRPr="00381113" w:rsidRDefault="00381113" w:rsidP="00381113">
      <w:pPr>
        <w:pStyle w:val="NormalWeb"/>
        <w:numPr>
          <w:ilvl w:val="0"/>
          <w:numId w:val="44"/>
        </w:numPr>
        <w:rPr>
          <w:rFonts w:asciiTheme="majorHAnsi" w:hAnsiTheme="majorHAnsi" w:cstheme="majorHAnsi"/>
        </w:rPr>
      </w:pPr>
      <w:r w:rsidRPr="00381113">
        <w:rPr>
          <w:rStyle w:val="Strong"/>
          <w:rFonts w:asciiTheme="majorHAnsi" w:hAnsiTheme="majorHAnsi" w:cstheme="majorHAnsi"/>
        </w:rPr>
        <w:t>Energy</w:t>
      </w:r>
      <w:r w:rsidRPr="00381113">
        <w:rPr>
          <w:rFonts w:asciiTheme="majorHAnsi" w:hAnsiTheme="majorHAnsi" w:cstheme="majorHAnsi"/>
        </w:rPr>
        <w:t xml:space="preserve"> through increased engagement and positive activation.</w:t>
      </w:r>
    </w:p>
    <w:p w:rsidR="00381113" w:rsidRPr="00381113" w:rsidRDefault="00381113" w:rsidP="00381113">
      <w:pPr>
        <w:pStyle w:val="NormalWeb"/>
        <w:numPr>
          <w:ilvl w:val="0"/>
          <w:numId w:val="44"/>
        </w:numPr>
        <w:rPr>
          <w:rFonts w:asciiTheme="majorHAnsi" w:hAnsiTheme="majorHAnsi" w:cstheme="majorHAnsi"/>
        </w:rPr>
      </w:pPr>
      <w:r w:rsidRPr="00381113">
        <w:rPr>
          <w:rStyle w:val="Strong"/>
          <w:rFonts w:asciiTheme="majorHAnsi" w:hAnsiTheme="majorHAnsi" w:cstheme="majorHAnsi"/>
        </w:rPr>
        <w:t>Spirit</w:t>
      </w:r>
      <w:r w:rsidRPr="00381113">
        <w:rPr>
          <w:rFonts w:asciiTheme="majorHAnsi" w:hAnsiTheme="majorHAnsi" w:cstheme="majorHAnsi"/>
        </w:rPr>
        <w:t xml:space="preserve"> through enjoyment, creativity, and emotional fulfilment.</w:t>
      </w:r>
    </w:p>
    <w:p w:rsidR="00381113" w:rsidRPr="00381113" w:rsidRDefault="00381113" w:rsidP="00381113">
      <w:pPr>
        <w:pStyle w:val="NormalWeb"/>
        <w:numPr>
          <w:ilvl w:val="0"/>
          <w:numId w:val="44"/>
        </w:numPr>
        <w:rPr>
          <w:rFonts w:asciiTheme="majorHAnsi" w:hAnsiTheme="majorHAnsi" w:cstheme="majorHAnsi"/>
        </w:rPr>
      </w:pPr>
      <w:r w:rsidRPr="00381113">
        <w:rPr>
          <w:rStyle w:val="Strong"/>
          <w:rFonts w:asciiTheme="majorHAnsi" w:hAnsiTheme="majorHAnsi" w:cstheme="majorHAnsi"/>
        </w:rPr>
        <w:t>Connection</w:t>
      </w:r>
      <w:r w:rsidRPr="00381113">
        <w:rPr>
          <w:rFonts w:asciiTheme="majorHAnsi" w:hAnsiTheme="majorHAnsi" w:cstheme="majorHAnsi"/>
        </w:rPr>
        <w:t xml:space="preserve"> through shared musical experiences and reduced loneliness.</w:t>
      </w:r>
    </w:p>
    <w:p w:rsidR="00381113" w:rsidRPr="00381113" w:rsidRDefault="00381113" w:rsidP="00381113">
      <w:pPr>
        <w:pStyle w:val="NormalWeb"/>
        <w:numPr>
          <w:ilvl w:val="0"/>
          <w:numId w:val="44"/>
        </w:numPr>
        <w:rPr>
          <w:rFonts w:asciiTheme="majorHAnsi" w:hAnsiTheme="majorHAnsi" w:cstheme="majorHAnsi"/>
        </w:rPr>
      </w:pPr>
      <w:r w:rsidRPr="00381113">
        <w:rPr>
          <w:rStyle w:val="Strong"/>
          <w:rFonts w:asciiTheme="majorHAnsi" w:hAnsiTheme="majorHAnsi" w:cstheme="majorHAnsi"/>
        </w:rPr>
        <w:t>Purpose</w:t>
      </w:r>
      <w:r w:rsidRPr="00381113">
        <w:rPr>
          <w:rFonts w:asciiTheme="majorHAnsi" w:hAnsiTheme="majorHAnsi" w:cstheme="majorHAnsi"/>
        </w:rPr>
        <w:t xml:space="preserve"> through participation in meaningful creative activities.</w:t>
      </w:r>
    </w:p>
    <w:p w:rsidR="00381113" w:rsidRPr="00381113" w:rsidRDefault="00381113" w:rsidP="00381113">
      <w:pPr>
        <w:pStyle w:val="NormalWeb"/>
        <w:numPr>
          <w:ilvl w:val="0"/>
          <w:numId w:val="44"/>
        </w:numPr>
        <w:rPr>
          <w:rFonts w:asciiTheme="majorHAnsi" w:hAnsiTheme="majorHAnsi" w:cstheme="majorHAnsi"/>
        </w:rPr>
      </w:pPr>
      <w:r w:rsidRPr="00381113">
        <w:rPr>
          <w:rStyle w:val="Strong"/>
          <w:rFonts w:asciiTheme="majorHAnsi" w:hAnsiTheme="majorHAnsi" w:cstheme="majorHAnsi"/>
        </w:rPr>
        <w:t>Self-Belief</w:t>
      </w:r>
      <w:r w:rsidRPr="00381113">
        <w:rPr>
          <w:rFonts w:asciiTheme="majorHAnsi" w:hAnsiTheme="majorHAnsi" w:cstheme="majorHAnsi"/>
        </w:rPr>
        <w:t xml:space="preserve"> through improvements in confidence, self-expression, and perceived quality of life.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Rather than measuring disease, the Soul Score seeks to monitor everyday wellbeing domains that are consistent with the WHO's broader concept of health.</w:t>
      </w:r>
    </w:p>
    <w:p w:rsidR="00381113" w:rsidRPr="00381113" w:rsidRDefault="00381113" w:rsidP="00381113">
      <w:pPr>
        <w:rPr>
          <w:rFonts w:asciiTheme="majorHAnsi" w:hAnsiTheme="majorHAnsi" w:cstheme="majorHAnsi"/>
        </w:rPr>
      </w:pPr>
      <w:r w:rsidRPr="00381113">
        <w:rPr>
          <w:rFonts w:asciiTheme="majorHAnsi" w:hAnsiTheme="majorHAnsi" w:cstheme="majorHAnsi"/>
        </w:rPr>
        <w:pict>
          <v:rect id="_x0000_i1026" style="width:0;height:1.5pt" o:hralign="center" o:hrstd="t" o:hr="t" fillcolor="#a0a0a0" stroked="f"/>
        </w:pic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Relationship to Other RedDust Foundations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review complements other scientific frameworks used by RedDust.</w:t>
      </w:r>
    </w:p>
    <w:p w:rsidR="00381113" w:rsidRPr="00381113" w:rsidRDefault="00381113" w:rsidP="00381113">
      <w:pPr>
        <w:pStyle w:val="NormalWeb"/>
        <w:numPr>
          <w:ilvl w:val="0"/>
          <w:numId w:val="45"/>
        </w:numPr>
        <w:rPr>
          <w:rFonts w:asciiTheme="majorHAnsi" w:hAnsiTheme="majorHAnsi" w:cstheme="majorHAnsi"/>
        </w:rPr>
      </w:pPr>
      <w:r w:rsidRPr="00381113">
        <w:rPr>
          <w:rStyle w:val="Strong"/>
          <w:rFonts w:asciiTheme="majorHAnsi" w:hAnsiTheme="majorHAnsi" w:cstheme="majorHAnsi"/>
        </w:rPr>
        <w:lastRenderedPageBreak/>
        <w:t>Saarikallio &amp; Erkkilä (2007)</w:t>
      </w:r>
      <w:r w:rsidRPr="00381113">
        <w:rPr>
          <w:rFonts w:asciiTheme="majorHAnsi" w:hAnsiTheme="majorHAnsi" w:cstheme="majorHAnsi"/>
        </w:rPr>
        <w:t xml:space="preserve"> explain why people intentionally use music to regulate emotions.</w:t>
      </w:r>
    </w:p>
    <w:p w:rsidR="00381113" w:rsidRPr="00381113" w:rsidRDefault="00381113" w:rsidP="00381113">
      <w:pPr>
        <w:pStyle w:val="NormalWeb"/>
        <w:numPr>
          <w:ilvl w:val="0"/>
          <w:numId w:val="45"/>
        </w:numPr>
        <w:rPr>
          <w:rFonts w:asciiTheme="majorHAnsi" w:hAnsiTheme="majorHAnsi" w:cstheme="majorHAnsi"/>
        </w:rPr>
      </w:pPr>
      <w:r w:rsidRPr="00381113">
        <w:rPr>
          <w:rStyle w:val="Strong"/>
          <w:rFonts w:asciiTheme="majorHAnsi" w:hAnsiTheme="majorHAnsi" w:cstheme="majorHAnsi"/>
        </w:rPr>
        <w:t>Juslin's BRECVEMA model</w:t>
      </w:r>
      <w:r w:rsidRPr="00381113">
        <w:rPr>
          <w:rFonts w:asciiTheme="majorHAnsi" w:hAnsiTheme="majorHAnsi" w:cstheme="majorHAnsi"/>
        </w:rPr>
        <w:t xml:space="preserve"> explains how music evokes emotional responses.</w:t>
      </w:r>
    </w:p>
    <w:p w:rsidR="00381113" w:rsidRPr="00381113" w:rsidRDefault="00381113" w:rsidP="00381113">
      <w:pPr>
        <w:pStyle w:val="NormalWeb"/>
        <w:numPr>
          <w:ilvl w:val="0"/>
          <w:numId w:val="45"/>
        </w:numPr>
        <w:rPr>
          <w:rFonts w:asciiTheme="majorHAnsi" w:hAnsiTheme="majorHAnsi" w:cstheme="majorHAnsi"/>
        </w:rPr>
      </w:pPr>
      <w:r w:rsidRPr="00381113">
        <w:rPr>
          <w:rStyle w:val="Strong"/>
          <w:rFonts w:asciiTheme="majorHAnsi" w:hAnsiTheme="majorHAnsi" w:cstheme="majorHAnsi"/>
        </w:rPr>
        <w:t>WHO Arts and Health Review (2019)</w:t>
      </w:r>
      <w:r w:rsidRPr="00381113">
        <w:rPr>
          <w:rFonts w:asciiTheme="majorHAnsi" w:hAnsiTheme="majorHAnsi" w:cstheme="majorHAnsi"/>
        </w:rPr>
        <w:t xml:space="preserve"> demonstrates that the cumulative evidence across thousands of studies supports the contribution of artistic engagement, including music, to health and wellbeing.</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Together these frameworks provide psychological, neuroscientific, and public-health foundations for RedDust.</w:t>
      </w:r>
    </w:p>
    <w:p w:rsidR="00381113" w:rsidRPr="00381113" w:rsidRDefault="00381113" w:rsidP="00381113">
      <w:pPr>
        <w:rPr>
          <w:rFonts w:asciiTheme="majorHAnsi" w:hAnsiTheme="majorHAnsi" w:cstheme="majorHAnsi"/>
        </w:rPr>
      </w:pPr>
      <w:r w:rsidRPr="00381113">
        <w:rPr>
          <w:rFonts w:asciiTheme="majorHAnsi" w:hAnsiTheme="majorHAnsi" w:cstheme="majorHAnsi"/>
        </w:rPr>
        <w:pict>
          <v:rect id="_x0000_i1027" style="width:0;height:1.5pt" o:hralign="center" o:hrstd="t" o:hr="t" fillcolor="#a0a0a0" stroked="f"/>
        </w:pic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Limitations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report is an evidence synthesis rather than a single experimental study.</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It reports associations and evidence across many contexts but does not claim that artistic engagement alone prevents or cures disease.</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review also notes that outcomes depend on factors such as:</w:t>
      </w:r>
    </w:p>
    <w:p w:rsidR="00381113" w:rsidRPr="00381113" w:rsidRDefault="00381113" w:rsidP="00381113">
      <w:pPr>
        <w:pStyle w:val="NormalWeb"/>
        <w:numPr>
          <w:ilvl w:val="0"/>
          <w:numId w:val="46"/>
        </w:numPr>
        <w:rPr>
          <w:rFonts w:asciiTheme="majorHAnsi" w:hAnsiTheme="majorHAnsi" w:cstheme="majorHAnsi"/>
        </w:rPr>
      </w:pPr>
      <w:r w:rsidRPr="00381113">
        <w:rPr>
          <w:rFonts w:asciiTheme="majorHAnsi" w:hAnsiTheme="majorHAnsi" w:cstheme="majorHAnsi"/>
        </w:rPr>
        <w:t>the type of artistic activity</w:t>
      </w:r>
    </w:p>
    <w:p w:rsidR="00381113" w:rsidRPr="00381113" w:rsidRDefault="00381113" w:rsidP="00381113">
      <w:pPr>
        <w:pStyle w:val="NormalWeb"/>
        <w:numPr>
          <w:ilvl w:val="0"/>
          <w:numId w:val="46"/>
        </w:numPr>
        <w:rPr>
          <w:rFonts w:asciiTheme="majorHAnsi" w:hAnsiTheme="majorHAnsi" w:cstheme="majorHAnsi"/>
        </w:rPr>
      </w:pPr>
      <w:r w:rsidRPr="00381113">
        <w:rPr>
          <w:rFonts w:asciiTheme="majorHAnsi" w:hAnsiTheme="majorHAnsi" w:cstheme="majorHAnsi"/>
        </w:rPr>
        <w:t>frequency of participation</w:t>
      </w:r>
    </w:p>
    <w:p w:rsidR="00381113" w:rsidRPr="00381113" w:rsidRDefault="00381113" w:rsidP="00381113">
      <w:pPr>
        <w:pStyle w:val="NormalWeb"/>
        <w:numPr>
          <w:ilvl w:val="0"/>
          <w:numId w:val="46"/>
        </w:numPr>
        <w:rPr>
          <w:rFonts w:asciiTheme="majorHAnsi" w:hAnsiTheme="majorHAnsi" w:cstheme="majorHAnsi"/>
        </w:rPr>
      </w:pPr>
      <w:r w:rsidRPr="00381113">
        <w:rPr>
          <w:rFonts w:asciiTheme="majorHAnsi" w:hAnsiTheme="majorHAnsi" w:cstheme="majorHAnsi"/>
        </w:rPr>
        <w:t>individual preferences</w:t>
      </w:r>
    </w:p>
    <w:p w:rsidR="00381113" w:rsidRPr="00381113" w:rsidRDefault="00381113" w:rsidP="00381113">
      <w:pPr>
        <w:pStyle w:val="NormalWeb"/>
        <w:numPr>
          <w:ilvl w:val="0"/>
          <w:numId w:val="46"/>
        </w:numPr>
        <w:rPr>
          <w:rFonts w:asciiTheme="majorHAnsi" w:hAnsiTheme="majorHAnsi" w:cstheme="majorHAnsi"/>
        </w:rPr>
      </w:pPr>
      <w:r w:rsidRPr="00381113">
        <w:rPr>
          <w:rFonts w:asciiTheme="majorHAnsi" w:hAnsiTheme="majorHAnsi" w:cstheme="majorHAnsi"/>
        </w:rPr>
        <w:t>cultural background</w:t>
      </w:r>
    </w:p>
    <w:p w:rsidR="00381113" w:rsidRPr="00381113" w:rsidRDefault="00381113" w:rsidP="00381113">
      <w:pPr>
        <w:pStyle w:val="NormalWeb"/>
        <w:numPr>
          <w:ilvl w:val="0"/>
          <w:numId w:val="46"/>
        </w:numPr>
        <w:rPr>
          <w:rFonts w:asciiTheme="majorHAnsi" w:hAnsiTheme="majorHAnsi" w:cstheme="majorHAnsi"/>
        </w:rPr>
      </w:pPr>
      <w:r w:rsidRPr="00381113">
        <w:rPr>
          <w:rFonts w:asciiTheme="majorHAnsi" w:hAnsiTheme="majorHAnsi" w:cstheme="majorHAnsi"/>
        </w:rPr>
        <w:t>personal circumstances</w:t>
      </w:r>
    </w:p>
    <w:p w:rsidR="00381113" w:rsidRPr="00381113" w:rsidRDefault="00381113" w:rsidP="00381113">
      <w:pPr>
        <w:pStyle w:val="NormalWeb"/>
        <w:numPr>
          <w:ilvl w:val="0"/>
          <w:numId w:val="46"/>
        </w:numPr>
        <w:rPr>
          <w:rFonts w:asciiTheme="majorHAnsi" w:hAnsiTheme="majorHAnsi" w:cstheme="majorHAnsi"/>
        </w:rPr>
      </w:pPr>
      <w:r w:rsidRPr="00381113">
        <w:rPr>
          <w:rFonts w:asciiTheme="majorHAnsi" w:hAnsiTheme="majorHAnsi" w:cstheme="majorHAnsi"/>
        </w:rPr>
        <w:t>broader healthcare and social environments</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Accordingly, RedDust positions music as a personalised wellbeing support tool rather than a universal intervention.</w:t>
      </w:r>
    </w:p>
    <w:p w:rsidR="00381113" w:rsidRPr="00381113" w:rsidRDefault="00381113" w:rsidP="00381113">
      <w:pPr>
        <w:rPr>
          <w:rFonts w:asciiTheme="majorHAnsi" w:hAnsiTheme="majorHAnsi" w:cstheme="majorHAnsi"/>
        </w:rPr>
      </w:pPr>
      <w:r w:rsidRPr="00381113">
        <w:rPr>
          <w:rFonts w:asciiTheme="majorHAnsi" w:hAnsiTheme="majorHAnsi" w:cstheme="majorHAnsi"/>
        </w:rPr>
        <w:pict>
          <v:rect id="_x0000_i1028" style="width:0;height:1.5pt" o:hralign="center" o:hrstd="t" o:hr="t" fillcolor="#a0a0a0" stroked="f"/>
        </w:pic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t>Key Takeaways</w:t>
      </w:r>
    </w:p>
    <w:p w:rsidR="00381113" w:rsidRPr="00381113" w:rsidRDefault="00381113" w:rsidP="00381113">
      <w:pPr>
        <w:pStyle w:val="NormalWeb"/>
        <w:numPr>
          <w:ilvl w:val="0"/>
          <w:numId w:val="47"/>
        </w:numPr>
        <w:rPr>
          <w:rFonts w:asciiTheme="majorHAnsi" w:hAnsiTheme="majorHAnsi" w:cstheme="majorHAnsi"/>
        </w:rPr>
      </w:pPr>
      <w:r w:rsidRPr="00381113">
        <w:rPr>
          <w:rFonts w:asciiTheme="majorHAnsi" w:hAnsiTheme="majorHAnsi" w:cstheme="majorHAnsi"/>
        </w:rPr>
        <w:t>The WHO reviewed more than 3,000 studies examining the relationship between the arts and health.</w:t>
      </w:r>
    </w:p>
    <w:p w:rsidR="00381113" w:rsidRPr="00381113" w:rsidRDefault="00381113" w:rsidP="00381113">
      <w:pPr>
        <w:pStyle w:val="NormalWeb"/>
        <w:numPr>
          <w:ilvl w:val="0"/>
          <w:numId w:val="47"/>
        </w:numPr>
        <w:rPr>
          <w:rFonts w:asciiTheme="majorHAnsi" w:hAnsiTheme="majorHAnsi" w:cstheme="majorHAnsi"/>
        </w:rPr>
      </w:pPr>
      <w:r w:rsidRPr="00381113">
        <w:rPr>
          <w:rFonts w:asciiTheme="majorHAnsi" w:hAnsiTheme="majorHAnsi" w:cstheme="majorHAnsi"/>
        </w:rPr>
        <w:t>Music is among the most extensively researched artistic activities for supporting emotional wellbeing.</w:t>
      </w:r>
    </w:p>
    <w:p w:rsidR="00381113" w:rsidRPr="00381113" w:rsidRDefault="00381113" w:rsidP="00381113">
      <w:pPr>
        <w:pStyle w:val="NormalWeb"/>
        <w:numPr>
          <w:ilvl w:val="0"/>
          <w:numId w:val="47"/>
        </w:numPr>
        <w:rPr>
          <w:rFonts w:asciiTheme="majorHAnsi" w:hAnsiTheme="majorHAnsi" w:cstheme="majorHAnsi"/>
        </w:rPr>
      </w:pPr>
      <w:r w:rsidRPr="00381113">
        <w:rPr>
          <w:rFonts w:asciiTheme="majorHAnsi" w:hAnsiTheme="majorHAnsi" w:cstheme="majorHAnsi"/>
        </w:rPr>
        <w:t>Evidence supports the role of music in health promotion, stress reduction, emotional regulation, social connection, and quality of life.</w:t>
      </w:r>
    </w:p>
    <w:p w:rsidR="00381113" w:rsidRPr="00381113" w:rsidRDefault="00381113" w:rsidP="00381113">
      <w:pPr>
        <w:pStyle w:val="NormalWeb"/>
        <w:numPr>
          <w:ilvl w:val="0"/>
          <w:numId w:val="47"/>
        </w:numPr>
        <w:rPr>
          <w:rFonts w:asciiTheme="majorHAnsi" w:hAnsiTheme="majorHAnsi" w:cstheme="majorHAnsi"/>
        </w:rPr>
      </w:pPr>
      <w:r w:rsidRPr="00381113">
        <w:rPr>
          <w:rFonts w:asciiTheme="majorHAnsi" w:hAnsiTheme="majorHAnsi" w:cstheme="majorHAnsi"/>
        </w:rPr>
        <w:t>The review strengthens the scientific rationale for incorporating personalised music into everyday wellbeing practices.</w:t>
      </w:r>
    </w:p>
    <w:p w:rsidR="00381113" w:rsidRPr="00381113" w:rsidRDefault="00381113" w:rsidP="00381113">
      <w:pPr>
        <w:pStyle w:val="NormalWeb"/>
        <w:numPr>
          <w:ilvl w:val="0"/>
          <w:numId w:val="47"/>
        </w:numPr>
        <w:rPr>
          <w:rFonts w:asciiTheme="majorHAnsi" w:hAnsiTheme="majorHAnsi" w:cstheme="majorHAnsi"/>
        </w:rPr>
      </w:pPr>
      <w:r w:rsidRPr="00381113">
        <w:rPr>
          <w:rFonts w:asciiTheme="majorHAnsi" w:hAnsiTheme="majorHAnsi" w:cstheme="majorHAnsi"/>
        </w:rPr>
        <w:t>RedDust applies these insights by combining AI-driven conversation and music recommendations to encourage healthier emotional habits while recognising that it is not a substitute for professional healthcare.</w:t>
      </w:r>
    </w:p>
    <w:p w:rsidR="00381113" w:rsidRPr="00381113" w:rsidRDefault="00381113" w:rsidP="00381113">
      <w:pPr>
        <w:pStyle w:val="Heading1"/>
        <w:rPr>
          <w:rFonts w:asciiTheme="majorHAnsi" w:hAnsiTheme="majorHAnsi" w:cstheme="majorHAnsi"/>
        </w:rPr>
      </w:pPr>
      <w:r w:rsidRPr="00381113">
        <w:rPr>
          <w:rFonts w:asciiTheme="majorHAnsi" w:hAnsiTheme="majorHAnsi" w:cstheme="majorHAnsi"/>
        </w:rPr>
        <w:lastRenderedPageBreak/>
        <w:t>Evidence Strength</w:t>
      </w:r>
    </w:p>
    <w:p w:rsidR="00381113" w:rsidRPr="00381113" w:rsidRDefault="00381113" w:rsidP="00381113">
      <w:pPr>
        <w:pStyle w:val="NormalWeb"/>
        <w:rPr>
          <w:rFonts w:asciiTheme="majorHAnsi" w:hAnsiTheme="majorHAnsi" w:cstheme="majorHAnsi"/>
        </w:rPr>
      </w:pPr>
      <w:r w:rsidRPr="00381113">
        <w:rPr>
          <w:rFonts w:ascii="Segoe UI Symbol" w:hAnsi="Segoe UI Symbol" w:cs="Segoe UI Symbol"/>
        </w:rPr>
        <w:t>★★★★★</w:t>
      </w:r>
      <w:r w:rsidRPr="00381113">
        <w:rPr>
          <w:rFonts w:asciiTheme="majorHAnsi" w:hAnsiTheme="majorHAnsi" w:cstheme="majorHAnsi"/>
        </w:rPr>
        <w:t xml:space="preserve"> (Very High)</w:t>
      </w:r>
    </w:p>
    <w:p w:rsidR="00381113" w:rsidRPr="00381113" w:rsidRDefault="00381113" w:rsidP="00381113">
      <w:pPr>
        <w:pStyle w:val="NormalWeb"/>
        <w:rPr>
          <w:rFonts w:asciiTheme="majorHAnsi" w:hAnsiTheme="majorHAnsi" w:cstheme="majorHAnsi"/>
        </w:rPr>
      </w:pPr>
      <w:r w:rsidRPr="00381113">
        <w:rPr>
          <w:rFonts w:asciiTheme="majorHAnsi" w:hAnsiTheme="majorHAnsi" w:cstheme="majorHAnsi"/>
        </w:rPr>
        <w:t>The WHO Arts and Health Review is one of the most authoritative evidence syntheses available on the relationship between the arts and wellbeing. Because it integrates findings from more than 3,000 studies across multiple disciplines, it provides an exceptionally strong public-health foundation for RedDust's approach of using music as an everyday wellbeing companion.</w:t>
      </w:r>
    </w:p>
    <w:p w:rsidR="00841FB8" w:rsidRDefault="00381113" w:rsidP="00841FB8">
      <w:pPr>
        <w:pStyle w:val="NormalWeb"/>
        <w:rPr>
          <w:rFonts w:asciiTheme="majorHAnsi" w:hAnsiTheme="majorHAnsi" w:cstheme="majorHAnsi"/>
        </w:rPr>
      </w:pPr>
      <w:r w:rsidRPr="00381113">
        <w:rPr>
          <w:rStyle w:val="Strong"/>
          <w:rFonts w:asciiTheme="majorHAnsi" w:hAnsiTheme="majorHAnsi" w:cstheme="majorHAnsi"/>
        </w:rPr>
        <w:t>Note for RedDust stakeholders:</w:t>
      </w:r>
      <w:r w:rsidRPr="00381113">
        <w:rPr>
          <w:rFonts w:asciiTheme="majorHAnsi" w:hAnsiTheme="majorHAnsi" w:cstheme="majorHAnsi"/>
        </w:rPr>
        <w:t xml:space="preserve"> This report supports the proposition that music can contribute to wellbeing and health promotion. It does </w:t>
      </w:r>
      <w:r w:rsidRPr="00381113">
        <w:rPr>
          <w:rStyle w:val="Strong"/>
          <w:rFonts w:asciiTheme="majorHAnsi" w:hAnsiTheme="majorHAnsi" w:cstheme="majorHAnsi"/>
        </w:rPr>
        <w:t>not</w:t>
      </w:r>
      <w:r w:rsidRPr="00381113">
        <w:rPr>
          <w:rFonts w:asciiTheme="majorHAnsi" w:hAnsiTheme="majorHAnsi" w:cstheme="majorHAnsi"/>
        </w:rPr>
        <w:t xml:space="preserve"> validate any specific proprietary metric, such as the RedDust Soul Score. The Soul Score should be presented as RedDust's own wellbeing framework, informed by this body of evidence and other established psychological and neuroscientific research.</w:t>
      </w:r>
    </w:p>
    <w:p w:rsidR="00E0546A" w:rsidRDefault="00E0546A">
      <w:pPr>
        <w:rPr>
          <w:rFonts w:asciiTheme="majorHAnsi" w:eastAsia="Times New Roman" w:hAnsiTheme="majorHAnsi" w:cstheme="majorHAnsi"/>
          <w:sz w:val="24"/>
          <w:szCs w:val="24"/>
          <w:lang w:eastAsia="en-AU"/>
        </w:rPr>
      </w:pPr>
      <w:r>
        <w:rPr>
          <w:rFonts w:asciiTheme="majorHAnsi" w:hAnsiTheme="majorHAnsi" w:cstheme="majorHAnsi"/>
        </w:rPr>
        <w:br w:type="page"/>
      </w:r>
    </w:p>
    <w:p w:rsidR="00E0546A" w:rsidRPr="00841FB8" w:rsidRDefault="00E0546A" w:rsidP="00841FB8">
      <w:pPr>
        <w:pStyle w:val="NormalWeb"/>
        <w:rPr>
          <w:rFonts w:asciiTheme="majorHAnsi" w:hAnsiTheme="majorHAnsi" w:cstheme="majorHAnsi"/>
        </w:rPr>
      </w:pPr>
    </w:p>
    <w:p w:rsidR="00381113" w:rsidRDefault="00381113" w:rsidP="002314B4">
      <w:pPr>
        <w:pStyle w:val="Heading3"/>
        <w:jc w:val="both"/>
      </w:pPr>
      <w:bookmarkStart w:id="24" w:name="_Toc233373653"/>
      <w:bookmarkEnd w:id="22"/>
    </w:p>
    <w:p w:rsidR="00381113" w:rsidRDefault="00381113" w:rsidP="002314B4">
      <w:pPr>
        <w:pStyle w:val="Heading3"/>
        <w:jc w:val="both"/>
      </w:pPr>
    </w:p>
    <w:p w:rsidR="00381113" w:rsidRDefault="00381113" w:rsidP="002314B4">
      <w:pPr>
        <w:pStyle w:val="Heading3"/>
        <w:jc w:val="both"/>
      </w:pPr>
    </w:p>
    <w:p w:rsidR="008A37C7" w:rsidRDefault="008A37C7" w:rsidP="002314B4">
      <w:pPr>
        <w:pStyle w:val="Heading3"/>
        <w:jc w:val="both"/>
      </w:pPr>
      <w:r>
        <w:t>Chapter 3</w:t>
      </w:r>
      <w:bookmarkEnd w:id="24"/>
    </w:p>
    <w:p w:rsidR="008A37C7" w:rsidRDefault="008A37C7" w:rsidP="002314B4">
      <w:pPr>
        <w:pStyle w:val="isselectedend"/>
        <w:jc w:val="both"/>
      </w:pPr>
      <w:r>
        <w:t>Positive Psychology</w:t>
      </w:r>
    </w:p>
    <w:p w:rsidR="008A37C7" w:rsidRDefault="008A37C7" w:rsidP="002314B4">
      <w:pPr>
        <w:pStyle w:val="isselectedend"/>
        <w:jc w:val="both"/>
      </w:pPr>
      <w:r>
        <w:t>PERMA Model</w:t>
      </w:r>
    </w:p>
    <w:p w:rsidR="008A37C7" w:rsidRDefault="008A37C7" w:rsidP="002314B4">
      <w:pPr>
        <w:pStyle w:val="isselectedend"/>
        <w:jc w:val="both"/>
      </w:pPr>
      <w:r>
        <w:t>Reference</w:t>
      </w:r>
    </w:p>
    <w:p w:rsidR="008A37C7" w:rsidRDefault="008A37C7" w:rsidP="002314B4">
      <w:pPr>
        <w:pStyle w:val="isselectedend"/>
        <w:jc w:val="both"/>
      </w:pPr>
      <w:r>
        <w:t>Martin Seligman</w:t>
      </w:r>
    </w:p>
    <w:p w:rsidR="008A37C7" w:rsidRDefault="008A37C7" w:rsidP="002314B4">
      <w:pPr>
        <w:pStyle w:val="isselectedend"/>
        <w:jc w:val="both"/>
      </w:pPr>
      <w:r>
        <w:t>Components</w:t>
      </w:r>
    </w:p>
    <w:p w:rsidR="008A37C7" w:rsidRDefault="008A37C7" w:rsidP="002314B4">
      <w:pPr>
        <w:pStyle w:val="isselectedend"/>
        <w:jc w:val="both"/>
      </w:pPr>
      <w:r>
        <w:t>Positive Emotion</w:t>
      </w:r>
    </w:p>
    <w:p w:rsidR="008A37C7" w:rsidRDefault="008A37C7" w:rsidP="002314B4">
      <w:pPr>
        <w:pStyle w:val="isselectedend"/>
        <w:jc w:val="both"/>
      </w:pPr>
      <w:r>
        <w:t>Engagement</w:t>
      </w:r>
    </w:p>
    <w:p w:rsidR="008A37C7" w:rsidRDefault="008A37C7" w:rsidP="002314B4">
      <w:pPr>
        <w:pStyle w:val="isselectedend"/>
        <w:jc w:val="both"/>
      </w:pPr>
      <w:r>
        <w:t>Relationships</w:t>
      </w:r>
    </w:p>
    <w:p w:rsidR="008A37C7" w:rsidRDefault="008A37C7" w:rsidP="002314B4">
      <w:pPr>
        <w:pStyle w:val="isselectedend"/>
        <w:jc w:val="both"/>
      </w:pPr>
      <w:r>
        <w:t>Meaning</w:t>
      </w:r>
    </w:p>
    <w:p w:rsidR="008A37C7" w:rsidRDefault="008A37C7" w:rsidP="002314B4">
      <w:pPr>
        <w:pStyle w:val="isselectedend"/>
        <w:jc w:val="both"/>
      </w:pPr>
      <w:r>
        <w:t>Achievement</w:t>
      </w:r>
    </w:p>
    <w:p w:rsidR="008A37C7" w:rsidRDefault="008A37C7" w:rsidP="002314B4">
      <w:pPr>
        <w:pStyle w:val="isselectedend"/>
        <w:jc w:val="both"/>
      </w:pPr>
      <w:r>
        <w:t>Mapping to RedDust</w:t>
      </w:r>
    </w:p>
    <w:p w:rsidR="008A37C7" w:rsidRDefault="008A37C7" w:rsidP="002314B4">
      <w:pPr>
        <w:pStyle w:val="isselectedend"/>
        <w:jc w:val="both"/>
      </w:pPr>
      <w:r>
        <w:t>Conversation</w:t>
      </w:r>
    </w:p>
    <w:p w:rsidR="008A37C7" w:rsidRDefault="008A37C7" w:rsidP="002314B4">
      <w:pPr>
        <w:pStyle w:val="isselectedend"/>
        <w:jc w:val="both"/>
      </w:pPr>
      <w:r>
        <w:t>Music</w:t>
      </w:r>
    </w:p>
    <w:p w:rsidR="008A37C7" w:rsidRDefault="008A37C7" w:rsidP="002314B4">
      <w:pPr>
        <w:pStyle w:val="isselectedend"/>
        <w:jc w:val="both"/>
      </w:pPr>
      <w:r>
        <w:t>Daily Habits</w:t>
      </w:r>
    </w:p>
    <w:p w:rsidR="008A37C7" w:rsidRDefault="008A37C7" w:rsidP="002314B4">
      <w:pPr>
        <w:pStyle w:val="isselectedend"/>
        <w:jc w:val="both"/>
      </w:pPr>
      <w:r>
        <w:t>Reflection</w:t>
      </w:r>
    </w:p>
    <w:p w:rsidR="008A37C7" w:rsidRDefault="008A37C7" w:rsidP="002314B4">
      <w:pPr>
        <w:pStyle w:val="isselectedend"/>
        <w:jc w:val="both"/>
      </w:pPr>
      <w:r>
        <w:t>Goal Tracking</w:t>
      </w:r>
    </w:p>
    <w:p w:rsidR="008A37C7" w:rsidRDefault="008A37C7" w:rsidP="002314B4">
      <w:pPr>
        <w:pStyle w:val="isselectedend"/>
        <w:jc w:val="both"/>
      </w:pPr>
      <w:r>
        <w:t>Evidence Strength</w:t>
      </w:r>
    </w:p>
    <w:p w:rsidR="008A37C7" w:rsidRDefault="008A37C7" w:rsidP="002314B4">
      <w:pPr>
        <w:pStyle w:val="isselectedend"/>
        <w:jc w:val="both"/>
      </w:pPr>
      <w:r>
        <w:rPr>
          <w:rFonts w:ascii="Segoe UI Symbol" w:hAnsi="Segoe UI Symbol" w:cs="Segoe UI Symbol"/>
        </w:rPr>
        <w:t>★★★★★</w:t>
      </w:r>
    </w:p>
    <w:p w:rsidR="008A37C7" w:rsidRDefault="008A37C7" w:rsidP="002314B4">
      <w:pPr>
        <w:pStyle w:val="Heading1"/>
        <w:jc w:val="both"/>
      </w:pPr>
      <w:bookmarkStart w:id="25" w:name="_Toc233373654"/>
      <w:r>
        <w:t>PART II</w:t>
      </w:r>
      <w:bookmarkEnd w:id="25"/>
    </w:p>
    <w:p w:rsidR="008A37C7" w:rsidRDefault="008A37C7" w:rsidP="002314B4">
      <w:pPr>
        <w:pStyle w:val="isselectedend"/>
        <w:jc w:val="both"/>
      </w:pPr>
      <w:r>
        <w:t>Music &amp; Neuroscience</w:t>
      </w:r>
    </w:p>
    <w:p w:rsidR="008A37C7" w:rsidRDefault="008A37C7" w:rsidP="002314B4">
      <w:pPr>
        <w:pStyle w:val="isselectedend"/>
        <w:jc w:val="both"/>
      </w:pPr>
      <w:r>
        <w:t>Chapter 4</w:t>
      </w:r>
    </w:p>
    <w:p w:rsidR="008A37C7" w:rsidRDefault="008A37C7" w:rsidP="002314B4">
      <w:pPr>
        <w:pStyle w:val="isselectedend"/>
        <w:jc w:val="both"/>
      </w:pPr>
      <w:r>
        <w:lastRenderedPageBreak/>
        <w:t>Neural Basis of Music</w:t>
      </w:r>
    </w:p>
    <w:p w:rsidR="008A37C7" w:rsidRDefault="008A37C7" w:rsidP="002314B4">
      <w:pPr>
        <w:pStyle w:val="isselectedend"/>
        <w:jc w:val="both"/>
      </w:pPr>
      <w:r>
        <w:t>Koelsch</w:t>
      </w:r>
    </w:p>
    <w:p w:rsidR="008A37C7" w:rsidRDefault="008A37C7" w:rsidP="002314B4">
      <w:pPr>
        <w:pStyle w:val="isselectedend"/>
        <w:jc w:val="both"/>
      </w:pPr>
      <w:r>
        <w:t>Topics</w:t>
      </w:r>
    </w:p>
    <w:p w:rsidR="008A37C7" w:rsidRDefault="008A37C7" w:rsidP="002314B4">
      <w:pPr>
        <w:pStyle w:val="isselectedend"/>
        <w:jc w:val="both"/>
      </w:pPr>
      <w:r>
        <w:t>Reward circuitry</w:t>
      </w:r>
    </w:p>
    <w:p w:rsidR="008A37C7" w:rsidRDefault="008A37C7" w:rsidP="002314B4">
      <w:pPr>
        <w:pStyle w:val="isselectedend"/>
        <w:jc w:val="both"/>
      </w:pPr>
      <w:r>
        <w:t>Amygdala</w:t>
      </w:r>
    </w:p>
    <w:p w:rsidR="008A37C7" w:rsidRDefault="008A37C7" w:rsidP="002314B4">
      <w:pPr>
        <w:pStyle w:val="isselectedend"/>
        <w:jc w:val="both"/>
      </w:pPr>
      <w:r>
        <w:t>Hippocampus</w:t>
      </w:r>
    </w:p>
    <w:p w:rsidR="008A37C7" w:rsidRDefault="008A37C7" w:rsidP="002314B4">
      <w:pPr>
        <w:pStyle w:val="isselectedend"/>
        <w:jc w:val="both"/>
      </w:pPr>
      <w:r>
        <w:t>Dopamine</w:t>
      </w:r>
    </w:p>
    <w:p w:rsidR="008A37C7" w:rsidRDefault="008A37C7" w:rsidP="002314B4">
      <w:pPr>
        <w:pStyle w:val="isselectedend"/>
        <w:jc w:val="both"/>
      </w:pPr>
      <w:r>
        <w:t>Default Mode Network</w:t>
      </w:r>
    </w:p>
    <w:p w:rsidR="008A37C7" w:rsidRDefault="008A37C7" w:rsidP="002314B4">
      <w:pPr>
        <w:pStyle w:val="isselectedend"/>
        <w:jc w:val="both"/>
      </w:pPr>
      <w:r>
        <w:t>Practical Implication</w:t>
      </w:r>
    </w:p>
    <w:p w:rsidR="008A37C7" w:rsidRDefault="008A37C7" w:rsidP="002314B4">
      <w:pPr>
        <w:pStyle w:val="isselectedend"/>
        <w:jc w:val="both"/>
      </w:pPr>
      <w:r>
        <w:t>Music selection affects emotional state through identifiable neural pathways.</w:t>
      </w:r>
    </w:p>
    <w:p w:rsidR="008A37C7" w:rsidRDefault="008A37C7" w:rsidP="002314B4">
      <w:pPr>
        <w:pStyle w:val="Heading1"/>
        <w:jc w:val="both"/>
      </w:pPr>
      <w:bookmarkStart w:id="26" w:name="_Toc233373655"/>
      <w:r>
        <w:t>PART III</w:t>
      </w:r>
      <w:bookmarkEnd w:id="26"/>
    </w:p>
    <w:p w:rsidR="008A37C7" w:rsidRDefault="008A37C7" w:rsidP="002314B4">
      <w:pPr>
        <w:pStyle w:val="isselectedend"/>
        <w:jc w:val="both"/>
      </w:pPr>
      <w:r>
        <w:t>Behaviour Change</w:t>
      </w:r>
    </w:p>
    <w:p w:rsidR="008A37C7" w:rsidRDefault="008A37C7" w:rsidP="002314B4">
      <w:pPr>
        <w:pStyle w:val="isselectedend"/>
        <w:jc w:val="both"/>
      </w:pPr>
      <w:r>
        <w:t>Tiny Habits</w:t>
      </w:r>
    </w:p>
    <w:p w:rsidR="008A37C7" w:rsidRDefault="008A37C7" w:rsidP="002314B4">
      <w:pPr>
        <w:pStyle w:val="isselectedend"/>
        <w:jc w:val="both"/>
      </w:pPr>
      <w:r>
        <w:t>BJ Fogg</w:t>
      </w:r>
    </w:p>
    <w:p w:rsidR="008A37C7" w:rsidRDefault="008A37C7" w:rsidP="002314B4">
      <w:pPr>
        <w:pStyle w:val="isselectedend"/>
        <w:jc w:val="both"/>
      </w:pPr>
      <w:r>
        <w:t>Atomic Habits</w:t>
      </w:r>
    </w:p>
    <w:p w:rsidR="008A37C7" w:rsidRDefault="008A37C7" w:rsidP="002314B4">
      <w:pPr>
        <w:pStyle w:val="isselectedend"/>
        <w:jc w:val="both"/>
      </w:pPr>
      <w:r>
        <w:t>James Clear</w:t>
      </w:r>
    </w:p>
    <w:p w:rsidR="008A37C7" w:rsidRDefault="008A37C7" w:rsidP="002314B4">
      <w:pPr>
        <w:pStyle w:val="isselectedend"/>
        <w:jc w:val="both"/>
      </w:pPr>
      <w:r>
        <w:t>Self Determination Theory</w:t>
      </w:r>
    </w:p>
    <w:p w:rsidR="008A37C7" w:rsidRDefault="008A37C7" w:rsidP="002314B4">
      <w:pPr>
        <w:pStyle w:val="isselectedend"/>
        <w:jc w:val="both"/>
      </w:pPr>
      <w:r>
        <w:t>Deci &amp; Ryan</w:t>
      </w:r>
    </w:p>
    <w:p w:rsidR="008A37C7" w:rsidRDefault="008A37C7" w:rsidP="002314B4">
      <w:pPr>
        <w:pStyle w:val="isselectedend"/>
        <w:jc w:val="both"/>
      </w:pPr>
      <w:r>
        <w:t>Implementation</w:t>
      </w:r>
    </w:p>
    <w:p w:rsidR="008A37C7" w:rsidRDefault="008A37C7" w:rsidP="002314B4">
      <w:pPr>
        <w:pStyle w:val="isselectedend"/>
        <w:jc w:val="both"/>
      </w:pPr>
      <w:r>
        <w:t>Habit reminders</w:t>
      </w:r>
    </w:p>
    <w:p w:rsidR="008A37C7" w:rsidRDefault="008A37C7" w:rsidP="002314B4">
      <w:pPr>
        <w:pStyle w:val="isselectedend"/>
        <w:jc w:val="both"/>
      </w:pPr>
      <w:r>
        <w:t>Small achievable goals</w:t>
      </w:r>
    </w:p>
    <w:p w:rsidR="008A37C7" w:rsidRDefault="008A37C7" w:rsidP="002314B4">
      <w:pPr>
        <w:pStyle w:val="isselectedend"/>
        <w:jc w:val="both"/>
      </w:pPr>
      <w:r>
        <w:t>Autonomy</w:t>
      </w:r>
    </w:p>
    <w:p w:rsidR="008A37C7" w:rsidRDefault="008A37C7" w:rsidP="002314B4">
      <w:pPr>
        <w:pStyle w:val="isselectedend"/>
        <w:jc w:val="both"/>
      </w:pPr>
      <w:r>
        <w:t>Competence</w:t>
      </w:r>
    </w:p>
    <w:p w:rsidR="008A37C7" w:rsidRDefault="008A37C7" w:rsidP="002314B4">
      <w:pPr>
        <w:pStyle w:val="isselectedend"/>
        <w:jc w:val="both"/>
      </w:pPr>
      <w:r>
        <w:t>Relatedness</w:t>
      </w:r>
    </w:p>
    <w:p w:rsidR="008A37C7" w:rsidRDefault="008A37C7" w:rsidP="002314B4">
      <w:pPr>
        <w:pStyle w:val="Heading1"/>
        <w:jc w:val="both"/>
      </w:pPr>
      <w:bookmarkStart w:id="27" w:name="_Toc233373656"/>
      <w:r>
        <w:lastRenderedPageBreak/>
        <w:t>PART IV</w:t>
      </w:r>
      <w:bookmarkEnd w:id="27"/>
    </w:p>
    <w:p w:rsidR="008A37C7" w:rsidRDefault="008A37C7" w:rsidP="002314B4">
      <w:pPr>
        <w:pStyle w:val="isselectedend"/>
        <w:jc w:val="both"/>
      </w:pPr>
      <w:r>
        <w:t>Wellbeing Measurement</w:t>
      </w:r>
    </w:p>
    <w:p w:rsidR="008A37C7" w:rsidRDefault="008A37C7" w:rsidP="002314B4">
      <w:pPr>
        <w:pStyle w:val="isselectedend"/>
        <w:jc w:val="both"/>
      </w:pPr>
      <w:r>
        <w:t>Current Soul Components</w:t>
      </w:r>
    </w:p>
    <w:p w:rsidR="008A37C7" w:rsidRDefault="008A37C7" w:rsidP="002314B4">
      <w:pPr>
        <w:pStyle w:val="isselectedend"/>
        <w:jc w:val="both"/>
      </w:pPr>
      <w:r>
        <w:t>Spirit</w:t>
      </w:r>
    </w:p>
    <w:p w:rsidR="008A37C7" w:rsidRDefault="008A37C7" w:rsidP="002314B4">
      <w:pPr>
        <w:pStyle w:val="isselectedend"/>
        <w:jc w:val="both"/>
      </w:pPr>
      <w:r>
        <w:t>Calmness</w:t>
      </w:r>
    </w:p>
    <w:p w:rsidR="008A37C7" w:rsidRDefault="008A37C7" w:rsidP="002314B4">
      <w:pPr>
        <w:pStyle w:val="isselectedend"/>
        <w:jc w:val="both"/>
      </w:pPr>
      <w:r>
        <w:t>Energy</w:t>
      </w:r>
    </w:p>
    <w:p w:rsidR="008A37C7" w:rsidRDefault="008A37C7" w:rsidP="002314B4">
      <w:pPr>
        <w:pStyle w:val="isselectedend"/>
        <w:jc w:val="both"/>
      </w:pPr>
      <w:r>
        <w:t>Focus</w:t>
      </w:r>
    </w:p>
    <w:p w:rsidR="008A37C7" w:rsidRDefault="008A37C7" w:rsidP="002314B4">
      <w:pPr>
        <w:pStyle w:val="isselectedend"/>
        <w:jc w:val="both"/>
      </w:pPr>
      <w:r>
        <w:t>Motivation</w:t>
      </w:r>
    </w:p>
    <w:p w:rsidR="008A37C7" w:rsidRDefault="008A37C7" w:rsidP="002314B4">
      <w:pPr>
        <w:pStyle w:val="isselectedend"/>
        <w:jc w:val="both"/>
      </w:pPr>
      <w:r>
        <w:t>Connection</w:t>
      </w:r>
    </w:p>
    <w:p w:rsidR="008A37C7" w:rsidRDefault="008A37C7" w:rsidP="002314B4">
      <w:pPr>
        <w:pStyle w:val="isselectedend"/>
        <w:jc w:val="both"/>
      </w:pPr>
      <w:r>
        <w:t>Self-Belief</w:t>
      </w:r>
    </w:p>
    <w:p w:rsidR="008A37C7" w:rsidRDefault="008A37C7" w:rsidP="002314B4">
      <w:pPr>
        <w:pStyle w:val="isselectedend"/>
        <w:jc w:val="both"/>
      </w:pPr>
      <w:r>
        <w:t>Purpose</w:t>
      </w:r>
    </w:p>
    <w:p w:rsidR="008A37C7" w:rsidRDefault="008A37C7" w:rsidP="002314B4">
      <w:pPr>
        <w:pStyle w:val="isselectedend"/>
        <w:jc w:val="both"/>
      </w:pPr>
      <w:r>
        <w:t>Each component should include:</w:t>
      </w:r>
    </w:p>
    <w:p w:rsidR="008A37C7" w:rsidRDefault="008A37C7" w:rsidP="002314B4">
      <w:pPr>
        <w:pStyle w:val="isselectedend"/>
        <w:jc w:val="both"/>
      </w:pPr>
      <w:r>
        <w:t>Definition</w:t>
      </w:r>
    </w:p>
    <w:p w:rsidR="008A37C7" w:rsidRDefault="008A37C7" w:rsidP="002314B4">
      <w:pPr>
        <w:pStyle w:val="isselectedend"/>
        <w:jc w:val="both"/>
      </w:pPr>
      <w:r>
        <w:t>Psychological basis</w:t>
      </w:r>
    </w:p>
    <w:p w:rsidR="008A37C7" w:rsidRDefault="008A37C7" w:rsidP="002314B4">
      <w:pPr>
        <w:pStyle w:val="isselectedend"/>
        <w:jc w:val="both"/>
      </w:pPr>
      <w:r>
        <w:t>Observable signals</w:t>
      </w:r>
    </w:p>
    <w:p w:rsidR="008A37C7" w:rsidRDefault="008A37C7" w:rsidP="002314B4">
      <w:pPr>
        <w:pStyle w:val="isselectedend"/>
        <w:jc w:val="both"/>
      </w:pPr>
      <w:r>
        <w:t>Conversation signals</w:t>
      </w:r>
    </w:p>
    <w:p w:rsidR="008A37C7" w:rsidRDefault="008A37C7" w:rsidP="002314B4">
      <w:pPr>
        <w:pStyle w:val="isselectedend"/>
        <w:jc w:val="both"/>
      </w:pPr>
      <w:r>
        <w:t>Music intervention strategies</w:t>
      </w:r>
    </w:p>
    <w:p w:rsidR="008A37C7" w:rsidRDefault="008A37C7" w:rsidP="002314B4">
      <w:pPr>
        <w:pStyle w:val="isselectedend"/>
        <w:jc w:val="both"/>
      </w:pPr>
      <w:r>
        <w:t>Example playlists</w:t>
      </w:r>
    </w:p>
    <w:p w:rsidR="008A37C7" w:rsidRDefault="008A37C7" w:rsidP="002314B4">
      <w:pPr>
        <w:pStyle w:val="isselectedend"/>
        <w:jc w:val="both"/>
      </w:pPr>
      <w:r>
        <w:t>Expected behavioural outcomes</w:t>
      </w:r>
    </w:p>
    <w:p w:rsidR="008A37C7" w:rsidRDefault="008A37C7" w:rsidP="002314B4">
      <w:pPr>
        <w:pStyle w:val="isselectedend"/>
        <w:jc w:val="both"/>
      </w:pPr>
      <w:r>
        <w:t>Confidence estimation</w:t>
      </w:r>
    </w:p>
    <w:p w:rsidR="008A37C7" w:rsidRDefault="008A37C7" w:rsidP="002314B4">
      <w:pPr>
        <w:pStyle w:val="Heading1"/>
        <w:jc w:val="both"/>
      </w:pPr>
      <w:bookmarkStart w:id="28" w:name="_Toc233373657"/>
      <w:r>
        <w:t>PART V</w:t>
      </w:r>
      <w:bookmarkEnd w:id="28"/>
    </w:p>
    <w:p w:rsidR="008A37C7" w:rsidRDefault="008A37C7" w:rsidP="002314B4">
      <w:pPr>
        <w:pStyle w:val="isselectedend"/>
        <w:jc w:val="both"/>
      </w:pPr>
      <w:r>
        <w:t>Recommendation Engine</w:t>
      </w:r>
    </w:p>
    <w:p w:rsidR="008A37C7" w:rsidRDefault="008A37C7" w:rsidP="002314B4">
      <w:pPr>
        <w:pStyle w:val="isselectedend"/>
        <w:jc w:val="both"/>
      </w:pPr>
      <w:r>
        <w:t>Input Signals</w:t>
      </w:r>
    </w:p>
    <w:p w:rsidR="008A37C7" w:rsidRDefault="008A37C7" w:rsidP="002314B4">
      <w:pPr>
        <w:pStyle w:val="isselectedend"/>
        <w:jc w:val="both"/>
      </w:pPr>
      <w:r>
        <w:t>Current mood</w:t>
      </w:r>
    </w:p>
    <w:p w:rsidR="008A37C7" w:rsidRDefault="008A37C7" w:rsidP="002314B4">
      <w:pPr>
        <w:pStyle w:val="isselectedend"/>
        <w:jc w:val="both"/>
      </w:pPr>
      <w:r>
        <w:lastRenderedPageBreak/>
        <w:t>Desired mood</w:t>
      </w:r>
    </w:p>
    <w:p w:rsidR="008A37C7" w:rsidRDefault="008A37C7" w:rsidP="002314B4">
      <w:pPr>
        <w:pStyle w:val="isselectedend"/>
        <w:jc w:val="both"/>
      </w:pPr>
      <w:r>
        <w:t>Activity</w:t>
      </w:r>
    </w:p>
    <w:p w:rsidR="008A37C7" w:rsidRDefault="008A37C7" w:rsidP="002314B4">
      <w:pPr>
        <w:pStyle w:val="isselectedend"/>
        <w:jc w:val="both"/>
      </w:pPr>
      <w:r>
        <w:t>Time</w:t>
      </w:r>
    </w:p>
    <w:p w:rsidR="008A37C7" w:rsidRDefault="008A37C7" w:rsidP="002314B4">
      <w:pPr>
        <w:pStyle w:val="isselectedend"/>
        <w:jc w:val="both"/>
      </w:pPr>
      <w:r>
        <w:t>Weather</w:t>
      </w:r>
    </w:p>
    <w:p w:rsidR="008A37C7" w:rsidRDefault="008A37C7" w:rsidP="002314B4">
      <w:pPr>
        <w:pStyle w:val="isselectedend"/>
        <w:jc w:val="both"/>
      </w:pPr>
      <w:r>
        <w:t>Location</w:t>
      </w:r>
    </w:p>
    <w:p w:rsidR="008A37C7" w:rsidRDefault="008A37C7" w:rsidP="002314B4">
      <w:pPr>
        <w:pStyle w:val="isselectedend"/>
        <w:jc w:val="both"/>
      </w:pPr>
      <w:r>
        <w:t>Listening history</w:t>
      </w:r>
    </w:p>
    <w:p w:rsidR="008A37C7" w:rsidRDefault="008A37C7" w:rsidP="002314B4">
      <w:pPr>
        <w:pStyle w:val="isselectedend"/>
        <w:jc w:val="both"/>
      </w:pPr>
      <w:r>
        <w:t>Personality</w:t>
      </w:r>
    </w:p>
    <w:p w:rsidR="008A37C7" w:rsidRDefault="008A37C7" w:rsidP="002314B4">
      <w:pPr>
        <w:pStyle w:val="isselectedend"/>
        <w:jc w:val="both"/>
      </w:pPr>
      <w:r>
        <w:t>Soul Score</w:t>
      </w:r>
    </w:p>
    <w:p w:rsidR="008A37C7" w:rsidRDefault="008A37C7" w:rsidP="002314B4">
      <w:pPr>
        <w:pStyle w:val="isselectedend"/>
        <w:jc w:val="both"/>
      </w:pPr>
      <w:r>
        <w:t>Recent conversations</w:t>
      </w:r>
    </w:p>
    <w:p w:rsidR="008A37C7" w:rsidRDefault="008A37C7" w:rsidP="002314B4">
      <w:pPr>
        <w:pStyle w:val="isselectedend"/>
        <w:jc w:val="both"/>
      </w:pPr>
      <w:r>
        <w:t>Output</w:t>
      </w:r>
    </w:p>
    <w:p w:rsidR="008A37C7" w:rsidRDefault="008A37C7" w:rsidP="002314B4">
      <w:pPr>
        <w:pStyle w:val="isselectedend"/>
        <w:jc w:val="both"/>
      </w:pPr>
      <w:r>
        <w:t>Music recommendation</w:t>
      </w:r>
    </w:p>
    <w:p w:rsidR="008A37C7" w:rsidRDefault="008A37C7" w:rsidP="002314B4">
      <w:pPr>
        <w:pStyle w:val="isselectedend"/>
        <w:jc w:val="both"/>
      </w:pPr>
      <w:r>
        <w:t>Conversation style</w:t>
      </w:r>
    </w:p>
    <w:p w:rsidR="008A37C7" w:rsidRDefault="008A37C7" w:rsidP="002314B4">
      <w:pPr>
        <w:pStyle w:val="isselectedend"/>
        <w:jc w:val="both"/>
      </w:pPr>
      <w:r>
        <w:t>Micro-intervention</w:t>
      </w:r>
    </w:p>
    <w:p w:rsidR="008A37C7" w:rsidRDefault="008A37C7" w:rsidP="002314B4">
      <w:pPr>
        <w:pStyle w:val="isselectedend"/>
        <w:jc w:val="both"/>
      </w:pPr>
      <w:r>
        <w:t>Reflection prompts</w:t>
      </w:r>
    </w:p>
    <w:p w:rsidR="008A37C7" w:rsidRDefault="008A37C7" w:rsidP="002314B4">
      <w:pPr>
        <w:pStyle w:val="isselectedend"/>
        <w:jc w:val="both"/>
      </w:pPr>
      <w:r>
        <w:t>Follow-up timing</w:t>
      </w:r>
    </w:p>
    <w:p w:rsidR="008A37C7" w:rsidRDefault="008A37C7" w:rsidP="002314B4">
      <w:pPr>
        <w:pStyle w:val="isselectedend"/>
        <w:jc w:val="both"/>
      </w:pPr>
      <w:r>
        <w:t>Confidence score</w:t>
      </w:r>
    </w:p>
    <w:p w:rsidR="008A37C7" w:rsidRDefault="008A37C7" w:rsidP="002314B4">
      <w:pPr>
        <w:pStyle w:val="Heading1"/>
        <w:jc w:val="both"/>
      </w:pPr>
      <w:bookmarkStart w:id="29" w:name="_Toc233373658"/>
      <w:r>
        <w:t>PART VI</w:t>
      </w:r>
      <w:bookmarkEnd w:id="29"/>
    </w:p>
    <w:p w:rsidR="008A37C7" w:rsidRDefault="008A37C7" w:rsidP="002314B4">
      <w:pPr>
        <w:pStyle w:val="isselectedend"/>
        <w:jc w:val="both"/>
      </w:pPr>
      <w:r>
        <w:t>Research Catalogue</w:t>
      </w:r>
    </w:p>
    <w:p w:rsidR="008A37C7" w:rsidRDefault="008A37C7" w:rsidP="002314B4">
      <w:pPr>
        <w:pStyle w:val="isselectedend"/>
        <w:jc w:val="both"/>
      </w:pPr>
      <w:r>
        <w:t>For every paper include:</w:t>
      </w:r>
    </w:p>
    <w:p w:rsidR="008A37C7" w:rsidRDefault="008A37C7" w:rsidP="002314B4">
      <w:pPr>
        <w:pStyle w:val="isselectedend"/>
        <w:jc w:val="both"/>
      </w:pPr>
      <w:r>
        <w:t>Citation</w:t>
      </w:r>
    </w:p>
    <w:p w:rsidR="008A37C7" w:rsidRDefault="008A37C7" w:rsidP="002314B4">
      <w:pPr>
        <w:pStyle w:val="isselectedend"/>
        <w:jc w:val="both"/>
      </w:pPr>
      <w:r>
        <w:t>Research question</w:t>
      </w:r>
    </w:p>
    <w:p w:rsidR="008A37C7" w:rsidRDefault="008A37C7" w:rsidP="002314B4">
      <w:pPr>
        <w:pStyle w:val="isselectedend"/>
        <w:jc w:val="both"/>
      </w:pPr>
      <w:r>
        <w:t>Methodology</w:t>
      </w:r>
    </w:p>
    <w:p w:rsidR="008A37C7" w:rsidRDefault="008A37C7" w:rsidP="002314B4">
      <w:pPr>
        <w:pStyle w:val="isselectedend"/>
        <w:jc w:val="both"/>
      </w:pPr>
      <w:r>
        <w:t>Participants</w:t>
      </w:r>
    </w:p>
    <w:p w:rsidR="008A37C7" w:rsidRDefault="008A37C7" w:rsidP="002314B4">
      <w:pPr>
        <w:pStyle w:val="isselectedend"/>
        <w:jc w:val="both"/>
      </w:pPr>
      <w:r>
        <w:t>Key findings</w:t>
      </w:r>
    </w:p>
    <w:p w:rsidR="008A37C7" w:rsidRDefault="008A37C7" w:rsidP="002314B4">
      <w:pPr>
        <w:pStyle w:val="isselectedend"/>
        <w:jc w:val="both"/>
      </w:pPr>
      <w:r>
        <w:t>Limitations</w:t>
      </w:r>
    </w:p>
    <w:p w:rsidR="008A37C7" w:rsidRDefault="008A37C7" w:rsidP="002314B4">
      <w:pPr>
        <w:pStyle w:val="isselectedend"/>
        <w:jc w:val="both"/>
      </w:pPr>
      <w:r>
        <w:lastRenderedPageBreak/>
        <w:t>RedDust implementation</w:t>
      </w:r>
    </w:p>
    <w:p w:rsidR="008A37C7" w:rsidRDefault="008A37C7" w:rsidP="002314B4">
      <w:pPr>
        <w:pStyle w:val="isselectedend"/>
        <w:jc w:val="both"/>
      </w:pPr>
      <w:r>
        <w:t>Evidence level</w:t>
      </w:r>
    </w:p>
    <w:p w:rsidR="008A37C7" w:rsidRDefault="008A37C7" w:rsidP="002314B4">
      <w:pPr>
        <w:pStyle w:val="Heading1"/>
        <w:jc w:val="both"/>
      </w:pPr>
      <w:bookmarkStart w:id="30" w:name="_Toc233373659"/>
      <w:r>
        <w:t>Appendix</w:t>
      </w:r>
      <w:bookmarkEnd w:id="30"/>
    </w:p>
    <w:p w:rsidR="008A37C7" w:rsidRDefault="008A37C7" w:rsidP="002314B4">
      <w:pPr>
        <w:pStyle w:val="isselectedend"/>
        <w:jc w:val="both"/>
      </w:pPr>
      <w:r>
        <w:t>Glossary</w:t>
      </w:r>
    </w:p>
    <w:p w:rsidR="008A37C7" w:rsidRDefault="008A37C7" w:rsidP="002314B4">
      <w:pPr>
        <w:pStyle w:val="isselectedend"/>
        <w:jc w:val="both"/>
      </w:pPr>
      <w:r>
        <w:t>Scientific terminology</w:t>
      </w:r>
    </w:p>
    <w:p w:rsidR="008A37C7" w:rsidRDefault="008A37C7" w:rsidP="002314B4">
      <w:pPr>
        <w:pStyle w:val="isselectedend"/>
        <w:jc w:val="both"/>
      </w:pPr>
      <w:r>
        <w:t>Psychological constructs</w:t>
      </w:r>
    </w:p>
    <w:p w:rsidR="008A37C7" w:rsidRDefault="008A37C7" w:rsidP="002314B4">
      <w:pPr>
        <w:pStyle w:val="isselectedend"/>
        <w:jc w:val="both"/>
      </w:pPr>
      <w:r>
        <w:t>Music terminology</w:t>
      </w:r>
    </w:p>
    <w:p w:rsidR="008A37C7" w:rsidRDefault="008A37C7" w:rsidP="002314B4">
      <w:pPr>
        <w:pStyle w:val="isselectedend"/>
        <w:jc w:val="both"/>
      </w:pPr>
      <w:r>
        <w:t>LLM terminology</w:t>
      </w:r>
    </w:p>
    <w:p w:rsidR="008A37C7" w:rsidRDefault="008A37C7" w:rsidP="002314B4">
      <w:pPr>
        <w:pStyle w:val="isselectedend"/>
        <w:jc w:val="both"/>
      </w:pPr>
      <w:r>
        <w:t>AI terminology</w:t>
      </w:r>
    </w:p>
    <w:p w:rsidR="008A37C7" w:rsidRDefault="008A37C7" w:rsidP="002314B4">
      <w:pPr>
        <w:pStyle w:val="Heading1"/>
        <w:jc w:val="both"/>
      </w:pPr>
      <w:bookmarkStart w:id="31" w:name="_Toc233373660"/>
      <w:r>
        <w:t>References</w:t>
      </w:r>
      <w:bookmarkEnd w:id="31"/>
    </w:p>
    <w:p w:rsidR="008A37C7" w:rsidRDefault="008A37C7" w:rsidP="002314B4">
      <w:pPr>
        <w:pStyle w:val="NormalWeb"/>
        <w:jc w:val="both"/>
      </w:pPr>
      <w:r>
        <w:t>Maintain all references in APA 7th Edition format with DOI or official URL where available.</w:t>
      </w:r>
    </w:p>
    <w:p w:rsidR="00BB27B5" w:rsidRPr="0096274C" w:rsidRDefault="00BB27B5" w:rsidP="002314B4">
      <w:pPr>
        <w:jc w:val="both"/>
        <w:rPr>
          <w:rFonts w:asciiTheme="majorHAnsi" w:hAnsiTheme="majorHAnsi" w:cstheme="majorHAnsi"/>
        </w:rPr>
      </w:pPr>
    </w:p>
    <w:sectPr w:rsidR="00BB27B5" w:rsidRPr="009627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120DD"/>
    <w:multiLevelType w:val="multilevel"/>
    <w:tmpl w:val="E674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C70A2"/>
    <w:multiLevelType w:val="multilevel"/>
    <w:tmpl w:val="6B86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1098"/>
    <w:multiLevelType w:val="multilevel"/>
    <w:tmpl w:val="9676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B17"/>
    <w:multiLevelType w:val="multilevel"/>
    <w:tmpl w:val="E5C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A4EA0"/>
    <w:multiLevelType w:val="multilevel"/>
    <w:tmpl w:val="4B8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F6171"/>
    <w:multiLevelType w:val="multilevel"/>
    <w:tmpl w:val="D16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560AA"/>
    <w:multiLevelType w:val="multilevel"/>
    <w:tmpl w:val="432C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A4FA0"/>
    <w:multiLevelType w:val="multilevel"/>
    <w:tmpl w:val="E35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00FB0"/>
    <w:multiLevelType w:val="multilevel"/>
    <w:tmpl w:val="F65A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B366F"/>
    <w:multiLevelType w:val="multilevel"/>
    <w:tmpl w:val="EAC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652E2"/>
    <w:multiLevelType w:val="hybridMultilevel"/>
    <w:tmpl w:val="CDD28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04F393D"/>
    <w:multiLevelType w:val="multilevel"/>
    <w:tmpl w:val="0DD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539FB"/>
    <w:multiLevelType w:val="multilevel"/>
    <w:tmpl w:val="3A04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F7F02"/>
    <w:multiLevelType w:val="multilevel"/>
    <w:tmpl w:val="91D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453C7"/>
    <w:multiLevelType w:val="hybridMultilevel"/>
    <w:tmpl w:val="65002856"/>
    <w:lvl w:ilvl="0" w:tplc="6BD41F0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DAB29CC"/>
    <w:multiLevelType w:val="multilevel"/>
    <w:tmpl w:val="537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F3283"/>
    <w:multiLevelType w:val="multilevel"/>
    <w:tmpl w:val="260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866A3"/>
    <w:multiLevelType w:val="multilevel"/>
    <w:tmpl w:val="A60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E6EAE"/>
    <w:multiLevelType w:val="multilevel"/>
    <w:tmpl w:val="CFD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D7287"/>
    <w:multiLevelType w:val="multilevel"/>
    <w:tmpl w:val="CB02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369D2"/>
    <w:multiLevelType w:val="multilevel"/>
    <w:tmpl w:val="FAF6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96DAB"/>
    <w:multiLevelType w:val="multilevel"/>
    <w:tmpl w:val="0EAA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51AEC"/>
    <w:multiLevelType w:val="multilevel"/>
    <w:tmpl w:val="FA0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52708"/>
    <w:multiLevelType w:val="multilevel"/>
    <w:tmpl w:val="1BC2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46607"/>
    <w:multiLevelType w:val="multilevel"/>
    <w:tmpl w:val="B6C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14E58"/>
    <w:multiLevelType w:val="multilevel"/>
    <w:tmpl w:val="86D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C6ECC"/>
    <w:multiLevelType w:val="multilevel"/>
    <w:tmpl w:val="D0C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E3D21"/>
    <w:multiLevelType w:val="multilevel"/>
    <w:tmpl w:val="B4F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8715D"/>
    <w:multiLevelType w:val="multilevel"/>
    <w:tmpl w:val="A1B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357AE1"/>
    <w:multiLevelType w:val="multilevel"/>
    <w:tmpl w:val="ADC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00833"/>
    <w:multiLevelType w:val="multilevel"/>
    <w:tmpl w:val="7DA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B73E8"/>
    <w:multiLevelType w:val="multilevel"/>
    <w:tmpl w:val="A5D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D468D"/>
    <w:multiLevelType w:val="multilevel"/>
    <w:tmpl w:val="99F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24527"/>
    <w:multiLevelType w:val="multilevel"/>
    <w:tmpl w:val="403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1519A5"/>
    <w:multiLevelType w:val="multilevel"/>
    <w:tmpl w:val="071044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4FD3DC7"/>
    <w:multiLevelType w:val="multilevel"/>
    <w:tmpl w:val="525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A743C"/>
    <w:multiLevelType w:val="multilevel"/>
    <w:tmpl w:val="ED5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26CD4"/>
    <w:multiLevelType w:val="hybridMultilevel"/>
    <w:tmpl w:val="88E8CCEE"/>
    <w:lvl w:ilvl="0" w:tplc="6BD41F0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B16357D"/>
    <w:multiLevelType w:val="multilevel"/>
    <w:tmpl w:val="8AC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6703C"/>
    <w:multiLevelType w:val="multilevel"/>
    <w:tmpl w:val="11C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43712"/>
    <w:multiLevelType w:val="hybridMultilevel"/>
    <w:tmpl w:val="3DFA1396"/>
    <w:lvl w:ilvl="0" w:tplc="6BD41F0C">
      <w:numFmt w:val="bullet"/>
      <w:lvlText w:val="•"/>
      <w:lvlJc w:val="left"/>
      <w:pPr>
        <w:ind w:left="720" w:hanging="360"/>
      </w:pPr>
      <w:rPr>
        <w:rFonts w:ascii="Calibri Light" w:eastAsia="Times New Roman" w:hAnsi="Calibri Light" w:cs="Calibri Ligh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83D4B58"/>
    <w:multiLevelType w:val="multilevel"/>
    <w:tmpl w:val="66F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05D6A"/>
    <w:multiLevelType w:val="multilevel"/>
    <w:tmpl w:val="EB1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D40B8"/>
    <w:multiLevelType w:val="multilevel"/>
    <w:tmpl w:val="1BB0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3D435F"/>
    <w:multiLevelType w:val="multilevel"/>
    <w:tmpl w:val="B378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82CCE"/>
    <w:multiLevelType w:val="multilevel"/>
    <w:tmpl w:val="2FC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442DE"/>
    <w:multiLevelType w:val="multilevel"/>
    <w:tmpl w:val="F70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4"/>
  </w:num>
  <w:num w:numId="3">
    <w:abstractNumId w:val="10"/>
  </w:num>
  <w:num w:numId="4">
    <w:abstractNumId w:val="37"/>
  </w:num>
  <w:num w:numId="5">
    <w:abstractNumId w:val="14"/>
  </w:num>
  <w:num w:numId="6">
    <w:abstractNumId w:val="40"/>
  </w:num>
  <w:num w:numId="7">
    <w:abstractNumId w:val="15"/>
  </w:num>
  <w:num w:numId="8">
    <w:abstractNumId w:val="41"/>
  </w:num>
  <w:num w:numId="9">
    <w:abstractNumId w:val="31"/>
  </w:num>
  <w:num w:numId="10">
    <w:abstractNumId w:val="38"/>
  </w:num>
  <w:num w:numId="11">
    <w:abstractNumId w:val="42"/>
  </w:num>
  <w:num w:numId="12">
    <w:abstractNumId w:val="19"/>
  </w:num>
  <w:num w:numId="13">
    <w:abstractNumId w:val="27"/>
  </w:num>
  <w:num w:numId="14">
    <w:abstractNumId w:val="7"/>
  </w:num>
  <w:num w:numId="15">
    <w:abstractNumId w:val="1"/>
  </w:num>
  <w:num w:numId="16">
    <w:abstractNumId w:val="16"/>
  </w:num>
  <w:num w:numId="17">
    <w:abstractNumId w:val="43"/>
  </w:num>
  <w:num w:numId="18">
    <w:abstractNumId w:val="20"/>
  </w:num>
  <w:num w:numId="19">
    <w:abstractNumId w:val="6"/>
  </w:num>
  <w:num w:numId="20">
    <w:abstractNumId w:val="18"/>
  </w:num>
  <w:num w:numId="21">
    <w:abstractNumId w:val="4"/>
  </w:num>
  <w:num w:numId="22">
    <w:abstractNumId w:val="12"/>
  </w:num>
  <w:num w:numId="23">
    <w:abstractNumId w:val="24"/>
  </w:num>
  <w:num w:numId="24">
    <w:abstractNumId w:val="32"/>
  </w:num>
  <w:num w:numId="25">
    <w:abstractNumId w:val="39"/>
  </w:num>
  <w:num w:numId="26">
    <w:abstractNumId w:val="46"/>
  </w:num>
  <w:num w:numId="27">
    <w:abstractNumId w:val="28"/>
  </w:num>
  <w:num w:numId="28">
    <w:abstractNumId w:val="30"/>
  </w:num>
  <w:num w:numId="29">
    <w:abstractNumId w:val="36"/>
  </w:num>
  <w:num w:numId="30">
    <w:abstractNumId w:val="35"/>
  </w:num>
  <w:num w:numId="31">
    <w:abstractNumId w:val="21"/>
  </w:num>
  <w:num w:numId="32">
    <w:abstractNumId w:val="5"/>
  </w:num>
  <w:num w:numId="33">
    <w:abstractNumId w:val="25"/>
  </w:num>
  <w:num w:numId="34">
    <w:abstractNumId w:val="13"/>
  </w:num>
  <w:num w:numId="35">
    <w:abstractNumId w:val="2"/>
  </w:num>
  <w:num w:numId="36">
    <w:abstractNumId w:val="22"/>
  </w:num>
  <w:num w:numId="37">
    <w:abstractNumId w:val="29"/>
  </w:num>
  <w:num w:numId="38">
    <w:abstractNumId w:val="17"/>
  </w:num>
  <w:num w:numId="39">
    <w:abstractNumId w:val="8"/>
  </w:num>
  <w:num w:numId="40">
    <w:abstractNumId w:val="3"/>
  </w:num>
  <w:num w:numId="41">
    <w:abstractNumId w:val="11"/>
  </w:num>
  <w:num w:numId="42">
    <w:abstractNumId w:val="45"/>
  </w:num>
  <w:num w:numId="43">
    <w:abstractNumId w:val="26"/>
  </w:num>
  <w:num w:numId="44">
    <w:abstractNumId w:val="33"/>
  </w:num>
  <w:num w:numId="45">
    <w:abstractNumId w:val="44"/>
  </w:num>
  <w:num w:numId="46">
    <w:abstractNumId w:val="9"/>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7C3"/>
    <w:rsid w:val="002314B4"/>
    <w:rsid w:val="00381113"/>
    <w:rsid w:val="004F70D8"/>
    <w:rsid w:val="00841FB8"/>
    <w:rsid w:val="008A37C7"/>
    <w:rsid w:val="0096274C"/>
    <w:rsid w:val="00AD5561"/>
    <w:rsid w:val="00AF5D0B"/>
    <w:rsid w:val="00BB27B5"/>
    <w:rsid w:val="00C56908"/>
    <w:rsid w:val="00E0546A"/>
    <w:rsid w:val="00F517C3"/>
    <w:rsid w:val="00F55A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6F14A9-DC36-4277-84AA-48E16577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55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AD5561"/>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next w:val="Normal"/>
    <w:link w:val="Heading3Char"/>
    <w:uiPriority w:val="9"/>
    <w:unhideWhenUsed/>
    <w:qFormat/>
    <w:rsid w:val="009627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BB27B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B27B5"/>
    <w:rPr>
      <w:b/>
      <w:bCs/>
    </w:rPr>
  </w:style>
  <w:style w:type="paragraph" w:styleId="NormalWeb">
    <w:name w:val="Normal (Web)"/>
    <w:basedOn w:val="Normal"/>
    <w:uiPriority w:val="99"/>
    <w:unhideWhenUsed/>
    <w:rsid w:val="00BB27B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AD5561"/>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AD5561"/>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6274C"/>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96274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C56908"/>
    <w:rPr>
      <w:i/>
      <w:iCs/>
    </w:rPr>
  </w:style>
  <w:style w:type="paragraph" w:styleId="TOCHeading">
    <w:name w:val="TOC Heading"/>
    <w:basedOn w:val="Heading1"/>
    <w:next w:val="Normal"/>
    <w:uiPriority w:val="39"/>
    <w:unhideWhenUsed/>
    <w:qFormat/>
    <w:rsid w:val="00F55AE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F55AE2"/>
    <w:pPr>
      <w:spacing w:after="100"/>
    </w:pPr>
  </w:style>
  <w:style w:type="paragraph" w:styleId="TOC2">
    <w:name w:val="toc 2"/>
    <w:basedOn w:val="Normal"/>
    <w:next w:val="Normal"/>
    <w:autoRedefine/>
    <w:uiPriority w:val="39"/>
    <w:unhideWhenUsed/>
    <w:rsid w:val="00F55AE2"/>
    <w:pPr>
      <w:spacing w:after="100"/>
      <w:ind w:left="220"/>
    </w:pPr>
  </w:style>
  <w:style w:type="paragraph" w:styleId="TOC3">
    <w:name w:val="toc 3"/>
    <w:basedOn w:val="Normal"/>
    <w:next w:val="Normal"/>
    <w:autoRedefine/>
    <w:uiPriority w:val="39"/>
    <w:unhideWhenUsed/>
    <w:rsid w:val="00F55AE2"/>
    <w:pPr>
      <w:spacing w:after="100"/>
      <w:ind w:left="440"/>
    </w:pPr>
  </w:style>
  <w:style w:type="character" w:styleId="Hyperlink">
    <w:name w:val="Hyperlink"/>
    <w:basedOn w:val="DefaultParagraphFont"/>
    <w:uiPriority w:val="99"/>
    <w:unhideWhenUsed/>
    <w:rsid w:val="00F55AE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374169">
      <w:bodyDiv w:val="1"/>
      <w:marLeft w:val="0"/>
      <w:marRight w:val="0"/>
      <w:marTop w:val="0"/>
      <w:marBottom w:val="0"/>
      <w:divBdr>
        <w:top w:val="none" w:sz="0" w:space="0" w:color="auto"/>
        <w:left w:val="none" w:sz="0" w:space="0" w:color="auto"/>
        <w:bottom w:val="none" w:sz="0" w:space="0" w:color="auto"/>
        <w:right w:val="none" w:sz="0" w:space="0" w:color="auto"/>
      </w:divBdr>
    </w:div>
    <w:div w:id="407270536">
      <w:bodyDiv w:val="1"/>
      <w:marLeft w:val="0"/>
      <w:marRight w:val="0"/>
      <w:marTop w:val="0"/>
      <w:marBottom w:val="0"/>
      <w:divBdr>
        <w:top w:val="none" w:sz="0" w:space="0" w:color="auto"/>
        <w:left w:val="none" w:sz="0" w:space="0" w:color="auto"/>
        <w:bottom w:val="none" w:sz="0" w:space="0" w:color="auto"/>
        <w:right w:val="none" w:sz="0" w:space="0" w:color="auto"/>
      </w:divBdr>
    </w:div>
    <w:div w:id="950548787">
      <w:bodyDiv w:val="1"/>
      <w:marLeft w:val="0"/>
      <w:marRight w:val="0"/>
      <w:marTop w:val="0"/>
      <w:marBottom w:val="0"/>
      <w:divBdr>
        <w:top w:val="none" w:sz="0" w:space="0" w:color="auto"/>
        <w:left w:val="none" w:sz="0" w:space="0" w:color="auto"/>
        <w:bottom w:val="none" w:sz="0" w:space="0" w:color="auto"/>
        <w:right w:val="none" w:sz="0" w:space="0" w:color="auto"/>
      </w:divBdr>
    </w:div>
    <w:div w:id="1130128283">
      <w:bodyDiv w:val="1"/>
      <w:marLeft w:val="0"/>
      <w:marRight w:val="0"/>
      <w:marTop w:val="0"/>
      <w:marBottom w:val="0"/>
      <w:divBdr>
        <w:top w:val="none" w:sz="0" w:space="0" w:color="auto"/>
        <w:left w:val="none" w:sz="0" w:space="0" w:color="auto"/>
        <w:bottom w:val="none" w:sz="0" w:space="0" w:color="auto"/>
        <w:right w:val="none" w:sz="0" w:space="0" w:color="auto"/>
      </w:divBdr>
      <w:divsChild>
        <w:div w:id="1283536259">
          <w:marLeft w:val="0"/>
          <w:marRight w:val="0"/>
          <w:marTop w:val="0"/>
          <w:marBottom w:val="0"/>
          <w:divBdr>
            <w:top w:val="none" w:sz="0" w:space="0" w:color="auto"/>
            <w:left w:val="none" w:sz="0" w:space="0" w:color="auto"/>
            <w:bottom w:val="none" w:sz="0" w:space="0" w:color="auto"/>
            <w:right w:val="none" w:sz="0" w:space="0" w:color="auto"/>
          </w:divBdr>
        </w:div>
        <w:div w:id="2116241825">
          <w:marLeft w:val="0"/>
          <w:marRight w:val="0"/>
          <w:marTop w:val="0"/>
          <w:marBottom w:val="0"/>
          <w:divBdr>
            <w:top w:val="none" w:sz="0" w:space="0" w:color="auto"/>
            <w:left w:val="none" w:sz="0" w:space="0" w:color="auto"/>
            <w:bottom w:val="none" w:sz="0" w:space="0" w:color="auto"/>
            <w:right w:val="none" w:sz="0" w:space="0" w:color="auto"/>
          </w:divBdr>
        </w:div>
        <w:div w:id="1261643153">
          <w:marLeft w:val="0"/>
          <w:marRight w:val="0"/>
          <w:marTop w:val="0"/>
          <w:marBottom w:val="0"/>
          <w:divBdr>
            <w:top w:val="none" w:sz="0" w:space="0" w:color="auto"/>
            <w:left w:val="none" w:sz="0" w:space="0" w:color="auto"/>
            <w:bottom w:val="none" w:sz="0" w:space="0" w:color="auto"/>
            <w:right w:val="none" w:sz="0" w:space="0" w:color="auto"/>
          </w:divBdr>
        </w:div>
        <w:div w:id="1262184003">
          <w:marLeft w:val="0"/>
          <w:marRight w:val="0"/>
          <w:marTop w:val="0"/>
          <w:marBottom w:val="0"/>
          <w:divBdr>
            <w:top w:val="none" w:sz="0" w:space="0" w:color="auto"/>
            <w:left w:val="none" w:sz="0" w:space="0" w:color="auto"/>
            <w:bottom w:val="none" w:sz="0" w:space="0" w:color="auto"/>
            <w:right w:val="none" w:sz="0" w:space="0" w:color="auto"/>
          </w:divBdr>
        </w:div>
        <w:div w:id="1129739727">
          <w:marLeft w:val="0"/>
          <w:marRight w:val="0"/>
          <w:marTop w:val="0"/>
          <w:marBottom w:val="0"/>
          <w:divBdr>
            <w:top w:val="none" w:sz="0" w:space="0" w:color="auto"/>
            <w:left w:val="none" w:sz="0" w:space="0" w:color="auto"/>
            <w:bottom w:val="none" w:sz="0" w:space="0" w:color="auto"/>
            <w:right w:val="none" w:sz="0" w:space="0" w:color="auto"/>
          </w:divBdr>
        </w:div>
        <w:div w:id="967781940">
          <w:marLeft w:val="0"/>
          <w:marRight w:val="0"/>
          <w:marTop w:val="0"/>
          <w:marBottom w:val="0"/>
          <w:divBdr>
            <w:top w:val="none" w:sz="0" w:space="0" w:color="auto"/>
            <w:left w:val="none" w:sz="0" w:space="0" w:color="auto"/>
            <w:bottom w:val="none" w:sz="0" w:space="0" w:color="auto"/>
            <w:right w:val="none" w:sz="0" w:space="0" w:color="auto"/>
          </w:divBdr>
        </w:div>
        <w:div w:id="222177853">
          <w:marLeft w:val="0"/>
          <w:marRight w:val="0"/>
          <w:marTop w:val="0"/>
          <w:marBottom w:val="0"/>
          <w:divBdr>
            <w:top w:val="none" w:sz="0" w:space="0" w:color="auto"/>
            <w:left w:val="none" w:sz="0" w:space="0" w:color="auto"/>
            <w:bottom w:val="none" w:sz="0" w:space="0" w:color="auto"/>
            <w:right w:val="none" w:sz="0" w:space="0" w:color="auto"/>
          </w:divBdr>
        </w:div>
        <w:div w:id="2092769220">
          <w:marLeft w:val="0"/>
          <w:marRight w:val="0"/>
          <w:marTop w:val="0"/>
          <w:marBottom w:val="0"/>
          <w:divBdr>
            <w:top w:val="none" w:sz="0" w:space="0" w:color="auto"/>
            <w:left w:val="none" w:sz="0" w:space="0" w:color="auto"/>
            <w:bottom w:val="none" w:sz="0" w:space="0" w:color="auto"/>
            <w:right w:val="none" w:sz="0" w:space="0" w:color="auto"/>
          </w:divBdr>
        </w:div>
        <w:div w:id="892738827">
          <w:marLeft w:val="0"/>
          <w:marRight w:val="0"/>
          <w:marTop w:val="0"/>
          <w:marBottom w:val="0"/>
          <w:divBdr>
            <w:top w:val="none" w:sz="0" w:space="0" w:color="auto"/>
            <w:left w:val="none" w:sz="0" w:space="0" w:color="auto"/>
            <w:bottom w:val="none" w:sz="0" w:space="0" w:color="auto"/>
            <w:right w:val="none" w:sz="0" w:space="0" w:color="auto"/>
          </w:divBdr>
        </w:div>
      </w:divsChild>
    </w:div>
    <w:div w:id="1251042561">
      <w:bodyDiv w:val="1"/>
      <w:marLeft w:val="0"/>
      <w:marRight w:val="0"/>
      <w:marTop w:val="0"/>
      <w:marBottom w:val="0"/>
      <w:divBdr>
        <w:top w:val="none" w:sz="0" w:space="0" w:color="auto"/>
        <w:left w:val="none" w:sz="0" w:space="0" w:color="auto"/>
        <w:bottom w:val="none" w:sz="0" w:space="0" w:color="auto"/>
        <w:right w:val="none" w:sz="0" w:space="0" w:color="auto"/>
      </w:divBdr>
      <w:divsChild>
        <w:div w:id="89793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674377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517530">
      <w:bodyDiv w:val="1"/>
      <w:marLeft w:val="0"/>
      <w:marRight w:val="0"/>
      <w:marTop w:val="0"/>
      <w:marBottom w:val="0"/>
      <w:divBdr>
        <w:top w:val="none" w:sz="0" w:space="0" w:color="auto"/>
        <w:left w:val="none" w:sz="0" w:space="0" w:color="auto"/>
        <w:bottom w:val="none" w:sz="0" w:space="0" w:color="auto"/>
        <w:right w:val="none" w:sz="0" w:space="0" w:color="auto"/>
      </w:divBdr>
    </w:div>
    <w:div w:id="1415316918">
      <w:bodyDiv w:val="1"/>
      <w:marLeft w:val="0"/>
      <w:marRight w:val="0"/>
      <w:marTop w:val="0"/>
      <w:marBottom w:val="0"/>
      <w:divBdr>
        <w:top w:val="none" w:sz="0" w:space="0" w:color="auto"/>
        <w:left w:val="none" w:sz="0" w:space="0" w:color="auto"/>
        <w:bottom w:val="none" w:sz="0" w:space="0" w:color="auto"/>
        <w:right w:val="none" w:sz="0" w:space="0" w:color="auto"/>
      </w:divBdr>
    </w:div>
    <w:div w:id="1443724260">
      <w:bodyDiv w:val="1"/>
      <w:marLeft w:val="0"/>
      <w:marRight w:val="0"/>
      <w:marTop w:val="0"/>
      <w:marBottom w:val="0"/>
      <w:divBdr>
        <w:top w:val="none" w:sz="0" w:space="0" w:color="auto"/>
        <w:left w:val="none" w:sz="0" w:space="0" w:color="auto"/>
        <w:bottom w:val="none" w:sz="0" w:space="0" w:color="auto"/>
        <w:right w:val="none" w:sz="0" w:space="0" w:color="auto"/>
      </w:divBdr>
    </w:div>
    <w:div w:id="1473518580">
      <w:bodyDiv w:val="1"/>
      <w:marLeft w:val="0"/>
      <w:marRight w:val="0"/>
      <w:marTop w:val="0"/>
      <w:marBottom w:val="0"/>
      <w:divBdr>
        <w:top w:val="none" w:sz="0" w:space="0" w:color="auto"/>
        <w:left w:val="none" w:sz="0" w:space="0" w:color="auto"/>
        <w:bottom w:val="none" w:sz="0" w:space="0" w:color="auto"/>
        <w:right w:val="none" w:sz="0" w:space="0" w:color="auto"/>
      </w:divBdr>
    </w:div>
    <w:div w:id="1514804482">
      <w:bodyDiv w:val="1"/>
      <w:marLeft w:val="0"/>
      <w:marRight w:val="0"/>
      <w:marTop w:val="0"/>
      <w:marBottom w:val="0"/>
      <w:divBdr>
        <w:top w:val="none" w:sz="0" w:space="0" w:color="auto"/>
        <w:left w:val="none" w:sz="0" w:space="0" w:color="auto"/>
        <w:bottom w:val="none" w:sz="0" w:space="0" w:color="auto"/>
        <w:right w:val="none" w:sz="0" w:space="0" w:color="auto"/>
      </w:divBdr>
    </w:div>
    <w:div w:id="1800880722">
      <w:bodyDiv w:val="1"/>
      <w:marLeft w:val="0"/>
      <w:marRight w:val="0"/>
      <w:marTop w:val="0"/>
      <w:marBottom w:val="0"/>
      <w:divBdr>
        <w:top w:val="none" w:sz="0" w:space="0" w:color="auto"/>
        <w:left w:val="none" w:sz="0" w:space="0" w:color="auto"/>
        <w:bottom w:val="none" w:sz="0" w:space="0" w:color="auto"/>
        <w:right w:val="none" w:sz="0" w:space="0" w:color="auto"/>
      </w:divBdr>
      <w:divsChild>
        <w:div w:id="7964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07BA1-F4F1-4A79-BB51-5FCD1F202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28</Pages>
  <Words>5009</Words>
  <Characters>28555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2026-06-26T02:32:00Z</dcterms:created>
  <dcterms:modified xsi:type="dcterms:W3CDTF">2026-06-26T04:09:00Z</dcterms:modified>
</cp:coreProperties>
</file>