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C589B4" w14:textId="77777777" w:rsidR="00E33DE5" w:rsidRDefault="00955418" w:rsidP="00955418">
      <w:r>
        <w:object w:dxaOrig="20835" w:dyaOrig="15255" w14:anchorId="002F3F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42pt" o:ole="">
            <v:imagedata r:id="rId4" o:title=""/>
          </v:shape>
          <o:OLEObject Type="Embed" ProgID="Visio.Drawing.15" ShapeID="_x0000_i1025" DrawAspect="Content" ObjectID="_1511297806" r:id="rId5"/>
        </w:object>
      </w:r>
    </w:p>
    <w:p w14:paraId="5A40BDFE" w14:textId="77777777" w:rsidR="00756EE9" w:rsidRDefault="00756EE9" w:rsidP="00756EE9">
      <w:pPr>
        <w:spacing w:line="480" w:lineRule="auto"/>
        <w:jc w:val="both"/>
        <w:rPr>
          <w:rFonts w:ascii="Times New Roman" w:hAnsi="Times New Roman" w:cs="Times New Roman"/>
          <w:color w:val="262626"/>
          <w:sz w:val="28"/>
          <w:szCs w:val="28"/>
          <w:u w:val="single"/>
        </w:rPr>
      </w:pPr>
    </w:p>
    <w:p w14:paraId="00C59FEE" w14:textId="2E702245" w:rsidR="00756EE9" w:rsidRPr="005C53D7" w:rsidRDefault="005C53D7" w:rsidP="005C53D7">
      <w:pPr>
        <w:spacing w:line="480" w:lineRule="auto"/>
        <w:jc w:val="center"/>
        <w:rPr>
          <w:rFonts w:ascii="Times New Roman" w:hAnsi="Times New Roman" w:cs="Times New Roman"/>
          <w:color w:val="262626"/>
          <w:sz w:val="28"/>
          <w:szCs w:val="28"/>
        </w:rPr>
      </w:pPr>
      <w:r>
        <w:rPr>
          <w:rFonts w:ascii="Times New Roman" w:hAnsi="Times New Roman" w:cs="Times New Roman"/>
          <w:color w:val="262626"/>
          <w:sz w:val="28"/>
          <w:szCs w:val="28"/>
        </w:rPr>
        <w:t>Fig 1:</w:t>
      </w:r>
      <w:r>
        <w:rPr>
          <w:rFonts w:ascii="Times New Roman" w:hAnsi="Times New Roman" w:cs="Times New Roman"/>
          <w:color w:val="262626"/>
          <w:sz w:val="28"/>
          <w:szCs w:val="28"/>
        </w:rPr>
        <w:t>Model-View-Controller view for the Trade Net Brokerage System</w:t>
      </w:r>
    </w:p>
    <w:p w14:paraId="38951B18" w14:textId="77777777" w:rsidR="00756EE9" w:rsidRPr="000657DD" w:rsidRDefault="00756EE9" w:rsidP="00756EE9">
      <w:pPr>
        <w:spacing w:line="480" w:lineRule="auto"/>
        <w:jc w:val="both"/>
        <w:rPr>
          <w:rFonts w:ascii="Times New Roman" w:hAnsi="Times New Roman" w:cs="Times New Roman"/>
          <w:color w:val="262626"/>
          <w:sz w:val="28"/>
          <w:szCs w:val="28"/>
          <w:u w:val="single"/>
        </w:rPr>
      </w:pPr>
      <w:r w:rsidRPr="000657DD">
        <w:rPr>
          <w:rFonts w:ascii="Times New Roman" w:hAnsi="Times New Roman" w:cs="Times New Roman"/>
          <w:color w:val="262626"/>
          <w:sz w:val="28"/>
          <w:szCs w:val="28"/>
          <w:u w:val="single"/>
        </w:rPr>
        <w:t>Mediator Pattern</w:t>
      </w:r>
      <w:r>
        <w:rPr>
          <w:rFonts w:ascii="Times New Roman" w:hAnsi="Times New Roman" w:cs="Times New Roman"/>
          <w:color w:val="262626"/>
          <w:sz w:val="28"/>
          <w:szCs w:val="28"/>
          <w:u w:val="single"/>
        </w:rPr>
        <w:t>:</w:t>
      </w:r>
    </w:p>
    <w:p w14:paraId="4B3D32F3" w14:textId="77777777" w:rsidR="00955418" w:rsidRDefault="00756EE9" w:rsidP="00756EE9">
      <w:pPr>
        <w:spacing w:line="480" w:lineRule="auto"/>
      </w:pPr>
      <w:r>
        <w:rPr>
          <w:rFonts w:ascii="Times New Roman" w:hAnsi="Times New Roman" w:cs="Times New Roman"/>
          <w:color w:val="262626"/>
          <w:sz w:val="28"/>
          <w:szCs w:val="28"/>
        </w:rPr>
        <w:t xml:space="preserve">Mediator Pattern is a software architectural pattern in which an object is defined as a mediator which helps in interaction of other objects. This newly defined object decouple all the connections between different objects and avoid direct interactions between the components/objects. Any communication between the objects are </w:t>
      </w:r>
      <w:r>
        <w:rPr>
          <w:rFonts w:ascii="Times New Roman" w:hAnsi="Times New Roman" w:cs="Times New Roman"/>
          <w:color w:val="262626"/>
          <w:sz w:val="28"/>
          <w:szCs w:val="28"/>
        </w:rPr>
        <w:lastRenderedPageBreak/>
        <w:t>carried out through the mediator instead of objects communicating with each other directly.</w:t>
      </w:r>
    </w:p>
    <w:p w14:paraId="05D8614F" w14:textId="77777777" w:rsidR="00955418" w:rsidRDefault="00955418" w:rsidP="00955418">
      <w:r>
        <w:object w:dxaOrig="18391" w:dyaOrig="13351" w14:anchorId="2FA46B18">
          <v:shape id="_x0000_i1026" type="#_x0000_t75" style="width:467pt;height:339pt" o:ole="">
            <v:imagedata r:id="rId6" o:title=""/>
          </v:shape>
          <o:OLEObject Type="Embed" ProgID="Visio.Drawing.15" ShapeID="_x0000_i1026" DrawAspect="Content" ObjectID="_1511297807" r:id="rId7"/>
        </w:object>
      </w:r>
    </w:p>
    <w:p w14:paraId="5919BCAF" w14:textId="77777777" w:rsidR="00955418" w:rsidRDefault="00955418" w:rsidP="00955418"/>
    <w:p w14:paraId="1EDF8B95" w14:textId="7B538417" w:rsidR="005C53D7" w:rsidRPr="005C53D7" w:rsidRDefault="005C53D7" w:rsidP="005C53D7">
      <w:pPr>
        <w:jc w:val="center"/>
        <w:rPr>
          <w:rFonts w:ascii="Times New Roman" w:hAnsi="Times New Roman" w:cs="Times New Roman"/>
          <w:sz w:val="24"/>
          <w:szCs w:val="24"/>
        </w:rPr>
      </w:pPr>
      <w:r w:rsidRPr="005C53D7">
        <w:rPr>
          <w:rFonts w:ascii="Times New Roman" w:hAnsi="Times New Roman" w:cs="Times New Roman"/>
          <w:sz w:val="24"/>
          <w:szCs w:val="24"/>
        </w:rPr>
        <w:t>FIG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bookmarkStart w:id="0" w:name="_GoBack"/>
      <w:bookmarkEnd w:id="0"/>
      <w:r w:rsidRPr="005C53D7">
        <w:rPr>
          <w:rFonts w:ascii="Times New Roman" w:hAnsi="Times New Roman" w:cs="Times New Roman"/>
          <w:sz w:val="24"/>
          <w:szCs w:val="24"/>
        </w:rPr>
        <w:t>: Mediator Pattern for the Trade Net Brokerage System</w:t>
      </w:r>
    </w:p>
    <w:p w14:paraId="28779E0C" w14:textId="77777777" w:rsidR="005C53D7" w:rsidRPr="005C53D7" w:rsidRDefault="005C53D7" w:rsidP="00955418">
      <w:pPr>
        <w:rPr>
          <w:rFonts w:ascii="Times New Roman" w:hAnsi="Times New Roman" w:cs="Times New Roman"/>
        </w:rPr>
      </w:pPr>
    </w:p>
    <w:p w14:paraId="7BF7838D" w14:textId="77777777" w:rsidR="00551F71" w:rsidRPr="00084CB7" w:rsidRDefault="00551F71" w:rsidP="00551F71">
      <w:pPr>
        <w:spacing w:line="480" w:lineRule="auto"/>
        <w:jc w:val="both"/>
        <w:rPr>
          <w:rFonts w:ascii="Times New Roman" w:hAnsi="Times New Roman" w:cs="Times New Roman"/>
          <w:color w:val="262626"/>
          <w:sz w:val="28"/>
          <w:szCs w:val="28"/>
        </w:rPr>
      </w:pPr>
      <w:r>
        <w:rPr>
          <w:rFonts w:ascii="Times New Roman" w:hAnsi="Times New Roman" w:cs="Times New Roman"/>
          <w:color w:val="262626"/>
          <w:sz w:val="28"/>
          <w:szCs w:val="28"/>
        </w:rPr>
        <w:t>In Trade Net Brokerage System, we</w:t>
      </w:r>
      <w:r w:rsidRPr="00481D75">
        <w:rPr>
          <w:rFonts w:ascii="Times New Roman" w:hAnsi="Times New Roman" w:cs="Times New Roman"/>
          <w:color w:val="262626"/>
          <w:sz w:val="28"/>
          <w:szCs w:val="28"/>
        </w:rPr>
        <w:t xml:space="preserve"> used mediator architectural pattern to reduce the complexity of the interaction between the components. Communication will happen through mediator. Employing the mediator-pattern the number of direct interactions between the components are reduced. In case of Trade Net Brokerage System, the Trade Execution server acts as a mediator between the users and Tradier </w:t>
      </w:r>
      <w:r w:rsidRPr="00481D75">
        <w:rPr>
          <w:rFonts w:ascii="Times New Roman" w:hAnsi="Times New Roman" w:cs="Times New Roman"/>
          <w:color w:val="262626"/>
          <w:sz w:val="28"/>
          <w:szCs w:val="28"/>
        </w:rPr>
        <w:lastRenderedPageBreak/>
        <w:t>API.</w:t>
      </w:r>
      <w:r>
        <w:rPr>
          <w:rFonts w:ascii="Times New Roman" w:hAnsi="Times New Roman" w:cs="Times New Roman"/>
          <w:color w:val="262626"/>
          <w:sz w:val="28"/>
          <w:szCs w:val="28"/>
        </w:rPr>
        <w:t xml:space="preserve"> </w:t>
      </w:r>
      <w:r w:rsidRPr="00481D75">
        <w:rPr>
          <w:rFonts w:ascii="Times New Roman" w:hAnsi="Times New Roman" w:cs="Times New Roman"/>
          <w:color w:val="262626"/>
          <w:sz w:val="28"/>
          <w:szCs w:val="28"/>
        </w:rPr>
        <w:t>Trade execution server helps in authenticating the user to access the system by retrieving the required values for authentication from the account management server.</w:t>
      </w:r>
      <w:r>
        <w:rPr>
          <w:rFonts w:ascii="Times New Roman" w:hAnsi="Times New Roman" w:cs="Times New Roman"/>
          <w:color w:val="262626"/>
          <w:sz w:val="28"/>
          <w:szCs w:val="28"/>
        </w:rPr>
        <w:t xml:space="preserve"> </w:t>
      </w:r>
      <w:r w:rsidRPr="00481D75">
        <w:rPr>
          <w:rFonts w:ascii="Times New Roman" w:hAnsi="Times New Roman" w:cs="Times New Roman"/>
          <w:color w:val="262626"/>
          <w:sz w:val="28"/>
          <w:szCs w:val="28"/>
        </w:rPr>
        <w:t>Important mediator in the system is the Trade execution server which helps in the communication between different components in the Trade Net Brokerage System.</w:t>
      </w:r>
    </w:p>
    <w:p w14:paraId="4B686D20" w14:textId="7C9631BE" w:rsidR="00551F71" w:rsidRDefault="00551F71" w:rsidP="00955418"/>
    <w:p w14:paraId="45D448BE" w14:textId="77777777" w:rsidR="00551F71" w:rsidRPr="00551F71" w:rsidRDefault="00551F71" w:rsidP="00551F71"/>
    <w:p w14:paraId="28FF3418" w14:textId="617E501D" w:rsidR="00955418" w:rsidRPr="00551F71" w:rsidRDefault="00955418" w:rsidP="00551F71"/>
    <w:sectPr w:rsidR="00955418" w:rsidRPr="00551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418"/>
    <w:rsid w:val="00551F71"/>
    <w:rsid w:val="005C53D7"/>
    <w:rsid w:val="00756EE9"/>
    <w:rsid w:val="00955418"/>
    <w:rsid w:val="00E3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1BA12"/>
  <w15:chartTrackingRefBased/>
  <w15:docId w15:val="{15CD3166-D846-4963-AAFE-2B70C221B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package" Target="embeddings/Microsoft_Visio_Drawing11.vsdx"/><Relationship Id="rId6" Type="http://schemas.openxmlformats.org/officeDocument/2006/relationships/image" Target="media/image2.emf"/><Relationship Id="rId7" Type="http://schemas.openxmlformats.org/officeDocument/2006/relationships/package" Target="embeddings/Microsoft_Visio_Drawing22.vsdx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202</Words>
  <Characters>1155</Characters>
  <Application>Microsoft Macintosh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spykar</dc:creator>
  <cp:keywords/>
  <dc:description/>
  <cp:lastModifiedBy>Devarakonda, Srikar</cp:lastModifiedBy>
  <cp:revision>4</cp:revision>
  <dcterms:created xsi:type="dcterms:W3CDTF">2015-12-11T06:01:00Z</dcterms:created>
  <dcterms:modified xsi:type="dcterms:W3CDTF">2015-12-11T06:10:00Z</dcterms:modified>
</cp:coreProperties>
</file>