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E6B4" w14:textId="77777777" w:rsidR="00155D7A" w:rsidRPr="00155D7A" w:rsidRDefault="00155D7A" w:rsidP="00155D7A">
      <w:pPr>
        <w:rPr>
          <w:b/>
          <w:bCs/>
        </w:rPr>
      </w:pPr>
      <w:r w:rsidRPr="00155D7A">
        <w:rPr>
          <w:b/>
          <w:bCs/>
        </w:rPr>
        <w:t>Digital Literacy Portfolio Project Report</w:t>
      </w:r>
    </w:p>
    <w:p w14:paraId="5F483C4A" w14:textId="21437A0E" w:rsidR="00155D7A" w:rsidRPr="00155D7A" w:rsidRDefault="00155D7A" w:rsidP="00155D7A">
      <w:r w:rsidRPr="00155D7A">
        <w:rPr>
          <w:b/>
          <w:bCs/>
        </w:rPr>
        <w:t>Course Code:</w:t>
      </w:r>
      <w:r w:rsidRPr="00155D7A">
        <w:t xml:space="preserve"> CSE0001</w:t>
      </w:r>
      <w:r w:rsidRPr="00155D7A">
        <w:br/>
      </w:r>
      <w:r w:rsidRPr="00155D7A">
        <w:rPr>
          <w:b/>
          <w:bCs/>
        </w:rPr>
        <w:t>Course Title:</w:t>
      </w:r>
      <w:r w:rsidRPr="00155D7A">
        <w:t xml:space="preserve"> Digital Literacy</w:t>
      </w:r>
      <w:r w:rsidRPr="00155D7A">
        <w:br/>
      </w:r>
      <w:r w:rsidRPr="00155D7A">
        <w:rPr>
          <w:b/>
          <w:bCs/>
        </w:rPr>
        <w:t>Student Name:</w:t>
      </w:r>
      <w:r w:rsidRPr="00155D7A">
        <w:t xml:space="preserve"> Anokhi Shrivastav</w:t>
      </w:r>
      <w:r w:rsidRPr="00155D7A">
        <w:br/>
      </w:r>
      <w:r w:rsidRPr="00155D7A">
        <w:rPr>
          <w:b/>
          <w:bCs/>
        </w:rPr>
        <w:t>Registration Number:</w:t>
      </w:r>
      <w:r w:rsidRPr="00155D7A">
        <w:t xml:space="preserve"> (</w:t>
      </w:r>
      <w:r>
        <w:t>25MIB10061</w:t>
      </w:r>
      <w:r w:rsidRPr="00155D7A">
        <w:t>)</w:t>
      </w:r>
      <w:r w:rsidRPr="00155D7A">
        <w:br/>
      </w:r>
      <w:r w:rsidRPr="00155D7A">
        <w:rPr>
          <w:b/>
          <w:bCs/>
        </w:rPr>
        <w:t>Branch:</w:t>
      </w:r>
      <w:r w:rsidRPr="00155D7A">
        <w:t xml:space="preserve"> </w:t>
      </w:r>
      <w:r>
        <w:t>Integrated M.tech AI &amp; bioinformatics</w:t>
      </w:r>
      <w:r w:rsidRPr="00155D7A">
        <w:br/>
      </w:r>
      <w:r w:rsidRPr="00155D7A">
        <w:rPr>
          <w:b/>
          <w:bCs/>
        </w:rPr>
        <w:t>Year:</w:t>
      </w:r>
      <w:r w:rsidRPr="00155D7A">
        <w:t xml:space="preserve"> First Year</w:t>
      </w:r>
      <w:r w:rsidRPr="00155D7A">
        <w:br/>
      </w:r>
      <w:r w:rsidRPr="00155D7A">
        <w:rPr>
          <w:b/>
          <w:bCs/>
        </w:rPr>
        <w:t>Institution:</w:t>
      </w:r>
      <w:r w:rsidRPr="00155D7A">
        <w:t xml:space="preserve"> VIT Bhopal University</w:t>
      </w:r>
      <w:r w:rsidRPr="00155D7A">
        <w:br/>
      </w:r>
      <w:r w:rsidRPr="00155D7A">
        <w:rPr>
          <w:b/>
          <w:bCs/>
        </w:rPr>
        <w:t>Submission Date:</w:t>
      </w:r>
      <w:r w:rsidRPr="00155D7A">
        <w:t xml:space="preserve"> (Add Date)</w:t>
      </w:r>
    </w:p>
    <w:p w14:paraId="713DC5DC" w14:textId="77777777" w:rsidR="00155D7A" w:rsidRPr="00155D7A" w:rsidRDefault="00155D7A" w:rsidP="00155D7A">
      <w:r w:rsidRPr="00155D7A">
        <w:pict w14:anchorId="57F60B52">
          <v:rect id="_x0000_i1073" style="width:0;height:1.5pt" o:hralign="center" o:hrstd="t" o:hr="t" fillcolor="#a0a0a0" stroked="f"/>
        </w:pict>
      </w:r>
    </w:p>
    <w:p w14:paraId="69DC8719" w14:textId="77777777" w:rsidR="00155D7A" w:rsidRPr="00155D7A" w:rsidRDefault="00155D7A" w:rsidP="00155D7A">
      <w:pPr>
        <w:rPr>
          <w:b/>
          <w:bCs/>
        </w:rPr>
      </w:pPr>
      <w:r w:rsidRPr="00155D7A">
        <w:rPr>
          <w:b/>
          <w:bCs/>
        </w:rPr>
        <w:t>1. Introduction</w:t>
      </w:r>
    </w:p>
    <w:p w14:paraId="4C37C5CA" w14:textId="77777777" w:rsidR="00155D7A" w:rsidRPr="00155D7A" w:rsidRDefault="00155D7A" w:rsidP="00155D7A">
      <w:r w:rsidRPr="00155D7A">
        <w:t>Digital literacy is an essential skill for students in today’s technology-driven world. It involves the ability to effectively and responsibly use digital tools, online platforms, and internet resources for learning, communication, and professional development. This project was designed to help students understand the importance of digital literacy and develop practical skills that will be useful during their academic journey and future careers.</w:t>
      </w:r>
    </w:p>
    <w:p w14:paraId="12ABABF4" w14:textId="77777777" w:rsidR="00155D7A" w:rsidRPr="00155D7A" w:rsidRDefault="00155D7A" w:rsidP="00155D7A">
      <w:r w:rsidRPr="00155D7A">
        <w:t>As part of this assignment, I worked through five tasks that covered different aspects of digital literacy. These tasks included creating an awareness infographic, building a professional digital portfolio, exploring coding and collaboration platforms, practicing professional email communication, and studying cybercrime awareness.</w:t>
      </w:r>
    </w:p>
    <w:p w14:paraId="5EF073C0" w14:textId="77777777" w:rsidR="00155D7A" w:rsidRPr="00155D7A" w:rsidRDefault="00155D7A" w:rsidP="00155D7A">
      <w:r w:rsidRPr="00155D7A">
        <w:t>The purpose of this project was not only to learn about digital tools but also to apply them in real situations. Through this project, I learned how to create and manage an online presence, communicate professionally, and understand online safety practices.</w:t>
      </w:r>
    </w:p>
    <w:p w14:paraId="49956ADC" w14:textId="77777777" w:rsidR="00155D7A" w:rsidRPr="00155D7A" w:rsidRDefault="00155D7A" w:rsidP="00155D7A">
      <w:r w:rsidRPr="00155D7A">
        <w:pict w14:anchorId="151D3DD4">
          <v:rect id="_x0000_i1074" style="width:0;height:1.5pt" o:hralign="center" o:hrstd="t" o:hr="t" fillcolor="#a0a0a0" stroked="f"/>
        </w:pict>
      </w:r>
    </w:p>
    <w:p w14:paraId="04315929" w14:textId="77777777" w:rsidR="00155D7A" w:rsidRPr="00155D7A" w:rsidRDefault="00155D7A" w:rsidP="00155D7A">
      <w:pPr>
        <w:rPr>
          <w:b/>
          <w:bCs/>
        </w:rPr>
      </w:pPr>
      <w:r w:rsidRPr="00155D7A">
        <w:rPr>
          <w:b/>
          <w:bCs/>
        </w:rPr>
        <w:t>2. Task 1 – Digital Literacy Awareness Infographic</w:t>
      </w:r>
    </w:p>
    <w:p w14:paraId="74362833" w14:textId="77777777" w:rsidR="00155D7A" w:rsidRPr="00155D7A" w:rsidRDefault="00155D7A" w:rsidP="00155D7A">
      <w:r w:rsidRPr="00155D7A">
        <w:t>For the first task, I created a digital literacy awareness infographic. The infographic was designed using an online design tool that provides templates and visual elements to help present information clearly and attractively. The goal was to create a single visual resource that explains the meaning and importance of digital literacy for students.</w:t>
      </w:r>
    </w:p>
    <w:p w14:paraId="5CB1101B" w14:textId="77777777" w:rsidR="00155D7A" w:rsidRPr="00155D7A" w:rsidRDefault="00155D7A" w:rsidP="00155D7A">
      <w:r w:rsidRPr="00155D7A">
        <w:t>The infographic included several important topics such as the definition of digital literacy, useful digital tools for students, safe internet practices, and the importance of maintaining a professional online presence. These sections help students understand how technology can be used effectively for learning and personal development.</w:t>
      </w:r>
    </w:p>
    <w:p w14:paraId="0FC3C516" w14:textId="77777777" w:rsidR="00155D7A" w:rsidRPr="00155D7A" w:rsidRDefault="00155D7A" w:rsidP="00155D7A">
      <w:r w:rsidRPr="00155D7A">
        <w:lastRenderedPageBreak/>
        <w:t>While creating the infographic, I focused on presenting information in a simple and visually appealing format so that it would be easy to understand. Icons, colors, and short text sections were used to make the information engaging.</w:t>
      </w:r>
    </w:p>
    <w:p w14:paraId="646C9855" w14:textId="77777777" w:rsidR="00155D7A" w:rsidRPr="00155D7A" w:rsidRDefault="00155D7A" w:rsidP="00155D7A">
      <w:r w:rsidRPr="00155D7A">
        <w:t>The most interesting part of this task was designing the layout and selecting visual elements that represent different digital concepts. One difficulty I faced was organizing all the information in a limited space while keeping the design clean and readable. This task helped me understand how visual communication can be used to explain important ideas quickly and effectively.</w:t>
      </w:r>
    </w:p>
    <w:p w14:paraId="351CEFB0" w14:textId="77777777" w:rsidR="00155D7A" w:rsidRPr="00155D7A" w:rsidRDefault="00155D7A" w:rsidP="00155D7A">
      <w:r w:rsidRPr="00155D7A">
        <w:pict w14:anchorId="1DD9BD38">
          <v:rect id="_x0000_i1075" style="width:0;height:1.5pt" o:hralign="center" o:hrstd="t" o:hr="t" fillcolor="#a0a0a0" stroked="f"/>
        </w:pict>
      </w:r>
    </w:p>
    <w:p w14:paraId="3224019D" w14:textId="77777777" w:rsidR="00155D7A" w:rsidRPr="00155D7A" w:rsidRDefault="00155D7A" w:rsidP="00155D7A">
      <w:pPr>
        <w:rPr>
          <w:b/>
          <w:bCs/>
        </w:rPr>
      </w:pPr>
      <w:r w:rsidRPr="00155D7A">
        <w:rPr>
          <w:b/>
          <w:bCs/>
        </w:rPr>
        <w:t>3. Task 2 – Student Digital Portfolio</w:t>
      </w:r>
    </w:p>
    <w:p w14:paraId="2A5EB33C" w14:textId="77777777" w:rsidR="00155D7A" w:rsidRPr="00155D7A" w:rsidRDefault="00155D7A" w:rsidP="00155D7A">
      <w:r w:rsidRPr="00155D7A">
        <w:t>In this task, I created my initial student digital portfolio by setting up profiles on important professional and technical platforms. A digital portfolio allows students to showcase their learning progress, projects, and professional interests online.</w:t>
      </w:r>
    </w:p>
    <w:p w14:paraId="0E0EDE6A" w14:textId="4592C439" w:rsidR="00155D7A" w:rsidRPr="00155D7A" w:rsidRDefault="00155D7A" w:rsidP="00155D7A">
      <w:r w:rsidRPr="00155D7A">
        <w:t xml:space="preserve">I created accounts on three major platforms. The first platform was GitHub, which is widely used for storing and sharing code repositories. On this platform, I created a profile README that introduces me as a first-year </w:t>
      </w:r>
      <w:r>
        <w:t xml:space="preserve">AI &amp; bioinformatics </w:t>
      </w:r>
      <w:r w:rsidRPr="00155D7A">
        <w:t xml:space="preserve"> student and describes my interest in learning programming and technology.</w:t>
      </w:r>
    </w:p>
    <w:p w14:paraId="6B774546" w14:textId="183F6486" w:rsidR="00155D7A" w:rsidRPr="00155D7A" w:rsidRDefault="00155D7A" w:rsidP="00155D7A">
      <w:r w:rsidRPr="00155D7A">
        <w:t xml:space="preserve">The second platform was LinkedIn, which is a professional networking site where students and professionals connect with employers, mentors, and industry experts. I updated my profile by adding my education details, including my </w:t>
      </w:r>
      <w:r>
        <w:t xml:space="preserve">Integrated M.tech </w:t>
      </w:r>
      <w:r w:rsidRPr="00155D7A">
        <w:t xml:space="preserve"> degree at VIT Bhopal University and my expected graduation year.</w:t>
      </w:r>
    </w:p>
    <w:p w14:paraId="59A9742E" w14:textId="77777777" w:rsidR="00155D7A" w:rsidRPr="00155D7A" w:rsidRDefault="00155D7A" w:rsidP="00155D7A">
      <w:r w:rsidRPr="00155D7A">
        <w:t>The third platform was Kaggle, which is used by students and professionals interested in data science and machine learning. Creating this account will allow me to explore datasets and practice data analysis in the future.</w:t>
      </w:r>
    </w:p>
    <w:p w14:paraId="54DAFC53" w14:textId="77777777" w:rsidR="00155D7A" w:rsidRPr="00155D7A" w:rsidRDefault="00155D7A" w:rsidP="00155D7A">
      <w:r w:rsidRPr="00155D7A">
        <w:t>This task helped me understand the importance of building a professional digital presence early in my academic journey. Over the next four years, I plan to use GitHub to upload coding projects, LinkedIn to build professional connections, and Kaggle to learn data science skills.</w:t>
      </w:r>
    </w:p>
    <w:p w14:paraId="700EE067" w14:textId="77777777" w:rsidR="00155D7A" w:rsidRPr="00155D7A" w:rsidRDefault="00155D7A" w:rsidP="00155D7A">
      <w:r w:rsidRPr="00155D7A">
        <w:pict w14:anchorId="453CC098">
          <v:rect id="_x0000_i1076" style="width:0;height:1.5pt" o:hralign="center" o:hrstd="t" o:hr="t" fillcolor="#a0a0a0" stroked="f"/>
        </w:pict>
      </w:r>
    </w:p>
    <w:p w14:paraId="05C3D0F9" w14:textId="77777777" w:rsidR="00155D7A" w:rsidRPr="00155D7A" w:rsidRDefault="00155D7A" w:rsidP="00155D7A">
      <w:pPr>
        <w:rPr>
          <w:b/>
          <w:bCs/>
        </w:rPr>
      </w:pPr>
      <w:r w:rsidRPr="00155D7A">
        <w:rPr>
          <w:b/>
          <w:bCs/>
        </w:rPr>
        <w:t>4. Task 3 – Coding and Collaboration Platforms</w:t>
      </w:r>
    </w:p>
    <w:p w14:paraId="4434962E" w14:textId="77777777" w:rsidR="00155D7A" w:rsidRPr="00155D7A" w:rsidRDefault="00155D7A" w:rsidP="00155D7A">
      <w:r w:rsidRPr="00155D7A">
        <w:t>The third task involved exploring platforms that help students practice coding and collaborate on academic work. For the coding practice component, I created an account on an online coding platform and completed a beginner-level challenge. The problem required writing a simple program and submitting the solution online.</w:t>
      </w:r>
    </w:p>
    <w:p w14:paraId="3072459E" w14:textId="77777777" w:rsidR="00155D7A" w:rsidRPr="00155D7A" w:rsidRDefault="00155D7A" w:rsidP="00155D7A">
      <w:r w:rsidRPr="00155D7A">
        <w:lastRenderedPageBreak/>
        <w:t>Completing this challenge helped me understand how programming platforms work. These platforms allow students to improve their coding skills by solving problems, participating in competitions, and learning new programming concepts.</w:t>
      </w:r>
    </w:p>
    <w:p w14:paraId="2AE58F3F" w14:textId="77777777" w:rsidR="00155D7A" w:rsidRPr="00155D7A" w:rsidRDefault="00155D7A" w:rsidP="00155D7A">
      <w:r w:rsidRPr="00155D7A">
        <w:t>The second part of this task involved creating a Digital Literacy Awareness Quiz using an online form tool. The quiz consisted of five questions related to digital literacy concepts such as online safety, phishing, and professional networking platforms.</w:t>
      </w:r>
    </w:p>
    <w:p w14:paraId="43B53D5A" w14:textId="77777777" w:rsidR="00155D7A" w:rsidRPr="00155D7A" w:rsidRDefault="00155D7A" w:rsidP="00155D7A">
      <w:r w:rsidRPr="00155D7A">
        <w:t>The form automatically collects responses and stores them in a linked spreadsheet. This feature is very useful for collecting data, conducting surveys, or organizing quizzes for students.</w:t>
      </w:r>
    </w:p>
    <w:p w14:paraId="1AFF7AE4" w14:textId="77777777" w:rsidR="00155D7A" w:rsidRPr="00155D7A" w:rsidRDefault="00155D7A" w:rsidP="00155D7A">
      <w:r w:rsidRPr="00155D7A">
        <w:t>Through this task, I learned how coding practice platforms and online collaboration tools can support academic learning. Coding platforms help develop problem-solving abilities, while online forms and spreadsheets allow efficient data collection and collaboration.</w:t>
      </w:r>
    </w:p>
    <w:p w14:paraId="561A4475" w14:textId="77777777" w:rsidR="00155D7A" w:rsidRPr="00155D7A" w:rsidRDefault="00155D7A" w:rsidP="00155D7A">
      <w:r w:rsidRPr="00155D7A">
        <w:pict w14:anchorId="46B56A59">
          <v:rect id="_x0000_i1077" style="width:0;height:1.5pt" o:hralign="center" o:hrstd="t" o:hr="t" fillcolor="#a0a0a0" stroked="f"/>
        </w:pict>
      </w:r>
    </w:p>
    <w:p w14:paraId="48C12F38" w14:textId="77777777" w:rsidR="00155D7A" w:rsidRPr="00155D7A" w:rsidRDefault="00155D7A" w:rsidP="00155D7A">
      <w:pPr>
        <w:rPr>
          <w:b/>
          <w:bCs/>
        </w:rPr>
      </w:pPr>
      <w:r w:rsidRPr="00155D7A">
        <w:rPr>
          <w:b/>
          <w:bCs/>
        </w:rPr>
        <w:t>5. Task 4 – Email Etiquette and Professional Communication</w:t>
      </w:r>
    </w:p>
    <w:p w14:paraId="363D54B5" w14:textId="77777777" w:rsidR="00155D7A" w:rsidRPr="00155D7A" w:rsidRDefault="00155D7A" w:rsidP="00155D7A">
      <w:r w:rsidRPr="00155D7A">
        <w:t>Professional communication is an important part of digital literacy. In this task, I practiced writing professional emails and created a checklist for responsible social media use.</w:t>
      </w:r>
    </w:p>
    <w:p w14:paraId="69E763AA" w14:textId="77777777" w:rsidR="00155D7A" w:rsidRPr="00155D7A" w:rsidRDefault="00155D7A" w:rsidP="00155D7A">
      <w:r w:rsidRPr="00155D7A">
        <w:t>The first email was written from the perspective of a student requesting an extension for an assignment submission. The email included a clear subject line, polite greeting, concise explanation, and professional closing. The second email was written to express interest in a summer internship opportunity at a company. It introduced the student, expressed interest in gaining experience, and requested information about available opportunities.</w:t>
      </w:r>
    </w:p>
    <w:p w14:paraId="6CE76EA3" w14:textId="77777777" w:rsidR="00155D7A" w:rsidRPr="00155D7A" w:rsidRDefault="00155D7A" w:rsidP="00155D7A">
      <w:r w:rsidRPr="00155D7A">
        <w:t>In addition to writing emails, I created a Social Media Do’s and Don’ts checklist. The checklist provides simple guidelines for students to use social media responsibly. Examples include maintaining respectful behavior online, protecting personal information, verifying information before sharing it, and avoiding suspicious links or harmful content.</w:t>
      </w:r>
    </w:p>
    <w:p w14:paraId="058C430D" w14:textId="77777777" w:rsidR="00155D7A" w:rsidRPr="00155D7A" w:rsidRDefault="00155D7A" w:rsidP="00155D7A">
      <w:r w:rsidRPr="00155D7A">
        <w:t>Poor digital communication can sometimes lead to misunderstandings or professional problems. For example, sending an email without a proper subject line or using informal language when communicating with professors or employers can create a negative impression. Using clear language and professional tone can help avoid such situations and improve communication.</w:t>
      </w:r>
    </w:p>
    <w:p w14:paraId="70F5097C" w14:textId="77777777" w:rsidR="00155D7A" w:rsidRPr="00155D7A" w:rsidRDefault="00155D7A" w:rsidP="00155D7A">
      <w:r w:rsidRPr="00155D7A">
        <w:t>This task helped me understand the importance of professionalism in online communication.</w:t>
      </w:r>
    </w:p>
    <w:p w14:paraId="0379C9FE" w14:textId="77777777" w:rsidR="00155D7A" w:rsidRPr="00155D7A" w:rsidRDefault="00155D7A" w:rsidP="00155D7A">
      <w:r w:rsidRPr="00155D7A">
        <w:lastRenderedPageBreak/>
        <w:pict w14:anchorId="38BDBE16">
          <v:rect id="_x0000_i1078" style="width:0;height:1.5pt" o:hralign="center" o:hrstd="t" o:hr="t" fillcolor="#a0a0a0" stroked="f"/>
        </w:pict>
      </w:r>
    </w:p>
    <w:p w14:paraId="7246D722" w14:textId="77777777" w:rsidR="00155D7A" w:rsidRPr="00155D7A" w:rsidRDefault="00155D7A" w:rsidP="00155D7A">
      <w:pPr>
        <w:rPr>
          <w:b/>
          <w:bCs/>
        </w:rPr>
      </w:pPr>
      <w:r w:rsidRPr="00155D7A">
        <w:rPr>
          <w:b/>
          <w:bCs/>
        </w:rPr>
        <w:t>6. Task 5 – Cybercrime Awareness Case Study</w:t>
      </w:r>
    </w:p>
    <w:p w14:paraId="22B82698" w14:textId="77777777" w:rsidR="00155D7A" w:rsidRPr="00155D7A" w:rsidRDefault="00155D7A" w:rsidP="00155D7A">
      <w:r w:rsidRPr="00155D7A">
        <w:t>Cybercrime has become a major concern as more people use the internet for communication, banking, and online transactions. For this task, I studied a common type of cybercrime known as UPI online payment fraud.</w:t>
      </w:r>
    </w:p>
    <w:p w14:paraId="0DAD56C9" w14:textId="77777777" w:rsidR="00155D7A" w:rsidRPr="00155D7A" w:rsidRDefault="00155D7A" w:rsidP="00155D7A">
      <w:r w:rsidRPr="00155D7A">
        <w:t>In many cases, cybercriminals contact victims through phone calls, messages, or online marketplaces and trick them into approving payment requests. For example, a scammer may pretend to be a buyer and send a payment request instead of sending money. If the victim enters their UPI PIN, the money is transferred from the victim’s account to the scammer.</w:t>
      </w:r>
    </w:p>
    <w:p w14:paraId="4DE70E06" w14:textId="77777777" w:rsidR="00155D7A" w:rsidRPr="00155D7A" w:rsidRDefault="00155D7A" w:rsidP="00155D7A">
      <w:r w:rsidRPr="00155D7A">
        <w:t>Students and new internet users are often targeted because they may not fully understand how online payment systems work. Such fraud can result in financial loss and emotional stress.</w:t>
      </w:r>
    </w:p>
    <w:p w14:paraId="3411CE14" w14:textId="77777777" w:rsidR="00155D7A" w:rsidRPr="00155D7A" w:rsidRDefault="00155D7A" w:rsidP="00155D7A">
      <w:r w:rsidRPr="00155D7A">
        <w:t>To spread awareness, I also created a “Stay Safe Online” prevention checklist. The checklist includes safety tips such as never sharing UPI PIN or OTPs, verifying payment requests, avoiding suspicious links, and enabling two-factor authentication.</w:t>
      </w:r>
    </w:p>
    <w:p w14:paraId="2A1B9D33" w14:textId="77777777" w:rsidR="00155D7A" w:rsidRPr="00155D7A" w:rsidRDefault="00155D7A" w:rsidP="00155D7A">
      <w:r w:rsidRPr="00155D7A">
        <w:t>One important lesson I learned during this task is how quickly cyber fraud can occur if users are not careful. As a result of this research, I will be more cautious when making online transactions and will verify all payment requests before approving them.</w:t>
      </w:r>
    </w:p>
    <w:p w14:paraId="006A6F65" w14:textId="77777777" w:rsidR="00155D7A" w:rsidRPr="00155D7A" w:rsidRDefault="00155D7A" w:rsidP="00155D7A">
      <w:r w:rsidRPr="00155D7A">
        <w:pict w14:anchorId="62321F17">
          <v:rect id="_x0000_i1079" style="width:0;height:1.5pt" o:hralign="center" o:hrstd="t" o:hr="t" fillcolor="#a0a0a0" stroked="f"/>
        </w:pict>
      </w:r>
    </w:p>
    <w:p w14:paraId="0E401C35" w14:textId="77777777" w:rsidR="00155D7A" w:rsidRPr="00155D7A" w:rsidRDefault="00155D7A" w:rsidP="00155D7A">
      <w:pPr>
        <w:rPr>
          <w:b/>
          <w:bCs/>
        </w:rPr>
      </w:pPr>
      <w:r w:rsidRPr="00155D7A">
        <w:rPr>
          <w:b/>
          <w:bCs/>
        </w:rPr>
        <w:t>7. Conclusion</w:t>
      </w:r>
    </w:p>
    <w:p w14:paraId="4C86DEAB" w14:textId="77777777" w:rsidR="00155D7A" w:rsidRPr="00155D7A" w:rsidRDefault="00155D7A" w:rsidP="00155D7A">
      <w:r w:rsidRPr="00155D7A">
        <w:t>This Digital Literacy Portfolio project provided valuable learning experiences related to digital tools, professional communication, and online safety. Through the different tasks, I learned how to create visual content, build a professional digital presence, practice coding challenges, collaborate using online tools, and understand cybercrime risks.</w:t>
      </w:r>
    </w:p>
    <w:p w14:paraId="6D191B0D" w14:textId="77777777" w:rsidR="00155D7A" w:rsidRPr="00155D7A" w:rsidRDefault="00155D7A" w:rsidP="00155D7A">
      <w:r w:rsidRPr="00155D7A">
        <w:t>The project also helped me realize the importance of responsible and safe behavior in the digital world. These skills will not only help me during my academic studies but will also prepare me for future professional opportunities.</w:t>
      </w:r>
    </w:p>
    <w:p w14:paraId="772FAA78" w14:textId="77777777" w:rsidR="00155D7A" w:rsidRPr="00155D7A" w:rsidRDefault="00155D7A" w:rsidP="00155D7A">
      <w:r w:rsidRPr="00155D7A">
        <w:t>Overall, this project helped me develop essential digital literacy skills that will support my learning and career growth in the coming years.</w:t>
      </w:r>
    </w:p>
    <w:p w14:paraId="7AABBB65" w14:textId="77777777" w:rsidR="00155D7A" w:rsidRPr="00155D7A" w:rsidRDefault="00155D7A" w:rsidP="00155D7A">
      <w:r w:rsidRPr="00155D7A">
        <w:pict w14:anchorId="37DFB209">
          <v:rect id="_x0000_i1080" style="width:0;height:1.5pt" o:hralign="center" o:hrstd="t" o:hr="t" fillcolor="#a0a0a0" stroked="f"/>
        </w:pict>
      </w:r>
    </w:p>
    <w:p w14:paraId="294110FF" w14:textId="77777777" w:rsidR="00155D7A" w:rsidRPr="00155D7A" w:rsidRDefault="00155D7A" w:rsidP="00155D7A">
      <w:pPr>
        <w:rPr>
          <w:b/>
          <w:bCs/>
        </w:rPr>
      </w:pPr>
      <w:r w:rsidRPr="00155D7A">
        <w:rPr>
          <w:b/>
          <w:bCs/>
        </w:rPr>
        <w:t>8. References</w:t>
      </w:r>
    </w:p>
    <w:p w14:paraId="4035D17E" w14:textId="77777777" w:rsidR="00155D7A" w:rsidRPr="00155D7A" w:rsidRDefault="00155D7A" w:rsidP="00155D7A">
      <w:pPr>
        <w:numPr>
          <w:ilvl w:val="0"/>
          <w:numId w:val="1"/>
        </w:numPr>
      </w:pPr>
      <w:r w:rsidRPr="00155D7A">
        <w:t>Canva – Online design tool for infographic creation</w:t>
      </w:r>
    </w:p>
    <w:p w14:paraId="6BB293DB" w14:textId="77777777" w:rsidR="00155D7A" w:rsidRPr="00155D7A" w:rsidRDefault="00155D7A" w:rsidP="00155D7A">
      <w:pPr>
        <w:numPr>
          <w:ilvl w:val="0"/>
          <w:numId w:val="1"/>
        </w:numPr>
      </w:pPr>
      <w:r w:rsidRPr="00155D7A">
        <w:lastRenderedPageBreak/>
        <w:t>GitHub – Platform for managing repositories and projects</w:t>
      </w:r>
    </w:p>
    <w:p w14:paraId="3CDF2488" w14:textId="77777777" w:rsidR="00155D7A" w:rsidRPr="00155D7A" w:rsidRDefault="00155D7A" w:rsidP="00155D7A">
      <w:pPr>
        <w:numPr>
          <w:ilvl w:val="0"/>
          <w:numId w:val="1"/>
        </w:numPr>
      </w:pPr>
      <w:r w:rsidRPr="00155D7A">
        <w:t>LinkedIn – Professional networking platform</w:t>
      </w:r>
    </w:p>
    <w:p w14:paraId="57894581" w14:textId="77777777" w:rsidR="00155D7A" w:rsidRPr="00155D7A" w:rsidRDefault="00155D7A" w:rsidP="00155D7A">
      <w:pPr>
        <w:numPr>
          <w:ilvl w:val="0"/>
          <w:numId w:val="1"/>
        </w:numPr>
      </w:pPr>
      <w:r w:rsidRPr="00155D7A">
        <w:t>Kaggle – Data science learning platform</w:t>
      </w:r>
    </w:p>
    <w:p w14:paraId="483C465F" w14:textId="77777777" w:rsidR="00155D7A" w:rsidRPr="00155D7A" w:rsidRDefault="00155D7A" w:rsidP="00155D7A">
      <w:pPr>
        <w:numPr>
          <w:ilvl w:val="0"/>
          <w:numId w:val="1"/>
        </w:numPr>
      </w:pPr>
      <w:r w:rsidRPr="00155D7A">
        <w:t>HackerRank – Coding practice platform</w:t>
      </w:r>
    </w:p>
    <w:p w14:paraId="4B64828D" w14:textId="77777777" w:rsidR="00155D7A" w:rsidRPr="00155D7A" w:rsidRDefault="00155D7A" w:rsidP="00155D7A">
      <w:pPr>
        <w:numPr>
          <w:ilvl w:val="0"/>
          <w:numId w:val="1"/>
        </w:numPr>
      </w:pPr>
      <w:r w:rsidRPr="00155D7A">
        <w:t>Google Forms – Online quiz and data collection tool</w:t>
      </w:r>
    </w:p>
    <w:p w14:paraId="69F14578" w14:textId="77777777" w:rsidR="00155D7A" w:rsidRPr="00155D7A" w:rsidRDefault="00155D7A" w:rsidP="00155D7A">
      <w:pPr>
        <w:numPr>
          <w:ilvl w:val="0"/>
          <w:numId w:val="1"/>
        </w:numPr>
      </w:pPr>
      <w:r w:rsidRPr="00155D7A">
        <w:t xml:space="preserve">National Cyber Crime Portal – </w:t>
      </w:r>
      <w:hyperlink r:id="rId5" w:history="1">
        <w:r w:rsidRPr="00155D7A">
          <w:rPr>
            <w:rStyle w:val="Hyperlink"/>
          </w:rPr>
          <w:t>https://cybercrime.gov.in</w:t>
        </w:r>
      </w:hyperlink>
    </w:p>
    <w:p w14:paraId="4821FBDF" w14:textId="77777777" w:rsidR="00044EB5" w:rsidRDefault="00044EB5"/>
    <w:sectPr w:rsidR="00044E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13A94"/>
    <w:multiLevelType w:val="multilevel"/>
    <w:tmpl w:val="0EEE2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965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D7A"/>
    <w:rsid w:val="00044EB5"/>
    <w:rsid w:val="00155D7A"/>
    <w:rsid w:val="00337C53"/>
    <w:rsid w:val="00D11C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CCE1A"/>
  <w15:chartTrackingRefBased/>
  <w15:docId w15:val="{E5C108FD-9AD9-43C4-88FF-507EC8986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D7A"/>
    <w:rPr>
      <w:rFonts w:eastAsiaTheme="majorEastAsia" w:cstheme="majorBidi"/>
      <w:color w:val="272727" w:themeColor="text1" w:themeTint="D8"/>
    </w:rPr>
  </w:style>
  <w:style w:type="paragraph" w:styleId="Title">
    <w:name w:val="Title"/>
    <w:basedOn w:val="Normal"/>
    <w:next w:val="Normal"/>
    <w:link w:val="TitleChar"/>
    <w:uiPriority w:val="10"/>
    <w:qFormat/>
    <w:rsid w:val="00155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D7A"/>
    <w:pPr>
      <w:spacing w:before="160"/>
      <w:jc w:val="center"/>
    </w:pPr>
    <w:rPr>
      <w:i/>
      <w:iCs/>
      <w:color w:val="404040" w:themeColor="text1" w:themeTint="BF"/>
    </w:rPr>
  </w:style>
  <w:style w:type="character" w:customStyle="1" w:styleId="QuoteChar">
    <w:name w:val="Quote Char"/>
    <w:basedOn w:val="DefaultParagraphFont"/>
    <w:link w:val="Quote"/>
    <w:uiPriority w:val="29"/>
    <w:rsid w:val="00155D7A"/>
    <w:rPr>
      <w:i/>
      <w:iCs/>
      <w:color w:val="404040" w:themeColor="text1" w:themeTint="BF"/>
    </w:rPr>
  </w:style>
  <w:style w:type="paragraph" w:styleId="ListParagraph">
    <w:name w:val="List Paragraph"/>
    <w:basedOn w:val="Normal"/>
    <w:uiPriority w:val="34"/>
    <w:qFormat/>
    <w:rsid w:val="00155D7A"/>
    <w:pPr>
      <w:ind w:left="720"/>
      <w:contextualSpacing/>
    </w:pPr>
  </w:style>
  <w:style w:type="character" w:styleId="IntenseEmphasis">
    <w:name w:val="Intense Emphasis"/>
    <w:basedOn w:val="DefaultParagraphFont"/>
    <w:uiPriority w:val="21"/>
    <w:qFormat/>
    <w:rsid w:val="00155D7A"/>
    <w:rPr>
      <w:i/>
      <w:iCs/>
      <w:color w:val="0F4761" w:themeColor="accent1" w:themeShade="BF"/>
    </w:rPr>
  </w:style>
  <w:style w:type="paragraph" w:styleId="IntenseQuote">
    <w:name w:val="Intense Quote"/>
    <w:basedOn w:val="Normal"/>
    <w:next w:val="Normal"/>
    <w:link w:val="IntenseQuoteChar"/>
    <w:uiPriority w:val="30"/>
    <w:qFormat/>
    <w:rsid w:val="00155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D7A"/>
    <w:rPr>
      <w:i/>
      <w:iCs/>
      <w:color w:val="0F4761" w:themeColor="accent1" w:themeShade="BF"/>
    </w:rPr>
  </w:style>
  <w:style w:type="character" w:styleId="IntenseReference">
    <w:name w:val="Intense Reference"/>
    <w:basedOn w:val="DefaultParagraphFont"/>
    <w:uiPriority w:val="32"/>
    <w:qFormat/>
    <w:rsid w:val="00155D7A"/>
    <w:rPr>
      <w:b/>
      <w:bCs/>
      <w:smallCaps/>
      <w:color w:val="0F4761" w:themeColor="accent1" w:themeShade="BF"/>
      <w:spacing w:val="5"/>
    </w:rPr>
  </w:style>
  <w:style w:type="character" w:styleId="Hyperlink">
    <w:name w:val="Hyperlink"/>
    <w:basedOn w:val="DefaultParagraphFont"/>
    <w:uiPriority w:val="99"/>
    <w:unhideWhenUsed/>
    <w:rsid w:val="00155D7A"/>
    <w:rPr>
      <w:color w:val="467886" w:themeColor="hyperlink"/>
      <w:u w:val="single"/>
    </w:rPr>
  </w:style>
  <w:style w:type="character" w:styleId="UnresolvedMention">
    <w:name w:val="Unresolved Mention"/>
    <w:basedOn w:val="DefaultParagraphFont"/>
    <w:uiPriority w:val="99"/>
    <w:semiHidden/>
    <w:unhideWhenUsed/>
    <w:rsid w:val="00155D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1397</Words>
  <Characters>7963</Characters>
  <Application>Microsoft Office Word</Application>
  <DocSecurity>0</DocSecurity>
  <Lines>66</Lines>
  <Paragraphs>18</Paragraphs>
  <ScaleCrop>false</ScaleCrop>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 Shrivastava</dc:creator>
  <cp:keywords/>
  <dc:description/>
  <cp:lastModifiedBy>Kavita Shrivastava</cp:lastModifiedBy>
  <cp:revision>1</cp:revision>
  <dcterms:created xsi:type="dcterms:W3CDTF">2026-03-31T11:58:00Z</dcterms:created>
  <dcterms:modified xsi:type="dcterms:W3CDTF">2026-03-31T12:02:00Z</dcterms:modified>
</cp:coreProperties>
</file>