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F8465" w14:textId="4019C9CD" w:rsidR="002E5730" w:rsidRDefault="00C668C3">
      <w:r w:rsidRPr="00C668C3">
        <w:rPr>
          <w:b/>
          <w:bCs/>
        </w:rPr>
        <w:t>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</w:t>
      </w:r>
    </w:p>
    <w:sectPr w:rsidR="002E57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30"/>
    <w:rsid w:val="002E5730"/>
    <w:rsid w:val="007E0ACE"/>
    <w:rsid w:val="00C6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09CECF-862A-41C4-8455-1E4B82BC8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5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2026-10-13T08:29:00Z</dcterms:created>
  <dcterms:modified xsi:type="dcterms:W3CDTF">2026-10-13T08:30:00Z</dcterms:modified>
</cp:coreProperties>
</file>