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EE60" w14:textId="77777777" w:rsidR="00105806" w:rsidRPr="00105806" w:rsidRDefault="00105806" w:rsidP="00105806">
      <w:pPr>
        <w:shd w:val="clear" w:color="auto" w:fill="FFFFFF"/>
        <w:spacing w:after="120" w:line="240" w:lineRule="auto"/>
        <w:outlineLvl w:val="2"/>
        <w:rPr>
          <w:rFonts w:ascii="Helvetica" w:eastAsia="Times New Roman" w:hAnsi="Helvetica" w:cs="Helvetica"/>
          <w:b/>
          <w:bCs/>
          <w:color w:val="000000"/>
          <w:sz w:val="36"/>
          <w:szCs w:val="36"/>
          <w:lang w:eastAsia="fr-FR"/>
        </w:rPr>
      </w:pPr>
      <w:r w:rsidRPr="00105806">
        <w:rPr>
          <w:rFonts w:ascii="Helvetica" w:eastAsia="Times New Roman" w:hAnsi="Helvetica" w:cs="Helvetica"/>
          <w:b/>
          <w:bCs/>
          <w:color w:val="000000"/>
          <w:sz w:val="36"/>
          <w:szCs w:val="36"/>
          <w:lang w:eastAsia="fr-FR"/>
        </w:rPr>
        <w:t>Performance</w:t>
      </w:r>
    </w:p>
    <w:p w14:paraId="7F618E25" w14:textId="77777777" w:rsidR="00105806" w:rsidRPr="00105806" w:rsidRDefault="00105806" w:rsidP="00105806">
      <w:pPr>
        <w:numPr>
          <w:ilvl w:val="0"/>
          <w:numId w:val="1"/>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Vitesse de chargement sur desktop : </w:t>
      </w:r>
      <w:r w:rsidRPr="00105806">
        <w:rPr>
          <w:rFonts w:ascii="Helvetica" w:eastAsia="Times New Roman" w:hAnsi="Helvetica" w:cs="Helvetica"/>
          <w:b/>
          <w:bCs/>
          <w:color w:val="000000"/>
          <w:sz w:val="24"/>
          <w:szCs w:val="24"/>
          <w:lang w:eastAsia="fr-FR"/>
        </w:rPr>
        <w:t>0,9 s</w:t>
      </w:r>
    </w:p>
    <w:p w14:paraId="5C972743" w14:textId="77777777" w:rsidR="00105806" w:rsidRPr="00105806" w:rsidRDefault="00105806" w:rsidP="00105806">
      <w:pPr>
        <w:numPr>
          <w:ilvl w:val="0"/>
          <w:numId w:val="1"/>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Vitesse de chargement sur mobile : </w:t>
      </w:r>
      <w:r w:rsidRPr="00105806">
        <w:rPr>
          <w:rFonts w:ascii="Helvetica" w:eastAsia="Times New Roman" w:hAnsi="Helvetica" w:cs="Helvetica"/>
          <w:b/>
          <w:bCs/>
          <w:color w:val="000000"/>
          <w:sz w:val="24"/>
          <w:szCs w:val="24"/>
          <w:lang w:eastAsia="fr-FR"/>
        </w:rPr>
        <w:t>3,9 s</w:t>
      </w:r>
    </w:p>
    <w:p w14:paraId="2DCA2A74" w14:textId="77777777" w:rsidR="00105806" w:rsidRPr="00105806" w:rsidRDefault="00105806" w:rsidP="00105806">
      <w:pPr>
        <w:pBdr>
          <w:bottom w:val="single" w:sz="6" w:space="0" w:color="D2D2DC"/>
        </w:pBdr>
        <w:shd w:val="clear" w:color="auto" w:fill="FFFFFF"/>
        <w:spacing w:after="24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chargement de la page n'est pas suffisamment rapide sur les réseaux mobiles. Un site mobile qui met plus de trois secondes à se charger perd 53 % de ses visiteurs. La vitesse de chargement des sites est un critère pris en compte par Google dans sa manière de référencer les pages web. Des ressources bloquent la première visualisation de votre page. Envisagez de diffuser des feuilles JS/CSS essentielles en ligne et de différer la diffusion de toutes les feuilles JS/de style non essentielles : Économies potentielles de 3 310 ms</w:t>
      </w:r>
    </w:p>
    <w:p w14:paraId="3FCB7A4F" w14:textId="77777777" w:rsidR="00105806" w:rsidRPr="00105806" w:rsidRDefault="00105806" w:rsidP="00105806">
      <w:pPr>
        <w:numPr>
          <w:ilvl w:val="0"/>
          <w:numId w:val="1"/>
        </w:numP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format de vos images permet un affichage rapide des éléments</w:t>
      </w:r>
    </w:p>
    <w:p w14:paraId="7C1FFE30" w14:textId="77777777" w:rsidR="00105806" w:rsidRPr="00105806" w:rsidRDefault="00105806" w:rsidP="00105806">
      <w:pPr>
        <w:shd w:val="clear" w:color="auto" w:fill="FFFFFF"/>
        <w:spacing w:after="120" w:line="240" w:lineRule="auto"/>
        <w:outlineLvl w:val="2"/>
        <w:rPr>
          <w:rFonts w:ascii="Helvetica" w:eastAsia="Times New Roman" w:hAnsi="Helvetica" w:cs="Helvetica"/>
          <w:b/>
          <w:bCs/>
          <w:color w:val="000000"/>
          <w:sz w:val="36"/>
          <w:szCs w:val="36"/>
          <w:lang w:eastAsia="fr-FR"/>
        </w:rPr>
      </w:pPr>
      <w:r w:rsidRPr="00105806">
        <w:rPr>
          <w:rFonts w:ascii="Helvetica" w:eastAsia="Times New Roman" w:hAnsi="Helvetica" w:cs="Helvetica"/>
          <w:b/>
          <w:bCs/>
          <w:color w:val="000000"/>
          <w:sz w:val="36"/>
          <w:szCs w:val="36"/>
          <w:lang w:eastAsia="fr-FR"/>
        </w:rPr>
        <w:t>Mobile</w:t>
      </w:r>
    </w:p>
    <w:p w14:paraId="7267814E" w14:textId="77777777" w:rsidR="00105806" w:rsidRPr="00105806" w:rsidRDefault="00105806" w:rsidP="00105806">
      <w:pPr>
        <w:numPr>
          <w:ilvl w:val="0"/>
          <w:numId w:val="2"/>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Votre site est adapté pour les supports mobiles</w:t>
      </w:r>
    </w:p>
    <w:p w14:paraId="07D86F92" w14:textId="77777777" w:rsidR="00105806" w:rsidRPr="00105806" w:rsidRDefault="00105806" w:rsidP="00105806">
      <w:pPr>
        <w:numPr>
          <w:ilvl w:val="0"/>
          <w:numId w:val="2"/>
        </w:numP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35 % des éléments tactiles sont correctement dimensionnés</w:t>
      </w:r>
    </w:p>
    <w:p w14:paraId="153CEC9D" w14:textId="77777777" w:rsidR="00105806" w:rsidRPr="00105806" w:rsidRDefault="00105806" w:rsidP="00105806">
      <w:pPr>
        <w:shd w:val="clear" w:color="auto" w:fill="FFFFFF"/>
        <w:spacing w:after="24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Assurez-vous que les dimensions des liens et boutons soient assez grandes (au moins 48 pixels de largeur et de longueur), ainsi vos visiteurs pourront facilement appuyer dessus. Augmentez la taille de ces éléments tactiles afin de proposer une meilleure expérience utilisateur.</w:t>
      </w:r>
    </w:p>
    <w:p w14:paraId="5D4DFBD4" w14:textId="77777777" w:rsidR="00105806" w:rsidRPr="00105806" w:rsidRDefault="00105806" w:rsidP="00105806">
      <w:pPr>
        <w:shd w:val="clear" w:color="auto" w:fill="FFFFFF"/>
        <w:spacing w:after="120" w:line="240" w:lineRule="auto"/>
        <w:outlineLvl w:val="2"/>
        <w:rPr>
          <w:rFonts w:ascii="Helvetica" w:eastAsia="Times New Roman" w:hAnsi="Helvetica" w:cs="Helvetica"/>
          <w:b/>
          <w:bCs/>
          <w:color w:val="000000"/>
          <w:sz w:val="36"/>
          <w:szCs w:val="36"/>
          <w:lang w:eastAsia="fr-FR"/>
        </w:rPr>
      </w:pPr>
      <w:r w:rsidRPr="00105806">
        <w:rPr>
          <w:rFonts w:ascii="Helvetica" w:eastAsia="Times New Roman" w:hAnsi="Helvetica" w:cs="Helvetica"/>
          <w:b/>
          <w:bCs/>
          <w:color w:val="000000"/>
          <w:sz w:val="36"/>
          <w:szCs w:val="36"/>
          <w:lang w:eastAsia="fr-FR"/>
        </w:rPr>
        <w:t>Ergonomie</w:t>
      </w:r>
    </w:p>
    <w:p w14:paraId="13C2E815" w14:textId="77777777" w:rsidR="00105806" w:rsidRPr="00105806" w:rsidRDefault="00105806" w:rsidP="00105806">
      <w:pPr>
        <w:numPr>
          <w:ilvl w:val="0"/>
          <w:numId w:val="3"/>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Les pages utilisent des tailles de police peu lisibles : 30,39 % du texte lisible</w:t>
      </w:r>
    </w:p>
    <w:p w14:paraId="374E2EF8" w14:textId="77777777" w:rsidR="00105806" w:rsidRPr="00105806" w:rsidRDefault="00105806" w:rsidP="00105806">
      <w:pPr>
        <w:pBdr>
          <w:bottom w:val="single" w:sz="6" w:space="0" w:color="D2D2DC"/>
        </w:pBdr>
        <w:shd w:val="clear" w:color="auto" w:fill="FFFFFF"/>
        <w:spacing w:after="24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Les textes de votre page ne sont pas suffisamment lisibles, et dégradent ainsi l'expérience de vos utilisateurs. Les tailles de police inférieures à 12 pixels sont trop petites pour être lisibles et nécessitent que les visiteurs sur la version mobile pincent l'écran pour zoomer et lire le texte. Veuillez utiliser une police de caractère de plus de 12 pixels sur plus de 60 % du texte de la page.</w:t>
      </w:r>
    </w:p>
    <w:p w14:paraId="4D6CA28E" w14:textId="77777777" w:rsidR="00105806" w:rsidRPr="00105806" w:rsidRDefault="00105806" w:rsidP="00105806">
      <w:pPr>
        <w:numPr>
          <w:ilvl w:val="0"/>
          <w:numId w:val="3"/>
        </w:numP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Les images sont affichées au bon format</w:t>
      </w:r>
    </w:p>
    <w:p w14:paraId="5BA4FFD8" w14:textId="77777777" w:rsidR="00105806" w:rsidRPr="00105806" w:rsidRDefault="00105806" w:rsidP="00105806">
      <w:pPr>
        <w:shd w:val="clear" w:color="auto" w:fill="FFFFFF"/>
        <w:spacing w:after="120" w:line="240" w:lineRule="auto"/>
        <w:outlineLvl w:val="2"/>
        <w:rPr>
          <w:rFonts w:ascii="Helvetica" w:eastAsia="Times New Roman" w:hAnsi="Helvetica" w:cs="Helvetica"/>
          <w:b/>
          <w:bCs/>
          <w:color w:val="000000"/>
          <w:sz w:val="36"/>
          <w:szCs w:val="36"/>
          <w:lang w:eastAsia="fr-FR"/>
        </w:rPr>
      </w:pPr>
      <w:r w:rsidRPr="00105806">
        <w:rPr>
          <w:rFonts w:ascii="Helvetica" w:eastAsia="Times New Roman" w:hAnsi="Helvetica" w:cs="Helvetica"/>
          <w:b/>
          <w:bCs/>
          <w:color w:val="000000"/>
          <w:sz w:val="36"/>
          <w:szCs w:val="36"/>
          <w:lang w:eastAsia="fr-FR"/>
        </w:rPr>
        <w:t>Référencement naturel</w:t>
      </w:r>
    </w:p>
    <w:p w14:paraId="63F7EEA3"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L'indexation de votre site n'est pas bloquée</w:t>
      </w:r>
    </w:p>
    <w:p w14:paraId="398AD601"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site contient une balise "Titre"</w:t>
      </w:r>
    </w:p>
    <w:p w14:paraId="1E40C8B2"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site contient une "</w:t>
      </w:r>
      <w:proofErr w:type="spellStart"/>
      <w:r w:rsidRPr="00105806">
        <w:rPr>
          <w:rFonts w:ascii="Helvetica" w:eastAsia="Times New Roman" w:hAnsi="Helvetica" w:cs="Helvetica"/>
          <w:color w:val="000000"/>
          <w:sz w:val="24"/>
          <w:szCs w:val="24"/>
          <w:lang w:eastAsia="fr-FR"/>
        </w:rPr>
        <w:t>meta</w:t>
      </w:r>
      <w:proofErr w:type="spellEnd"/>
      <w:r w:rsidRPr="00105806">
        <w:rPr>
          <w:rFonts w:ascii="Helvetica" w:eastAsia="Times New Roman" w:hAnsi="Helvetica" w:cs="Helvetica"/>
          <w:color w:val="000000"/>
          <w:sz w:val="24"/>
          <w:szCs w:val="24"/>
          <w:lang w:eastAsia="fr-FR"/>
        </w:rPr>
        <w:t>-description"</w:t>
      </w:r>
    </w:p>
    <w:p w14:paraId="36601075"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Les éléments d'image possèdent des attributs "alt"</w:t>
      </w:r>
    </w:p>
    <w:p w14:paraId="1E643066"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Chaque page a sa propre url</w:t>
      </w:r>
    </w:p>
    <w:p w14:paraId="04A16F02" w14:textId="77777777" w:rsidR="00105806" w:rsidRPr="00105806" w:rsidRDefault="00105806" w:rsidP="00105806">
      <w:pPr>
        <w:numPr>
          <w:ilvl w:val="0"/>
          <w:numId w:val="4"/>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fichier robot.txt est valide</w:t>
      </w:r>
    </w:p>
    <w:p w14:paraId="402C4AD0" w14:textId="77777777" w:rsidR="00105806" w:rsidRPr="00105806" w:rsidRDefault="00105806" w:rsidP="00105806">
      <w:pPr>
        <w:numPr>
          <w:ilvl w:val="0"/>
          <w:numId w:val="4"/>
        </w:numP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Votre site évite les plug-ins</w:t>
      </w:r>
    </w:p>
    <w:p w14:paraId="7E3ED20B" w14:textId="77777777" w:rsidR="00105806" w:rsidRPr="00105806" w:rsidRDefault="00105806" w:rsidP="00105806">
      <w:pPr>
        <w:shd w:val="clear" w:color="auto" w:fill="FFFFFF"/>
        <w:spacing w:after="120" w:line="240" w:lineRule="auto"/>
        <w:outlineLvl w:val="2"/>
        <w:rPr>
          <w:rFonts w:ascii="Helvetica" w:eastAsia="Times New Roman" w:hAnsi="Helvetica" w:cs="Helvetica"/>
          <w:b/>
          <w:bCs/>
          <w:color w:val="000000"/>
          <w:sz w:val="36"/>
          <w:szCs w:val="36"/>
          <w:lang w:eastAsia="fr-FR"/>
        </w:rPr>
      </w:pPr>
      <w:r w:rsidRPr="00105806">
        <w:rPr>
          <w:rFonts w:ascii="Helvetica" w:eastAsia="Times New Roman" w:hAnsi="Helvetica" w:cs="Helvetica"/>
          <w:b/>
          <w:bCs/>
          <w:color w:val="000000"/>
          <w:sz w:val="36"/>
          <w:szCs w:val="36"/>
          <w:lang w:eastAsia="fr-FR"/>
        </w:rPr>
        <w:lastRenderedPageBreak/>
        <w:t>Sécurité</w:t>
      </w:r>
    </w:p>
    <w:p w14:paraId="4B0CF0F3" w14:textId="77777777" w:rsidR="00105806" w:rsidRPr="00105806" w:rsidRDefault="00105806" w:rsidP="00105806">
      <w:pPr>
        <w:numPr>
          <w:ilvl w:val="0"/>
          <w:numId w:val="5"/>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Présence d'un fichier robots.txt</w:t>
      </w:r>
    </w:p>
    <w:p w14:paraId="4A8464FB" w14:textId="77777777" w:rsidR="00105806" w:rsidRPr="00105806" w:rsidRDefault="00105806" w:rsidP="00105806">
      <w:pPr>
        <w:numPr>
          <w:ilvl w:val="0"/>
          <w:numId w:val="5"/>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 trafic HTTP est bien redirigé vers HTTPS</w:t>
      </w:r>
    </w:p>
    <w:p w14:paraId="5422CEB1" w14:textId="77777777" w:rsidR="00105806" w:rsidRPr="00105806" w:rsidRDefault="00105806" w:rsidP="00105806">
      <w:pPr>
        <w:numPr>
          <w:ilvl w:val="0"/>
          <w:numId w:val="5"/>
        </w:numPr>
        <w:pBdr>
          <w:bottom w:val="single" w:sz="6" w:space="0" w:color="D2D2DC"/>
        </w:pBd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API obsolètes utilisées : 0 avertissement détecté</w:t>
      </w:r>
    </w:p>
    <w:p w14:paraId="56605083" w14:textId="77777777" w:rsidR="00105806" w:rsidRPr="00105806" w:rsidRDefault="00105806" w:rsidP="00105806">
      <w:pPr>
        <w:numPr>
          <w:ilvl w:val="0"/>
          <w:numId w:val="5"/>
        </w:numPr>
        <w:shd w:val="clear" w:color="auto" w:fill="FFFFFF"/>
        <w:spacing w:after="0" w:line="240" w:lineRule="auto"/>
        <w:ind w:left="2820"/>
        <w:rPr>
          <w:rFonts w:ascii="Helvetica" w:eastAsia="Times New Roman" w:hAnsi="Helvetica" w:cs="Helvetica"/>
          <w:color w:val="000000"/>
          <w:sz w:val="24"/>
          <w:szCs w:val="24"/>
          <w:lang w:eastAsia="fr-FR"/>
        </w:rPr>
      </w:pPr>
      <w:r w:rsidRPr="00105806">
        <w:rPr>
          <w:rFonts w:ascii="Helvetica" w:eastAsia="Times New Roman" w:hAnsi="Helvetica" w:cs="Helvetica"/>
          <w:color w:val="000000"/>
          <w:sz w:val="24"/>
          <w:szCs w:val="24"/>
          <w:lang w:eastAsia="fr-FR"/>
        </w:rPr>
        <w:t>Les bibliothèques JavaScript frontales ne présentent aucune faille de sécurité connue</w:t>
      </w:r>
    </w:p>
    <w:p w14:paraId="24E256CB" w14:textId="77777777" w:rsidR="00300EBD" w:rsidRDefault="00300EBD"/>
    <w:sectPr w:rsidR="00300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653A"/>
    <w:multiLevelType w:val="multilevel"/>
    <w:tmpl w:val="751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A7B94"/>
    <w:multiLevelType w:val="multilevel"/>
    <w:tmpl w:val="799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A1052"/>
    <w:multiLevelType w:val="multilevel"/>
    <w:tmpl w:val="828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619DD"/>
    <w:multiLevelType w:val="multilevel"/>
    <w:tmpl w:val="BA5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2744B"/>
    <w:multiLevelType w:val="multilevel"/>
    <w:tmpl w:val="601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06"/>
    <w:rsid w:val="00105806"/>
    <w:rsid w:val="00300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18F7"/>
  <w15:chartTrackingRefBased/>
  <w15:docId w15:val="{E96CE07A-1D68-42D2-B3DD-DFF3889E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1795</Characters>
  <Application>Microsoft Office Word</Application>
  <DocSecurity>0</DocSecurity>
  <Lines>14</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2022-11-02T14:58:00Z</dcterms:created>
  <dcterms:modified xsi:type="dcterms:W3CDTF">2022-11-02T14:59:00Z</dcterms:modified>
</cp:coreProperties>
</file>