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84B3" w14:textId="1B8F60AC" w:rsidR="00C23324" w:rsidRPr="00C23324" w:rsidRDefault="00C23324" w:rsidP="00140F96">
      <w:pPr>
        <w:pStyle w:val="Heading2"/>
      </w:pPr>
      <w:r w:rsidRPr="00C23324">
        <w:t xml:space="preserve">HES </w:t>
      </w:r>
      <w:r w:rsidR="00AB14E4">
        <w:t xml:space="preserve">NRHE </w:t>
      </w:r>
      <w:r w:rsidR="00497B17">
        <w:t>Areas</w:t>
      </w:r>
      <w:r w:rsidR="00140F96">
        <w:t xml:space="preserve"> Download</w:t>
      </w:r>
      <w:r w:rsidR="0095516A">
        <w:t xml:space="preserve"> (Formerly Canmore Areas)</w:t>
      </w:r>
    </w:p>
    <w:p w14:paraId="3BF19E18" w14:textId="79A9A804" w:rsidR="00C23324" w:rsidRDefault="00E77FB0" w:rsidP="00C23324">
      <w:pPr>
        <w:autoSpaceDE w:val="0"/>
        <w:autoSpaceDN w:val="0"/>
        <w:adjustRightInd w:val="0"/>
        <w:spacing w:after="0" w:line="240" w:lineRule="auto"/>
        <w:rPr>
          <w:rFonts w:cstheme="minorHAnsi"/>
          <w:b/>
          <w:color w:val="4B4B4D"/>
          <w:sz w:val="24"/>
          <w:szCs w:val="24"/>
        </w:rPr>
      </w:pPr>
      <w:r>
        <w:rPr>
          <w:rFonts w:cstheme="minorHAnsi"/>
          <w:b/>
          <w:color w:val="4B4B4D"/>
          <w:sz w:val="24"/>
          <w:szCs w:val="24"/>
        </w:rPr>
        <w:t>B</w:t>
      </w:r>
      <w:r w:rsidRPr="00E77FB0">
        <w:rPr>
          <w:rFonts w:cstheme="minorHAnsi"/>
          <w:b/>
          <w:color w:val="4B4B4D"/>
          <w:sz w:val="24"/>
          <w:szCs w:val="24"/>
        </w:rPr>
        <w:t>uild</w:t>
      </w:r>
      <w:r>
        <w:rPr>
          <w:rFonts w:cstheme="minorHAnsi"/>
          <w:b/>
          <w:color w:val="4B4B4D"/>
          <w:sz w:val="24"/>
          <w:szCs w:val="24"/>
        </w:rPr>
        <w:t xml:space="preserve">: </w:t>
      </w:r>
      <w:r w:rsidR="002602F0">
        <w:rPr>
          <w:rFonts w:cstheme="minorHAnsi"/>
          <w:b/>
          <w:color w:val="4B4B4D"/>
          <w:sz w:val="24"/>
          <w:szCs w:val="24"/>
        </w:rPr>
        <w:t>December</w:t>
      </w:r>
      <w:r w:rsidR="00667519">
        <w:rPr>
          <w:rFonts w:cstheme="minorHAnsi"/>
          <w:b/>
          <w:color w:val="4B4B4D"/>
          <w:sz w:val="24"/>
          <w:szCs w:val="24"/>
        </w:rPr>
        <w:t xml:space="preserve"> </w:t>
      </w:r>
      <w:r w:rsidR="00C5038B">
        <w:rPr>
          <w:rFonts w:cstheme="minorHAnsi"/>
          <w:b/>
          <w:color w:val="4B4B4D"/>
          <w:sz w:val="24"/>
          <w:szCs w:val="24"/>
        </w:rPr>
        <w:t>202</w:t>
      </w:r>
      <w:r w:rsidR="00AB14E4">
        <w:rPr>
          <w:rFonts w:cstheme="minorHAnsi"/>
          <w:b/>
          <w:color w:val="4B4B4D"/>
          <w:sz w:val="24"/>
          <w:szCs w:val="24"/>
        </w:rPr>
        <w:t>4</w:t>
      </w:r>
    </w:p>
    <w:p w14:paraId="3F4ADB1B" w14:textId="77777777" w:rsidR="00E77FB0" w:rsidRPr="00C23324" w:rsidRDefault="00E77FB0" w:rsidP="00C23324">
      <w:pPr>
        <w:autoSpaceDE w:val="0"/>
        <w:autoSpaceDN w:val="0"/>
        <w:adjustRightInd w:val="0"/>
        <w:spacing w:after="0" w:line="240" w:lineRule="auto"/>
        <w:rPr>
          <w:rFonts w:cstheme="minorHAnsi"/>
          <w:color w:val="4B4B4D"/>
          <w:sz w:val="24"/>
          <w:szCs w:val="24"/>
        </w:rPr>
      </w:pPr>
    </w:p>
    <w:p w14:paraId="35C4733A" w14:textId="6100FB54" w:rsidR="00497B17" w:rsidRDefault="00C23324" w:rsidP="00C23324">
      <w:pPr>
        <w:autoSpaceDE w:val="0"/>
        <w:autoSpaceDN w:val="0"/>
        <w:adjustRightInd w:val="0"/>
        <w:spacing w:after="0" w:line="240" w:lineRule="auto"/>
        <w:rPr>
          <w:rFonts w:cstheme="minorHAnsi"/>
          <w:color w:val="4B4B4D"/>
          <w:sz w:val="24"/>
          <w:szCs w:val="24"/>
        </w:rPr>
      </w:pPr>
      <w:r w:rsidRPr="00C23324">
        <w:rPr>
          <w:rFonts w:cstheme="minorHAnsi"/>
          <w:color w:val="4B4B4D"/>
          <w:sz w:val="24"/>
          <w:szCs w:val="24"/>
        </w:rPr>
        <w:t xml:space="preserve">The </w:t>
      </w:r>
      <w:r w:rsidR="0096672E">
        <w:rPr>
          <w:rFonts w:cstheme="minorHAnsi"/>
          <w:color w:val="4B4B4D"/>
          <w:sz w:val="24"/>
          <w:szCs w:val="24"/>
        </w:rPr>
        <w:t>Historic Environment Scotland (</w:t>
      </w:r>
      <w:r w:rsidRPr="00C23324">
        <w:rPr>
          <w:rFonts w:cstheme="minorHAnsi"/>
          <w:color w:val="4B4B4D"/>
          <w:sz w:val="24"/>
          <w:szCs w:val="24"/>
        </w:rPr>
        <w:t>HES</w:t>
      </w:r>
      <w:r w:rsidR="0096672E">
        <w:rPr>
          <w:rFonts w:cstheme="minorHAnsi"/>
          <w:color w:val="4B4B4D"/>
          <w:sz w:val="24"/>
          <w:szCs w:val="24"/>
        </w:rPr>
        <w:t>)</w:t>
      </w:r>
      <w:r w:rsidRPr="00C23324">
        <w:rPr>
          <w:rFonts w:cstheme="minorHAnsi"/>
          <w:color w:val="4B4B4D"/>
          <w:sz w:val="24"/>
          <w:szCs w:val="24"/>
        </w:rPr>
        <w:t xml:space="preserve"> </w:t>
      </w:r>
      <w:r w:rsidR="00AB14E4">
        <w:rPr>
          <w:rFonts w:cstheme="minorHAnsi"/>
          <w:color w:val="4B4B4D"/>
          <w:sz w:val="24"/>
          <w:szCs w:val="24"/>
        </w:rPr>
        <w:t>NRHE Areas</w:t>
      </w:r>
      <w:r w:rsidRPr="00C23324">
        <w:rPr>
          <w:rFonts w:cstheme="minorHAnsi"/>
          <w:color w:val="4B4B4D"/>
          <w:sz w:val="24"/>
          <w:szCs w:val="24"/>
        </w:rPr>
        <w:t xml:space="preserve"> layer is a GIS shapefile containing the </w:t>
      </w:r>
      <w:r w:rsidRPr="00C23324">
        <w:rPr>
          <w:rFonts w:cstheme="minorHAnsi"/>
          <w:b/>
          <w:color w:val="4B4B4D"/>
          <w:sz w:val="24"/>
          <w:szCs w:val="24"/>
        </w:rPr>
        <w:t>Known Site Extents</w:t>
      </w:r>
      <w:r w:rsidRPr="00C23324">
        <w:rPr>
          <w:rFonts w:cstheme="minorHAnsi"/>
          <w:color w:val="4B4B4D"/>
          <w:sz w:val="24"/>
          <w:szCs w:val="24"/>
        </w:rPr>
        <w:t xml:space="preserve"> of around </w:t>
      </w:r>
      <w:r w:rsidR="00B57988">
        <w:rPr>
          <w:rFonts w:cstheme="minorHAnsi"/>
          <w:color w:val="4B4B4D"/>
          <w:sz w:val="24"/>
          <w:szCs w:val="24"/>
        </w:rPr>
        <w:t>1</w:t>
      </w:r>
      <w:r w:rsidR="00AB14E4">
        <w:rPr>
          <w:rFonts w:cstheme="minorHAnsi"/>
          <w:color w:val="4B4B4D"/>
          <w:sz w:val="24"/>
          <w:szCs w:val="24"/>
        </w:rPr>
        <w:t>2</w:t>
      </w:r>
      <w:r w:rsidR="002602F0">
        <w:rPr>
          <w:rFonts w:cstheme="minorHAnsi"/>
          <w:color w:val="4B4B4D"/>
          <w:sz w:val="24"/>
          <w:szCs w:val="24"/>
        </w:rPr>
        <w:t>5</w:t>
      </w:r>
      <w:r w:rsidRPr="00C23324">
        <w:rPr>
          <w:rFonts w:cstheme="minorHAnsi"/>
          <w:color w:val="4B4B4D"/>
          <w:sz w:val="24"/>
          <w:szCs w:val="24"/>
        </w:rPr>
        <w:t>,000</w:t>
      </w:r>
      <w:r w:rsidR="00E77FB0">
        <w:rPr>
          <w:rFonts w:cstheme="minorHAnsi"/>
          <w:color w:val="4B4B4D"/>
          <w:sz w:val="24"/>
          <w:szCs w:val="24"/>
        </w:rPr>
        <w:t>+</w:t>
      </w:r>
      <w:r w:rsidRPr="00C23324">
        <w:rPr>
          <w:rFonts w:cstheme="minorHAnsi"/>
          <w:color w:val="4B4B4D"/>
          <w:sz w:val="24"/>
          <w:szCs w:val="24"/>
        </w:rPr>
        <w:t xml:space="preserve"> sites in Scotland. </w:t>
      </w:r>
      <w:r>
        <w:rPr>
          <w:rFonts w:cstheme="minorHAnsi"/>
          <w:color w:val="4B4B4D"/>
          <w:sz w:val="24"/>
          <w:szCs w:val="24"/>
        </w:rPr>
        <w:t xml:space="preserve">The map shows the present extent of mapping using the Defining </w:t>
      </w:r>
      <w:r w:rsidR="00D74626">
        <w:rPr>
          <w:rFonts w:cstheme="minorHAnsi"/>
          <w:color w:val="4B4B4D"/>
          <w:sz w:val="24"/>
          <w:szCs w:val="24"/>
        </w:rPr>
        <w:t>Scotland’s</w:t>
      </w:r>
      <w:r>
        <w:rPr>
          <w:rFonts w:cstheme="minorHAnsi"/>
          <w:color w:val="4B4B4D"/>
          <w:sz w:val="24"/>
          <w:szCs w:val="24"/>
        </w:rPr>
        <w:t xml:space="preserve"> Places </w:t>
      </w:r>
      <w:r w:rsidR="00497B17">
        <w:rPr>
          <w:rFonts w:cstheme="minorHAnsi"/>
          <w:color w:val="4B4B4D"/>
          <w:sz w:val="24"/>
          <w:szCs w:val="24"/>
        </w:rPr>
        <w:t xml:space="preserve">(DSP) </w:t>
      </w:r>
      <w:r>
        <w:rPr>
          <w:rFonts w:cstheme="minorHAnsi"/>
          <w:color w:val="4B4B4D"/>
          <w:sz w:val="24"/>
          <w:szCs w:val="24"/>
        </w:rPr>
        <w:t>methodology.</w:t>
      </w:r>
    </w:p>
    <w:p w14:paraId="4C85386F" w14:textId="77777777" w:rsidR="00497B17" w:rsidRDefault="00497B17" w:rsidP="00C23324">
      <w:pPr>
        <w:autoSpaceDE w:val="0"/>
        <w:autoSpaceDN w:val="0"/>
        <w:adjustRightInd w:val="0"/>
        <w:spacing w:after="0" w:line="240" w:lineRule="auto"/>
        <w:rPr>
          <w:rFonts w:cstheme="minorHAnsi"/>
          <w:color w:val="4B4B4D"/>
          <w:sz w:val="24"/>
          <w:szCs w:val="24"/>
        </w:rPr>
      </w:pPr>
    </w:p>
    <w:p w14:paraId="2DD2D54A" w14:textId="77777777" w:rsidR="00C23324" w:rsidRDefault="00497B17" w:rsidP="00C23324">
      <w:pPr>
        <w:autoSpaceDE w:val="0"/>
        <w:autoSpaceDN w:val="0"/>
        <w:adjustRightInd w:val="0"/>
        <w:spacing w:after="0" w:line="240" w:lineRule="auto"/>
        <w:rPr>
          <w:rFonts w:cstheme="minorHAnsi"/>
          <w:color w:val="4B4B4D"/>
          <w:sz w:val="24"/>
          <w:szCs w:val="24"/>
        </w:rPr>
      </w:pPr>
      <w:r>
        <w:rPr>
          <w:rFonts w:cstheme="minorHAnsi"/>
          <w:color w:val="4B4B4D"/>
          <w:sz w:val="24"/>
          <w:szCs w:val="24"/>
        </w:rPr>
        <w:t>The DSP</w:t>
      </w:r>
      <w:r w:rsidR="00C23324">
        <w:rPr>
          <w:rFonts w:cstheme="minorHAnsi"/>
          <w:color w:val="4B4B4D"/>
          <w:sz w:val="24"/>
          <w:szCs w:val="24"/>
        </w:rPr>
        <w:t xml:space="preserve"> methodology was developed during a pilot mapping project in </w:t>
      </w:r>
      <w:r w:rsidR="00C23324" w:rsidRPr="00C23324">
        <w:rPr>
          <w:rFonts w:cstheme="minorHAnsi"/>
          <w:color w:val="4B4B4D"/>
          <w:sz w:val="24"/>
          <w:szCs w:val="24"/>
        </w:rPr>
        <w:t>2010 and has gone on to be adopted by the Scottish Histo</w:t>
      </w:r>
      <w:r w:rsidR="00C23324">
        <w:rPr>
          <w:rFonts w:cstheme="minorHAnsi"/>
          <w:color w:val="4B4B4D"/>
          <w:sz w:val="24"/>
          <w:szCs w:val="24"/>
        </w:rPr>
        <w:t xml:space="preserve">ric Environment Data group </w:t>
      </w:r>
      <w:r>
        <w:rPr>
          <w:rFonts w:cstheme="minorHAnsi"/>
          <w:color w:val="4B4B4D"/>
          <w:sz w:val="24"/>
          <w:szCs w:val="24"/>
        </w:rPr>
        <w:t xml:space="preserve">(SHED) </w:t>
      </w:r>
      <w:r w:rsidR="00C23324">
        <w:rPr>
          <w:rFonts w:cstheme="minorHAnsi"/>
          <w:color w:val="4B4B4D"/>
          <w:sz w:val="24"/>
          <w:szCs w:val="24"/>
        </w:rPr>
        <w:t xml:space="preserve">as its preferred </w:t>
      </w:r>
      <w:r w:rsidR="002D4FED">
        <w:rPr>
          <w:rFonts w:cstheme="minorHAnsi"/>
          <w:color w:val="4B4B4D"/>
          <w:sz w:val="24"/>
          <w:szCs w:val="24"/>
        </w:rPr>
        <w:t>technical s</w:t>
      </w:r>
      <w:r w:rsidR="00C23324" w:rsidRPr="00C23324">
        <w:rPr>
          <w:rFonts w:cstheme="minorHAnsi"/>
          <w:color w:val="4B4B4D"/>
          <w:sz w:val="24"/>
          <w:szCs w:val="24"/>
        </w:rPr>
        <w:t>pecifi</w:t>
      </w:r>
      <w:r w:rsidR="00C23324">
        <w:rPr>
          <w:rFonts w:cstheme="minorHAnsi"/>
          <w:color w:val="4B4B4D"/>
          <w:sz w:val="24"/>
          <w:szCs w:val="24"/>
        </w:rPr>
        <w:t xml:space="preserve">cation for mapping the </w:t>
      </w:r>
      <w:r>
        <w:rPr>
          <w:rFonts w:cstheme="minorHAnsi"/>
          <w:color w:val="4B4B4D"/>
          <w:sz w:val="24"/>
          <w:szCs w:val="24"/>
        </w:rPr>
        <w:t xml:space="preserve">known </w:t>
      </w:r>
      <w:r w:rsidR="00C23324">
        <w:rPr>
          <w:rFonts w:cstheme="minorHAnsi"/>
          <w:color w:val="4B4B4D"/>
          <w:sz w:val="24"/>
          <w:szCs w:val="24"/>
        </w:rPr>
        <w:t xml:space="preserve">extent of archaeological monuments </w:t>
      </w:r>
      <w:r>
        <w:rPr>
          <w:rFonts w:cstheme="minorHAnsi"/>
          <w:color w:val="4B4B4D"/>
          <w:sz w:val="24"/>
          <w:szCs w:val="24"/>
        </w:rPr>
        <w:t>in</w:t>
      </w:r>
      <w:r w:rsidR="00C23324">
        <w:rPr>
          <w:rFonts w:cstheme="minorHAnsi"/>
          <w:color w:val="4B4B4D"/>
          <w:sz w:val="24"/>
          <w:szCs w:val="24"/>
        </w:rPr>
        <w:t xml:space="preserve"> Scotland. The </w:t>
      </w:r>
      <w:r w:rsidR="002D4FED">
        <w:rPr>
          <w:rFonts w:cstheme="minorHAnsi"/>
          <w:color w:val="4B4B4D"/>
          <w:sz w:val="24"/>
          <w:szCs w:val="24"/>
        </w:rPr>
        <w:t>full technical s</w:t>
      </w:r>
      <w:r w:rsidR="00D74626">
        <w:rPr>
          <w:rFonts w:cstheme="minorHAnsi"/>
          <w:color w:val="4B4B4D"/>
          <w:sz w:val="24"/>
          <w:szCs w:val="24"/>
        </w:rPr>
        <w:t xml:space="preserve">pecification </w:t>
      </w:r>
      <w:r w:rsidR="00193E90">
        <w:rPr>
          <w:rFonts w:cstheme="minorHAnsi"/>
          <w:color w:val="4B4B4D"/>
          <w:sz w:val="24"/>
          <w:szCs w:val="24"/>
        </w:rPr>
        <w:t>is included in the download or can be found online</w:t>
      </w:r>
      <w:r>
        <w:rPr>
          <w:rFonts w:cstheme="minorHAnsi"/>
          <w:color w:val="4B4B4D"/>
          <w:sz w:val="24"/>
          <w:szCs w:val="24"/>
        </w:rPr>
        <w:t xml:space="preserve"> here</w:t>
      </w:r>
      <w:r w:rsidR="00193E90">
        <w:rPr>
          <w:rFonts w:cstheme="minorHAnsi"/>
          <w:color w:val="4B4B4D"/>
          <w:sz w:val="24"/>
          <w:szCs w:val="24"/>
        </w:rPr>
        <w:t>:</w:t>
      </w:r>
    </w:p>
    <w:p w14:paraId="0C4D3EFE" w14:textId="77777777" w:rsidR="00497B17" w:rsidRDefault="00497B17" w:rsidP="00C23324">
      <w:pPr>
        <w:autoSpaceDE w:val="0"/>
        <w:autoSpaceDN w:val="0"/>
        <w:adjustRightInd w:val="0"/>
        <w:spacing w:after="0" w:line="240" w:lineRule="auto"/>
        <w:rPr>
          <w:rFonts w:cstheme="minorHAnsi"/>
          <w:color w:val="4B4B4D"/>
          <w:sz w:val="24"/>
          <w:szCs w:val="24"/>
        </w:rPr>
      </w:pPr>
    </w:p>
    <w:p w14:paraId="0A765837" w14:textId="77777777" w:rsidR="00497B17" w:rsidRDefault="002602F0" w:rsidP="00497B17">
      <w:pPr>
        <w:autoSpaceDE w:val="0"/>
        <w:autoSpaceDN w:val="0"/>
        <w:adjustRightInd w:val="0"/>
        <w:spacing w:after="0" w:line="240" w:lineRule="auto"/>
        <w:rPr>
          <w:rFonts w:cstheme="minorHAnsi"/>
          <w:color w:val="4B4B4D"/>
          <w:sz w:val="24"/>
          <w:szCs w:val="24"/>
        </w:rPr>
      </w:pPr>
      <w:hyperlink r:id="rId7" w:history="1">
        <w:r w:rsidR="00497B17" w:rsidRPr="00CB10B9">
          <w:rPr>
            <w:rStyle w:val="Hyperlink"/>
            <w:rFonts w:cstheme="minorHAnsi"/>
            <w:sz w:val="24"/>
            <w:szCs w:val="24"/>
          </w:rPr>
          <w:t>https://canmore.org.uk/content/data-downloads</w:t>
        </w:r>
      </w:hyperlink>
    </w:p>
    <w:p w14:paraId="7922E375" w14:textId="77777777" w:rsidR="00497B17" w:rsidRDefault="00497B17" w:rsidP="00C23324">
      <w:pPr>
        <w:autoSpaceDE w:val="0"/>
        <w:autoSpaceDN w:val="0"/>
        <w:adjustRightInd w:val="0"/>
        <w:spacing w:after="0" w:line="240" w:lineRule="auto"/>
        <w:rPr>
          <w:rFonts w:cstheme="minorHAnsi"/>
          <w:color w:val="4B4B4D"/>
          <w:sz w:val="24"/>
          <w:szCs w:val="24"/>
        </w:rPr>
      </w:pPr>
    </w:p>
    <w:p w14:paraId="4A7D0986" w14:textId="5024189C" w:rsidR="00D74626" w:rsidRDefault="00D74626" w:rsidP="00C23324">
      <w:pPr>
        <w:autoSpaceDE w:val="0"/>
        <w:autoSpaceDN w:val="0"/>
        <w:adjustRightInd w:val="0"/>
        <w:spacing w:after="0" w:line="240" w:lineRule="auto"/>
        <w:rPr>
          <w:rFonts w:cstheme="minorHAnsi"/>
          <w:color w:val="4B4B4D"/>
          <w:sz w:val="24"/>
          <w:szCs w:val="24"/>
        </w:rPr>
      </w:pPr>
      <w:r>
        <w:rPr>
          <w:rFonts w:cstheme="minorHAnsi"/>
          <w:color w:val="4B4B4D"/>
          <w:sz w:val="24"/>
          <w:szCs w:val="24"/>
        </w:rPr>
        <w:t>Mapping the extent of Scotland’s monument</w:t>
      </w:r>
      <w:r w:rsidR="004E2BF8">
        <w:rPr>
          <w:rFonts w:cstheme="minorHAnsi"/>
          <w:color w:val="4B4B4D"/>
          <w:sz w:val="24"/>
          <w:szCs w:val="24"/>
        </w:rPr>
        <w:t>s</w:t>
      </w:r>
      <w:r>
        <w:rPr>
          <w:rFonts w:cstheme="minorHAnsi"/>
          <w:color w:val="4B4B4D"/>
          <w:sz w:val="24"/>
          <w:szCs w:val="24"/>
        </w:rPr>
        <w:t xml:space="preserve"> is an ongoing project being carried out by organisations across Scotland. </w:t>
      </w:r>
      <w:r w:rsidR="002D4FED">
        <w:rPr>
          <w:rFonts w:cstheme="minorHAnsi"/>
          <w:color w:val="4B4B4D"/>
          <w:sz w:val="24"/>
          <w:szCs w:val="24"/>
        </w:rPr>
        <w:t>Forest and Land Scotland</w:t>
      </w:r>
      <w:r w:rsidR="004B626B">
        <w:rPr>
          <w:rFonts w:cstheme="minorHAnsi"/>
          <w:color w:val="4B4B4D"/>
          <w:sz w:val="24"/>
          <w:szCs w:val="24"/>
        </w:rPr>
        <w:t xml:space="preserve">, </w:t>
      </w:r>
      <w:r w:rsidR="00664572">
        <w:rPr>
          <w:rFonts w:cstheme="minorHAnsi"/>
          <w:color w:val="4B4B4D"/>
          <w:sz w:val="24"/>
          <w:szCs w:val="24"/>
        </w:rPr>
        <w:t>Scottish Borders Council, t</w:t>
      </w:r>
      <w:r w:rsidR="004B626B">
        <w:rPr>
          <w:rFonts w:cstheme="minorHAnsi"/>
          <w:color w:val="4B4B4D"/>
          <w:sz w:val="24"/>
          <w:szCs w:val="24"/>
        </w:rPr>
        <w:t xml:space="preserve">he Shetland Amenity </w:t>
      </w:r>
      <w:proofErr w:type="gramStart"/>
      <w:r w:rsidR="004B626B">
        <w:rPr>
          <w:rFonts w:cstheme="minorHAnsi"/>
          <w:color w:val="4B4B4D"/>
          <w:sz w:val="24"/>
          <w:szCs w:val="24"/>
        </w:rPr>
        <w:t>Trust</w:t>
      </w:r>
      <w:proofErr w:type="gramEnd"/>
      <w:r w:rsidR="00D329EE">
        <w:rPr>
          <w:rFonts w:cstheme="minorHAnsi"/>
          <w:color w:val="4B4B4D"/>
          <w:sz w:val="24"/>
          <w:szCs w:val="24"/>
        </w:rPr>
        <w:t xml:space="preserve"> and</w:t>
      </w:r>
      <w:r>
        <w:rPr>
          <w:rFonts w:cstheme="minorHAnsi"/>
          <w:color w:val="4B4B4D"/>
          <w:sz w:val="24"/>
          <w:szCs w:val="24"/>
        </w:rPr>
        <w:t xml:space="preserve"> the National Trust for Scotland</w:t>
      </w:r>
      <w:r w:rsidR="004A3819">
        <w:rPr>
          <w:rFonts w:cstheme="minorHAnsi"/>
          <w:color w:val="4B4B4D"/>
          <w:sz w:val="24"/>
          <w:szCs w:val="24"/>
        </w:rPr>
        <w:t xml:space="preserve"> </w:t>
      </w:r>
      <w:r w:rsidR="00E41AC7">
        <w:rPr>
          <w:rFonts w:cstheme="minorHAnsi"/>
          <w:color w:val="4B4B4D"/>
          <w:sz w:val="24"/>
          <w:szCs w:val="24"/>
        </w:rPr>
        <w:t xml:space="preserve">have </w:t>
      </w:r>
      <w:r w:rsidR="00D329EE">
        <w:rPr>
          <w:rFonts w:cstheme="minorHAnsi"/>
          <w:color w:val="4B4B4D"/>
          <w:sz w:val="24"/>
          <w:szCs w:val="24"/>
        </w:rPr>
        <w:t xml:space="preserve">carried out mapping projects for </w:t>
      </w:r>
      <w:r>
        <w:rPr>
          <w:rFonts w:cstheme="minorHAnsi"/>
          <w:color w:val="4B4B4D"/>
          <w:sz w:val="24"/>
          <w:szCs w:val="24"/>
        </w:rPr>
        <w:t xml:space="preserve">their </w:t>
      </w:r>
      <w:r w:rsidR="004B626B">
        <w:rPr>
          <w:rFonts w:cstheme="minorHAnsi"/>
          <w:color w:val="4B4B4D"/>
          <w:sz w:val="24"/>
          <w:szCs w:val="24"/>
        </w:rPr>
        <w:t>areas of responsibility</w:t>
      </w:r>
      <w:r>
        <w:rPr>
          <w:rFonts w:cstheme="minorHAnsi"/>
          <w:color w:val="4B4B4D"/>
          <w:sz w:val="24"/>
          <w:szCs w:val="24"/>
        </w:rPr>
        <w:t>.</w:t>
      </w:r>
      <w:r w:rsidR="00D329EE">
        <w:rPr>
          <w:rFonts w:cstheme="minorHAnsi"/>
          <w:color w:val="4B4B4D"/>
          <w:sz w:val="24"/>
          <w:szCs w:val="24"/>
        </w:rPr>
        <w:t xml:space="preserve"> </w:t>
      </w:r>
      <w:r>
        <w:rPr>
          <w:rFonts w:cstheme="minorHAnsi"/>
          <w:color w:val="4B4B4D"/>
          <w:sz w:val="24"/>
          <w:szCs w:val="24"/>
        </w:rPr>
        <w:t xml:space="preserve">Midlothian, </w:t>
      </w:r>
      <w:proofErr w:type="gramStart"/>
      <w:r>
        <w:rPr>
          <w:rFonts w:cstheme="minorHAnsi"/>
          <w:color w:val="4B4B4D"/>
          <w:sz w:val="24"/>
          <w:szCs w:val="24"/>
        </w:rPr>
        <w:t>Renfrewshire</w:t>
      </w:r>
      <w:proofErr w:type="gramEnd"/>
      <w:r>
        <w:rPr>
          <w:rFonts w:cstheme="minorHAnsi"/>
          <w:color w:val="4B4B4D"/>
          <w:sz w:val="24"/>
          <w:szCs w:val="24"/>
        </w:rPr>
        <w:t xml:space="preserve"> and parts of Orkney were mapped as part of the original pilot and HES’ survey teams now systematically map all new sites </w:t>
      </w:r>
      <w:r w:rsidR="00497B17">
        <w:rPr>
          <w:rFonts w:cstheme="minorHAnsi"/>
          <w:color w:val="4B4B4D"/>
          <w:sz w:val="24"/>
          <w:szCs w:val="24"/>
        </w:rPr>
        <w:t xml:space="preserve">recorded during HES field survey work </w:t>
      </w:r>
      <w:r>
        <w:rPr>
          <w:rFonts w:cstheme="minorHAnsi"/>
          <w:color w:val="4B4B4D"/>
          <w:sz w:val="24"/>
          <w:szCs w:val="24"/>
        </w:rPr>
        <w:t>to th</w:t>
      </w:r>
      <w:r w:rsidR="00D329EE">
        <w:rPr>
          <w:rFonts w:cstheme="minorHAnsi"/>
          <w:color w:val="4B4B4D"/>
          <w:sz w:val="24"/>
          <w:szCs w:val="24"/>
        </w:rPr>
        <w:t xml:space="preserve">e </w:t>
      </w:r>
      <w:r w:rsidR="00AB14E4">
        <w:rPr>
          <w:rFonts w:cstheme="minorHAnsi"/>
          <w:color w:val="4B4B4D"/>
          <w:sz w:val="24"/>
          <w:szCs w:val="24"/>
        </w:rPr>
        <w:t>NRHE Areas</w:t>
      </w:r>
      <w:r>
        <w:rPr>
          <w:rFonts w:cstheme="minorHAnsi"/>
          <w:color w:val="4B4B4D"/>
          <w:sz w:val="24"/>
          <w:szCs w:val="24"/>
        </w:rPr>
        <w:t xml:space="preserve"> technical specification.</w:t>
      </w:r>
    </w:p>
    <w:p w14:paraId="39E323A2" w14:textId="77777777" w:rsidR="00D74626" w:rsidRDefault="00D74626" w:rsidP="00C23324">
      <w:pPr>
        <w:autoSpaceDE w:val="0"/>
        <w:autoSpaceDN w:val="0"/>
        <w:adjustRightInd w:val="0"/>
        <w:spacing w:after="0" w:line="240" w:lineRule="auto"/>
        <w:rPr>
          <w:rFonts w:cstheme="minorHAnsi"/>
          <w:color w:val="4B4B4D"/>
          <w:sz w:val="24"/>
          <w:szCs w:val="24"/>
        </w:rPr>
      </w:pPr>
    </w:p>
    <w:p w14:paraId="59DAE267" w14:textId="4A3C6C73" w:rsidR="00D74626" w:rsidRDefault="00D74626" w:rsidP="00C23324">
      <w:pPr>
        <w:autoSpaceDE w:val="0"/>
        <w:autoSpaceDN w:val="0"/>
        <w:adjustRightInd w:val="0"/>
        <w:spacing w:after="0" w:line="240" w:lineRule="auto"/>
        <w:rPr>
          <w:rFonts w:cstheme="minorHAnsi"/>
          <w:color w:val="4B4B4D"/>
          <w:sz w:val="24"/>
          <w:szCs w:val="24"/>
        </w:rPr>
      </w:pPr>
      <w:r>
        <w:rPr>
          <w:rFonts w:cstheme="minorHAnsi"/>
          <w:color w:val="4B4B4D"/>
          <w:sz w:val="24"/>
          <w:szCs w:val="24"/>
        </w:rPr>
        <w:t xml:space="preserve">There are somewhere in the region of </w:t>
      </w:r>
      <w:r w:rsidR="00FE7511">
        <w:rPr>
          <w:rFonts w:cstheme="minorHAnsi"/>
          <w:color w:val="4B4B4D"/>
          <w:sz w:val="24"/>
          <w:szCs w:val="24"/>
        </w:rPr>
        <w:t>16</w:t>
      </w:r>
      <w:r>
        <w:rPr>
          <w:rFonts w:cstheme="minorHAnsi"/>
          <w:color w:val="4B4B4D"/>
          <w:sz w:val="24"/>
          <w:szCs w:val="24"/>
        </w:rPr>
        <w:t>0,000 unique archaeological records in Scotland</w:t>
      </w:r>
      <w:r w:rsidR="00FE7511">
        <w:rPr>
          <w:rFonts w:cstheme="minorHAnsi"/>
          <w:color w:val="4B4B4D"/>
          <w:sz w:val="24"/>
          <w:szCs w:val="24"/>
        </w:rPr>
        <w:t xml:space="preserve"> and a similar number of architectural records</w:t>
      </w:r>
      <w:r>
        <w:rPr>
          <w:rFonts w:cstheme="minorHAnsi"/>
          <w:color w:val="4B4B4D"/>
          <w:sz w:val="24"/>
          <w:szCs w:val="24"/>
        </w:rPr>
        <w:t>. The mapping of these</w:t>
      </w:r>
      <w:r w:rsidR="00C57A5D">
        <w:rPr>
          <w:rFonts w:cstheme="minorHAnsi"/>
          <w:color w:val="4B4B4D"/>
          <w:sz w:val="24"/>
          <w:szCs w:val="24"/>
        </w:rPr>
        <w:t xml:space="preserve"> records continues. </w:t>
      </w:r>
    </w:p>
    <w:p w14:paraId="3D2C807B" w14:textId="77777777" w:rsidR="00D74626" w:rsidRDefault="00D74626" w:rsidP="00C23324">
      <w:pPr>
        <w:autoSpaceDE w:val="0"/>
        <w:autoSpaceDN w:val="0"/>
        <w:adjustRightInd w:val="0"/>
        <w:spacing w:after="0" w:line="240" w:lineRule="auto"/>
        <w:rPr>
          <w:rFonts w:cstheme="minorHAnsi"/>
          <w:color w:val="4B4B4D"/>
          <w:sz w:val="24"/>
          <w:szCs w:val="24"/>
        </w:rPr>
      </w:pPr>
    </w:p>
    <w:p w14:paraId="6F49BA35" w14:textId="49C7B393" w:rsidR="00D74626" w:rsidRDefault="00C57A5D" w:rsidP="00C23324">
      <w:pPr>
        <w:autoSpaceDE w:val="0"/>
        <w:autoSpaceDN w:val="0"/>
        <w:adjustRightInd w:val="0"/>
        <w:spacing w:after="0" w:line="240" w:lineRule="auto"/>
        <w:rPr>
          <w:rFonts w:cstheme="minorHAnsi"/>
          <w:color w:val="4B4B4D"/>
          <w:sz w:val="24"/>
          <w:szCs w:val="24"/>
        </w:rPr>
      </w:pPr>
      <w:r>
        <w:rPr>
          <w:rFonts w:cstheme="minorHAnsi"/>
          <w:color w:val="4B4B4D"/>
          <w:sz w:val="24"/>
          <w:szCs w:val="24"/>
        </w:rPr>
        <w:t xml:space="preserve">HES </w:t>
      </w:r>
      <w:r w:rsidR="00BB7D88">
        <w:rPr>
          <w:rFonts w:cstheme="minorHAnsi"/>
          <w:color w:val="4B4B4D"/>
          <w:sz w:val="24"/>
          <w:szCs w:val="24"/>
        </w:rPr>
        <w:t>NRHE</w:t>
      </w:r>
      <w:r w:rsidRPr="00C23324">
        <w:rPr>
          <w:rFonts w:cstheme="minorHAnsi"/>
          <w:color w:val="4B4B4D"/>
          <w:sz w:val="24"/>
          <w:szCs w:val="24"/>
        </w:rPr>
        <w:t xml:space="preserve"> Mapping </w:t>
      </w:r>
      <w:r w:rsidR="00D74626">
        <w:rPr>
          <w:rFonts w:cstheme="minorHAnsi"/>
          <w:color w:val="4B4B4D"/>
          <w:sz w:val="24"/>
          <w:szCs w:val="24"/>
        </w:rPr>
        <w:t xml:space="preserve">is open data produced to the </w:t>
      </w:r>
      <w:r w:rsidR="004B626B">
        <w:rPr>
          <w:rFonts w:cstheme="minorHAnsi"/>
          <w:color w:val="4B4B4D"/>
          <w:sz w:val="24"/>
          <w:szCs w:val="24"/>
        </w:rPr>
        <w:t>Open Government Licence v3.</w:t>
      </w:r>
    </w:p>
    <w:p w14:paraId="7A79870D" w14:textId="77777777" w:rsidR="004B626B" w:rsidRDefault="004B626B" w:rsidP="00C23324">
      <w:pPr>
        <w:autoSpaceDE w:val="0"/>
        <w:autoSpaceDN w:val="0"/>
        <w:adjustRightInd w:val="0"/>
        <w:spacing w:after="0" w:line="240" w:lineRule="auto"/>
        <w:rPr>
          <w:rFonts w:cstheme="minorHAnsi"/>
          <w:color w:val="4B4B4D"/>
          <w:sz w:val="24"/>
          <w:szCs w:val="24"/>
        </w:rPr>
      </w:pPr>
    </w:p>
    <w:p w14:paraId="233EEB0C" w14:textId="77777777" w:rsidR="004B626B" w:rsidRDefault="002602F0" w:rsidP="00C23324">
      <w:pPr>
        <w:autoSpaceDE w:val="0"/>
        <w:autoSpaceDN w:val="0"/>
        <w:adjustRightInd w:val="0"/>
        <w:spacing w:after="0" w:line="240" w:lineRule="auto"/>
        <w:rPr>
          <w:rFonts w:cstheme="minorHAnsi"/>
          <w:color w:val="4B4B4D"/>
          <w:sz w:val="24"/>
          <w:szCs w:val="24"/>
        </w:rPr>
      </w:pPr>
      <w:hyperlink r:id="rId8" w:history="1">
        <w:r w:rsidR="004B626B" w:rsidRPr="00A74903">
          <w:rPr>
            <w:rStyle w:val="Hyperlink"/>
            <w:rFonts w:cstheme="minorHAnsi"/>
            <w:sz w:val="24"/>
            <w:szCs w:val="24"/>
          </w:rPr>
          <w:t>http://www.nationalarchives.gov.uk/doc/open-government-licence/version/3/</w:t>
        </w:r>
      </w:hyperlink>
    </w:p>
    <w:p w14:paraId="3FCBDF6F" w14:textId="77777777" w:rsidR="004B626B" w:rsidRDefault="004B626B" w:rsidP="00C23324">
      <w:pPr>
        <w:autoSpaceDE w:val="0"/>
        <w:autoSpaceDN w:val="0"/>
        <w:adjustRightInd w:val="0"/>
        <w:spacing w:after="0" w:line="240" w:lineRule="auto"/>
        <w:rPr>
          <w:rFonts w:cstheme="minorHAnsi"/>
          <w:color w:val="4B4B4D"/>
          <w:sz w:val="24"/>
          <w:szCs w:val="24"/>
        </w:rPr>
      </w:pPr>
    </w:p>
    <w:p w14:paraId="0B478862" w14:textId="77777777" w:rsidR="00E97F8F" w:rsidRDefault="00497B17" w:rsidP="00C23324">
      <w:pPr>
        <w:rPr>
          <w:rFonts w:cstheme="minorHAnsi"/>
          <w:color w:val="4B4B4D"/>
          <w:sz w:val="24"/>
          <w:szCs w:val="24"/>
        </w:rPr>
      </w:pPr>
      <w:r>
        <w:rPr>
          <w:rFonts w:cstheme="minorHAnsi"/>
          <w:color w:val="4B4B4D"/>
          <w:sz w:val="24"/>
          <w:szCs w:val="24"/>
        </w:rPr>
        <w:t xml:space="preserve">HES aims to produce a new build </w:t>
      </w:r>
      <w:r w:rsidR="00D329EE">
        <w:rPr>
          <w:rFonts w:cstheme="minorHAnsi"/>
          <w:color w:val="4B4B4D"/>
          <w:sz w:val="24"/>
          <w:szCs w:val="24"/>
        </w:rPr>
        <w:t>quart</w:t>
      </w:r>
      <w:r w:rsidR="004E2BF8">
        <w:rPr>
          <w:rFonts w:cstheme="minorHAnsi"/>
          <w:color w:val="4B4B4D"/>
          <w:sz w:val="24"/>
          <w:szCs w:val="24"/>
        </w:rPr>
        <w:t>er</w:t>
      </w:r>
      <w:r w:rsidR="00D329EE">
        <w:rPr>
          <w:rFonts w:cstheme="minorHAnsi"/>
          <w:color w:val="4B4B4D"/>
          <w:sz w:val="24"/>
          <w:szCs w:val="24"/>
        </w:rPr>
        <w:t>ly</w:t>
      </w:r>
      <w:r>
        <w:rPr>
          <w:rFonts w:cstheme="minorHAnsi"/>
          <w:color w:val="4B4B4D"/>
          <w:sz w:val="24"/>
          <w:szCs w:val="24"/>
        </w:rPr>
        <w:t xml:space="preserve">. The download is provided as a shapefile. Other formats can be provided on request. </w:t>
      </w:r>
    </w:p>
    <w:p w14:paraId="5247D006" w14:textId="5597B35C" w:rsidR="00E41AC7" w:rsidRPr="00904A48" w:rsidRDefault="00E41AC7" w:rsidP="00E41AC7">
      <w:pPr>
        <w:rPr>
          <w:rFonts w:cstheme="minorHAnsi"/>
          <w:b/>
          <w:color w:val="4B4B4D"/>
          <w:sz w:val="24"/>
          <w:szCs w:val="24"/>
        </w:rPr>
      </w:pPr>
      <w:r>
        <w:rPr>
          <w:rFonts w:cstheme="minorHAnsi"/>
          <w:b/>
          <w:color w:val="4B4B4D"/>
          <w:sz w:val="24"/>
          <w:szCs w:val="24"/>
        </w:rPr>
        <w:t xml:space="preserve">Loading </w:t>
      </w:r>
      <w:r w:rsidR="00AB14E4">
        <w:rPr>
          <w:rFonts w:cstheme="minorHAnsi"/>
          <w:b/>
          <w:color w:val="4B4B4D"/>
          <w:sz w:val="24"/>
          <w:szCs w:val="24"/>
        </w:rPr>
        <w:t>NRHE Areas</w:t>
      </w:r>
      <w:r>
        <w:rPr>
          <w:rFonts w:cstheme="minorHAnsi"/>
          <w:b/>
          <w:color w:val="4B4B4D"/>
          <w:sz w:val="24"/>
          <w:szCs w:val="24"/>
        </w:rPr>
        <w:t xml:space="preserve"> </w:t>
      </w:r>
      <w:r w:rsidRPr="00904A48">
        <w:rPr>
          <w:rFonts w:cstheme="minorHAnsi"/>
          <w:b/>
          <w:color w:val="4B4B4D"/>
          <w:sz w:val="24"/>
          <w:szCs w:val="24"/>
        </w:rPr>
        <w:t>using ArcMap:</w:t>
      </w:r>
    </w:p>
    <w:p w14:paraId="28044767" w14:textId="77777777" w:rsidR="00497B17" w:rsidRDefault="00497B17" w:rsidP="00C23324">
      <w:pPr>
        <w:rPr>
          <w:rFonts w:cstheme="minorHAnsi"/>
          <w:color w:val="4B4B4D"/>
          <w:sz w:val="24"/>
          <w:szCs w:val="24"/>
        </w:rPr>
      </w:pPr>
      <w:r>
        <w:rPr>
          <w:rFonts w:cstheme="minorHAnsi"/>
          <w:color w:val="4B4B4D"/>
          <w:sz w:val="24"/>
          <w:szCs w:val="24"/>
        </w:rPr>
        <w:t xml:space="preserve">To display the data using the in-house </w:t>
      </w:r>
      <w:r w:rsidR="00783EB3">
        <w:rPr>
          <w:rFonts w:cstheme="minorHAnsi"/>
          <w:color w:val="4B4B4D"/>
          <w:sz w:val="24"/>
          <w:szCs w:val="24"/>
        </w:rPr>
        <w:t>HES style (</w:t>
      </w:r>
      <w:r>
        <w:rPr>
          <w:rFonts w:cstheme="minorHAnsi"/>
          <w:color w:val="4B4B4D"/>
          <w:sz w:val="24"/>
          <w:szCs w:val="24"/>
        </w:rPr>
        <w:t>symbology</w:t>
      </w:r>
      <w:r w:rsidR="00783EB3">
        <w:rPr>
          <w:rFonts w:cstheme="minorHAnsi"/>
          <w:color w:val="4B4B4D"/>
          <w:sz w:val="24"/>
          <w:szCs w:val="24"/>
        </w:rPr>
        <w:t>)</w:t>
      </w:r>
      <w:r>
        <w:rPr>
          <w:rFonts w:cstheme="minorHAnsi"/>
          <w:color w:val="4B4B4D"/>
          <w:sz w:val="24"/>
          <w:szCs w:val="24"/>
        </w:rPr>
        <w:t xml:space="preserve"> first load the layer file:</w:t>
      </w:r>
    </w:p>
    <w:p w14:paraId="4734105C" w14:textId="4424841E" w:rsidR="00497B17" w:rsidRDefault="00AB14E4" w:rsidP="00497B17">
      <w:pPr>
        <w:pStyle w:val="ListParagraph"/>
        <w:numPr>
          <w:ilvl w:val="0"/>
          <w:numId w:val="1"/>
        </w:numPr>
        <w:rPr>
          <w:rFonts w:cstheme="minorHAnsi"/>
          <w:color w:val="4B4B4D"/>
          <w:sz w:val="24"/>
          <w:szCs w:val="24"/>
        </w:rPr>
      </w:pPr>
      <w:proofErr w:type="spellStart"/>
      <w:r>
        <w:rPr>
          <w:rFonts w:cstheme="minorHAnsi"/>
          <w:color w:val="4B4B4D"/>
          <w:sz w:val="24"/>
          <w:szCs w:val="24"/>
        </w:rPr>
        <w:t>NRHE_Areas</w:t>
      </w:r>
      <w:r w:rsidR="00497B17" w:rsidRPr="00497B17">
        <w:rPr>
          <w:rFonts w:cstheme="minorHAnsi"/>
          <w:color w:val="4B4B4D"/>
          <w:sz w:val="24"/>
          <w:szCs w:val="24"/>
        </w:rPr>
        <w:t>.lyr</w:t>
      </w:r>
      <w:proofErr w:type="spellEnd"/>
    </w:p>
    <w:p w14:paraId="33648060" w14:textId="77777777" w:rsidR="00140F96" w:rsidRDefault="00140F96" w:rsidP="00140F96">
      <w:pPr>
        <w:rPr>
          <w:rFonts w:cstheme="minorHAnsi"/>
          <w:color w:val="4B4B4D"/>
          <w:sz w:val="24"/>
          <w:szCs w:val="24"/>
        </w:rPr>
      </w:pPr>
      <w:r>
        <w:rPr>
          <w:rFonts w:cstheme="minorHAnsi"/>
          <w:color w:val="4B4B4D"/>
          <w:sz w:val="24"/>
          <w:szCs w:val="24"/>
        </w:rPr>
        <w:t xml:space="preserve">If the layer does not display you may have to reconnect the data source to the layer. </w:t>
      </w:r>
    </w:p>
    <w:p w14:paraId="319DAC62" w14:textId="77777777" w:rsidR="00140F96" w:rsidRDefault="00140F96" w:rsidP="00140F96">
      <w:pPr>
        <w:pStyle w:val="ListParagraph"/>
        <w:numPr>
          <w:ilvl w:val="0"/>
          <w:numId w:val="2"/>
        </w:numPr>
        <w:rPr>
          <w:rFonts w:cstheme="minorHAnsi"/>
          <w:color w:val="4B4B4D"/>
          <w:sz w:val="24"/>
          <w:szCs w:val="24"/>
        </w:rPr>
      </w:pPr>
      <w:r w:rsidRPr="00140F96">
        <w:rPr>
          <w:rFonts w:cstheme="minorHAnsi"/>
          <w:color w:val="4B4B4D"/>
          <w:sz w:val="24"/>
          <w:szCs w:val="24"/>
        </w:rPr>
        <w:t xml:space="preserve">Right click on </w:t>
      </w:r>
      <w:r>
        <w:rPr>
          <w:rFonts w:cstheme="minorHAnsi"/>
          <w:color w:val="4B4B4D"/>
          <w:sz w:val="24"/>
          <w:szCs w:val="24"/>
        </w:rPr>
        <w:t xml:space="preserve">the layer in the table of contents and select </w:t>
      </w:r>
      <w:r w:rsidRPr="00140F96">
        <w:rPr>
          <w:rFonts w:cstheme="minorHAnsi"/>
          <w:b/>
          <w:color w:val="4B4B4D"/>
          <w:sz w:val="24"/>
          <w:szCs w:val="24"/>
        </w:rPr>
        <w:t>Properties</w:t>
      </w:r>
      <w:r>
        <w:rPr>
          <w:rFonts w:cstheme="minorHAnsi"/>
          <w:color w:val="4B4B4D"/>
          <w:sz w:val="24"/>
          <w:szCs w:val="24"/>
        </w:rPr>
        <w:t xml:space="preserve"> (See screenshot below)</w:t>
      </w:r>
    </w:p>
    <w:p w14:paraId="08EAE659" w14:textId="2946D1DB" w:rsidR="00140F96" w:rsidRPr="00140F96" w:rsidRDefault="00140F96" w:rsidP="00140F96">
      <w:pPr>
        <w:pStyle w:val="ListParagraph"/>
        <w:numPr>
          <w:ilvl w:val="0"/>
          <w:numId w:val="2"/>
        </w:numPr>
        <w:rPr>
          <w:rFonts w:cstheme="minorHAnsi"/>
          <w:color w:val="4B4B4D"/>
          <w:sz w:val="24"/>
          <w:szCs w:val="24"/>
        </w:rPr>
      </w:pPr>
      <w:r w:rsidRPr="00140F96">
        <w:rPr>
          <w:rFonts w:cstheme="minorHAnsi"/>
          <w:color w:val="4B4B4D"/>
          <w:sz w:val="24"/>
          <w:szCs w:val="24"/>
        </w:rPr>
        <w:t xml:space="preserve">Under source, select </w:t>
      </w:r>
      <w:r w:rsidRPr="00140F96">
        <w:rPr>
          <w:rFonts w:cstheme="minorHAnsi"/>
          <w:b/>
          <w:color w:val="4B4B4D"/>
          <w:sz w:val="24"/>
          <w:szCs w:val="24"/>
        </w:rPr>
        <w:t>Set Data Source</w:t>
      </w:r>
      <w:r w:rsidRPr="00140F96">
        <w:rPr>
          <w:rFonts w:cstheme="minorHAnsi"/>
          <w:color w:val="4B4B4D"/>
          <w:sz w:val="24"/>
          <w:szCs w:val="24"/>
        </w:rPr>
        <w:t xml:space="preserve"> and browse to the </w:t>
      </w:r>
      <w:r w:rsidR="00AB14E4">
        <w:rPr>
          <w:rFonts w:cstheme="minorHAnsi"/>
          <w:b/>
          <w:color w:val="4B4B4D"/>
          <w:sz w:val="24"/>
          <w:szCs w:val="24"/>
        </w:rPr>
        <w:t>NRHE Areas</w:t>
      </w:r>
      <w:r w:rsidR="001B7403">
        <w:rPr>
          <w:rFonts w:cstheme="minorHAnsi"/>
          <w:b/>
          <w:color w:val="4B4B4D"/>
          <w:sz w:val="24"/>
          <w:szCs w:val="24"/>
        </w:rPr>
        <w:t xml:space="preserve"> </w:t>
      </w:r>
      <w:r w:rsidR="001B7403" w:rsidRPr="001B7403">
        <w:rPr>
          <w:rFonts w:cstheme="minorHAnsi"/>
          <w:color w:val="4B4B4D"/>
          <w:sz w:val="24"/>
          <w:szCs w:val="24"/>
        </w:rPr>
        <w:t>Shape file.</w:t>
      </w:r>
      <w:r w:rsidRPr="00140F96">
        <w:rPr>
          <w:rFonts w:cstheme="minorHAnsi"/>
          <w:color w:val="4B4B4D"/>
          <w:sz w:val="24"/>
          <w:szCs w:val="24"/>
        </w:rPr>
        <w:t xml:space="preserve"> </w:t>
      </w:r>
    </w:p>
    <w:p w14:paraId="3693A765" w14:textId="77777777" w:rsidR="00140F96" w:rsidRPr="00140F96" w:rsidRDefault="00140F96" w:rsidP="00140F96">
      <w:pPr>
        <w:rPr>
          <w:rFonts w:cstheme="minorHAnsi"/>
          <w:color w:val="4B4B4D"/>
          <w:sz w:val="24"/>
          <w:szCs w:val="24"/>
        </w:rPr>
      </w:pPr>
      <w:r>
        <w:rPr>
          <w:noProof/>
          <w:lang w:eastAsia="en-GB"/>
        </w:rPr>
        <w:lastRenderedPageBreak/>
        <w:drawing>
          <wp:inline distT="0" distB="0" distL="0" distR="0" wp14:anchorId="16A9A32B" wp14:editId="04E562C5">
            <wp:extent cx="2247900" cy="31645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247900" cy="3164597"/>
                    </a:xfrm>
                    <a:prstGeom prst="rect">
                      <a:avLst/>
                    </a:prstGeom>
                    <a:noFill/>
                    <a:ln w="9525">
                      <a:noFill/>
                      <a:miter lim="800000"/>
                      <a:headEnd/>
                      <a:tailEnd/>
                    </a:ln>
                  </pic:spPr>
                </pic:pic>
              </a:graphicData>
            </a:graphic>
          </wp:inline>
        </w:drawing>
      </w:r>
    </w:p>
    <w:p w14:paraId="598996F8" w14:textId="77777777" w:rsidR="00140F96" w:rsidRDefault="00140F96" w:rsidP="00140F96">
      <w:pPr>
        <w:rPr>
          <w:rFonts w:cstheme="minorHAnsi"/>
          <w:color w:val="4B4B4D"/>
          <w:sz w:val="24"/>
          <w:szCs w:val="24"/>
        </w:rPr>
      </w:pPr>
      <w:r>
        <w:rPr>
          <w:noProof/>
          <w:lang w:eastAsia="en-GB"/>
        </w:rPr>
        <w:drawing>
          <wp:inline distT="0" distB="0" distL="0" distR="0" wp14:anchorId="6F0AD13E" wp14:editId="0D0A21C6">
            <wp:extent cx="2790825" cy="2185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796999" cy="2190420"/>
                    </a:xfrm>
                    <a:prstGeom prst="rect">
                      <a:avLst/>
                    </a:prstGeom>
                    <a:noFill/>
                    <a:ln w="9525">
                      <a:noFill/>
                      <a:miter lim="800000"/>
                      <a:headEnd/>
                      <a:tailEnd/>
                    </a:ln>
                  </pic:spPr>
                </pic:pic>
              </a:graphicData>
            </a:graphic>
          </wp:inline>
        </w:drawing>
      </w:r>
    </w:p>
    <w:p w14:paraId="0E719AAA" w14:textId="77777777" w:rsidR="00B60884" w:rsidRDefault="00B60884" w:rsidP="00904A48">
      <w:pPr>
        <w:rPr>
          <w:rFonts w:cstheme="minorHAnsi"/>
          <w:b/>
          <w:color w:val="4B4B4D"/>
          <w:sz w:val="24"/>
          <w:szCs w:val="24"/>
        </w:rPr>
      </w:pPr>
    </w:p>
    <w:p w14:paraId="374714D2" w14:textId="615B59F8" w:rsidR="00904A48" w:rsidRDefault="00F2104A" w:rsidP="00904A48">
      <w:pPr>
        <w:rPr>
          <w:rFonts w:cstheme="minorHAnsi"/>
          <w:b/>
          <w:color w:val="4B4B4D"/>
          <w:sz w:val="24"/>
          <w:szCs w:val="24"/>
        </w:rPr>
      </w:pPr>
      <w:r>
        <w:rPr>
          <w:rFonts w:cstheme="minorHAnsi"/>
          <w:b/>
          <w:color w:val="4B4B4D"/>
          <w:sz w:val="24"/>
          <w:szCs w:val="24"/>
        </w:rPr>
        <w:t xml:space="preserve">Loading </w:t>
      </w:r>
      <w:r w:rsidR="00AB14E4">
        <w:rPr>
          <w:rFonts w:cstheme="minorHAnsi"/>
          <w:b/>
          <w:color w:val="4B4B4D"/>
          <w:sz w:val="24"/>
          <w:szCs w:val="24"/>
        </w:rPr>
        <w:t>NRHE Areas</w:t>
      </w:r>
      <w:r>
        <w:rPr>
          <w:rFonts w:cstheme="minorHAnsi"/>
          <w:b/>
          <w:color w:val="4B4B4D"/>
          <w:sz w:val="24"/>
          <w:szCs w:val="24"/>
        </w:rPr>
        <w:t xml:space="preserve"> </w:t>
      </w:r>
      <w:r w:rsidR="00904A48" w:rsidRPr="00904A48">
        <w:rPr>
          <w:rFonts w:cstheme="minorHAnsi"/>
          <w:b/>
          <w:color w:val="4B4B4D"/>
          <w:sz w:val="24"/>
          <w:szCs w:val="24"/>
        </w:rPr>
        <w:t xml:space="preserve">using </w:t>
      </w:r>
      <w:r w:rsidR="00904A48">
        <w:rPr>
          <w:rFonts w:cstheme="minorHAnsi"/>
          <w:b/>
          <w:color w:val="4B4B4D"/>
          <w:sz w:val="24"/>
          <w:szCs w:val="24"/>
        </w:rPr>
        <w:t>QGIS:</w:t>
      </w:r>
    </w:p>
    <w:p w14:paraId="3CF68472" w14:textId="771E4F63" w:rsidR="00904A48" w:rsidRDefault="00A65758" w:rsidP="00904A48">
      <w:pPr>
        <w:pStyle w:val="ListParagraph"/>
        <w:numPr>
          <w:ilvl w:val="0"/>
          <w:numId w:val="3"/>
        </w:numPr>
        <w:rPr>
          <w:rFonts w:cstheme="minorHAnsi"/>
          <w:color w:val="4B4B4D"/>
          <w:sz w:val="24"/>
          <w:szCs w:val="24"/>
        </w:rPr>
      </w:pPr>
      <w:r>
        <w:rPr>
          <w:rFonts w:cstheme="minorHAnsi"/>
          <w:color w:val="4B4B4D"/>
          <w:sz w:val="24"/>
          <w:szCs w:val="24"/>
        </w:rPr>
        <w:t>Load the</w:t>
      </w:r>
      <w:r w:rsidR="00904A48" w:rsidRPr="00904A48">
        <w:rPr>
          <w:rFonts w:cstheme="minorHAnsi"/>
          <w:color w:val="4B4B4D"/>
          <w:sz w:val="24"/>
          <w:szCs w:val="24"/>
        </w:rPr>
        <w:t xml:space="preserve"> </w:t>
      </w:r>
      <w:proofErr w:type="spellStart"/>
      <w:r w:rsidR="00AB14E4">
        <w:rPr>
          <w:rFonts w:cstheme="minorHAnsi"/>
          <w:color w:val="4B4B4D"/>
          <w:sz w:val="24"/>
          <w:szCs w:val="24"/>
        </w:rPr>
        <w:t>NRHE_Areas</w:t>
      </w:r>
      <w:r w:rsidR="00904A48" w:rsidRPr="00904A48">
        <w:rPr>
          <w:rFonts w:cstheme="minorHAnsi"/>
          <w:color w:val="4B4B4D"/>
          <w:sz w:val="24"/>
          <w:szCs w:val="24"/>
        </w:rPr>
        <w:t>.shp</w:t>
      </w:r>
      <w:proofErr w:type="spellEnd"/>
      <w:r w:rsidR="00904A48" w:rsidRPr="00904A48">
        <w:rPr>
          <w:rFonts w:cstheme="minorHAnsi"/>
          <w:color w:val="4B4B4D"/>
          <w:sz w:val="24"/>
          <w:szCs w:val="24"/>
        </w:rPr>
        <w:t xml:space="preserve"> </w:t>
      </w:r>
      <w:proofErr w:type="gramStart"/>
      <w:r w:rsidR="00904A48" w:rsidRPr="00904A48">
        <w:rPr>
          <w:rFonts w:cstheme="minorHAnsi"/>
          <w:color w:val="4B4B4D"/>
          <w:sz w:val="24"/>
          <w:szCs w:val="24"/>
        </w:rPr>
        <w:t>shapefile</w:t>
      </w:r>
      <w:proofErr w:type="gramEnd"/>
      <w:r w:rsidR="00904A48" w:rsidRPr="00904A48">
        <w:rPr>
          <w:rFonts w:cstheme="minorHAnsi"/>
          <w:color w:val="4B4B4D"/>
          <w:sz w:val="24"/>
          <w:szCs w:val="24"/>
        </w:rPr>
        <w:t xml:space="preserve"> </w:t>
      </w:r>
    </w:p>
    <w:p w14:paraId="5843E02E" w14:textId="77777777" w:rsidR="00904A48" w:rsidRDefault="00904A48" w:rsidP="00904A48">
      <w:pPr>
        <w:pStyle w:val="ListParagraph"/>
        <w:rPr>
          <w:rFonts w:cstheme="minorHAnsi"/>
          <w:color w:val="4B4B4D"/>
          <w:sz w:val="24"/>
          <w:szCs w:val="24"/>
        </w:rPr>
      </w:pPr>
      <w:r>
        <w:rPr>
          <w:noProof/>
          <w:lang w:eastAsia="en-GB"/>
        </w:rPr>
        <w:drawing>
          <wp:inline distT="0" distB="0" distL="0" distR="0" wp14:anchorId="58BE7249" wp14:editId="1D332DB1">
            <wp:extent cx="403860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8600" cy="1352550"/>
                    </a:xfrm>
                    <a:prstGeom prst="rect">
                      <a:avLst/>
                    </a:prstGeom>
                  </pic:spPr>
                </pic:pic>
              </a:graphicData>
            </a:graphic>
          </wp:inline>
        </w:drawing>
      </w:r>
    </w:p>
    <w:p w14:paraId="3EFC2B96" w14:textId="6D976DDA" w:rsidR="00904A48" w:rsidRDefault="00904A48" w:rsidP="00904A48">
      <w:pPr>
        <w:pStyle w:val="ListParagraph"/>
        <w:numPr>
          <w:ilvl w:val="0"/>
          <w:numId w:val="3"/>
        </w:numPr>
        <w:rPr>
          <w:rFonts w:cstheme="minorHAnsi"/>
          <w:color w:val="4B4B4D"/>
          <w:sz w:val="24"/>
          <w:szCs w:val="24"/>
        </w:rPr>
      </w:pPr>
      <w:r>
        <w:rPr>
          <w:rFonts w:cstheme="minorHAnsi"/>
          <w:color w:val="4B4B4D"/>
          <w:sz w:val="24"/>
          <w:szCs w:val="24"/>
        </w:rPr>
        <w:t xml:space="preserve">Right click on the </w:t>
      </w:r>
      <w:proofErr w:type="spellStart"/>
      <w:r w:rsidR="00AB14E4">
        <w:rPr>
          <w:rFonts w:cstheme="minorHAnsi"/>
          <w:b/>
          <w:color w:val="4B4B4D"/>
          <w:sz w:val="24"/>
          <w:szCs w:val="24"/>
        </w:rPr>
        <w:t>NRHE_</w:t>
      </w:r>
      <w:proofErr w:type="gramStart"/>
      <w:r w:rsidR="00AB14E4">
        <w:rPr>
          <w:rFonts w:cstheme="minorHAnsi"/>
          <w:b/>
          <w:color w:val="4B4B4D"/>
          <w:sz w:val="24"/>
          <w:szCs w:val="24"/>
        </w:rPr>
        <w:t>Areas</w:t>
      </w:r>
      <w:proofErr w:type="spellEnd"/>
      <w:proofErr w:type="gramEnd"/>
      <w:r w:rsidRPr="00904A48">
        <w:rPr>
          <w:rFonts w:cstheme="minorHAnsi"/>
          <w:b/>
          <w:color w:val="4B4B4D"/>
          <w:sz w:val="24"/>
          <w:szCs w:val="24"/>
        </w:rPr>
        <w:t xml:space="preserve"> layer</w:t>
      </w:r>
      <w:r>
        <w:rPr>
          <w:rFonts w:cstheme="minorHAnsi"/>
          <w:color w:val="4B4B4D"/>
          <w:sz w:val="24"/>
          <w:szCs w:val="24"/>
        </w:rPr>
        <w:t xml:space="preserve"> and select</w:t>
      </w:r>
      <w:r w:rsidR="00B60884">
        <w:rPr>
          <w:rFonts w:cstheme="minorHAnsi"/>
          <w:b/>
          <w:color w:val="4B4B4D"/>
          <w:sz w:val="24"/>
          <w:szCs w:val="24"/>
        </w:rPr>
        <w:t xml:space="preserve"> </w:t>
      </w:r>
      <w:proofErr w:type="spellStart"/>
      <w:r w:rsidR="00B60884">
        <w:rPr>
          <w:rFonts w:cstheme="minorHAnsi"/>
          <w:b/>
          <w:color w:val="4B4B4D"/>
          <w:sz w:val="24"/>
          <w:szCs w:val="24"/>
        </w:rPr>
        <w:t>Propertie</w:t>
      </w:r>
      <w:proofErr w:type="spellEnd"/>
      <w:r w:rsidR="00B60884">
        <w:rPr>
          <w:rFonts w:cstheme="minorHAnsi"/>
          <w:color w:val="4B4B4D"/>
          <w:sz w:val="24"/>
          <w:szCs w:val="24"/>
        </w:rPr>
        <w:t>.</w:t>
      </w:r>
    </w:p>
    <w:p w14:paraId="6B210264" w14:textId="77777777" w:rsidR="00B60884" w:rsidRDefault="00B60884" w:rsidP="00B60884">
      <w:pPr>
        <w:pStyle w:val="ListParagraph"/>
        <w:numPr>
          <w:ilvl w:val="0"/>
          <w:numId w:val="3"/>
        </w:numPr>
        <w:rPr>
          <w:rFonts w:cstheme="minorHAnsi"/>
          <w:color w:val="4B4B4D"/>
          <w:sz w:val="24"/>
          <w:szCs w:val="24"/>
        </w:rPr>
      </w:pPr>
      <w:r>
        <w:rPr>
          <w:rFonts w:cstheme="minorHAnsi"/>
          <w:color w:val="4B4B4D"/>
          <w:sz w:val="24"/>
          <w:szCs w:val="24"/>
        </w:rPr>
        <w:t xml:space="preserve">In Properties select </w:t>
      </w:r>
      <w:r w:rsidRPr="00B60884">
        <w:rPr>
          <w:rFonts w:cstheme="minorHAnsi"/>
          <w:b/>
          <w:color w:val="4B4B4D"/>
          <w:sz w:val="24"/>
          <w:szCs w:val="24"/>
        </w:rPr>
        <w:t>Symbology</w:t>
      </w:r>
      <w:r>
        <w:rPr>
          <w:rFonts w:cstheme="minorHAnsi"/>
          <w:b/>
          <w:color w:val="4B4B4D"/>
          <w:sz w:val="24"/>
          <w:szCs w:val="24"/>
        </w:rPr>
        <w:t>.</w:t>
      </w:r>
    </w:p>
    <w:p w14:paraId="6C659B8E" w14:textId="77777777" w:rsidR="00B60884" w:rsidRDefault="00B60884" w:rsidP="00B60884">
      <w:pPr>
        <w:pStyle w:val="ListParagraph"/>
        <w:numPr>
          <w:ilvl w:val="0"/>
          <w:numId w:val="3"/>
        </w:numPr>
        <w:rPr>
          <w:rFonts w:cstheme="minorHAnsi"/>
          <w:color w:val="4B4B4D"/>
          <w:sz w:val="24"/>
          <w:szCs w:val="24"/>
        </w:rPr>
      </w:pPr>
      <w:r>
        <w:rPr>
          <w:rFonts w:cstheme="minorHAnsi"/>
          <w:color w:val="4B4B4D"/>
          <w:sz w:val="24"/>
          <w:szCs w:val="24"/>
        </w:rPr>
        <w:t xml:space="preserve">In the Symbology menu select </w:t>
      </w:r>
      <w:r w:rsidRPr="00B60884">
        <w:rPr>
          <w:rFonts w:cstheme="minorHAnsi"/>
          <w:b/>
          <w:color w:val="4B4B4D"/>
          <w:sz w:val="24"/>
          <w:szCs w:val="24"/>
        </w:rPr>
        <w:t>Style</w:t>
      </w:r>
      <w:r w:rsidR="00E711BE">
        <w:rPr>
          <w:rFonts w:cstheme="minorHAnsi"/>
          <w:b/>
          <w:color w:val="4B4B4D"/>
          <w:sz w:val="24"/>
          <w:szCs w:val="24"/>
        </w:rPr>
        <w:t>.</w:t>
      </w:r>
    </w:p>
    <w:p w14:paraId="110D7FB7" w14:textId="77777777" w:rsidR="00B60884" w:rsidRDefault="00B60884" w:rsidP="00B60884">
      <w:pPr>
        <w:pStyle w:val="ListParagraph"/>
        <w:rPr>
          <w:rFonts w:cstheme="minorHAnsi"/>
          <w:color w:val="4B4B4D"/>
          <w:sz w:val="24"/>
          <w:szCs w:val="24"/>
        </w:rPr>
      </w:pPr>
      <w:r>
        <w:rPr>
          <w:noProof/>
          <w:lang w:eastAsia="en-GB"/>
        </w:rPr>
        <w:lastRenderedPageBreak/>
        <w:drawing>
          <wp:inline distT="0" distB="0" distL="0" distR="0" wp14:anchorId="4F6CAA9A" wp14:editId="16D9C4D8">
            <wp:extent cx="4536325"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5769" cy="2787090"/>
                    </a:xfrm>
                    <a:prstGeom prst="rect">
                      <a:avLst/>
                    </a:prstGeom>
                  </pic:spPr>
                </pic:pic>
              </a:graphicData>
            </a:graphic>
          </wp:inline>
        </w:drawing>
      </w:r>
    </w:p>
    <w:p w14:paraId="4DE93CF6" w14:textId="77777777" w:rsidR="00B60884" w:rsidRDefault="00B60884" w:rsidP="00B60884">
      <w:pPr>
        <w:pStyle w:val="ListParagraph"/>
        <w:numPr>
          <w:ilvl w:val="0"/>
          <w:numId w:val="3"/>
        </w:numPr>
        <w:rPr>
          <w:rFonts w:cstheme="minorHAnsi"/>
          <w:color w:val="4B4B4D"/>
          <w:sz w:val="24"/>
          <w:szCs w:val="24"/>
        </w:rPr>
      </w:pPr>
      <w:r>
        <w:rPr>
          <w:rFonts w:cstheme="minorHAnsi"/>
          <w:color w:val="4B4B4D"/>
          <w:sz w:val="24"/>
          <w:szCs w:val="24"/>
        </w:rPr>
        <w:t xml:space="preserve">From the Style menu select </w:t>
      </w:r>
      <w:r w:rsidRPr="00B60884">
        <w:rPr>
          <w:rFonts w:cstheme="minorHAnsi"/>
          <w:b/>
          <w:color w:val="4B4B4D"/>
          <w:sz w:val="24"/>
          <w:szCs w:val="24"/>
        </w:rPr>
        <w:t>Load Style</w:t>
      </w:r>
      <w:r>
        <w:rPr>
          <w:rFonts w:cstheme="minorHAnsi"/>
          <w:color w:val="4B4B4D"/>
          <w:sz w:val="24"/>
          <w:szCs w:val="24"/>
        </w:rPr>
        <w:t>.</w:t>
      </w:r>
    </w:p>
    <w:p w14:paraId="07D48D07" w14:textId="77777777" w:rsidR="00B60884" w:rsidRDefault="00B60884" w:rsidP="00B60884">
      <w:pPr>
        <w:pStyle w:val="ListParagraph"/>
        <w:numPr>
          <w:ilvl w:val="0"/>
          <w:numId w:val="3"/>
        </w:numPr>
        <w:rPr>
          <w:rFonts w:cstheme="minorHAnsi"/>
          <w:color w:val="4B4B4D"/>
          <w:sz w:val="24"/>
          <w:szCs w:val="24"/>
        </w:rPr>
      </w:pPr>
      <w:r>
        <w:rPr>
          <w:rFonts w:cstheme="minorHAnsi"/>
          <w:color w:val="4B4B4D"/>
          <w:sz w:val="24"/>
          <w:szCs w:val="24"/>
        </w:rPr>
        <w:t xml:space="preserve">From the Database Style Manager select the three dots next to </w:t>
      </w:r>
      <w:r w:rsidRPr="00E41AC7">
        <w:rPr>
          <w:rFonts w:cstheme="minorHAnsi"/>
          <w:b/>
          <w:color w:val="4B4B4D"/>
          <w:sz w:val="24"/>
          <w:szCs w:val="24"/>
        </w:rPr>
        <w:t>File</w:t>
      </w:r>
      <w:r w:rsidR="00E41AC7" w:rsidRPr="00E41AC7">
        <w:rPr>
          <w:rFonts w:cstheme="minorHAnsi"/>
          <w:b/>
          <w:color w:val="4B4B4D"/>
          <w:sz w:val="24"/>
          <w:szCs w:val="24"/>
        </w:rPr>
        <w:t xml:space="preserve"> …</w:t>
      </w:r>
    </w:p>
    <w:p w14:paraId="0032E8FD" w14:textId="77777777" w:rsidR="00B60884" w:rsidRDefault="00B60884" w:rsidP="00E41AC7">
      <w:pPr>
        <w:pStyle w:val="ListParagraph"/>
        <w:rPr>
          <w:rFonts w:cstheme="minorHAnsi"/>
          <w:color w:val="4B4B4D"/>
          <w:sz w:val="24"/>
          <w:szCs w:val="24"/>
        </w:rPr>
      </w:pPr>
      <w:r>
        <w:rPr>
          <w:noProof/>
          <w:lang w:eastAsia="en-GB"/>
        </w:rPr>
        <w:drawing>
          <wp:inline distT="0" distB="0" distL="0" distR="0" wp14:anchorId="3B613F5A" wp14:editId="1CC831F8">
            <wp:extent cx="2934915" cy="351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0896" cy="3521888"/>
                    </a:xfrm>
                    <a:prstGeom prst="rect">
                      <a:avLst/>
                    </a:prstGeom>
                  </pic:spPr>
                </pic:pic>
              </a:graphicData>
            </a:graphic>
          </wp:inline>
        </w:drawing>
      </w:r>
    </w:p>
    <w:p w14:paraId="3C20E22A" w14:textId="6A3108DE" w:rsidR="00E41AC7" w:rsidRDefault="00E41AC7" w:rsidP="00E41AC7">
      <w:pPr>
        <w:pStyle w:val="ListParagraph"/>
        <w:numPr>
          <w:ilvl w:val="0"/>
          <w:numId w:val="3"/>
        </w:numPr>
        <w:rPr>
          <w:rFonts w:cstheme="minorHAnsi"/>
          <w:color w:val="4B4B4D"/>
          <w:sz w:val="24"/>
          <w:szCs w:val="24"/>
        </w:rPr>
      </w:pPr>
      <w:r>
        <w:rPr>
          <w:rFonts w:cstheme="minorHAnsi"/>
          <w:color w:val="4B4B4D"/>
          <w:sz w:val="24"/>
          <w:szCs w:val="24"/>
        </w:rPr>
        <w:t xml:space="preserve">Navigate to the </w:t>
      </w:r>
      <w:r w:rsidR="00AB14E4">
        <w:rPr>
          <w:rFonts w:cstheme="minorHAnsi"/>
          <w:color w:val="4B4B4D"/>
          <w:sz w:val="24"/>
          <w:szCs w:val="24"/>
        </w:rPr>
        <w:t>NRHE Areas</w:t>
      </w:r>
      <w:r>
        <w:rPr>
          <w:rFonts w:cstheme="minorHAnsi"/>
          <w:color w:val="4B4B4D"/>
          <w:sz w:val="24"/>
          <w:szCs w:val="24"/>
        </w:rPr>
        <w:t xml:space="preserve"> download and open the </w:t>
      </w:r>
      <w:r w:rsidRPr="00E41AC7">
        <w:rPr>
          <w:rFonts w:cstheme="minorHAnsi"/>
          <w:b/>
          <w:color w:val="4B4B4D"/>
          <w:sz w:val="24"/>
          <w:szCs w:val="24"/>
        </w:rPr>
        <w:t>QGIS_STYLES folder</w:t>
      </w:r>
      <w:r>
        <w:rPr>
          <w:rFonts w:cstheme="minorHAnsi"/>
          <w:color w:val="4B4B4D"/>
          <w:sz w:val="24"/>
          <w:szCs w:val="24"/>
        </w:rPr>
        <w:t xml:space="preserve"> and </w:t>
      </w:r>
      <w:r w:rsidRPr="00E41AC7">
        <w:rPr>
          <w:rFonts w:cstheme="minorHAnsi"/>
          <w:color w:val="4B4B4D"/>
          <w:sz w:val="24"/>
          <w:szCs w:val="24"/>
        </w:rPr>
        <w:t>select</w:t>
      </w:r>
      <w:r w:rsidRPr="00E41AC7">
        <w:rPr>
          <w:rFonts w:cstheme="minorHAnsi"/>
          <w:b/>
          <w:color w:val="4B4B4D"/>
          <w:sz w:val="24"/>
          <w:szCs w:val="24"/>
        </w:rPr>
        <w:t xml:space="preserve"> </w:t>
      </w:r>
      <w:proofErr w:type="spellStart"/>
      <w:r w:rsidR="00AB14E4">
        <w:rPr>
          <w:rFonts w:cstheme="minorHAnsi"/>
          <w:b/>
          <w:color w:val="4B4B4D"/>
          <w:sz w:val="24"/>
          <w:szCs w:val="24"/>
        </w:rPr>
        <w:t>NRHE_Areas</w:t>
      </w:r>
      <w:proofErr w:type="spellEnd"/>
      <w:r>
        <w:rPr>
          <w:rFonts w:cstheme="minorHAnsi"/>
          <w:color w:val="4B4B4D"/>
          <w:sz w:val="24"/>
          <w:szCs w:val="24"/>
        </w:rPr>
        <w:t xml:space="preserve"> and then select </w:t>
      </w:r>
      <w:r w:rsidRPr="00E41AC7">
        <w:rPr>
          <w:rFonts w:cstheme="minorHAnsi"/>
          <w:b/>
          <w:color w:val="4B4B4D"/>
          <w:sz w:val="24"/>
          <w:szCs w:val="24"/>
        </w:rPr>
        <w:t>Open</w:t>
      </w:r>
      <w:r>
        <w:rPr>
          <w:rFonts w:cstheme="minorHAnsi"/>
          <w:color w:val="4B4B4D"/>
          <w:sz w:val="24"/>
          <w:szCs w:val="24"/>
        </w:rPr>
        <w:t>.</w:t>
      </w:r>
    </w:p>
    <w:p w14:paraId="54913E33" w14:textId="77777777" w:rsidR="00E41AC7" w:rsidRDefault="00E41AC7" w:rsidP="00E41AC7">
      <w:pPr>
        <w:pStyle w:val="ListParagraph"/>
        <w:numPr>
          <w:ilvl w:val="0"/>
          <w:numId w:val="3"/>
        </w:numPr>
        <w:rPr>
          <w:rFonts w:cstheme="minorHAnsi"/>
          <w:color w:val="4B4B4D"/>
          <w:sz w:val="24"/>
          <w:szCs w:val="24"/>
        </w:rPr>
      </w:pPr>
      <w:r>
        <w:rPr>
          <w:rFonts w:cstheme="minorHAnsi"/>
          <w:color w:val="4B4B4D"/>
          <w:sz w:val="24"/>
          <w:szCs w:val="24"/>
        </w:rPr>
        <w:t xml:space="preserve">In the </w:t>
      </w:r>
      <w:proofErr w:type="spellStart"/>
      <w:r>
        <w:rPr>
          <w:rFonts w:cstheme="minorHAnsi"/>
          <w:color w:val="4B4B4D"/>
          <w:sz w:val="24"/>
          <w:szCs w:val="24"/>
        </w:rPr>
        <w:t>Databaase</w:t>
      </w:r>
      <w:proofErr w:type="spellEnd"/>
      <w:r>
        <w:rPr>
          <w:rFonts w:cstheme="minorHAnsi"/>
          <w:color w:val="4B4B4D"/>
          <w:sz w:val="24"/>
          <w:szCs w:val="24"/>
        </w:rPr>
        <w:t xml:space="preserve"> Styles Manager select </w:t>
      </w:r>
      <w:r w:rsidRPr="00E41AC7">
        <w:rPr>
          <w:rFonts w:cstheme="minorHAnsi"/>
          <w:b/>
          <w:color w:val="4B4B4D"/>
          <w:sz w:val="24"/>
          <w:szCs w:val="24"/>
        </w:rPr>
        <w:t>Load Style</w:t>
      </w:r>
      <w:r>
        <w:rPr>
          <w:rFonts w:cstheme="minorHAnsi"/>
          <w:color w:val="4B4B4D"/>
          <w:sz w:val="24"/>
          <w:szCs w:val="24"/>
        </w:rPr>
        <w:t>.</w:t>
      </w:r>
    </w:p>
    <w:p w14:paraId="630C03B1" w14:textId="77777777" w:rsidR="00E41AC7" w:rsidRPr="00B60884" w:rsidRDefault="00E41AC7" w:rsidP="00E41AC7">
      <w:pPr>
        <w:pStyle w:val="ListParagraph"/>
        <w:numPr>
          <w:ilvl w:val="0"/>
          <w:numId w:val="3"/>
        </w:numPr>
        <w:rPr>
          <w:rFonts w:cstheme="minorHAnsi"/>
          <w:color w:val="4B4B4D"/>
          <w:sz w:val="24"/>
          <w:szCs w:val="24"/>
        </w:rPr>
      </w:pPr>
      <w:r>
        <w:rPr>
          <w:rFonts w:cstheme="minorHAnsi"/>
          <w:color w:val="4B4B4D"/>
          <w:sz w:val="24"/>
          <w:szCs w:val="24"/>
        </w:rPr>
        <w:t xml:space="preserve">In Layer Properties select Apply then select </w:t>
      </w:r>
      <w:r w:rsidRPr="00E41AC7">
        <w:rPr>
          <w:rFonts w:cstheme="minorHAnsi"/>
          <w:b/>
          <w:color w:val="4B4B4D"/>
          <w:sz w:val="24"/>
          <w:szCs w:val="24"/>
        </w:rPr>
        <w:t>OK</w:t>
      </w:r>
      <w:r>
        <w:rPr>
          <w:rFonts w:cstheme="minorHAnsi"/>
          <w:color w:val="4B4B4D"/>
          <w:sz w:val="24"/>
          <w:szCs w:val="24"/>
        </w:rPr>
        <w:t>.</w:t>
      </w:r>
    </w:p>
    <w:p w14:paraId="5EF67CFC" w14:textId="77777777" w:rsidR="00F85816" w:rsidRDefault="00F85816">
      <w:pPr>
        <w:rPr>
          <w:rFonts w:cstheme="minorHAnsi"/>
          <w:b/>
          <w:color w:val="4B4B4D"/>
          <w:sz w:val="24"/>
          <w:szCs w:val="24"/>
        </w:rPr>
      </w:pPr>
      <w:r>
        <w:rPr>
          <w:rFonts w:cstheme="minorHAnsi"/>
          <w:b/>
          <w:color w:val="4B4B4D"/>
          <w:sz w:val="24"/>
          <w:szCs w:val="24"/>
        </w:rPr>
        <w:br w:type="page"/>
      </w:r>
    </w:p>
    <w:p w14:paraId="3125A7AA" w14:textId="6D18FC5C" w:rsidR="00497B17" w:rsidRDefault="00A172ED" w:rsidP="00497B17">
      <w:pPr>
        <w:rPr>
          <w:rFonts w:cstheme="minorHAnsi"/>
          <w:color w:val="4B4B4D"/>
          <w:sz w:val="24"/>
          <w:szCs w:val="24"/>
        </w:rPr>
      </w:pPr>
      <w:r>
        <w:rPr>
          <w:rFonts w:cstheme="minorHAnsi"/>
          <w:b/>
          <w:color w:val="4B4B4D"/>
          <w:sz w:val="24"/>
          <w:szCs w:val="24"/>
        </w:rPr>
        <w:lastRenderedPageBreak/>
        <w:t xml:space="preserve">Methodological Updates and </w:t>
      </w:r>
      <w:r w:rsidR="001125AF" w:rsidRPr="001125AF">
        <w:rPr>
          <w:rFonts w:cstheme="minorHAnsi"/>
          <w:b/>
          <w:color w:val="4B4B4D"/>
          <w:sz w:val="24"/>
          <w:szCs w:val="24"/>
        </w:rPr>
        <w:t>Known Errors</w:t>
      </w:r>
    </w:p>
    <w:p w14:paraId="0C9DEF9D" w14:textId="463250AC" w:rsidR="001125AF" w:rsidRDefault="00F25B2A" w:rsidP="00497B17">
      <w:pPr>
        <w:rPr>
          <w:rFonts w:cstheme="minorHAnsi"/>
          <w:color w:val="4B4B4D"/>
          <w:sz w:val="24"/>
          <w:szCs w:val="24"/>
        </w:rPr>
      </w:pPr>
      <w:r w:rsidRPr="00F25B2A">
        <w:rPr>
          <w:rFonts w:cstheme="minorHAnsi"/>
          <w:b/>
          <w:color w:val="4B4B4D"/>
          <w:sz w:val="24"/>
          <w:szCs w:val="24"/>
        </w:rPr>
        <w:t xml:space="preserve">Error 1 - </w:t>
      </w:r>
      <w:r w:rsidR="001125AF" w:rsidRPr="00F25B2A">
        <w:rPr>
          <w:rFonts w:cstheme="minorHAnsi"/>
          <w:b/>
          <w:color w:val="4B4B4D"/>
          <w:sz w:val="24"/>
          <w:szCs w:val="24"/>
        </w:rPr>
        <w:t>Donuts:</w:t>
      </w:r>
      <w:r w:rsidR="001125AF">
        <w:rPr>
          <w:rFonts w:cstheme="minorHAnsi"/>
          <w:color w:val="4B4B4D"/>
          <w:sz w:val="24"/>
          <w:szCs w:val="24"/>
        </w:rPr>
        <w:t xml:space="preserve"> </w:t>
      </w:r>
      <w:r w:rsidR="00A65758">
        <w:rPr>
          <w:rFonts w:cstheme="minorHAnsi"/>
          <w:color w:val="4B4B4D"/>
          <w:sz w:val="24"/>
          <w:szCs w:val="24"/>
        </w:rPr>
        <w:t>S</w:t>
      </w:r>
      <w:r w:rsidR="001125AF">
        <w:rPr>
          <w:rFonts w:cstheme="minorHAnsi"/>
          <w:color w:val="4B4B4D"/>
          <w:sz w:val="24"/>
          <w:szCs w:val="24"/>
        </w:rPr>
        <w:t xml:space="preserve">ome polygons in </w:t>
      </w:r>
      <w:r w:rsidR="00AB14E4">
        <w:rPr>
          <w:rFonts w:cstheme="minorHAnsi"/>
          <w:color w:val="4B4B4D"/>
          <w:sz w:val="24"/>
          <w:szCs w:val="24"/>
        </w:rPr>
        <w:t>NRHE Areas</w:t>
      </w:r>
      <w:r w:rsidR="001125AF">
        <w:rPr>
          <w:rFonts w:cstheme="minorHAnsi"/>
          <w:color w:val="4B4B4D"/>
          <w:sz w:val="24"/>
          <w:szCs w:val="24"/>
        </w:rPr>
        <w:t xml:space="preserve"> have been compiled incorrectly. In some cases, where small polygons sit inside a larger polygon with the same </w:t>
      </w:r>
      <w:proofErr w:type="spellStart"/>
      <w:r w:rsidR="001125AF">
        <w:rPr>
          <w:rFonts w:cstheme="minorHAnsi"/>
          <w:color w:val="4B4B4D"/>
          <w:sz w:val="24"/>
          <w:szCs w:val="24"/>
        </w:rPr>
        <w:t>Numlink</w:t>
      </w:r>
      <w:proofErr w:type="spellEnd"/>
      <w:r w:rsidR="001125AF">
        <w:rPr>
          <w:rFonts w:cstheme="minorHAnsi"/>
          <w:color w:val="4B4B4D"/>
          <w:sz w:val="24"/>
          <w:szCs w:val="24"/>
        </w:rPr>
        <w:t>, the polygons have been merged. This has created a situation where the smaller polygons appear as if cut out of the larger polygon. This is incorrect. We hope to resolve this situation as soon as possible.</w:t>
      </w:r>
      <w:r w:rsidR="00E77FB0">
        <w:rPr>
          <w:rFonts w:cstheme="minorHAnsi"/>
          <w:color w:val="4B4B4D"/>
          <w:sz w:val="24"/>
          <w:szCs w:val="24"/>
        </w:rPr>
        <w:t xml:space="preserve"> (Identified 23/08/2019)</w:t>
      </w:r>
    </w:p>
    <w:p w14:paraId="21FE1F1F" w14:textId="29075415" w:rsidR="00616226" w:rsidRDefault="00616226" w:rsidP="00616226">
      <w:pPr>
        <w:rPr>
          <w:rFonts w:cstheme="minorHAnsi"/>
          <w:color w:val="4B4B4D"/>
          <w:sz w:val="24"/>
          <w:szCs w:val="24"/>
        </w:rPr>
      </w:pPr>
      <w:r>
        <w:rPr>
          <w:rFonts w:cstheme="minorHAnsi"/>
          <w:color w:val="4B4B4D"/>
          <w:sz w:val="24"/>
          <w:szCs w:val="24"/>
        </w:rPr>
        <w:t xml:space="preserve">Update: We have worked through the data in Shetland, where the problem was found to be most acute. We believe we have removed all the slivers in this area. We now intend to analyse the rest of the </w:t>
      </w:r>
      <w:r w:rsidR="00AB14E4">
        <w:rPr>
          <w:rFonts w:cstheme="minorHAnsi"/>
          <w:color w:val="4B4B4D"/>
          <w:sz w:val="24"/>
          <w:szCs w:val="24"/>
        </w:rPr>
        <w:t>NRHE Areas</w:t>
      </w:r>
      <w:r>
        <w:rPr>
          <w:rFonts w:cstheme="minorHAnsi"/>
          <w:color w:val="4B4B4D"/>
          <w:sz w:val="24"/>
          <w:szCs w:val="24"/>
        </w:rPr>
        <w:t xml:space="preserve"> data to see if we can identify this issue elsewhere. (Ongoing 28/02/2020)</w:t>
      </w:r>
    </w:p>
    <w:p w14:paraId="632392B4" w14:textId="606AAC62" w:rsidR="00E301DA" w:rsidRDefault="00E301DA" w:rsidP="00616226">
      <w:pPr>
        <w:rPr>
          <w:rFonts w:cstheme="minorHAnsi"/>
          <w:color w:val="4B4B4D"/>
          <w:sz w:val="24"/>
          <w:szCs w:val="24"/>
        </w:rPr>
      </w:pPr>
      <w:r>
        <w:rPr>
          <w:rFonts w:cstheme="minorHAnsi"/>
          <w:color w:val="4B4B4D"/>
          <w:sz w:val="24"/>
          <w:szCs w:val="24"/>
        </w:rPr>
        <w:t xml:space="preserve">Update: The worsted effected areas have been targeted and fixed. </w:t>
      </w:r>
    </w:p>
    <w:p w14:paraId="77641D31" w14:textId="3569C6B6" w:rsidR="00B963F6" w:rsidRPr="001125AF" w:rsidRDefault="00B963F6" w:rsidP="00616226">
      <w:pPr>
        <w:rPr>
          <w:rFonts w:cstheme="minorHAnsi"/>
          <w:color w:val="4B4B4D"/>
          <w:sz w:val="24"/>
          <w:szCs w:val="24"/>
        </w:rPr>
      </w:pPr>
      <w:r>
        <w:rPr>
          <w:rFonts w:cstheme="minorHAnsi"/>
          <w:color w:val="4B4B4D"/>
          <w:sz w:val="24"/>
          <w:szCs w:val="24"/>
        </w:rPr>
        <w:t xml:space="preserve">(Ongoing </w:t>
      </w:r>
      <w:r w:rsidR="00C5038B">
        <w:rPr>
          <w:rFonts w:cstheme="minorHAnsi"/>
          <w:color w:val="4B4B4D"/>
          <w:sz w:val="24"/>
          <w:szCs w:val="24"/>
        </w:rPr>
        <w:t>30</w:t>
      </w:r>
      <w:r>
        <w:rPr>
          <w:rFonts w:cstheme="minorHAnsi"/>
          <w:color w:val="4B4B4D"/>
          <w:sz w:val="24"/>
          <w:szCs w:val="24"/>
        </w:rPr>
        <w:t>/</w:t>
      </w:r>
      <w:r w:rsidR="00C5038B">
        <w:rPr>
          <w:rFonts w:cstheme="minorHAnsi"/>
          <w:color w:val="4B4B4D"/>
          <w:sz w:val="24"/>
          <w:szCs w:val="24"/>
        </w:rPr>
        <w:t>03</w:t>
      </w:r>
      <w:r>
        <w:rPr>
          <w:rFonts w:cstheme="minorHAnsi"/>
          <w:color w:val="4B4B4D"/>
          <w:sz w:val="24"/>
          <w:szCs w:val="24"/>
        </w:rPr>
        <w:t>/202</w:t>
      </w:r>
      <w:r w:rsidR="00C5038B">
        <w:rPr>
          <w:rFonts w:cstheme="minorHAnsi"/>
          <w:color w:val="4B4B4D"/>
          <w:sz w:val="24"/>
          <w:szCs w:val="24"/>
        </w:rPr>
        <w:t>1</w:t>
      </w:r>
      <w:r>
        <w:rPr>
          <w:rFonts w:cstheme="minorHAnsi"/>
          <w:color w:val="4B4B4D"/>
          <w:sz w:val="24"/>
          <w:szCs w:val="24"/>
        </w:rPr>
        <w:t>)</w:t>
      </w:r>
    </w:p>
    <w:p w14:paraId="2CFCADDF" w14:textId="77777777" w:rsidR="001125AF" w:rsidRDefault="001125AF" w:rsidP="00F85816">
      <w:pPr>
        <w:jc w:val="center"/>
        <w:rPr>
          <w:rFonts w:cstheme="minorHAnsi"/>
          <w:color w:val="4B4B4D"/>
          <w:sz w:val="24"/>
          <w:szCs w:val="24"/>
        </w:rPr>
      </w:pPr>
      <w:r>
        <w:rPr>
          <w:noProof/>
          <w:lang w:eastAsia="en-GB"/>
        </w:rPr>
        <w:drawing>
          <wp:inline distT="0" distB="0" distL="0" distR="0" wp14:anchorId="4731BB81" wp14:editId="59F3177B">
            <wp:extent cx="2247900" cy="20325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48906" cy="2033493"/>
                    </a:xfrm>
                    <a:prstGeom prst="rect">
                      <a:avLst/>
                    </a:prstGeom>
                  </pic:spPr>
                </pic:pic>
              </a:graphicData>
            </a:graphic>
          </wp:inline>
        </w:drawing>
      </w:r>
    </w:p>
    <w:p w14:paraId="74A71408" w14:textId="77777777" w:rsidR="00F25B2A" w:rsidRDefault="00F25B2A" w:rsidP="00497B17">
      <w:pPr>
        <w:rPr>
          <w:rFonts w:cstheme="minorHAnsi"/>
          <w:color w:val="4B4B4D"/>
          <w:sz w:val="24"/>
          <w:szCs w:val="24"/>
        </w:rPr>
      </w:pPr>
      <w:r>
        <w:rPr>
          <w:rFonts w:cstheme="minorHAnsi"/>
          <w:b/>
          <w:color w:val="4B4B4D"/>
          <w:sz w:val="24"/>
          <w:szCs w:val="24"/>
        </w:rPr>
        <w:t>Error 2</w:t>
      </w:r>
      <w:r w:rsidRPr="00F25B2A">
        <w:rPr>
          <w:rFonts w:cstheme="minorHAnsi"/>
          <w:b/>
          <w:color w:val="4B4B4D"/>
          <w:sz w:val="24"/>
          <w:szCs w:val="24"/>
        </w:rPr>
        <w:t xml:space="preserve"> - </w:t>
      </w:r>
      <w:r>
        <w:rPr>
          <w:rFonts w:cstheme="minorHAnsi"/>
          <w:b/>
          <w:color w:val="4B4B4D"/>
          <w:sz w:val="24"/>
          <w:szCs w:val="24"/>
        </w:rPr>
        <w:t>Slivers</w:t>
      </w:r>
      <w:r w:rsidRPr="00F25B2A">
        <w:rPr>
          <w:rFonts w:cstheme="minorHAnsi"/>
          <w:b/>
          <w:color w:val="4B4B4D"/>
          <w:sz w:val="24"/>
          <w:szCs w:val="24"/>
        </w:rPr>
        <w:t>:</w:t>
      </w:r>
      <w:r>
        <w:rPr>
          <w:rFonts w:cstheme="minorHAnsi"/>
          <w:b/>
          <w:color w:val="4B4B4D"/>
          <w:sz w:val="24"/>
          <w:szCs w:val="24"/>
        </w:rPr>
        <w:t xml:space="preserve"> </w:t>
      </w:r>
      <w:r>
        <w:rPr>
          <w:rFonts w:cstheme="minorHAnsi"/>
          <w:color w:val="4B4B4D"/>
          <w:sz w:val="24"/>
          <w:szCs w:val="24"/>
        </w:rPr>
        <w:t xml:space="preserve">We are aware that some clipping </w:t>
      </w:r>
      <w:r w:rsidR="00E77FB0">
        <w:rPr>
          <w:rFonts w:cstheme="minorHAnsi"/>
          <w:color w:val="4B4B4D"/>
          <w:sz w:val="24"/>
          <w:szCs w:val="24"/>
        </w:rPr>
        <w:t xml:space="preserve">and merging </w:t>
      </w:r>
      <w:r>
        <w:rPr>
          <w:rFonts w:cstheme="minorHAnsi"/>
          <w:color w:val="4B4B4D"/>
          <w:sz w:val="24"/>
          <w:szCs w:val="24"/>
        </w:rPr>
        <w:t xml:space="preserve">processes have created slivers between adjoining polygons. We hope to </w:t>
      </w:r>
      <w:r w:rsidR="005C1DD2">
        <w:rPr>
          <w:rFonts w:cstheme="minorHAnsi"/>
          <w:color w:val="4B4B4D"/>
          <w:sz w:val="24"/>
          <w:szCs w:val="24"/>
        </w:rPr>
        <w:t xml:space="preserve">remove these </w:t>
      </w:r>
      <w:r w:rsidR="00616226">
        <w:rPr>
          <w:rFonts w:cstheme="minorHAnsi"/>
          <w:color w:val="4B4B4D"/>
          <w:sz w:val="24"/>
          <w:szCs w:val="24"/>
        </w:rPr>
        <w:t xml:space="preserve">as soon as possible. </w:t>
      </w:r>
      <w:r w:rsidR="00E77FB0">
        <w:rPr>
          <w:rFonts w:cstheme="minorHAnsi"/>
          <w:color w:val="4B4B4D"/>
          <w:sz w:val="24"/>
          <w:szCs w:val="24"/>
        </w:rPr>
        <w:t>(Identified 23/08/2019)</w:t>
      </w:r>
    </w:p>
    <w:p w14:paraId="48B876CF" w14:textId="176B93DC" w:rsidR="00616226" w:rsidRDefault="00616226" w:rsidP="00497B17">
      <w:pPr>
        <w:rPr>
          <w:rFonts w:cstheme="minorHAnsi"/>
          <w:color w:val="4B4B4D"/>
          <w:sz w:val="24"/>
          <w:szCs w:val="24"/>
        </w:rPr>
      </w:pPr>
      <w:r>
        <w:rPr>
          <w:rFonts w:cstheme="minorHAnsi"/>
          <w:color w:val="4B4B4D"/>
          <w:sz w:val="24"/>
          <w:szCs w:val="24"/>
        </w:rPr>
        <w:t xml:space="preserve">Update: We have worked through the data in Shetland, where the problem was found to be most acute. We believe we have removed all the slivers in this area. We now intend to analyse the rest of the </w:t>
      </w:r>
      <w:r w:rsidR="00AB14E4">
        <w:rPr>
          <w:rFonts w:cstheme="minorHAnsi"/>
          <w:color w:val="4B4B4D"/>
          <w:sz w:val="24"/>
          <w:szCs w:val="24"/>
        </w:rPr>
        <w:t>NRHE Areas</w:t>
      </w:r>
      <w:r>
        <w:rPr>
          <w:rFonts w:cstheme="minorHAnsi"/>
          <w:color w:val="4B4B4D"/>
          <w:sz w:val="24"/>
          <w:szCs w:val="24"/>
        </w:rPr>
        <w:t xml:space="preserve"> data to see if we can identify this issue elsewhere. (Ongoing 28/02/2020)</w:t>
      </w:r>
    </w:p>
    <w:p w14:paraId="4DBD89B1" w14:textId="77777777" w:rsidR="00B963F6" w:rsidRDefault="00B963F6" w:rsidP="00B963F6">
      <w:pPr>
        <w:rPr>
          <w:rFonts w:cstheme="minorHAnsi"/>
          <w:color w:val="4B4B4D"/>
          <w:sz w:val="24"/>
          <w:szCs w:val="24"/>
        </w:rPr>
      </w:pPr>
      <w:r>
        <w:rPr>
          <w:rFonts w:cstheme="minorHAnsi"/>
          <w:color w:val="4B4B4D"/>
          <w:sz w:val="24"/>
          <w:szCs w:val="24"/>
        </w:rPr>
        <w:t xml:space="preserve">Update: The worsted effected areas have been targeted and fixed. </w:t>
      </w:r>
    </w:p>
    <w:p w14:paraId="5EAB5FB0" w14:textId="17CB3C98" w:rsidR="00C5038B" w:rsidRDefault="00C5038B" w:rsidP="00C5038B">
      <w:pPr>
        <w:rPr>
          <w:rFonts w:cstheme="minorHAnsi"/>
          <w:color w:val="4B4B4D"/>
          <w:sz w:val="24"/>
          <w:szCs w:val="24"/>
        </w:rPr>
      </w:pPr>
      <w:r>
        <w:rPr>
          <w:rFonts w:cstheme="minorHAnsi"/>
          <w:color w:val="4B4B4D"/>
          <w:sz w:val="24"/>
          <w:szCs w:val="24"/>
        </w:rPr>
        <w:t>(Ongoing 30/03/2021)</w:t>
      </w:r>
    </w:p>
    <w:p w14:paraId="6AE045DE" w14:textId="4D4E9D87" w:rsidR="0022252C" w:rsidRDefault="0022252C" w:rsidP="00C5038B">
      <w:pPr>
        <w:rPr>
          <w:rFonts w:cstheme="minorHAnsi"/>
          <w:color w:val="4B4B4D"/>
          <w:sz w:val="24"/>
          <w:szCs w:val="24"/>
        </w:rPr>
      </w:pPr>
      <w:r>
        <w:rPr>
          <w:rFonts w:cstheme="minorHAnsi"/>
          <w:color w:val="4B4B4D"/>
          <w:sz w:val="24"/>
          <w:szCs w:val="24"/>
        </w:rPr>
        <w:t>1392 polygons with an area of less than 1m</w:t>
      </w:r>
      <w:r w:rsidRPr="00461414">
        <w:rPr>
          <w:rFonts w:cstheme="minorHAnsi"/>
          <w:color w:val="4B4B4D"/>
          <w:sz w:val="24"/>
          <w:szCs w:val="24"/>
          <w:vertAlign w:val="superscript"/>
        </w:rPr>
        <w:t>2</w:t>
      </w:r>
      <w:r>
        <w:rPr>
          <w:rFonts w:cstheme="minorHAnsi"/>
          <w:color w:val="4B4B4D"/>
          <w:sz w:val="24"/>
          <w:szCs w:val="24"/>
        </w:rPr>
        <w:t xml:space="preserve"> removed.</w:t>
      </w:r>
      <w:r w:rsidR="00740D02">
        <w:rPr>
          <w:rFonts w:cstheme="minorHAnsi"/>
          <w:color w:val="4B4B4D"/>
          <w:sz w:val="24"/>
          <w:szCs w:val="24"/>
        </w:rPr>
        <w:t xml:space="preserve"> Added 1m</w:t>
      </w:r>
      <w:r w:rsidR="00740D02" w:rsidRPr="00740D02">
        <w:rPr>
          <w:rFonts w:cstheme="minorHAnsi"/>
          <w:color w:val="4B4B4D"/>
          <w:sz w:val="24"/>
          <w:szCs w:val="24"/>
          <w:vertAlign w:val="superscript"/>
        </w:rPr>
        <w:t>2</w:t>
      </w:r>
      <w:r w:rsidR="00740D02">
        <w:rPr>
          <w:rFonts w:cstheme="minorHAnsi"/>
          <w:color w:val="4B4B4D"/>
          <w:sz w:val="24"/>
          <w:szCs w:val="24"/>
        </w:rPr>
        <w:t xml:space="preserve"> filter to the </w:t>
      </w:r>
      <w:r w:rsidR="00AB14E4">
        <w:rPr>
          <w:rFonts w:cstheme="minorHAnsi"/>
          <w:color w:val="4B4B4D"/>
          <w:sz w:val="24"/>
          <w:szCs w:val="24"/>
        </w:rPr>
        <w:t>NRHE Areas</w:t>
      </w:r>
      <w:r w:rsidR="00740D02">
        <w:rPr>
          <w:rFonts w:cstheme="minorHAnsi"/>
          <w:color w:val="4B4B4D"/>
          <w:sz w:val="24"/>
          <w:szCs w:val="24"/>
        </w:rPr>
        <w:t xml:space="preserve"> build tools to remove tiny polygons (including slivers and knots) being added to </w:t>
      </w:r>
      <w:r w:rsidR="00AB14E4">
        <w:rPr>
          <w:rFonts w:cstheme="minorHAnsi"/>
          <w:color w:val="4B4B4D"/>
          <w:sz w:val="24"/>
          <w:szCs w:val="24"/>
        </w:rPr>
        <w:t>NRHE Areas</w:t>
      </w:r>
      <w:r w:rsidR="00740D02">
        <w:rPr>
          <w:rFonts w:cstheme="minorHAnsi"/>
          <w:color w:val="4B4B4D"/>
          <w:sz w:val="24"/>
          <w:szCs w:val="24"/>
        </w:rPr>
        <w:t xml:space="preserve"> in the future.</w:t>
      </w:r>
    </w:p>
    <w:p w14:paraId="0771187B" w14:textId="0BCB882F" w:rsidR="0022252C" w:rsidRDefault="0022252C" w:rsidP="0022252C">
      <w:pPr>
        <w:rPr>
          <w:rFonts w:cstheme="minorHAnsi"/>
          <w:color w:val="4B4B4D"/>
          <w:sz w:val="24"/>
          <w:szCs w:val="24"/>
        </w:rPr>
      </w:pPr>
      <w:r>
        <w:rPr>
          <w:rFonts w:cstheme="minorHAnsi"/>
          <w:color w:val="4B4B4D"/>
          <w:sz w:val="24"/>
          <w:szCs w:val="24"/>
        </w:rPr>
        <w:t>(Ongoing 9/08/2022)</w:t>
      </w:r>
    </w:p>
    <w:p w14:paraId="57919795" w14:textId="77777777" w:rsidR="0022252C" w:rsidRPr="001125AF" w:rsidRDefault="0022252C" w:rsidP="00C5038B">
      <w:pPr>
        <w:rPr>
          <w:rFonts w:cstheme="minorHAnsi"/>
          <w:color w:val="4B4B4D"/>
          <w:sz w:val="24"/>
          <w:szCs w:val="24"/>
        </w:rPr>
      </w:pPr>
    </w:p>
    <w:p w14:paraId="1370140A" w14:textId="77777777" w:rsidR="00B963F6" w:rsidRPr="001125AF" w:rsidRDefault="00B963F6" w:rsidP="00497B17">
      <w:pPr>
        <w:rPr>
          <w:rFonts w:cstheme="minorHAnsi"/>
          <w:color w:val="4B4B4D"/>
          <w:sz w:val="24"/>
          <w:szCs w:val="24"/>
        </w:rPr>
      </w:pPr>
    </w:p>
    <w:p w14:paraId="67B2BF6F" w14:textId="0E2582EB" w:rsidR="001125AF" w:rsidRDefault="00F85816" w:rsidP="00F85816">
      <w:pPr>
        <w:jc w:val="center"/>
        <w:rPr>
          <w:rFonts w:cstheme="minorHAnsi"/>
          <w:color w:val="4B4B4D"/>
          <w:sz w:val="24"/>
          <w:szCs w:val="24"/>
        </w:rPr>
      </w:pPr>
      <w:r>
        <w:rPr>
          <w:noProof/>
          <w:lang w:eastAsia="en-GB"/>
        </w:rPr>
        <w:drawing>
          <wp:inline distT="0" distB="0" distL="0" distR="0" wp14:anchorId="5DD8BECC" wp14:editId="5F1C6E46">
            <wp:extent cx="2924175" cy="18353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33557" cy="1841192"/>
                    </a:xfrm>
                    <a:prstGeom prst="rect">
                      <a:avLst/>
                    </a:prstGeom>
                  </pic:spPr>
                </pic:pic>
              </a:graphicData>
            </a:graphic>
          </wp:inline>
        </w:drawing>
      </w:r>
    </w:p>
    <w:p w14:paraId="501C3388" w14:textId="77777777" w:rsidR="003251F3" w:rsidRDefault="003251F3" w:rsidP="00F85816">
      <w:pPr>
        <w:jc w:val="center"/>
        <w:rPr>
          <w:rFonts w:cstheme="minorHAnsi"/>
          <w:color w:val="4B4B4D"/>
          <w:sz w:val="24"/>
          <w:szCs w:val="24"/>
        </w:rPr>
      </w:pPr>
    </w:p>
    <w:p w14:paraId="4F66F62A" w14:textId="40097603" w:rsidR="001D3C3B" w:rsidRDefault="001D3C3B" w:rsidP="00F85816">
      <w:pPr>
        <w:rPr>
          <w:rFonts w:cstheme="minorHAnsi"/>
          <w:color w:val="4B4B4D"/>
          <w:sz w:val="24"/>
          <w:szCs w:val="24"/>
        </w:rPr>
      </w:pPr>
      <w:r>
        <w:rPr>
          <w:rFonts w:cstheme="minorHAnsi"/>
          <w:b/>
          <w:color w:val="4B4B4D"/>
          <w:sz w:val="24"/>
          <w:szCs w:val="24"/>
        </w:rPr>
        <w:t xml:space="preserve">RESOLVED </w:t>
      </w:r>
      <w:r w:rsidR="00F85816">
        <w:rPr>
          <w:rFonts w:cstheme="minorHAnsi"/>
          <w:b/>
          <w:color w:val="4B4B4D"/>
          <w:sz w:val="24"/>
          <w:szCs w:val="24"/>
        </w:rPr>
        <w:t>Error 3</w:t>
      </w:r>
      <w:r w:rsidR="00F85816" w:rsidRPr="00F25B2A">
        <w:rPr>
          <w:rFonts w:cstheme="minorHAnsi"/>
          <w:b/>
          <w:color w:val="4B4B4D"/>
          <w:sz w:val="24"/>
          <w:szCs w:val="24"/>
        </w:rPr>
        <w:t xml:space="preserve"> - </w:t>
      </w:r>
      <w:r w:rsidR="00D37CE8">
        <w:rPr>
          <w:rFonts w:cstheme="minorHAnsi"/>
          <w:b/>
          <w:color w:val="4B4B4D"/>
          <w:sz w:val="24"/>
          <w:szCs w:val="24"/>
        </w:rPr>
        <w:t>Date</w:t>
      </w:r>
      <w:r w:rsidR="00F85816" w:rsidRPr="00F25B2A">
        <w:rPr>
          <w:rFonts w:cstheme="minorHAnsi"/>
          <w:b/>
          <w:color w:val="4B4B4D"/>
          <w:sz w:val="24"/>
          <w:szCs w:val="24"/>
        </w:rPr>
        <w:t>:</w:t>
      </w:r>
      <w:r w:rsidR="00F85816">
        <w:rPr>
          <w:rFonts w:cstheme="minorHAnsi"/>
          <w:b/>
          <w:color w:val="4B4B4D"/>
          <w:sz w:val="24"/>
          <w:szCs w:val="24"/>
        </w:rPr>
        <w:t xml:space="preserve"> </w:t>
      </w:r>
      <w:r w:rsidR="00F85816">
        <w:rPr>
          <w:rFonts w:cstheme="minorHAnsi"/>
          <w:color w:val="4B4B4D"/>
          <w:sz w:val="24"/>
          <w:szCs w:val="24"/>
        </w:rPr>
        <w:t>We are aware that the COMPDATE (date of compilation) has overwritten the true date of polygon creation for ma</w:t>
      </w:r>
      <w:r w:rsidR="00E77FB0">
        <w:rPr>
          <w:rFonts w:cstheme="minorHAnsi"/>
          <w:color w:val="4B4B4D"/>
          <w:sz w:val="24"/>
          <w:szCs w:val="24"/>
        </w:rPr>
        <w:t>n</w:t>
      </w:r>
      <w:r w:rsidR="00F85816">
        <w:rPr>
          <w:rFonts w:cstheme="minorHAnsi"/>
          <w:color w:val="4B4B4D"/>
          <w:sz w:val="24"/>
          <w:szCs w:val="24"/>
        </w:rPr>
        <w:t xml:space="preserve">y polygons in the </w:t>
      </w:r>
      <w:r w:rsidR="00AB14E4">
        <w:rPr>
          <w:rFonts w:cstheme="minorHAnsi"/>
          <w:color w:val="4B4B4D"/>
          <w:sz w:val="24"/>
          <w:szCs w:val="24"/>
        </w:rPr>
        <w:t>NRHE Areas</w:t>
      </w:r>
      <w:r w:rsidR="00F85816">
        <w:rPr>
          <w:rFonts w:cstheme="minorHAnsi"/>
          <w:color w:val="4B4B4D"/>
          <w:sz w:val="24"/>
          <w:szCs w:val="24"/>
        </w:rPr>
        <w:t xml:space="preserve"> dataset.</w:t>
      </w:r>
      <w:r w:rsidR="00E77FB0">
        <w:rPr>
          <w:rFonts w:cstheme="minorHAnsi"/>
          <w:color w:val="4B4B4D"/>
          <w:sz w:val="24"/>
          <w:szCs w:val="24"/>
        </w:rPr>
        <w:t xml:space="preserve"> We </w:t>
      </w:r>
      <w:r w:rsidR="00A65758">
        <w:rPr>
          <w:rFonts w:cstheme="minorHAnsi"/>
          <w:color w:val="4B4B4D"/>
          <w:sz w:val="24"/>
          <w:szCs w:val="24"/>
        </w:rPr>
        <w:t>aim</w:t>
      </w:r>
      <w:r w:rsidR="00E77FB0">
        <w:rPr>
          <w:rFonts w:cstheme="minorHAnsi"/>
          <w:color w:val="4B4B4D"/>
          <w:sz w:val="24"/>
          <w:szCs w:val="24"/>
        </w:rPr>
        <w:t xml:space="preserve"> to restore the true date of creation dates as soon as possible. </w:t>
      </w:r>
    </w:p>
    <w:p w14:paraId="3BFE983A" w14:textId="3A70CC8B" w:rsidR="00F85816" w:rsidRDefault="00E77FB0" w:rsidP="00F85816">
      <w:pPr>
        <w:rPr>
          <w:rFonts w:cstheme="minorHAnsi"/>
          <w:color w:val="4B4B4D"/>
          <w:sz w:val="24"/>
          <w:szCs w:val="24"/>
        </w:rPr>
      </w:pPr>
      <w:r>
        <w:rPr>
          <w:rFonts w:cstheme="minorHAnsi"/>
          <w:color w:val="4B4B4D"/>
          <w:sz w:val="24"/>
          <w:szCs w:val="24"/>
        </w:rPr>
        <w:t>(Identified 23/08/</w:t>
      </w:r>
      <w:proofErr w:type="gramStart"/>
      <w:r>
        <w:rPr>
          <w:rFonts w:cstheme="minorHAnsi"/>
          <w:color w:val="4B4B4D"/>
          <w:sz w:val="24"/>
          <w:szCs w:val="24"/>
        </w:rPr>
        <w:t>2019)</w:t>
      </w:r>
      <w:r w:rsidR="00D37CE8">
        <w:rPr>
          <w:rFonts w:cstheme="minorHAnsi"/>
          <w:color w:val="4B4B4D"/>
          <w:sz w:val="24"/>
          <w:szCs w:val="24"/>
        </w:rPr>
        <w:t>(</w:t>
      </w:r>
      <w:proofErr w:type="gramEnd"/>
      <w:r w:rsidR="00D37CE8">
        <w:rPr>
          <w:rFonts w:cstheme="minorHAnsi"/>
          <w:color w:val="4B4B4D"/>
          <w:sz w:val="24"/>
          <w:szCs w:val="24"/>
        </w:rPr>
        <w:t>Resolved 29/10/2019)</w:t>
      </w:r>
    </w:p>
    <w:p w14:paraId="6B943E7E" w14:textId="57DE36A4" w:rsidR="00EC4C20" w:rsidRDefault="00EC4C20" w:rsidP="00F85816">
      <w:pPr>
        <w:rPr>
          <w:rFonts w:cstheme="minorHAnsi"/>
          <w:color w:val="4B4B4D"/>
          <w:sz w:val="24"/>
          <w:szCs w:val="24"/>
        </w:rPr>
      </w:pPr>
      <w:r>
        <w:rPr>
          <w:rFonts w:cstheme="minorHAnsi"/>
          <w:b/>
          <w:color w:val="4B4B4D"/>
          <w:sz w:val="24"/>
          <w:szCs w:val="24"/>
        </w:rPr>
        <w:t>Error 4</w:t>
      </w:r>
      <w:r w:rsidRPr="00F25B2A">
        <w:rPr>
          <w:rFonts w:cstheme="minorHAnsi"/>
          <w:b/>
          <w:color w:val="4B4B4D"/>
          <w:sz w:val="24"/>
          <w:szCs w:val="24"/>
        </w:rPr>
        <w:t xml:space="preserve"> </w:t>
      </w:r>
      <w:r>
        <w:rPr>
          <w:rFonts w:cstheme="minorHAnsi"/>
          <w:b/>
          <w:color w:val="4B4B4D"/>
          <w:sz w:val="24"/>
          <w:szCs w:val="24"/>
        </w:rPr>
        <w:t>–</w:t>
      </w:r>
      <w:r w:rsidRPr="00F25B2A">
        <w:rPr>
          <w:rFonts w:cstheme="minorHAnsi"/>
          <w:b/>
          <w:color w:val="4B4B4D"/>
          <w:sz w:val="24"/>
          <w:szCs w:val="24"/>
        </w:rPr>
        <w:t xml:space="preserve"> </w:t>
      </w:r>
      <w:proofErr w:type="spellStart"/>
      <w:r>
        <w:rPr>
          <w:rFonts w:cstheme="minorHAnsi"/>
          <w:b/>
          <w:color w:val="4B4B4D"/>
          <w:sz w:val="24"/>
          <w:szCs w:val="24"/>
        </w:rPr>
        <w:t>WoSAS</w:t>
      </w:r>
      <w:proofErr w:type="spellEnd"/>
      <w:r>
        <w:rPr>
          <w:rFonts w:cstheme="minorHAnsi"/>
          <w:b/>
          <w:color w:val="4B4B4D"/>
          <w:sz w:val="24"/>
          <w:szCs w:val="24"/>
        </w:rPr>
        <w:t xml:space="preserve"> hyperlinks</w:t>
      </w:r>
      <w:r w:rsidRPr="00F25B2A">
        <w:rPr>
          <w:rFonts w:cstheme="minorHAnsi"/>
          <w:b/>
          <w:color w:val="4B4B4D"/>
          <w:sz w:val="24"/>
          <w:szCs w:val="24"/>
        </w:rPr>
        <w:t>:</w:t>
      </w:r>
      <w:r>
        <w:rPr>
          <w:rFonts w:cstheme="minorHAnsi"/>
          <w:b/>
          <w:color w:val="4B4B4D"/>
          <w:sz w:val="24"/>
          <w:szCs w:val="24"/>
        </w:rPr>
        <w:t xml:space="preserve"> </w:t>
      </w:r>
      <w:r w:rsidR="007F67AF">
        <w:rPr>
          <w:rFonts w:cstheme="minorHAnsi"/>
          <w:color w:val="4B4B4D"/>
          <w:sz w:val="24"/>
          <w:szCs w:val="24"/>
        </w:rPr>
        <w:t>W</w:t>
      </w:r>
      <w:r>
        <w:rPr>
          <w:rFonts w:cstheme="minorHAnsi"/>
          <w:color w:val="4B4B4D"/>
          <w:sz w:val="24"/>
          <w:szCs w:val="24"/>
        </w:rPr>
        <w:t xml:space="preserve">e have been unable to access and therefore validate the West of Scotland Archaeology Service hyperlinks. </w:t>
      </w:r>
      <w:proofErr w:type="spellStart"/>
      <w:r>
        <w:rPr>
          <w:rFonts w:cstheme="minorHAnsi"/>
          <w:color w:val="4B4B4D"/>
          <w:sz w:val="24"/>
          <w:szCs w:val="24"/>
        </w:rPr>
        <w:t>WoSAS</w:t>
      </w:r>
      <w:proofErr w:type="spellEnd"/>
      <w:r>
        <w:rPr>
          <w:rFonts w:cstheme="minorHAnsi"/>
          <w:color w:val="4B4B4D"/>
          <w:sz w:val="24"/>
          <w:szCs w:val="24"/>
        </w:rPr>
        <w:t xml:space="preserve"> links will have been removed in this build. We aim to resolve the connection issue and </w:t>
      </w:r>
      <w:r w:rsidR="007F67AF">
        <w:rPr>
          <w:rFonts w:cstheme="minorHAnsi"/>
          <w:color w:val="4B4B4D"/>
          <w:sz w:val="24"/>
          <w:szCs w:val="24"/>
        </w:rPr>
        <w:t xml:space="preserve">will </w:t>
      </w:r>
      <w:r>
        <w:rPr>
          <w:rFonts w:cstheme="minorHAnsi"/>
          <w:color w:val="4B4B4D"/>
          <w:sz w:val="24"/>
          <w:szCs w:val="24"/>
        </w:rPr>
        <w:t>add the</w:t>
      </w:r>
      <w:r w:rsidR="00F00F54">
        <w:rPr>
          <w:rFonts w:cstheme="minorHAnsi"/>
          <w:color w:val="4B4B4D"/>
          <w:sz w:val="24"/>
          <w:szCs w:val="24"/>
        </w:rPr>
        <w:t xml:space="preserve"> </w:t>
      </w:r>
      <w:proofErr w:type="spellStart"/>
      <w:r w:rsidR="00F00F54">
        <w:rPr>
          <w:rFonts w:cstheme="minorHAnsi"/>
          <w:color w:val="4B4B4D"/>
          <w:sz w:val="24"/>
          <w:szCs w:val="24"/>
        </w:rPr>
        <w:t>WoSAS</w:t>
      </w:r>
      <w:proofErr w:type="spellEnd"/>
      <w:r w:rsidR="00F00F54">
        <w:rPr>
          <w:rFonts w:cstheme="minorHAnsi"/>
          <w:color w:val="4B4B4D"/>
          <w:sz w:val="24"/>
          <w:szCs w:val="24"/>
        </w:rPr>
        <w:t xml:space="preserve"> links</w:t>
      </w:r>
      <w:r>
        <w:rPr>
          <w:rFonts w:cstheme="minorHAnsi"/>
          <w:color w:val="4B4B4D"/>
          <w:sz w:val="24"/>
          <w:szCs w:val="24"/>
        </w:rPr>
        <w:t xml:space="preserve"> back </w:t>
      </w:r>
      <w:proofErr w:type="gramStart"/>
      <w:r w:rsidR="000F7FBA">
        <w:rPr>
          <w:rFonts w:cstheme="minorHAnsi"/>
          <w:color w:val="4B4B4D"/>
          <w:sz w:val="24"/>
          <w:szCs w:val="24"/>
        </w:rPr>
        <w:t>in</w:t>
      </w:r>
      <w:r>
        <w:rPr>
          <w:rFonts w:cstheme="minorHAnsi"/>
          <w:color w:val="4B4B4D"/>
          <w:sz w:val="24"/>
          <w:szCs w:val="24"/>
        </w:rPr>
        <w:t xml:space="preserve"> </w:t>
      </w:r>
      <w:r w:rsidR="007F67AF">
        <w:rPr>
          <w:rFonts w:cstheme="minorHAnsi"/>
          <w:color w:val="4B4B4D"/>
          <w:sz w:val="24"/>
          <w:szCs w:val="24"/>
        </w:rPr>
        <w:t>to</w:t>
      </w:r>
      <w:proofErr w:type="gramEnd"/>
      <w:r w:rsidR="007F67AF">
        <w:rPr>
          <w:rFonts w:cstheme="minorHAnsi"/>
          <w:color w:val="4B4B4D"/>
          <w:sz w:val="24"/>
          <w:szCs w:val="24"/>
        </w:rPr>
        <w:t xml:space="preserve"> </w:t>
      </w:r>
      <w:r>
        <w:rPr>
          <w:rFonts w:cstheme="minorHAnsi"/>
          <w:color w:val="4B4B4D"/>
          <w:sz w:val="24"/>
          <w:szCs w:val="24"/>
        </w:rPr>
        <w:t>subsequent builds.</w:t>
      </w:r>
      <w:r w:rsidR="00C452C1">
        <w:rPr>
          <w:rFonts w:cstheme="minorHAnsi"/>
          <w:color w:val="4B4B4D"/>
          <w:sz w:val="24"/>
          <w:szCs w:val="24"/>
        </w:rPr>
        <w:t xml:space="preserve"> Apologies for any inconvenience.</w:t>
      </w:r>
    </w:p>
    <w:p w14:paraId="635AA3CE" w14:textId="0DF02183" w:rsidR="00C452C1" w:rsidRDefault="00C452C1" w:rsidP="00F85816">
      <w:pPr>
        <w:rPr>
          <w:rFonts w:cstheme="minorHAnsi"/>
          <w:color w:val="4B4B4D"/>
          <w:sz w:val="24"/>
          <w:szCs w:val="24"/>
        </w:rPr>
      </w:pPr>
      <w:r>
        <w:rPr>
          <w:rFonts w:cstheme="minorHAnsi"/>
          <w:color w:val="4B4B4D"/>
          <w:sz w:val="24"/>
          <w:szCs w:val="24"/>
        </w:rPr>
        <w:t>(Identified 03/09/2020)</w:t>
      </w:r>
    </w:p>
    <w:p w14:paraId="2ED822FD" w14:textId="51F73662" w:rsidR="007F67AF" w:rsidRDefault="007F67AF" w:rsidP="00F85816">
      <w:pPr>
        <w:rPr>
          <w:rFonts w:cstheme="minorHAnsi"/>
          <w:color w:val="4B4B4D"/>
          <w:sz w:val="24"/>
          <w:szCs w:val="24"/>
        </w:rPr>
      </w:pPr>
      <w:r>
        <w:rPr>
          <w:rFonts w:cstheme="minorHAnsi"/>
          <w:color w:val="4B4B4D"/>
          <w:sz w:val="24"/>
          <w:szCs w:val="24"/>
        </w:rPr>
        <w:t xml:space="preserve">Update 09/11/2020: HES is unable to resolve this issue as the issue seems to be with the </w:t>
      </w:r>
      <w:proofErr w:type="spellStart"/>
      <w:r>
        <w:rPr>
          <w:rFonts w:cstheme="minorHAnsi"/>
          <w:color w:val="4B4B4D"/>
          <w:sz w:val="24"/>
          <w:szCs w:val="24"/>
        </w:rPr>
        <w:t>WoSAS</w:t>
      </w:r>
      <w:proofErr w:type="spellEnd"/>
      <w:r>
        <w:rPr>
          <w:rFonts w:cstheme="minorHAnsi"/>
          <w:color w:val="4B4B4D"/>
          <w:sz w:val="24"/>
          <w:szCs w:val="24"/>
        </w:rPr>
        <w:t xml:space="preserve"> hosting provider. Investigations continue. We have reinstated the </w:t>
      </w:r>
      <w:proofErr w:type="spellStart"/>
      <w:r>
        <w:rPr>
          <w:rFonts w:cstheme="minorHAnsi"/>
          <w:color w:val="4B4B4D"/>
          <w:sz w:val="24"/>
          <w:szCs w:val="24"/>
        </w:rPr>
        <w:t>WoSAS</w:t>
      </w:r>
      <w:proofErr w:type="spellEnd"/>
      <w:r>
        <w:rPr>
          <w:rFonts w:cstheme="minorHAnsi"/>
          <w:color w:val="4B4B4D"/>
          <w:sz w:val="24"/>
          <w:szCs w:val="24"/>
        </w:rPr>
        <w:t xml:space="preserve"> hyperlinks. We remain unable to validate them.  </w:t>
      </w:r>
    </w:p>
    <w:p w14:paraId="6F82D14E" w14:textId="77777777" w:rsidR="00C5038B" w:rsidRPr="001125AF" w:rsidRDefault="00C5038B" w:rsidP="00C5038B">
      <w:pPr>
        <w:rPr>
          <w:rFonts w:cstheme="minorHAnsi"/>
          <w:color w:val="4B4B4D"/>
          <w:sz w:val="24"/>
          <w:szCs w:val="24"/>
        </w:rPr>
      </w:pPr>
      <w:r>
        <w:rPr>
          <w:rFonts w:cstheme="minorHAnsi"/>
          <w:color w:val="4B4B4D"/>
          <w:sz w:val="24"/>
          <w:szCs w:val="24"/>
        </w:rPr>
        <w:t>(Ongoing 30/03/2021)</w:t>
      </w:r>
    </w:p>
    <w:p w14:paraId="072E2BDF" w14:textId="6A246AAC" w:rsidR="007F67AF" w:rsidRDefault="00E301DA" w:rsidP="00F85816">
      <w:pPr>
        <w:rPr>
          <w:rFonts w:cstheme="minorHAnsi"/>
          <w:color w:val="4B4B4D"/>
          <w:sz w:val="24"/>
          <w:szCs w:val="24"/>
        </w:rPr>
      </w:pPr>
      <w:r>
        <w:rPr>
          <w:rFonts w:cstheme="minorHAnsi"/>
          <w:b/>
          <w:color w:val="4B4B4D"/>
          <w:sz w:val="24"/>
          <w:szCs w:val="24"/>
        </w:rPr>
        <w:t xml:space="preserve">RESOLVED </w:t>
      </w:r>
      <w:r w:rsidR="007F67AF">
        <w:rPr>
          <w:rFonts w:cstheme="minorHAnsi"/>
          <w:b/>
          <w:color w:val="4B4B4D"/>
          <w:sz w:val="24"/>
          <w:szCs w:val="24"/>
        </w:rPr>
        <w:t>Error 5</w:t>
      </w:r>
      <w:r w:rsidR="007F67AF" w:rsidRPr="00F25B2A">
        <w:rPr>
          <w:rFonts w:cstheme="minorHAnsi"/>
          <w:b/>
          <w:color w:val="4B4B4D"/>
          <w:sz w:val="24"/>
          <w:szCs w:val="24"/>
        </w:rPr>
        <w:t xml:space="preserve"> </w:t>
      </w:r>
      <w:r w:rsidR="007F67AF">
        <w:rPr>
          <w:rFonts w:cstheme="minorHAnsi"/>
          <w:b/>
          <w:color w:val="4B4B4D"/>
          <w:sz w:val="24"/>
          <w:szCs w:val="24"/>
        </w:rPr>
        <w:t>–</w:t>
      </w:r>
      <w:r w:rsidR="007F67AF" w:rsidRPr="00F25B2A">
        <w:rPr>
          <w:rFonts w:cstheme="minorHAnsi"/>
          <w:b/>
          <w:color w:val="4B4B4D"/>
          <w:sz w:val="24"/>
          <w:szCs w:val="24"/>
        </w:rPr>
        <w:t xml:space="preserve"> </w:t>
      </w:r>
      <w:r w:rsidR="007F67AF">
        <w:rPr>
          <w:rFonts w:cstheme="minorHAnsi"/>
          <w:b/>
          <w:color w:val="4B4B4D"/>
          <w:sz w:val="24"/>
          <w:szCs w:val="24"/>
        </w:rPr>
        <w:t xml:space="preserve">Source </w:t>
      </w:r>
      <w:r w:rsidRPr="00E301DA">
        <w:rPr>
          <w:rFonts w:cstheme="minorHAnsi"/>
          <w:b/>
          <w:color w:val="4B4B4D"/>
          <w:sz w:val="24"/>
          <w:szCs w:val="24"/>
        </w:rPr>
        <w:t>OTHER (See notes field for details)</w:t>
      </w:r>
      <w:r w:rsidR="007F67AF" w:rsidRPr="00F25B2A">
        <w:rPr>
          <w:rFonts w:cstheme="minorHAnsi"/>
          <w:b/>
          <w:color w:val="4B4B4D"/>
          <w:sz w:val="24"/>
          <w:szCs w:val="24"/>
        </w:rPr>
        <w:t>:</w:t>
      </w:r>
      <w:r w:rsidR="007F67AF">
        <w:rPr>
          <w:rFonts w:cstheme="minorHAnsi"/>
          <w:b/>
          <w:color w:val="4B4B4D"/>
          <w:sz w:val="24"/>
          <w:szCs w:val="24"/>
        </w:rPr>
        <w:t xml:space="preserve"> </w:t>
      </w:r>
      <w:r w:rsidR="007F67AF">
        <w:rPr>
          <w:rFonts w:cstheme="minorHAnsi"/>
          <w:color w:val="4B4B4D"/>
          <w:sz w:val="24"/>
          <w:szCs w:val="24"/>
        </w:rPr>
        <w:t xml:space="preserve">An update to the script populating the </w:t>
      </w:r>
      <w:r>
        <w:rPr>
          <w:rFonts w:cstheme="minorHAnsi"/>
          <w:color w:val="4B4B4D"/>
          <w:sz w:val="24"/>
          <w:szCs w:val="24"/>
        </w:rPr>
        <w:t xml:space="preserve">NOTES field related to the SOURCE: </w:t>
      </w:r>
      <w:r w:rsidRPr="00E301DA">
        <w:rPr>
          <w:rFonts w:cstheme="minorHAnsi"/>
          <w:color w:val="4B4B4D"/>
          <w:sz w:val="24"/>
          <w:szCs w:val="24"/>
        </w:rPr>
        <w:t>OTHER (See notes field for details)</w:t>
      </w:r>
      <w:r>
        <w:rPr>
          <w:rFonts w:cstheme="minorHAnsi"/>
          <w:color w:val="4B4B4D"/>
          <w:sz w:val="24"/>
          <w:szCs w:val="24"/>
        </w:rPr>
        <w:t xml:space="preserve">, caused all the NOTES fields for this source to be populated incorrectly during the September 2020 build. </w:t>
      </w:r>
    </w:p>
    <w:p w14:paraId="121D2F70" w14:textId="04B1A532" w:rsidR="00E301DA" w:rsidRDefault="00E301DA" w:rsidP="00F85816">
      <w:pPr>
        <w:rPr>
          <w:rFonts w:cstheme="minorHAnsi"/>
          <w:color w:val="4B4B4D"/>
          <w:sz w:val="24"/>
          <w:szCs w:val="24"/>
        </w:rPr>
      </w:pPr>
      <w:r>
        <w:rPr>
          <w:rFonts w:cstheme="minorHAnsi"/>
          <w:color w:val="4B4B4D"/>
          <w:sz w:val="24"/>
          <w:szCs w:val="24"/>
        </w:rPr>
        <w:t>(Identified 13/10/2020)</w:t>
      </w:r>
    </w:p>
    <w:p w14:paraId="2A63B641" w14:textId="4E53B035" w:rsidR="00E301DA" w:rsidRDefault="00E301DA" w:rsidP="00F85816">
      <w:pPr>
        <w:rPr>
          <w:rFonts w:cstheme="minorHAnsi"/>
          <w:color w:val="4B4B4D"/>
          <w:sz w:val="24"/>
          <w:szCs w:val="24"/>
        </w:rPr>
      </w:pPr>
      <w:r>
        <w:rPr>
          <w:rFonts w:cstheme="minorHAnsi"/>
          <w:color w:val="4B4B4D"/>
          <w:sz w:val="24"/>
          <w:szCs w:val="24"/>
        </w:rPr>
        <w:t>The error in the script has been isolated and corrected and the data has been refreshed.</w:t>
      </w:r>
    </w:p>
    <w:p w14:paraId="1163D01F" w14:textId="64F1D127" w:rsidR="00155EF9" w:rsidRDefault="00E301DA" w:rsidP="00E301DA">
      <w:pPr>
        <w:rPr>
          <w:rFonts w:cstheme="minorHAnsi"/>
          <w:color w:val="4B4B4D"/>
          <w:sz w:val="24"/>
          <w:szCs w:val="24"/>
        </w:rPr>
      </w:pPr>
      <w:r w:rsidRPr="00E301DA">
        <w:rPr>
          <w:rFonts w:cstheme="minorHAnsi"/>
          <w:color w:val="4B4B4D"/>
          <w:sz w:val="24"/>
          <w:szCs w:val="24"/>
        </w:rPr>
        <w:t xml:space="preserve"> </w:t>
      </w:r>
      <w:r>
        <w:rPr>
          <w:rFonts w:cstheme="minorHAnsi"/>
          <w:color w:val="4B4B4D"/>
          <w:sz w:val="24"/>
          <w:szCs w:val="24"/>
        </w:rPr>
        <w:t xml:space="preserve">(Resolved 9/11/2019) </w:t>
      </w:r>
    </w:p>
    <w:p w14:paraId="2BF1C2D3" w14:textId="77777777" w:rsidR="003251F3" w:rsidRDefault="003251F3" w:rsidP="00E301DA">
      <w:pPr>
        <w:rPr>
          <w:rFonts w:cstheme="minorHAnsi"/>
          <w:color w:val="4B4B4D"/>
          <w:sz w:val="24"/>
          <w:szCs w:val="24"/>
        </w:rPr>
      </w:pPr>
    </w:p>
    <w:p w14:paraId="09CAFF7A" w14:textId="4D911974" w:rsidR="00155EF9" w:rsidRDefault="00155EF9" w:rsidP="00E301DA">
      <w:pPr>
        <w:rPr>
          <w:rFonts w:cstheme="minorHAnsi"/>
          <w:b/>
          <w:color w:val="4B4B4D"/>
          <w:sz w:val="24"/>
          <w:szCs w:val="24"/>
        </w:rPr>
      </w:pPr>
      <w:r>
        <w:rPr>
          <w:rFonts w:cstheme="minorHAnsi"/>
          <w:b/>
          <w:color w:val="4B4B4D"/>
          <w:sz w:val="24"/>
          <w:szCs w:val="24"/>
        </w:rPr>
        <w:lastRenderedPageBreak/>
        <w:t>RESOLVED Error 6 –</w:t>
      </w:r>
      <w:r w:rsidRPr="00F25B2A">
        <w:rPr>
          <w:rFonts w:cstheme="minorHAnsi"/>
          <w:b/>
          <w:color w:val="4B4B4D"/>
          <w:sz w:val="24"/>
          <w:szCs w:val="24"/>
        </w:rPr>
        <w:t xml:space="preserve"> </w:t>
      </w:r>
      <w:r>
        <w:rPr>
          <w:rFonts w:cstheme="minorHAnsi"/>
          <w:b/>
          <w:color w:val="4B4B4D"/>
          <w:sz w:val="24"/>
          <w:szCs w:val="24"/>
        </w:rPr>
        <w:t xml:space="preserve">Polygons over </w:t>
      </w:r>
      <w:proofErr w:type="spellStart"/>
      <w:r>
        <w:rPr>
          <w:rFonts w:cstheme="minorHAnsi"/>
          <w:b/>
          <w:color w:val="4B4B4D"/>
          <w:sz w:val="24"/>
          <w:szCs w:val="24"/>
        </w:rPr>
        <w:t>Mingulay</w:t>
      </w:r>
      <w:proofErr w:type="spellEnd"/>
      <w:r>
        <w:rPr>
          <w:rFonts w:cstheme="minorHAnsi"/>
          <w:b/>
          <w:color w:val="4B4B4D"/>
          <w:sz w:val="24"/>
          <w:szCs w:val="24"/>
        </w:rPr>
        <w:t xml:space="preserve"> offset from field survey data</w:t>
      </w:r>
      <w:r w:rsidRPr="00F25B2A">
        <w:rPr>
          <w:rFonts w:cstheme="minorHAnsi"/>
          <w:b/>
          <w:color w:val="4B4B4D"/>
          <w:sz w:val="24"/>
          <w:szCs w:val="24"/>
        </w:rPr>
        <w:t>:</w:t>
      </w:r>
    </w:p>
    <w:p w14:paraId="00C5D441" w14:textId="2BAC7909" w:rsidR="00155EF9" w:rsidRDefault="00155EF9" w:rsidP="00E301DA">
      <w:pPr>
        <w:rPr>
          <w:rFonts w:cstheme="minorHAnsi"/>
          <w:bCs/>
          <w:color w:val="4B4B4D"/>
          <w:sz w:val="24"/>
          <w:szCs w:val="24"/>
        </w:rPr>
      </w:pPr>
      <w:bookmarkStart w:id="0" w:name="_Hlk110930915"/>
      <w:r>
        <w:rPr>
          <w:rFonts w:cstheme="minorHAnsi"/>
          <w:bCs/>
          <w:color w:val="4B4B4D"/>
          <w:sz w:val="24"/>
          <w:szCs w:val="24"/>
        </w:rPr>
        <w:t xml:space="preserve">It was noted that the polygons over the field survey data for </w:t>
      </w:r>
      <w:proofErr w:type="spellStart"/>
      <w:r>
        <w:rPr>
          <w:rFonts w:cstheme="minorHAnsi"/>
          <w:bCs/>
          <w:color w:val="4B4B4D"/>
          <w:sz w:val="24"/>
          <w:szCs w:val="24"/>
        </w:rPr>
        <w:t>Mingulay</w:t>
      </w:r>
      <w:proofErr w:type="spellEnd"/>
      <w:r>
        <w:rPr>
          <w:rFonts w:cstheme="minorHAnsi"/>
          <w:bCs/>
          <w:color w:val="4B4B4D"/>
          <w:sz w:val="24"/>
          <w:szCs w:val="24"/>
        </w:rPr>
        <w:t xml:space="preserve"> were slightly offset compared to the original field survey data. The polygons for this area were originally created in 2006.</w:t>
      </w:r>
    </w:p>
    <w:p w14:paraId="719CCB11" w14:textId="00D6ECA7" w:rsidR="00155EF9" w:rsidRDefault="00155EF9" w:rsidP="00155EF9">
      <w:pPr>
        <w:rPr>
          <w:rFonts w:cstheme="minorHAnsi"/>
          <w:color w:val="4B4B4D"/>
          <w:sz w:val="24"/>
          <w:szCs w:val="24"/>
        </w:rPr>
      </w:pPr>
      <w:r>
        <w:rPr>
          <w:rFonts w:cstheme="minorHAnsi"/>
          <w:color w:val="4B4B4D"/>
          <w:sz w:val="24"/>
          <w:szCs w:val="24"/>
        </w:rPr>
        <w:t>(Identified 31/05/2022)</w:t>
      </w:r>
    </w:p>
    <w:p w14:paraId="6FB4E0C2" w14:textId="7CEBD929" w:rsidR="00155EF9" w:rsidRDefault="00155EF9" w:rsidP="00155EF9">
      <w:pPr>
        <w:rPr>
          <w:rFonts w:cstheme="minorHAnsi"/>
          <w:bCs/>
          <w:color w:val="4B4B4D"/>
          <w:sz w:val="24"/>
          <w:szCs w:val="24"/>
        </w:rPr>
      </w:pPr>
      <w:r>
        <w:rPr>
          <w:rFonts w:cstheme="minorHAnsi"/>
          <w:bCs/>
          <w:color w:val="4B4B4D"/>
          <w:sz w:val="24"/>
          <w:szCs w:val="24"/>
        </w:rPr>
        <w:t xml:space="preserve">The </w:t>
      </w:r>
      <w:proofErr w:type="spellStart"/>
      <w:r>
        <w:rPr>
          <w:rFonts w:cstheme="minorHAnsi"/>
          <w:bCs/>
          <w:color w:val="4B4B4D"/>
          <w:sz w:val="24"/>
          <w:szCs w:val="24"/>
        </w:rPr>
        <w:t>Mingulay</w:t>
      </w:r>
      <w:proofErr w:type="spellEnd"/>
      <w:r>
        <w:rPr>
          <w:rFonts w:cstheme="minorHAnsi"/>
          <w:bCs/>
          <w:color w:val="4B4B4D"/>
          <w:sz w:val="24"/>
          <w:szCs w:val="24"/>
        </w:rPr>
        <w:t xml:space="preserve"> polygons were moved, -3.365722 m along the X axis and 3.716781 m along the Y axis, to align them back to the field survey data.</w:t>
      </w:r>
    </w:p>
    <w:bookmarkEnd w:id="0"/>
    <w:p w14:paraId="3CF13229" w14:textId="60D246A4" w:rsidR="00155EF9" w:rsidRDefault="00155EF9" w:rsidP="00155EF9">
      <w:pPr>
        <w:rPr>
          <w:rFonts w:cstheme="minorHAnsi"/>
          <w:color w:val="4B4B4D"/>
          <w:sz w:val="24"/>
          <w:szCs w:val="24"/>
        </w:rPr>
      </w:pPr>
      <w:r>
        <w:rPr>
          <w:rFonts w:cstheme="minorHAnsi"/>
          <w:color w:val="4B4B4D"/>
          <w:sz w:val="24"/>
          <w:szCs w:val="24"/>
        </w:rPr>
        <w:t xml:space="preserve">(Resolved 9/08/2022) </w:t>
      </w:r>
    </w:p>
    <w:p w14:paraId="6A47657B" w14:textId="2D5CE92C" w:rsidR="00AF350F" w:rsidRPr="00AF350F" w:rsidRDefault="00AF350F" w:rsidP="00155EF9">
      <w:pPr>
        <w:rPr>
          <w:rFonts w:cstheme="minorHAnsi"/>
          <w:b/>
          <w:bCs/>
          <w:color w:val="4B4B4D"/>
          <w:sz w:val="24"/>
          <w:szCs w:val="24"/>
        </w:rPr>
      </w:pPr>
      <w:r w:rsidRPr="00AF350F">
        <w:rPr>
          <w:rFonts w:cstheme="minorHAnsi"/>
          <w:b/>
          <w:bCs/>
          <w:color w:val="4B4B4D"/>
          <w:sz w:val="24"/>
          <w:szCs w:val="24"/>
        </w:rPr>
        <w:t>SOURCE TABLE UPDATE AUGUST 2023</w:t>
      </w:r>
    </w:p>
    <w:p w14:paraId="606A043D" w14:textId="4FF57CFB" w:rsidR="00AF350F" w:rsidRDefault="003D2807" w:rsidP="00155EF9">
      <w:pPr>
        <w:rPr>
          <w:rFonts w:cstheme="minorHAnsi"/>
          <w:color w:val="4B4B4D"/>
          <w:sz w:val="24"/>
          <w:szCs w:val="24"/>
        </w:rPr>
      </w:pPr>
      <w:r>
        <w:rPr>
          <w:rFonts w:cstheme="minorHAnsi"/>
          <w:color w:val="4B4B4D"/>
          <w:sz w:val="24"/>
          <w:szCs w:val="24"/>
        </w:rPr>
        <w:t xml:space="preserve">The source classification, </w:t>
      </w:r>
      <w:r w:rsidR="00AF350F" w:rsidRPr="00AF350F">
        <w:rPr>
          <w:rFonts w:cstheme="minorHAnsi"/>
          <w:color w:val="4B4B4D"/>
          <w:sz w:val="24"/>
          <w:szCs w:val="24"/>
        </w:rPr>
        <w:t>HES oblique photo collection</w:t>
      </w:r>
      <w:r>
        <w:rPr>
          <w:rFonts w:cstheme="minorHAnsi"/>
          <w:color w:val="4B4B4D"/>
          <w:sz w:val="24"/>
          <w:szCs w:val="24"/>
        </w:rPr>
        <w:t xml:space="preserve"> </w:t>
      </w:r>
      <w:r w:rsidRPr="00AF350F">
        <w:rPr>
          <w:rFonts w:cstheme="minorHAnsi"/>
          <w:color w:val="4B4B4D"/>
          <w:sz w:val="24"/>
          <w:szCs w:val="24"/>
        </w:rPr>
        <w:t>(raster)</w:t>
      </w:r>
      <w:r>
        <w:rPr>
          <w:rFonts w:cstheme="minorHAnsi"/>
          <w:color w:val="4B4B4D"/>
          <w:sz w:val="24"/>
          <w:szCs w:val="24"/>
        </w:rPr>
        <w:t>,</w:t>
      </w:r>
      <w:r w:rsidR="00AF350F">
        <w:rPr>
          <w:rFonts w:cstheme="minorHAnsi"/>
          <w:color w:val="4B4B4D"/>
          <w:sz w:val="24"/>
          <w:szCs w:val="24"/>
        </w:rPr>
        <w:t xml:space="preserve"> has been split into two new classifications:</w:t>
      </w:r>
    </w:p>
    <w:p w14:paraId="2E30AAA9" w14:textId="7CFFA4DB" w:rsidR="00AF350F" w:rsidRPr="00AF350F" w:rsidRDefault="00AF350F" w:rsidP="00AF350F">
      <w:pPr>
        <w:pStyle w:val="ListParagraph"/>
        <w:numPr>
          <w:ilvl w:val="0"/>
          <w:numId w:val="4"/>
        </w:numPr>
        <w:rPr>
          <w:rFonts w:cstheme="minorHAnsi"/>
          <w:color w:val="4B4B4D"/>
          <w:sz w:val="24"/>
          <w:szCs w:val="24"/>
        </w:rPr>
      </w:pPr>
      <w:r w:rsidRPr="00AF350F">
        <w:rPr>
          <w:rFonts w:cstheme="minorHAnsi"/>
          <w:color w:val="4B4B4D"/>
          <w:sz w:val="24"/>
          <w:szCs w:val="24"/>
        </w:rPr>
        <w:t>Unrectified oblique aerial photo (raster)</w:t>
      </w:r>
    </w:p>
    <w:p w14:paraId="76646921" w14:textId="552442B3" w:rsidR="00AF350F" w:rsidRDefault="00AF350F" w:rsidP="00AF350F">
      <w:pPr>
        <w:pStyle w:val="ListParagraph"/>
        <w:numPr>
          <w:ilvl w:val="0"/>
          <w:numId w:val="4"/>
        </w:numPr>
        <w:rPr>
          <w:rFonts w:cstheme="minorHAnsi"/>
          <w:color w:val="4B4B4D"/>
          <w:sz w:val="24"/>
          <w:szCs w:val="24"/>
        </w:rPr>
      </w:pPr>
      <w:r w:rsidRPr="00AF350F">
        <w:rPr>
          <w:rFonts w:cstheme="minorHAnsi"/>
          <w:color w:val="4B4B4D"/>
          <w:sz w:val="24"/>
          <w:szCs w:val="24"/>
        </w:rPr>
        <w:t>Rectified oblique aerial photo (raster)</w:t>
      </w:r>
    </w:p>
    <w:p w14:paraId="6B1FA058" w14:textId="35A22097" w:rsidR="00AF350F" w:rsidRDefault="00AF350F" w:rsidP="00AF350F">
      <w:pPr>
        <w:rPr>
          <w:rFonts w:cstheme="minorHAnsi"/>
          <w:color w:val="4B4B4D"/>
          <w:sz w:val="24"/>
          <w:szCs w:val="24"/>
        </w:rPr>
      </w:pPr>
      <w:r>
        <w:rPr>
          <w:rFonts w:cstheme="minorHAnsi"/>
          <w:color w:val="4B4B4D"/>
          <w:sz w:val="24"/>
          <w:szCs w:val="24"/>
        </w:rPr>
        <w:t xml:space="preserve">This split recognises that not all photography used in the creation of </w:t>
      </w:r>
      <w:r w:rsidR="00AB14E4">
        <w:rPr>
          <w:rFonts w:cstheme="minorHAnsi"/>
          <w:color w:val="4B4B4D"/>
          <w:sz w:val="24"/>
          <w:szCs w:val="24"/>
        </w:rPr>
        <w:t>NRHE Areas</w:t>
      </w:r>
      <w:r>
        <w:rPr>
          <w:rFonts w:cstheme="minorHAnsi"/>
          <w:color w:val="4B4B4D"/>
          <w:sz w:val="24"/>
          <w:szCs w:val="24"/>
        </w:rPr>
        <w:t xml:space="preserve"> is derived from the HES archive and that there is a significant difference in ACCURACY between polygons created using rectified and unrectified imagery. </w:t>
      </w:r>
    </w:p>
    <w:p w14:paraId="2B94402B" w14:textId="00B2DD3A" w:rsidR="00AF350F" w:rsidRDefault="00AF350F" w:rsidP="00AF350F">
      <w:pPr>
        <w:rPr>
          <w:rFonts w:cstheme="minorHAnsi"/>
          <w:color w:val="4B4B4D"/>
          <w:sz w:val="24"/>
          <w:szCs w:val="24"/>
        </w:rPr>
      </w:pPr>
      <w:r>
        <w:rPr>
          <w:rFonts w:cstheme="minorHAnsi"/>
          <w:color w:val="4B4B4D"/>
          <w:sz w:val="24"/>
          <w:szCs w:val="24"/>
        </w:rPr>
        <w:t xml:space="preserve">(Adopted 8/08/2023) </w:t>
      </w:r>
    </w:p>
    <w:p w14:paraId="5EE00E04" w14:textId="77777777" w:rsidR="00787567" w:rsidRPr="00787567" w:rsidRDefault="00787567" w:rsidP="00787567">
      <w:pPr>
        <w:rPr>
          <w:rFonts w:cstheme="minorHAnsi"/>
          <w:b/>
          <w:color w:val="4B4B4D"/>
          <w:sz w:val="24"/>
          <w:szCs w:val="24"/>
        </w:rPr>
      </w:pPr>
      <w:r w:rsidRPr="00787567">
        <w:rPr>
          <w:rFonts w:cstheme="minorHAnsi"/>
          <w:b/>
          <w:color w:val="4B4B4D"/>
          <w:sz w:val="24"/>
          <w:szCs w:val="24"/>
        </w:rPr>
        <w:t>RESOLVED Error 7 – Projection issue between software updates</w:t>
      </w:r>
      <w:r>
        <w:rPr>
          <w:rFonts w:cstheme="minorHAnsi"/>
          <w:b/>
          <w:color w:val="4B4B4D"/>
          <w:sz w:val="24"/>
          <w:szCs w:val="24"/>
        </w:rPr>
        <w:t>.</w:t>
      </w:r>
    </w:p>
    <w:p w14:paraId="473888AC" w14:textId="693D0E65" w:rsidR="00787567" w:rsidRDefault="00787567" w:rsidP="00AF350F">
      <w:pPr>
        <w:rPr>
          <w:rFonts w:cstheme="minorHAnsi"/>
          <w:color w:val="4B4B4D"/>
          <w:sz w:val="24"/>
          <w:szCs w:val="24"/>
        </w:rPr>
      </w:pPr>
      <w:r>
        <w:rPr>
          <w:rFonts w:cstheme="minorHAnsi"/>
          <w:color w:val="4B4B4D"/>
          <w:sz w:val="24"/>
          <w:szCs w:val="24"/>
        </w:rPr>
        <w:t xml:space="preserve">Several automated processes are used in building </w:t>
      </w:r>
      <w:r w:rsidR="00AB14E4">
        <w:rPr>
          <w:rFonts w:cstheme="minorHAnsi"/>
          <w:color w:val="4B4B4D"/>
          <w:sz w:val="24"/>
          <w:szCs w:val="24"/>
        </w:rPr>
        <w:t>NRHE Areas</w:t>
      </w:r>
      <w:r>
        <w:rPr>
          <w:rFonts w:cstheme="minorHAnsi"/>
          <w:color w:val="4B4B4D"/>
          <w:sz w:val="24"/>
          <w:szCs w:val="24"/>
        </w:rPr>
        <w:t>. Since the last build, the software that runs the updates was, itself, updated and one of the automated processes was rewritten.  The new process was based on one written in the earlier version and this included a projection attribute to the British National Grid. In the years since this process was originally written, the British National Grid projection has been superseded by EPSG: 27700. Not updating this in the new process caused a variable drift in the polygons of around 2 to 3m, depending on where in the country one looked. Resetting the projection to EPSG 27700 has corrected the problem.</w:t>
      </w:r>
      <w:r w:rsidR="00985C14">
        <w:rPr>
          <w:rFonts w:cstheme="minorHAnsi"/>
          <w:color w:val="4B4B4D"/>
          <w:sz w:val="24"/>
          <w:szCs w:val="24"/>
        </w:rPr>
        <w:t xml:space="preserve"> (Resolved 24/08/2022)</w:t>
      </w:r>
    </w:p>
    <w:p w14:paraId="591E4FCB" w14:textId="23E6D7B2" w:rsidR="00787567" w:rsidRDefault="00787567" w:rsidP="00AF350F">
      <w:pPr>
        <w:rPr>
          <w:rFonts w:cstheme="minorHAnsi"/>
          <w:color w:val="4B4B4D"/>
          <w:sz w:val="24"/>
          <w:szCs w:val="24"/>
        </w:rPr>
      </w:pPr>
      <w:r>
        <w:rPr>
          <w:rFonts w:cstheme="minorHAnsi"/>
          <w:noProof/>
          <w:color w:val="4B4B4D"/>
          <w:sz w:val="24"/>
          <w:szCs w:val="24"/>
        </w:rPr>
        <w:drawing>
          <wp:inline distT="0" distB="0" distL="0" distR="0" wp14:anchorId="3723C8F7" wp14:editId="4FE0D06A">
            <wp:extent cx="1694333" cy="1083690"/>
            <wp:effectExtent l="0" t="0" r="0" b="0"/>
            <wp:docPr id="8" name="Picture 8" descr="A blue and green outline of a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and green outline of a glas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3073" cy="1089280"/>
                    </a:xfrm>
                    <a:prstGeom prst="rect">
                      <a:avLst/>
                    </a:prstGeom>
                  </pic:spPr>
                </pic:pic>
              </a:graphicData>
            </a:graphic>
          </wp:inline>
        </w:drawing>
      </w:r>
      <w:r w:rsidR="002E2352">
        <w:rPr>
          <w:rFonts w:cstheme="minorHAnsi"/>
          <w:color w:val="4B4B4D"/>
          <w:sz w:val="24"/>
          <w:szCs w:val="24"/>
        </w:rPr>
        <w:t xml:space="preserve">   </w:t>
      </w:r>
    </w:p>
    <w:p w14:paraId="040D587E" w14:textId="77777777" w:rsidR="002602F0" w:rsidRDefault="002602F0" w:rsidP="00AF350F">
      <w:pPr>
        <w:rPr>
          <w:rFonts w:cstheme="minorHAnsi"/>
          <w:b/>
          <w:bCs/>
          <w:color w:val="4B4B4D"/>
          <w:sz w:val="24"/>
          <w:szCs w:val="24"/>
        </w:rPr>
      </w:pPr>
    </w:p>
    <w:p w14:paraId="69ED7DE9" w14:textId="0F088BC1" w:rsidR="002602F0" w:rsidRDefault="002602F0" w:rsidP="00AF350F">
      <w:pPr>
        <w:rPr>
          <w:rFonts w:cstheme="minorHAnsi"/>
          <w:b/>
          <w:bCs/>
          <w:color w:val="4B4B4D"/>
          <w:sz w:val="24"/>
          <w:szCs w:val="24"/>
        </w:rPr>
      </w:pPr>
      <w:r>
        <w:rPr>
          <w:rFonts w:cstheme="minorHAnsi"/>
          <w:b/>
          <w:bCs/>
          <w:color w:val="4B4B4D"/>
          <w:sz w:val="24"/>
          <w:szCs w:val="24"/>
        </w:rPr>
        <w:lastRenderedPageBreak/>
        <w:t>OS MASTERMAP UPDATE DECEMBER 2024</w:t>
      </w:r>
    </w:p>
    <w:p w14:paraId="55E62482" w14:textId="290C2C5D" w:rsidR="002602F0" w:rsidRDefault="002602F0" w:rsidP="00AF350F">
      <w:pPr>
        <w:rPr>
          <w:rFonts w:cstheme="minorHAnsi"/>
          <w:color w:val="4B4B4D"/>
          <w:sz w:val="24"/>
          <w:szCs w:val="24"/>
        </w:rPr>
      </w:pPr>
      <w:r>
        <w:rPr>
          <w:rFonts w:cstheme="minorHAnsi"/>
          <w:color w:val="4B4B4D"/>
          <w:sz w:val="24"/>
          <w:szCs w:val="24"/>
        </w:rPr>
        <w:t xml:space="preserve">Following agreement with the Ordnance Survey, </w:t>
      </w:r>
      <w:proofErr w:type="spellStart"/>
      <w:r>
        <w:rPr>
          <w:rFonts w:cstheme="minorHAnsi"/>
          <w:color w:val="4B4B4D"/>
          <w:sz w:val="24"/>
          <w:szCs w:val="24"/>
        </w:rPr>
        <w:t>Mastermap</w:t>
      </w:r>
      <w:proofErr w:type="spellEnd"/>
      <w:r>
        <w:rPr>
          <w:rFonts w:cstheme="minorHAnsi"/>
          <w:color w:val="4B4B4D"/>
          <w:sz w:val="24"/>
          <w:szCs w:val="24"/>
        </w:rPr>
        <w:t xml:space="preserve"> polygons are now included in the NRHE Areas build. </w:t>
      </w:r>
    </w:p>
    <w:p w14:paraId="530EA9C0" w14:textId="0D45B930" w:rsidR="002602F0" w:rsidRPr="002602F0" w:rsidRDefault="002602F0" w:rsidP="00AF350F">
      <w:pPr>
        <w:rPr>
          <w:rFonts w:cstheme="minorHAnsi"/>
          <w:color w:val="4B4B4D"/>
          <w:sz w:val="24"/>
          <w:szCs w:val="24"/>
        </w:rPr>
      </w:pPr>
      <w:r>
        <w:rPr>
          <w:rFonts w:cstheme="minorHAnsi"/>
          <w:color w:val="4B4B4D"/>
          <w:sz w:val="24"/>
          <w:szCs w:val="24"/>
        </w:rPr>
        <w:t>(Adopted 6 December 2024)</w:t>
      </w:r>
    </w:p>
    <w:p w14:paraId="193777A3" w14:textId="77777777" w:rsidR="002602F0" w:rsidRPr="002602F0" w:rsidRDefault="002602F0" w:rsidP="00AF350F">
      <w:pPr>
        <w:rPr>
          <w:rFonts w:cstheme="minorHAnsi"/>
          <w:b/>
          <w:bCs/>
          <w:color w:val="4B4B4D"/>
          <w:sz w:val="24"/>
          <w:szCs w:val="24"/>
        </w:rPr>
      </w:pPr>
    </w:p>
    <w:p w14:paraId="3122C349" w14:textId="7E39C88F" w:rsidR="009C6CB3" w:rsidRDefault="009C6CB3" w:rsidP="009C6CB3">
      <w:pPr>
        <w:pStyle w:val="xmsonormal"/>
        <w:shd w:val="clear" w:color="auto" w:fill="FFFFFF"/>
        <w:rPr>
          <w:rFonts w:ascii="Helvetica" w:hAnsi="Helvetica"/>
          <w:color w:val="494948"/>
          <w:sz w:val="21"/>
          <w:szCs w:val="21"/>
        </w:rPr>
      </w:pPr>
      <w:r>
        <w:rPr>
          <w:rFonts w:ascii="Helvetica" w:hAnsi="Helvetica"/>
          <w:color w:val="494948"/>
          <w:sz w:val="21"/>
          <w:szCs w:val="21"/>
        </w:rPr>
        <w:t xml:space="preserve">Reviewed </w:t>
      </w:r>
      <w:r w:rsidR="002602F0">
        <w:rPr>
          <w:rFonts w:ascii="Helvetica" w:hAnsi="Helvetica"/>
          <w:color w:val="494948"/>
          <w:sz w:val="21"/>
          <w:szCs w:val="21"/>
        </w:rPr>
        <w:t>December</w:t>
      </w:r>
      <w:r w:rsidR="0095516A">
        <w:rPr>
          <w:rFonts w:ascii="Helvetica" w:hAnsi="Helvetica"/>
          <w:color w:val="494948"/>
          <w:sz w:val="21"/>
          <w:szCs w:val="21"/>
        </w:rPr>
        <w:t xml:space="preserve"> 2024</w:t>
      </w:r>
      <w:r>
        <w:rPr>
          <w:rFonts w:ascii="Helvetica" w:hAnsi="Helvetica"/>
          <w:color w:val="494948"/>
          <w:sz w:val="21"/>
          <w:szCs w:val="21"/>
        </w:rPr>
        <w:t xml:space="preserve"> by MM</w:t>
      </w:r>
      <w:r w:rsidR="0095516A">
        <w:rPr>
          <w:rFonts w:ascii="Helvetica" w:hAnsi="Helvetica"/>
          <w:color w:val="494948"/>
          <w:sz w:val="21"/>
          <w:szCs w:val="21"/>
        </w:rPr>
        <w:t xml:space="preserve"> &amp; CD</w:t>
      </w:r>
    </w:p>
    <w:p w14:paraId="1DAA95AC" w14:textId="417A16C1" w:rsidR="009C6CB3" w:rsidRDefault="009C6CB3" w:rsidP="009C6CB3">
      <w:pPr>
        <w:pStyle w:val="xmsonormal"/>
        <w:shd w:val="clear" w:color="auto" w:fill="FFFFFF"/>
        <w:rPr>
          <w:rFonts w:ascii="Helvetica" w:hAnsi="Helvetica"/>
          <w:color w:val="494948"/>
          <w:sz w:val="21"/>
          <w:szCs w:val="21"/>
        </w:rPr>
      </w:pPr>
      <w:r>
        <w:rPr>
          <w:rFonts w:ascii="Helvetica" w:hAnsi="Helvetica"/>
          <w:color w:val="494948"/>
          <w:sz w:val="21"/>
          <w:szCs w:val="21"/>
        </w:rPr>
        <w:t xml:space="preserve">Data Management || </w:t>
      </w:r>
      <w:r w:rsidR="00B57988" w:rsidRPr="00B57988">
        <w:rPr>
          <w:rFonts w:ascii="Helvetica" w:hAnsi="Helvetica"/>
          <w:color w:val="494948"/>
          <w:sz w:val="21"/>
          <w:szCs w:val="21"/>
        </w:rPr>
        <w:t>Heritage Information and Business Service</w:t>
      </w:r>
      <w:r w:rsidR="00B57988">
        <w:rPr>
          <w:rFonts w:ascii="Helvetica" w:hAnsi="Helvetica"/>
          <w:color w:val="494948"/>
          <w:sz w:val="21"/>
          <w:szCs w:val="21"/>
        </w:rPr>
        <w:t xml:space="preserve"> </w:t>
      </w:r>
      <w:r>
        <w:rPr>
          <w:rFonts w:ascii="Helvetica" w:hAnsi="Helvetica"/>
          <w:color w:val="494948"/>
          <w:sz w:val="21"/>
          <w:szCs w:val="21"/>
        </w:rPr>
        <w:t>|| Heritage Directorate</w:t>
      </w:r>
    </w:p>
    <w:p w14:paraId="579BEA33" w14:textId="7DB6ABB7" w:rsidR="00787567" w:rsidRDefault="009C6CB3" w:rsidP="00E41AC7">
      <w:pPr>
        <w:pStyle w:val="xmsonormal"/>
        <w:shd w:val="clear" w:color="auto" w:fill="FFFFFF"/>
        <w:rPr>
          <w:rFonts w:ascii="Helvetica" w:hAnsi="Helvetica"/>
          <w:color w:val="494948"/>
          <w:sz w:val="21"/>
          <w:szCs w:val="21"/>
        </w:rPr>
      </w:pPr>
      <w:r w:rsidRPr="00BE3F7B">
        <w:rPr>
          <w:rFonts w:ascii="Helvetica" w:hAnsi="Helvetica"/>
          <w:color w:val="494948"/>
          <w:sz w:val="21"/>
          <w:szCs w:val="21"/>
        </w:rPr>
        <w:t>Historic Environment Scotland | </w:t>
      </w:r>
      <w:proofErr w:type="spellStart"/>
      <w:r w:rsidRPr="00BE3F7B">
        <w:rPr>
          <w:rFonts w:ascii="Helvetica" w:hAnsi="Helvetica"/>
          <w:color w:val="494948"/>
          <w:sz w:val="21"/>
          <w:szCs w:val="21"/>
        </w:rPr>
        <w:t>Àrainneachd</w:t>
      </w:r>
      <w:proofErr w:type="spellEnd"/>
      <w:r w:rsidRPr="00BE3F7B">
        <w:rPr>
          <w:rFonts w:ascii="Helvetica" w:hAnsi="Helvetica"/>
          <w:color w:val="494948"/>
          <w:sz w:val="21"/>
          <w:szCs w:val="21"/>
        </w:rPr>
        <w:t xml:space="preserve"> </w:t>
      </w:r>
      <w:proofErr w:type="spellStart"/>
      <w:r w:rsidRPr="00BE3F7B">
        <w:rPr>
          <w:rFonts w:ascii="Helvetica" w:hAnsi="Helvetica"/>
          <w:color w:val="494948"/>
          <w:sz w:val="21"/>
          <w:szCs w:val="21"/>
        </w:rPr>
        <w:t>Eachdraidheil</w:t>
      </w:r>
      <w:proofErr w:type="spellEnd"/>
      <w:r w:rsidRPr="00BE3F7B">
        <w:rPr>
          <w:rFonts w:ascii="Helvetica" w:hAnsi="Helvetica"/>
          <w:color w:val="494948"/>
          <w:sz w:val="21"/>
          <w:szCs w:val="21"/>
        </w:rPr>
        <w:t xml:space="preserve"> Alba</w:t>
      </w:r>
    </w:p>
    <w:p w14:paraId="63E68264" w14:textId="014A8BEE" w:rsidR="002602F0" w:rsidRDefault="002602F0" w:rsidP="00E41AC7">
      <w:pPr>
        <w:pStyle w:val="xmsonormal"/>
        <w:shd w:val="clear" w:color="auto" w:fill="FFFFFF"/>
        <w:rPr>
          <w:rFonts w:ascii="Helvetica" w:hAnsi="Helvetica"/>
          <w:color w:val="494948"/>
          <w:sz w:val="21"/>
          <w:szCs w:val="21"/>
        </w:rPr>
      </w:pPr>
    </w:p>
    <w:sectPr w:rsidR="002602F0" w:rsidSect="00E97F8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D17B" w14:textId="77777777" w:rsidR="0084368B" w:rsidRDefault="0084368B" w:rsidP="0084368B">
      <w:pPr>
        <w:spacing w:after="0" w:line="240" w:lineRule="auto"/>
      </w:pPr>
      <w:r>
        <w:separator/>
      </w:r>
    </w:p>
  </w:endnote>
  <w:endnote w:type="continuationSeparator" w:id="0">
    <w:p w14:paraId="0E0CE40D" w14:textId="77777777" w:rsidR="0084368B" w:rsidRDefault="0084368B" w:rsidP="0084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D2707" w14:textId="77777777" w:rsidR="0084368B" w:rsidRDefault="0084368B" w:rsidP="0084368B">
      <w:pPr>
        <w:spacing w:after="0" w:line="240" w:lineRule="auto"/>
      </w:pPr>
      <w:r>
        <w:separator/>
      </w:r>
    </w:p>
  </w:footnote>
  <w:footnote w:type="continuationSeparator" w:id="0">
    <w:p w14:paraId="737CE200" w14:textId="77777777" w:rsidR="0084368B" w:rsidRDefault="0084368B" w:rsidP="00843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5E72" w14:textId="666EEAE6" w:rsidR="0084368B" w:rsidRDefault="0084368B" w:rsidP="0084368B">
    <w:pPr>
      <w:pStyle w:val="Header"/>
      <w:jc w:val="right"/>
      <w:rPr>
        <w:sz w:val="16"/>
        <w:szCs w:val="16"/>
      </w:rPr>
    </w:pPr>
    <w:r w:rsidRPr="0084368B">
      <w:rPr>
        <w:sz w:val="16"/>
        <w:szCs w:val="16"/>
      </w:rPr>
      <w:t>Mike Middleton</w:t>
    </w:r>
    <w:r w:rsidR="0095516A">
      <w:rPr>
        <w:sz w:val="16"/>
        <w:szCs w:val="16"/>
      </w:rPr>
      <w:t xml:space="preserve"> &amp; Carolyn DeDeo</w:t>
    </w:r>
  </w:p>
  <w:p w14:paraId="112700BA" w14:textId="7AE207B0" w:rsidR="0084368B" w:rsidRPr="0084368B" w:rsidRDefault="002602F0" w:rsidP="008D3A6B">
    <w:pPr>
      <w:pStyle w:val="Header"/>
      <w:jc w:val="right"/>
      <w:rPr>
        <w:sz w:val="16"/>
        <w:szCs w:val="16"/>
      </w:rPr>
    </w:pPr>
    <w:r>
      <w:rPr>
        <w:sz w:val="16"/>
        <w:szCs w:val="16"/>
      </w:rPr>
      <w:t>December</w:t>
    </w:r>
    <w:r w:rsidR="008D3A6B" w:rsidRPr="008D3A6B">
      <w:rPr>
        <w:sz w:val="16"/>
        <w:szCs w:val="16"/>
      </w:rPr>
      <w:t xml:space="preserve"> 202</w:t>
    </w:r>
    <w:r w:rsidR="00AB14E4">
      <w:rPr>
        <w:sz w:val="16"/>
        <w:szCs w:val="16"/>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7B0"/>
    <w:multiLevelType w:val="hybridMultilevel"/>
    <w:tmpl w:val="41C2228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473658"/>
    <w:multiLevelType w:val="hybridMultilevel"/>
    <w:tmpl w:val="3D9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8B138E3"/>
    <w:multiLevelType w:val="hybridMultilevel"/>
    <w:tmpl w:val="68C49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E856B6"/>
    <w:multiLevelType w:val="hybridMultilevel"/>
    <w:tmpl w:val="DAE89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16440832">
    <w:abstractNumId w:val="0"/>
  </w:num>
  <w:num w:numId="2" w16cid:durableId="1346127488">
    <w:abstractNumId w:val="2"/>
  </w:num>
  <w:num w:numId="3" w16cid:durableId="1663971902">
    <w:abstractNumId w:val="3"/>
  </w:num>
  <w:num w:numId="4" w16cid:durableId="1393887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3324"/>
    <w:rsid w:val="00023845"/>
    <w:rsid w:val="000F7FBA"/>
    <w:rsid w:val="001125AF"/>
    <w:rsid w:val="00140F96"/>
    <w:rsid w:val="00155EF9"/>
    <w:rsid w:val="001909C5"/>
    <w:rsid w:val="00193E90"/>
    <w:rsid w:val="001B7403"/>
    <w:rsid w:val="001D3C3B"/>
    <w:rsid w:val="0022252C"/>
    <w:rsid w:val="002602F0"/>
    <w:rsid w:val="002D4FED"/>
    <w:rsid w:val="002E2352"/>
    <w:rsid w:val="003251F3"/>
    <w:rsid w:val="00364534"/>
    <w:rsid w:val="003D2807"/>
    <w:rsid w:val="00461414"/>
    <w:rsid w:val="00497B17"/>
    <w:rsid w:val="004A3819"/>
    <w:rsid w:val="004B626B"/>
    <w:rsid w:val="004E2BF8"/>
    <w:rsid w:val="005670B3"/>
    <w:rsid w:val="005C1DD2"/>
    <w:rsid w:val="00616226"/>
    <w:rsid w:val="00637714"/>
    <w:rsid w:val="00664572"/>
    <w:rsid w:val="00667519"/>
    <w:rsid w:val="006D5FC3"/>
    <w:rsid w:val="006E0AED"/>
    <w:rsid w:val="00733C8F"/>
    <w:rsid w:val="00740D02"/>
    <w:rsid w:val="00783EB3"/>
    <w:rsid w:val="00787567"/>
    <w:rsid w:val="007F67AF"/>
    <w:rsid w:val="0084368B"/>
    <w:rsid w:val="008D3A6B"/>
    <w:rsid w:val="00904A48"/>
    <w:rsid w:val="0095516A"/>
    <w:rsid w:val="0096672E"/>
    <w:rsid w:val="009710F0"/>
    <w:rsid w:val="00985C14"/>
    <w:rsid w:val="009C6CB3"/>
    <w:rsid w:val="00A172ED"/>
    <w:rsid w:val="00A65758"/>
    <w:rsid w:val="00AB14E4"/>
    <w:rsid w:val="00AB7734"/>
    <w:rsid w:val="00AF350F"/>
    <w:rsid w:val="00B57988"/>
    <w:rsid w:val="00B60884"/>
    <w:rsid w:val="00B839E6"/>
    <w:rsid w:val="00B963F6"/>
    <w:rsid w:val="00BB7D88"/>
    <w:rsid w:val="00C23324"/>
    <w:rsid w:val="00C452C1"/>
    <w:rsid w:val="00C5038B"/>
    <w:rsid w:val="00C57A5D"/>
    <w:rsid w:val="00D329EE"/>
    <w:rsid w:val="00D37CE8"/>
    <w:rsid w:val="00D74626"/>
    <w:rsid w:val="00E301DA"/>
    <w:rsid w:val="00E41AC7"/>
    <w:rsid w:val="00E711BE"/>
    <w:rsid w:val="00E77FB0"/>
    <w:rsid w:val="00E97F8F"/>
    <w:rsid w:val="00EC4C20"/>
    <w:rsid w:val="00EF1DCC"/>
    <w:rsid w:val="00F00F54"/>
    <w:rsid w:val="00F2104A"/>
    <w:rsid w:val="00F25B2A"/>
    <w:rsid w:val="00F51E73"/>
    <w:rsid w:val="00F85816"/>
    <w:rsid w:val="00FE75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434CA9"/>
  <w15:docId w15:val="{5C372F24-E81B-48DE-8978-1AD5F49EC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F8F"/>
  </w:style>
  <w:style w:type="paragraph" w:styleId="Heading2">
    <w:name w:val="heading 2"/>
    <w:basedOn w:val="Normal"/>
    <w:next w:val="Normal"/>
    <w:link w:val="Heading2Char"/>
    <w:uiPriority w:val="9"/>
    <w:unhideWhenUsed/>
    <w:qFormat/>
    <w:rsid w:val="00140F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7B17"/>
    <w:rPr>
      <w:color w:val="0000FF" w:themeColor="hyperlink"/>
      <w:u w:val="single"/>
    </w:rPr>
  </w:style>
  <w:style w:type="paragraph" w:styleId="ListParagraph">
    <w:name w:val="List Paragraph"/>
    <w:basedOn w:val="Normal"/>
    <w:uiPriority w:val="34"/>
    <w:qFormat/>
    <w:rsid w:val="00497B17"/>
    <w:pPr>
      <w:ind w:left="720"/>
      <w:contextualSpacing/>
    </w:pPr>
  </w:style>
  <w:style w:type="paragraph" w:styleId="BalloonText">
    <w:name w:val="Balloon Text"/>
    <w:basedOn w:val="Normal"/>
    <w:link w:val="BalloonTextChar"/>
    <w:uiPriority w:val="99"/>
    <w:semiHidden/>
    <w:unhideWhenUsed/>
    <w:rsid w:val="00497B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B17"/>
    <w:rPr>
      <w:rFonts w:ascii="Tahoma" w:hAnsi="Tahoma" w:cs="Tahoma"/>
      <w:sz w:val="16"/>
      <w:szCs w:val="16"/>
    </w:rPr>
  </w:style>
  <w:style w:type="character" w:customStyle="1" w:styleId="Heading2Char">
    <w:name w:val="Heading 2 Char"/>
    <w:basedOn w:val="DefaultParagraphFont"/>
    <w:link w:val="Heading2"/>
    <w:uiPriority w:val="9"/>
    <w:rsid w:val="00140F9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8436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368B"/>
  </w:style>
  <w:style w:type="paragraph" w:styleId="Footer">
    <w:name w:val="footer"/>
    <w:basedOn w:val="Normal"/>
    <w:link w:val="FooterChar"/>
    <w:uiPriority w:val="99"/>
    <w:unhideWhenUsed/>
    <w:rsid w:val="008436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368B"/>
  </w:style>
  <w:style w:type="paragraph" w:customStyle="1" w:styleId="xmsonormal">
    <w:name w:val="x_msonormal"/>
    <w:basedOn w:val="Normal"/>
    <w:rsid w:val="009C6CB3"/>
    <w:pPr>
      <w:spacing w:after="0"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ationalarchives.gov.uk/doc/open-government-licence/version/3/"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more.org.uk/content/data-downloads"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1899</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Carolyn DeDeo</cp:lastModifiedBy>
  <cp:revision>53</cp:revision>
  <dcterms:created xsi:type="dcterms:W3CDTF">2017-10-12T14:12:00Z</dcterms:created>
  <dcterms:modified xsi:type="dcterms:W3CDTF">2024-12-06T13:00:00Z</dcterms:modified>
</cp:coreProperties>
</file>