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ANDREI EMMANUEL ILAO</w:t>
        <w:br/>
        <w:t>AWS Academy Graduate - AWS Academy Cloud Security</w:t>
        <w:br/>
        <w:t>Foundations</w:t>
        <w:br/>
        <w:t>20 hours</w:t>
        <w:br/>
        <w:t>12/11/2024</w:t>
        <w:br/>
        <w:t>https://www.credly.com/go/YEBfi5po</w:t>
        <w:br/>
        <w:t>Powered by PDF Generator API</w:t>
      </w:r>
    </w:p>
    <w:p>
      <w:r>
        <w:t>Andrei Emmanuel Ilao</w:t>
        <w:br/>
        <w:t>Issued on: Jun 02, 2024</w:t>
      </w:r>
    </w:p>
    <w:p>
      <w:r>
        <w:t>Andrei Emmanuel Ilao</w:t>
        <w:br/>
        <w:t>Issued on: Feb 12,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