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1976B" w14:textId="76AD8DFD" w:rsidR="00D73EED" w:rsidRPr="00425F1A" w:rsidRDefault="00D73EED" w:rsidP="00425F1A">
      <w:pPr>
        <w:tabs>
          <w:tab w:val="left" w:pos="5850"/>
          <w:tab w:val="left" w:pos="6120"/>
        </w:tabs>
        <w:autoSpaceDE w:val="0"/>
        <w:autoSpaceDN w:val="0"/>
        <w:adjustRightInd w:val="0"/>
        <w:spacing w:after="0" w:line="240" w:lineRule="auto"/>
        <w:jc w:val="center"/>
        <w:rPr>
          <w:rFonts w:ascii="Algerian" w:eastAsia="Times New Roman" w:hAnsi="Algerian" w:cs="Papyrus"/>
          <w:b/>
          <w:color w:val="7030A0"/>
          <w:sz w:val="36"/>
          <w:szCs w:val="36"/>
        </w:rPr>
      </w:pPr>
      <w:r w:rsidRPr="00425F1A">
        <w:rPr>
          <w:rFonts w:ascii="Algerian" w:eastAsia="Times New Roman" w:hAnsi="Algerian" w:cs="Papyrus"/>
          <w:b/>
          <w:color w:val="7030A0"/>
          <w:sz w:val="36"/>
          <w:szCs w:val="36"/>
        </w:rPr>
        <w:t>St. Timothy’s Presbyterian Church</w:t>
      </w:r>
    </w:p>
    <w:p w14:paraId="7AFABF94" w14:textId="75B3D361" w:rsidR="00D73EED" w:rsidRPr="00425F1A" w:rsidRDefault="001A0056" w:rsidP="00425F1A">
      <w:pPr>
        <w:autoSpaceDE w:val="0"/>
        <w:autoSpaceDN w:val="0"/>
        <w:adjustRightInd w:val="0"/>
        <w:spacing w:after="0" w:line="240" w:lineRule="auto"/>
        <w:jc w:val="center"/>
        <w:rPr>
          <w:rFonts w:ascii="Algerian" w:eastAsia="Times New Roman" w:hAnsi="Algerian" w:cs="Papyrus"/>
          <w:b/>
          <w:color w:val="7030A0"/>
          <w:sz w:val="36"/>
          <w:szCs w:val="36"/>
        </w:rPr>
      </w:pPr>
      <w:r w:rsidRPr="00425F1A">
        <w:rPr>
          <w:rFonts w:ascii="Algerian" w:eastAsia="Times New Roman" w:hAnsi="Algerian" w:cs="Papyrus"/>
          <w:b/>
          <w:color w:val="7030A0"/>
          <w:sz w:val="36"/>
          <w:szCs w:val="36"/>
        </w:rPr>
        <w:t>Third Sunday after</w:t>
      </w:r>
      <w:r w:rsidR="00811B86" w:rsidRPr="00425F1A">
        <w:rPr>
          <w:rFonts w:ascii="Algerian" w:eastAsia="Times New Roman" w:hAnsi="Algerian" w:cs="Papyrus"/>
          <w:b/>
          <w:color w:val="7030A0"/>
          <w:sz w:val="36"/>
          <w:szCs w:val="36"/>
        </w:rPr>
        <w:t xml:space="preserve"> Pentecost</w:t>
      </w:r>
    </w:p>
    <w:p w14:paraId="00949D8F" w14:textId="0EC118EB" w:rsidR="00D73EED" w:rsidRPr="00425F1A" w:rsidRDefault="001A0056" w:rsidP="00425F1A">
      <w:pPr>
        <w:autoSpaceDE w:val="0"/>
        <w:autoSpaceDN w:val="0"/>
        <w:adjustRightInd w:val="0"/>
        <w:spacing w:after="0" w:line="240" w:lineRule="auto"/>
        <w:jc w:val="center"/>
        <w:rPr>
          <w:rFonts w:ascii="Algerian" w:eastAsia="Times New Roman" w:hAnsi="Algerian" w:cs="Papyrus"/>
          <w:b/>
          <w:color w:val="7030A0"/>
          <w:sz w:val="36"/>
          <w:szCs w:val="36"/>
        </w:rPr>
      </w:pPr>
      <w:r w:rsidRPr="00425F1A">
        <w:rPr>
          <w:rFonts w:ascii="Algerian" w:eastAsia="Times New Roman" w:hAnsi="Algerian" w:cs="Papyrus"/>
          <w:b/>
          <w:color w:val="7030A0"/>
          <w:sz w:val="36"/>
          <w:szCs w:val="36"/>
        </w:rPr>
        <w:t>June 13</w:t>
      </w:r>
      <w:r w:rsidR="00D73EED" w:rsidRPr="00425F1A">
        <w:rPr>
          <w:rFonts w:ascii="Algerian" w:eastAsia="Times New Roman" w:hAnsi="Algerian" w:cs="Papyrus"/>
          <w:b/>
          <w:color w:val="7030A0"/>
          <w:sz w:val="36"/>
          <w:szCs w:val="36"/>
        </w:rPr>
        <w:t>, 2021</w:t>
      </w:r>
    </w:p>
    <w:p w14:paraId="730C824F" w14:textId="20E59968" w:rsidR="001A0056" w:rsidRPr="00425F1A" w:rsidRDefault="001A0056" w:rsidP="00425F1A">
      <w:pPr>
        <w:autoSpaceDE w:val="0"/>
        <w:autoSpaceDN w:val="0"/>
        <w:adjustRightInd w:val="0"/>
        <w:spacing w:after="0" w:line="240" w:lineRule="auto"/>
        <w:jc w:val="center"/>
        <w:rPr>
          <w:rFonts w:ascii="Algerian" w:eastAsia="Times New Roman" w:hAnsi="Algerian" w:cs="Papyrus"/>
          <w:b/>
          <w:color w:val="7030A0"/>
          <w:sz w:val="36"/>
          <w:szCs w:val="36"/>
        </w:rPr>
      </w:pPr>
      <w:r w:rsidRPr="00425F1A">
        <w:rPr>
          <w:rFonts w:ascii="Algerian" w:eastAsia="Times New Roman" w:hAnsi="Algerian" w:cs="Papyrus"/>
          <w:b/>
          <w:color w:val="7030A0"/>
          <w:sz w:val="36"/>
          <w:szCs w:val="36"/>
        </w:rPr>
        <w:t>YOUTH Service</w:t>
      </w:r>
    </w:p>
    <w:p w14:paraId="32C0F9EE" w14:textId="77777777" w:rsidR="001A0056" w:rsidRPr="00425F1A" w:rsidRDefault="001A0056" w:rsidP="00425F1A">
      <w:pPr>
        <w:autoSpaceDE w:val="0"/>
        <w:autoSpaceDN w:val="0"/>
        <w:adjustRightInd w:val="0"/>
        <w:spacing w:after="0" w:line="240" w:lineRule="auto"/>
        <w:rPr>
          <w:rFonts w:ascii="Algerian" w:eastAsia="Times New Roman" w:hAnsi="Algerian" w:cs="Papyrus"/>
          <w:b/>
          <w:color w:val="7030A0"/>
          <w:sz w:val="32"/>
          <w:szCs w:val="32"/>
        </w:rPr>
      </w:pPr>
    </w:p>
    <w:p w14:paraId="606D361D" w14:textId="7C2D4DAE" w:rsidR="00D73EED" w:rsidRPr="00425F1A" w:rsidRDefault="0061145F" w:rsidP="00425F1A">
      <w:pPr>
        <w:spacing w:after="0" w:line="240" w:lineRule="auto"/>
        <w:rPr>
          <w:rFonts w:eastAsia="Times New Roman" w:cs="Calibri"/>
          <w:b/>
          <w:color w:val="FF0000"/>
          <w:sz w:val="32"/>
          <w:szCs w:val="32"/>
          <w:lang w:val="en-GB"/>
        </w:rPr>
      </w:pPr>
      <w:r w:rsidRPr="00425F1A">
        <w:rPr>
          <w:rFonts w:eastAsia="Times New Roman" w:cs="Calibri"/>
          <w:b/>
          <w:color w:val="FF0000"/>
          <w:sz w:val="32"/>
          <w:szCs w:val="32"/>
          <w:lang w:val="en-GB"/>
        </w:rPr>
        <w:t xml:space="preserve">Welcome &amp; Announcements </w:t>
      </w:r>
    </w:p>
    <w:p w14:paraId="7109FF39" w14:textId="1CB8DA45" w:rsidR="0061145F" w:rsidRPr="00425F1A" w:rsidRDefault="0061145F" w:rsidP="00425F1A">
      <w:pPr>
        <w:spacing w:after="0" w:line="240" w:lineRule="auto"/>
        <w:rPr>
          <w:rFonts w:eastAsia="Times New Roman" w:cs="Calibri"/>
          <w:b/>
          <w:color w:val="FF0000"/>
          <w:sz w:val="32"/>
          <w:szCs w:val="32"/>
          <w:lang w:val="en-GB"/>
        </w:rPr>
      </w:pPr>
      <w:r w:rsidRPr="00425F1A">
        <w:rPr>
          <w:rFonts w:eastAsia="Times New Roman" w:cs="Calibri"/>
          <w:b/>
          <w:color w:val="FF0000"/>
          <w:sz w:val="32"/>
          <w:szCs w:val="32"/>
          <w:lang w:val="en-GB"/>
        </w:rPr>
        <w:t>Prelude</w:t>
      </w:r>
    </w:p>
    <w:p w14:paraId="7A9A4A1A" w14:textId="4A8C27BB" w:rsidR="001A0056" w:rsidRPr="00425F1A" w:rsidRDefault="00242BB4" w:rsidP="00425F1A">
      <w:pPr>
        <w:spacing w:after="0" w:line="240" w:lineRule="auto"/>
        <w:rPr>
          <w:rFonts w:eastAsia="Times New Roman" w:cs="Calibri"/>
          <w:b/>
          <w:color w:val="FF0000"/>
          <w:sz w:val="32"/>
          <w:szCs w:val="32"/>
          <w:lang w:val="en-GB"/>
        </w:rPr>
      </w:pPr>
      <w:bookmarkStart w:id="0" w:name="_Hlk74132308"/>
      <w:r w:rsidRPr="00425F1A">
        <w:rPr>
          <w:rFonts w:eastAsia="Times New Roman" w:cs="Calibri"/>
          <w:b/>
          <w:color w:val="FF0000"/>
          <w:sz w:val="32"/>
          <w:szCs w:val="32"/>
          <w:lang w:val="en-GB"/>
        </w:rPr>
        <w:t xml:space="preserve">Opening: </w:t>
      </w:r>
      <w:r w:rsidR="001A0056" w:rsidRPr="00425F1A">
        <w:rPr>
          <w:rFonts w:eastAsia="Times New Roman" w:cs="Calibri"/>
          <w:b/>
          <w:color w:val="FF0000"/>
          <w:sz w:val="32"/>
          <w:szCs w:val="32"/>
          <w:lang w:val="en-GB"/>
        </w:rPr>
        <w:t>Praise the Lord</w:t>
      </w:r>
      <w:r w:rsidR="00070D09">
        <w:rPr>
          <w:rFonts w:eastAsia="Times New Roman" w:cs="Calibri"/>
          <w:b/>
          <w:color w:val="FF0000"/>
          <w:sz w:val="32"/>
          <w:szCs w:val="32"/>
          <w:lang w:val="en-GB"/>
        </w:rPr>
        <w:t xml:space="preserve"> </w:t>
      </w:r>
      <w:r w:rsidR="00CF0F1D" w:rsidRPr="00CF0F1D">
        <w:rPr>
          <w:rFonts w:eastAsia="Times New Roman" w:cs="Calibri"/>
          <w:b/>
          <w:color w:val="00B0F0"/>
          <w:sz w:val="32"/>
          <w:szCs w:val="32"/>
          <w:lang w:val="en-GB"/>
        </w:rPr>
        <w:t>(</w:t>
      </w:r>
      <w:proofErr w:type="spellStart"/>
      <w:r w:rsidR="00CF0F1D" w:rsidRPr="00CF0F1D">
        <w:rPr>
          <w:rFonts w:eastAsia="Times New Roman" w:cs="Calibri"/>
          <w:b/>
          <w:color w:val="00B0F0"/>
          <w:sz w:val="32"/>
          <w:szCs w:val="32"/>
          <w:lang w:val="en-GB"/>
        </w:rPr>
        <w:t>Orock-Mpey</w:t>
      </w:r>
      <w:proofErr w:type="spellEnd"/>
      <w:r w:rsidR="00CF0F1D" w:rsidRPr="00CF0F1D">
        <w:rPr>
          <w:rFonts w:eastAsia="Times New Roman" w:cs="Calibri"/>
          <w:b/>
          <w:color w:val="00B0F0"/>
          <w:sz w:val="32"/>
          <w:szCs w:val="32"/>
          <w:lang w:val="en-GB"/>
        </w:rPr>
        <w:t>)</w:t>
      </w:r>
    </w:p>
    <w:bookmarkEnd w:id="0"/>
    <w:p w14:paraId="679FD79C" w14:textId="77777777" w:rsidR="00242BB4" w:rsidRPr="00425F1A" w:rsidRDefault="00242BB4" w:rsidP="00425F1A">
      <w:pPr>
        <w:pStyle w:val="Default"/>
        <w:rPr>
          <w:b/>
          <w:bCs/>
          <w:color w:val="FF0000"/>
          <w:sz w:val="32"/>
          <w:szCs w:val="32"/>
        </w:rPr>
      </w:pPr>
      <w:r w:rsidRPr="00425F1A">
        <w:rPr>
          <w:sz w:val="32"/>
          <w:szCs w:val="32"/>
        </w:rPr>
        <w:t>Praise the Lord!</w:t>
      </w:r>
      <w:r w:rsidRPr="00425F1A">
        <w:rPr>
          <w:sz w:val="32"/>
          <w:szCs w:val="32"/>
        </w:rPr>
        <w:br/>
        <w:t>Praise God in his sanctuary;</w:t>
      </w:r>
      <w:r w:rsidRPr="00425F1A">
        <w:rPr>
          <w:sz w:val="32"/>
          <w:szCs w:val="32"/>
        </w:rPr>
        <w:br/>
        <w:t>   praise him in his mighty firmament!</w:t>
      </w:r>
      <w:r w:rsidRPr="00425F1A">
        <w:rPr>
          <w:sz w:val="32"/>
          <w:szCs w:val="32"/>
        </w:rPr>
        <w:br/>
        <w:t>2 Praise him for his mighty deeds;</w:t>
      </w:r>
      <w:r w:rsidRPr="00425F1A">
        <w:rPr>
          <w:sz w:val="32"/>
          <w:szCs w:val="32"/>
        </w:rPr>
        <w:br/>
        <w:t>   praise him according to his surpassing greatness!</w:t>
      </w:r>
    </w:p>
    <w:p w14:paraId="2DF63B79" w14:textId="77777777" w:rsidR="00242BB4" w:rsidRPr="00425F1A" w:rsidRDefault="00242BB4" w:rsidP="00425F1A">
      <w:pPr>
        <w:pStyle w:val="Default"/>
        <w:rPr>
          <w:b/>
          <w:bCs/>
          <w:color w:val="FF0000"/>
          <w:sz w:val="32"/>
          <w:szCs w:val="32"/>
        </w:rPr>
      </w:pPr>
      <w:r w:rsidRPr="00425F1A">
        <w:rPr>
          <w:sz w:val="32"/>
          <w:szCs w:val="32"/>
        </w:rPr>
        <w:t>3 Praise him with trumpet sound;</w:t>
      </w:r>
      <w:r w:rsidRPr="00425F1A">
        <w:rPr>
          <w:sz w:val="32"/>
          <w:szCs w:val="32"/>
        </w:rPr>
        <w:br/>
        <w:t>   praise him with lute and harp!</w:t>
      </w:r>
      <w:r w:rsidRPr="00425F1A">
        <w:rPr>
          <w:sz w:val="32"/>
          <w:szCs w:val="32"/>
        </w:rPr>
        <w:br/>
        <w:t>4 Praise him with tambourine and dance;</w:t>
      </w:r>
      <w:r w:rsidRPr="00425F1A">
        <w:rPr>
          <w:sz w:val="32"/>
          <w:szCs w:val="32"/>
        </w:rPr>
        <w:br/>
        <w:t>   praise him with strings and pipe!</w:t>
      </w:r>
      <w:r w:rsidRPr="00425F1A">
        <w:rPr>
          <w:sz w:val="32"/>
          <w:szCs w:val="32"/>
        </w:rPr>
        <w:br/>
        <w:t>5 Praise him with clanging cymbals;</w:t>
      </w:r>
      <w:r w:rsidRPr="00425F1A">
        <w:rPr>
          <w:sz w:val="32"/>
          <w:szCs w:val="32"/>
        </w:rPr>
        <w:br/>
        <w:t>   praise him with loud clashing cymbals!</w:t>
      </w:r>
      <w:r w:rsidRPr="00425F1A">
        <w:rPr>
          <w:b/>
          <w:bCs/>
          <w:color w:val="FF0000"/>
          <w:sz w:val="32"/>
          <w:szCs w:val="32"/>
        </w:rPr>
        <w:t xml:space="preserve"> </w:t>
      </w:r>
      <w:r w:rsidRPr="00425F1A">
        <w:rPr>
          <w:color w:val="FF0000"/>
          <w:sz w:val="32"/>
          <w:szCs w:val="32"/>
        </w:rPr>
        <w:t>Psalm 150:1-5</w:t>
      </w:r>
    </w:p>
    <w:p w14:paraId="3CC9905D" w14:textId="77777777" w:rsidR="00425F1A" w:rsidRDefault="001A0056" w:rsidP="00425F1A">
      <w:pPr>
        <w:pStyle w:val="Heading2"/>
        <w:spacing w:line="240" w:lineRule="auto"/>
        <w:rPr>
          <w:b/>
          <w:bCs/>
          <w:color w:val="70AD47" w:themeColor="accent6"/>
          <w:sz w:val="32"/>
          <w:szCs w:val="32"/>
        </w:rPr>
      </w:pPr>
      <w:r w:rsidRPr="00425F1A">
        <w:rPr>
          <w:rFonts w:eastAsia="Times New Roman"/>
          <w:b/>
          <w:color w:val="FF0000"/>
          <w:sz w:val="32"/>
          <w:szCs w:val="32"/>
          <w:lang w:val="en-GB"/>
        </w:rPr>
        <w:t>Hymn</w:t>
      </w:r>
      <w:r w:rsidRPr="00425F1A">
        <w:rPr>
          <w:b/>
          <w:bCs/>
          <w:color w:val="70AD47" w:themeColor="accent6"/>
          <w:sz w:val="32"/>
          <w:szCs w:val="32"/>
        </w:rPr>
        <w:t xml:space="preserve"> Praise the Lord with sounds of Trumpets </w:t>
      </w:r>
    </w:p>
    <w:p w14:paraId="2C3B8F6E" w14:textId="5E7934C9" w:rsidR="00AD49A3" w:rsidRPr="00425F1A" w:rsidRDefault="00DE6875" w:rsidP="00425F1A">
      <w:pPr>
        <w:pStyle w:val="Heading2"/>
        <w:spacing w:line="240" w:lineRule="auto"/>
        <w:rPr>
          <w:rFonts w:eastAsia="Times New Roman"/>
          <w:b/>
          <w:bCs/>
          <w:color w:val="70AD47" w:themeColor="accent6"/>
          <w:sz w:val="32"/>
          <w:szCs w:val="32"/>
          <w:lang w:eastAsia="en-CA"/>
        </w:rPr>
      </w:pPr>
      <w:bookmarkStart w:id="1" w:name="_Hlk74132541"/>
      <w:r w:rsidRPr="00425F1A">
        <w:rPr>
          <w:rFonts w:eastAsia="Times New Roman"/>
          <w:b/>
          <w:color w:val="FF0000"/>
          <w:sz w:val="32"/>
          <w:szCs w:val="32"/>
          <w:lang w:val="en-GB"/>
        </w:rPr>
        <w:t>God’s greeting:</w:t>
      </w:r>
      <w:r w:rsidR="00462455" w:rsidRPr="00425F1A">
        <w:rPr>
          <w:rFonts w:asciiTheme="minorHAnsi" w:eastAsia="Times New Roman" w:hAnsiTheme="minorHAnsi" w:cstheme="minorHAnsi"/>
          <w:b/>
          <w:color w:val="FF0000"/>
          <w:sz w:val="32"/>
          <w:szCs w:val="32"/>
          <w:lang w:val="en-GB"/>
        </w:rPr>
        <w:t xml:space="preserve"> </w:t>
      </w:r>
      <w:r w:rsidRPr="00425F1A">
        <w:rPr>
          <w:rFonts w:asciiTheme="minorHAnsi" w:eastAsia="Times New Roman" w:hAnsiTheme="minorHAnsi" w:cstheme="minorHAnsi"/>
          <w:b/>
          <w:color w:val="FF0000"/>
          <w:sz w:val="32"/>
          <w:szCs w:val="32"/>
          <w:lang w:val="en-GB"/>
        </w:rPr>
        <w:t xml:space="preserve"> </w:t>
      </w:r>
      <w:r w:rsidR="00AD49A3" w:rsidRPr="00425F1A">
        <w:rPr>
          <w:rFonts w:asciiTheme="minorHAnsi" w:hAnsiTheme="minorHAnsi" w:cstheme="minorHAnsi"/>
          <w:color w:val="70AD47" w:themeColor="accent6"/>
          <w:sz w:val="32"/>
          <w:szCs w:val="32"/>
        </w:rPr>
        <w:t>2 Timothy 1:8</w:t>
      </w:r>
      <w:r w:rsidR="00CF0F1D">
        <w:rPr>
          <w:rFonts w:asciiTheme="minorHAnsi" w:hAnsiTheme="minorHAnsi" w:cstheme="minorHAnsi"/>
          <w:color w:val="70AD47" w:themeColor="accent6"/>
          <w:sz w:val="32"/>
          <w:szCs w:val="32"/>
        </w:rPr>
        <w:t xml:space="preserve"> </w:t>
      </w:r>
      <w:r w:rsidR="00CF0F1D" w:rsidRPr="00CF0F1D">
        <w:rPr>
          <w:rFonts w:asciiTheme="minorHAnsi" w:hAnsiTheme="minorHAnsi" w:cstheme="minorHAnsi"/>
          <w:color w:val="00B0F0"/>
          <w:sz w:val="32"/>
          <w:szCs w:val="32"/>
        </w:rPr>
        <w:t>(Awesome-Gift)</w:t>
      </w:r>
    </w:p>
    <w:bookmarkEnd w:id="1"/>
    <w:p w14:paraId="5EF731A5" w14:textId="1BB425B1" w:rsidR="00AD49A3" w:rsidRPr="00425F1A" w:rsidRDefault="00AD49A3" w:rsidP="00425F1A">
      <w:pPr>
        <w:pStyle w:val="Default"/>
        <w:rPr>
          <w:sz w:val="32"/>
          <w:szCs w:val="32"/>
        </w:rPr>
      </w:pPr>
      <w:r w:rsidRPr="00425F1A">
        <w:rPr>
          <w:sz w:val="32"/>
          <w:szCs w:val="32"/>
        </w:rPr>
        <w:t>Do not be ashamed of the testimony about our Lord, but join in suffering for the gospel, relying on the power of God.</w:t>
      </w:r>
    </w:p>
    <w:p w14:paraId="65AA2B5B" w14:textId="03974718" w:rsidR="001A0056" w:rsidRPr="00CF0F1D" w:rsidRDefault="0061145F" w:rsidP="00425F1A">
      <w:pPr>
        <w:pStyle w:val="Default"/>
        <w:rPr>
          <w:color w:val="00B0F0"/>
          <w:sz w:val="32"/>
          <w:szCs w:val="32"/>
        </w:rPr>
      </w:pPr>
      <w:bookmarkStart w:id="2" w:name="_Hlk74132552"/>
      <w:r w:rsidRPr="00425F1A">
        <w:rPr>
          <w:rFonts w:eastAsia="Times New Roman"/>
          <w:bCs/>
          <w:color w:val="FF0000"/>
          <w:sz w:val="32"/>
          <w:szCs w:val="32"/>
          <w:lang w:val="en-GB"/>
        </w:rPr>
        <w:t>Call to worship</w:t>
      </w:r>
      <w:r w:rsidR="001A0056" w:rsidRPr="00425F1A">
        <w:rPr>
          <w:rFonts w:eastAsia="Times New Roman"/>
          <w:b/>
          <w:color w:val="FF0000"/>
          <w:sz w:val="32"/>
          <w:szCs w:val="32"/>
          <w:lang w:val="en-GB"/>
        </w:rPr>
        <w:t xml:space="preserve"> </w:t>
      </w:r>
      <w:r w:rsidR="001A0056" w:rsidRPr="00425F1A">
        <w:rPr>
          <w:color w:val="70AD47" w:themeColor="accent6"/>
          <w:sz w:val="32"/>
          <w:szCs w:val="32"/>
        </w:rPr>
        <w:t xml:space="preserve">Jesus Loves Us </w:t>
      </w:r>
      <w:r w:rsidR="00CF0F1D">
        <w:rPr>
          <w:color w:val="00B0F0"/>
          <w:sz w:val="32"/>
          <w:szCs w:val="32"/>
        </w:rPr>
        <w:t>(Caleb + Kiara)</w:t>
      </w:r>
      <w:bookmarkEnd w:id="2"/>
    </w:p>
    <w:p w14:paraId="0BDE3F3F" w14:textId="77777777" w:rsidR="00242BB4" w:rsidRPr="00425F1A" w:rsidRDefault="00242BB4" w:rsidP="00425F1A">
      <w:pPr>
        <w:pStyle w:val="Default"/>
        <w:rPr>
          <w:sz w:val="32"/>
          <w:szCs w:val="32"/>
        </w:rPr>
      </w:pPr>
      <w:r w:rsidRPr="00425F1A">
        <w:rPr>
          <w:sz w:val="32"/>
          <w:szCs w:val="32"/>
        </w:rPr>
        <w:t>“Jesus loves me this I know, for the Bible tells me so.”</w:t>
      </w:r>
    </w:p>
    <w:p w14:paraId="682D0078" w14:textId="6916ABF9" w:rsidR="00242BB4" w:rsidRPr="00425F1A" w:rsidRDefault="00242BB4" w:rsidP="00425F1A">
      <w:pPr>
        <w:pStyle w:val="Default"/>
        <w:rPr>
          <w:sz w:val="32"/>
          <w:szCs w:val="32"/>
        </w:rPr>
      </w:pPr>
      <w:r w:rsidRPr="00425F1A">
        <w:rPr>
          <w:b/>
          <w:bCs/>
          <w:sz w:val="32"/>
          <w:szCs w:val="32"/>
        </w:rPr>
        <w:t xml:space="preserve">This is a very special thought: to young and old it ought be taught. </w:t>
      </w:r>
    </w:p>
    <w:p w14:paraId="2177D85B" w14:textId="77777777" w:rsidR="00242BB4" w:rsidRPr="00425F1A" w:rsidRDefault="00242BB4" w:rsidP="00425F1A">
      <w:pPr>
        <w:pStyle w:val="Default"/>
        <w:rPr>
          <w:sz w:val="32"/>
          <w:szCs w:val="32"/>
        </w:rPr>
      </w:pPr>
      <w:r w:rsidRPr="00425F1A">
        <w:rPr>
          <w:sz w:val="32"/>
          <w:szCs w:val="32"/>
        </w:rPr>
        <w:t xml:space="preserve">God’s love was there before our birth, even before He made the earth. </w:t>
      </w:r>
    </w:p>
    <w:p w14:paraId="0DB3EFF5" w14:textId="77777777" w:rsidR="00242BB4" w:rsidRPr="00425F1A" w:rsidRDefault="00242BB4" w:rsidP="00425F1A">
      <w:pPr>
        <w:pStyle w:val="Default"/>
        <w:rPr>
          <w:sz w:val="32"/>
          <w:szCs w:val="32"/>
        </w:rPr>
      </w:pPr>
      <w:r w:rsidRPr="00425F1A">
        <w:rPr>
          <w:b/>
          <w:bCs/>
          <w:sz w:val="32"/>
          <w:szCs w:val="32"/>
        </w:rPr>
        <w:t xml:space="preserve">In our mother’s wombs He formed our parts; knit together body, soul and heart. </w:t>
      </w:r>
    </w:p>
    <w:p w14:paraId="4B0935C3" w14:textId="77777777" w:rsidR="00242BB4" w:rsidRPr="00425F1A" w:rsidRDefault="00242BB4" w:rsidP="00425F1A">
      <w:pPr>
        <w:pStyle w:val="Default"/>
        <w:rPr>
          <w:sz w:val="32"/>
          <w:szCs w:val="32"/>
        </w:rPr>
      </w:pPr>
      <w:r w:rsidRPr="00425F1A">
        <w:rPr>
          <w:sz w:val="32"/>
          <w:szCs w:val="32"/>
        </w:rPr>
        <w:t xml:space="preserve">He loves as a shepherd loves his sheep, as a mother when her child weeps. </w:t>
      </w:r>
    </w:p>
    <w:p w14:paraId="3B6056AD" w14:textId="77777777" w:rsidR="00242BB4" w:rsidRPr="00425F1A" w:rsidRDefault="00242BB4" w:rsidP="00425F1A">
      <w:pPr>
        <w:pStyle w:val="Default"/>
        <w:rPr>
          <w:sz w:val="32"/>
          <w:szCs w:val="32"/>
        </w:rPr>
      </w:pPr>
      <w:r w:rsidRPr="00425F1A">
        <w:rPr>
          <w:b/>
          <w:bCs/>
          <w:sz w:val="32"/>
          <w:szCs w:val="32"/>
        </w:rPr>
        <w:t>He is our Father, saving, caring, protecting and our burdens bearing</w:t>
      </w:r>
      <w:r w:rsidRPr="00425F1A">
        <w:rPr>
          <w:sz w:val="32"/>
          <w:szCs w:val="32"/>
        </w:rPr>
        <w:t xml:space="preserve">. </w:t>
      </w:r>
    </w:p>
    <w:p w14:paraId="3AD9A821" w14:textId="25FA8DC8" w:rsidR="00425F1A" w:rsidRDefault="00242BB4" w:rsidP="00425F1A">
      <w:pPr>
        <w:pStyle w:val="Default"/>
        <w:rPr>
          <w:sz w:val="32"/>
          <w:szCs w:val="32"/>
        </w:rPr>
      </w:pPr>
      <w:r w:rsidRPr="00425F1A">
        <w:rPr>
          <w:sz w:val="32"/>
          <w:szCs w:val="32"/>
        </w:rPr>
        <w:lastRenderedPageBreak/>
        <w:t xml:space="preserve">His love never fails, is always warm, giving peace inside when </w:t>
      </w:r>
      <w:r w:rsidR="00425F1A" w:rsidRPr="00425F1A">
        <w:rPr>
          <w:sz w:val="32"/>
          <w:szCs w:val="32"/>
        </w:rPr>
        <w:t>outside is</w:t>
      </w:r>
      <w:r w:rsidRPr="00425F1A">
        <w:rPr>
          <w:sz w:val="32"/>
          <w:szCs w:val="32"/>
        </w:rPr>
        <w:t xml:space="preserve"> a storm. </w:t>
      </w:r>
    </w:p>
    <w:p w14:paraId="6F3C44D6" w14:textId="4996D797" w:rsidR="00EB52DF" w:rsidRPr="00425F1A" w:rsidRDefault="00242BB4" w:rsidP="00425F1A">
      <w:pPr>
        <w:pStyle w:val="Default"/>
        <w:rPr>
          <w:sz w:val="32"/>
          <w:szCs w:val="32"/>
        </w:rPr>
      </w:pPr>
      <w:r w:rsidRPr="00425F1A">
        <w:rPr>
          <w:b/>
          <w:bCs/>
          <w:sz w:val="32"/>
          <w:szCs w:val="32"/>
        </w:rPr>
        <w:t xml:space="preserve">He is gentle too, patient, kind, </w:t>
      </w:r>
      <w:r w:rsidR="00EB52DF" w:rsidRPr="00425F1A">
        <w:rPr>
          <w:b/>
          <w:bCs/>
          <w:sz w:val="32"/>
          <w:szCs w:val="32"/>
        </w:rPr>
        <w:t xml:space="preserve">and with good thoughts fills our minds. </w:t>
      </w:r>
    </w:p>
    <w:p w14:paraId="7629BE99" w14:textId="77777777" w:rsidR="00EB52DF" w:rsidRPr="00425F1A" w:rsidRDefault="00EB52DF" w:rsidP="00425F1A">
      <w:pPr>
        <w:pStyle w:val="Default"/>
        <w:rPr>
          <w:sz w:val="32"/>
          <w:szCs w:val="32"/>
        </w:rPr>
      </w:pPr>
      <w:r w:rsidRPr="00425F1A">
        <w:rPr>
          <w:sz w:val="32"/>
          <w:szCs w:val="32"/>
        </w:rPr>
        <w:t xml:space="preserve">When we know God loves us so, we are strengthened to face our foes; </w:t>
      </w:r>
    </w:p>
    <w:p w14:paraId="3A81F356" w14:textId="77777777" w:rsidR="00EB52DF" w:rsidRPr="00425F1A" w:rsidRDefault="00EB52DF" w:rsidP="00425F1A">
      <w:pPr>
        <w:pStyle w:val="Default"/>
        <w:rPr>
          <w:sz w:val="32"/>
          <w:szCs w:val="32"/>
        </w:rPr>
      </w:pPr>
      <w:r w:rsidRPr="00425F1A">
        <w:rPr>
          <w:b/>
          <w:bCs/>
          <w:sz w:val="32"/>
          <w:szCs w:val="32"/>
        </w:rPr>
        <w:t xml:space="preserve">not run away, feeling low, alone, uncertain how things will go… </w:t>
      </w:r>
    </w:p>
    <w:p w14:paraId="2660F88B" w14:textId="77777777" w:rsidR="00EB52DF" w:rsidRPr="00425F1A" w:rsidRDefault="00EB52DF" w:rsidP="00425F1A">
      <w:pPr>
        <w:pStyle w:val="Default"/>
        <w:rPr>
          <w:sz w:val="32"/>
          <w:szCs w:val="32"/>
        </w:rPr>
      </w:pPr>
      <w:r w:rsidRPr="00425F1A">
        <w:rPr>
          <w:sz w:val="32"/>
          <w:szCs w:val="32"/>
        </w:rPr>
        <w:t xml:space="preserve">For He makes secure, brings hope to life, boldness to stand for what is right; </w:t>
      </w:r>
    </w:p>
    <w:p w14:paraId="712BBF37" w14:textId="77777777" w:rsidR="00EB52DF" w:rsidRPr="00425F1A" w:rsidRDefault="00EB52DF" w:rsidP="00425F1A">
      <w:pPr>
        <w:pStyle w:val="Default"/>
        <w:rPr>
          <w:sz w:val="32"/>
          <w:szCs w:val="32"/>
        </w:rPr>
      </w:pPr>
      <w:r w:rsidRPr="00425F1A">
        <w:rPr>
          <w:b/>
          <w:bCs/>
          <w:sz w:val="32"/>
          <w:szCs w:val="32"/>
        </w:rPr>
        <w:t xml:space="preserve">changes us to consider other’s needs: God’s love is shared through kindly deeds. </w:t>
      </w:r>
    </w:p>
    <w:p w14:paraId="36538F33" w14:textId="77777777" w:rsidR="00EB52DF" w:rsidRPr="00425F1A" w:rsidRDefault="00EB52DF" w:rsidP="00425F1A">
      <w:pPr>
        <w:pStyle w:val="Default"/>
        <w:rPr>
          <w:sz w:val="32"/>
          <w:szCs w:val="32"/>
        </w:rPr>
      </w:pPr>
      <w:r w:rsidRPr="00425F1A">
        <w:rPr>
          <w:sz w:val="32"/>
          <w:szCs w:val="32"/>
        </w:rPr>
        <w:t xml:space="preserve">Jesus loves us: all may know what the Bible tells is so. </w:t>
      </w:r>
    </w:p>
    <w:p w14:paraId="10BF2977" w14:textId="5D29D96B" w:rsidR="00D63919" w:rsidRPr="00425F1A" w:rsidRDefault="0061145F" w:rsidP="00425F1A">
      <w:pPr>
        <w:autoSpaceDE w:val="0"/>
        <w:autoSpaceDN w:val="0"/>
        <w:adjustRightInd w:val="0"/>
        <w:spacing w:after="0" w:line="240" w:lineRule="auto"/>
        <w:rPr>
          <w:rFonts w:eastAsia="Times New Roman" w:cs="Calibri"/>
          <w:bCs/>
          <w:color w:val="70AD47" w:themeColor="accent6"/>
          <w:sz w:val="32"/>
          <w:szCs w:val="32"/>
        </w:rPr>
      </w:pPr>
      <w:r w:rsidRPr="00425F1A">
        <w:rPr>
          <w:rFonts w:eastAsia="Times New Roman" w:cs="Calibri"/>
          <w:b/>
          <w:color w:val="FF0000"/>
          <w:sz w:val="32"/>
          <w:szCs w:val="32"/>
          <w:lang w:val="en-GB"/>
        </w:rPr>
        <w:t xml:space="preserve">Hymn </w:t>
      </w:r>
      <w:r w:rsidR="00242BB4" w:rsidRPr="00425F1A">
        <w:rPr>
          <w:rFonts w:eastAsia="Times New Roman" w:cs="Calibri"/>
          <w:bCs/>
          <w:color w:val="70AD47" w:themeColor="accent6"/>
          <w:sz w:val="32"/>
          <w:szCs w:val="32"/>
          <w:lang w:val="en-GB"/>
        </w:rPr>
        <w:t>Jesus Loves me</w:t>
      </w:r>
    </w:p>
    <w:p w14:paraId="2F984DF0" w14:textId="3192C6E8" w:rsidR="00242BB4" w:rsidRPr="00CF0F1D" w:rsidRDefault="00D73EED" w:rsidP="00425F1A">
      <w:pPr>
        <w:autoSpaceDE w:val="0"/>
        <w:autoSpaceDN w:val="0"/>
        <w:adjustRightInd w:val="0"/>
        <w:spacing w:after="0" w:line="240" w:lineRule="auto"/>
        <w:rPr>
          <w:rFonts w:eastAsia="Times New Roman" w:cs="Calibri"/>
          <w:b/>
          <w:color w:val="00B0F0"/>
          <w:sz w:val="32"/>
          <w:szCs w:val="32"/>
          <w:lang w:val="en-GB"/>
        </w:rPr>
      </w:pPr>
      <w:bookmarkStart w:id="3" w:name="_Hlk74132567"/>
      <w:r w:rsidRPr="00425F1A">
        <w:rPr>
          <w:rFonts w:eastAsia="Times New Roman" w:cs="Calibri"/>
          <w:b/>
          <w:color w:val="FF0000"/>
          <w:sz w:val="32"/>
          <w:szCs w:val="32"/>
          <w:lang w:val="en-GB"/>
        </w:rPr>
        <w:t>Prayer</w:t>
      </w:r>
      <w:r w:rsidR="006839F9" w:rsidRPr="00425F1A">
        <w:rPr>
          <w:rFonts w:eastAsia="Times New Roman" w:cs="Calibri"/>
          <w:b/>
          <w:color w:val="FF0000"/>
          <w:sz w:val="32"/>
          <w:szCs w:val="32"/>
          <w:lang w:val="en-GB"/>
        </w:rPr>
        <w:t xml:space="preserve"> </w:t>
      </w:r>
      <w:r w:rsidR="00CF0F1D">
        <w:rPr>
          <w:rFonts w:eastAsia="Times New Roman" w:cs="Calibri"/>
          <w:b/>
          <w:color w:val="00B0F0"/>
          <w:sz w:val="32"/>
          <w:szCs w:val="32"/>
          <w:lang w:val="en-GB"/>
        </w:rPr>
        <w:t>(Noah)</w:t>
      </w:r>
    </w:p>
    <w:bookmarkEnd w:id="3"/>
    <w:p w14:paraId="67AFC1D5" w14:textId="10D6E1D1" w:rsidR="000450DC" w:rsidRPr="00425F1A" w:rsidRDefault="000450DC" w:rsidP="00425F1A">
      <w:pPr>
        <w:autoSpaceDE w:val="0"/>
        <w:autoSpaceDN w:val="0"/>
        <w:adjustRightInd w:val="0"/>
        <w:spacing w:after="0" w:line="240" w:lineRule="auto"/>
        <w:rPr>
          <w:rFonts w:eastAsiaTheme="minorHAnsi" w:cs="Calibri"/>
          <w:color w:val="000000"/>
          <w:sz w:val="32"/>
          <w:szCs w:val="32"/>
        </w:rPr>
      </w:pPr>
      <w:r w:rsidRPr="00425F1A">
        <w:rPr>
          <w:rFonts w:eastAsiaTheme="minorHAnsi" w:cs="Calibri"/>
          <w:color w:val="000000"/>
          <w:sz w:val="32"/>
          <w:szCs w:val="32"/>
        </w:rPr>
        <w:t>Bless us with Love, O Merciful God;</w:t>
      </w:r>
      <w:r w:rsidRPr="00425F1A">
        <w:rPr>
          <w:rFonts w:eastAsiaTheme="minorHAnsi" w:cs="Calibri"/>
          <w:color w:val="000000"/>
          <w:sz w:val="32"/>
          <w:szCs w:val="32"/>
        </w:rPr>
        <w:br/>
        <w:t>That we may Love as you Love!</w:t>
      </w:r>
      <w:r w:rsidRPr="00425F1A">
        <w:rPr>
          <w:rFonts w:eastAsiaTheme="minorHAnsi" w:cs="Calibri"/>
          <w:color w:val="000000"/>
          <w:sz w:val="32"/>
          <w:szCs w:val="32"/>
        </w:rPr>
        <w:br/>
        <w:t>That we may show patience, tolerance,</w:t>
      </w:r>
      <w:r w:rsidRPr="00425F1A">
        <w:rPr>
          <w:rFonts w:eastAsiaTheme="minorHAnsi" w:cs="Calibri"/>
          <w:color w:val="000000"/>
          <w:sz w:val="32"/>
          <w:szCs w:val="32"/>
        </w:rPr>
        <w:br/>
        <w:t>Kindness, caring and love to all!</w:t>
      </w:r>
      <w:r w:rsidRPr="00425F1A">
        <w:rPr>
          <w:rFonts w:eastAsiaTheme="minorHAnsi" w:cs="Calibri"/>
          <w:color w:val="000000"/>
          <w:sz w:val="32"/>
          <w:szCs w:val="32"/>
        </w:rPr>
        <w:br/>
        <w:t>Give me knowledge; O giver of Knowledge,</w:t>
      </w:r>
      <w:r w:rsidRPr="00425F1A">
        <w:rPr>
          <w:rFonts w:eastAsiaTheme="minorHAnsi" w:cs="Calibri"/>
          <w:color w:val="000000"/>
          <w:sz w:val="32"/>
          <w:szCs w:val="32"/>
        </w:rPr>
        <w:br/>
        <w:t>O Compassionate One, grant compassion unto us;</w:t>
      </w:r>
      <w:r w:rsidRPr="00425F1A">
        <w:rPr>
          <w:rFonts w:eastAsiaTheme="minorHAnsi" w:cs="Calibri"/>
          <w:color w:val="000000"/>
          <w:sz w:val="32"/>
          <w:szCs w:val="32"/>
        </w:rPr>
        <w:br/>
        <w:t>That we may help all who are in need!</w:t>
      </w:r>
      <w:r w:rsidRPr="00425F1A">
        <w:rPr>
          <w:rFonts w:eastAsiaTheme="minorHAnsi" w:cs="Calibri"/>
          <w:color w:val="000000"/>
          <w:sz w:val="32"/>
          <w:szCs w:val="32"/>
        </w:rPr>
        <w:br/>
        <w:t>Bless us with your Love O God.</w:t>
      </w:r>
      <w:r w:rsidRPr="00425F1A">
        <w:rPr>
          <w:rFonts w:eastAsiaTheme="minorHAnsi" w:cs="Calibri"/>
          <w:color w:val="000000"/>
          <w:sz w:val="32"/>
          <w:szCs w:val="32"/>
        </w:rPr>
        <w:br/>
        <w:t>Bless us with your Love.</w:t>
      </w:r>
    </w:p>
    <w:p w14:paraId="17EBB6F9" w14:textId="77777777" w:rsidR="000450DC" w:rsidRPr="00425F1A" w:rsidRDefault="000450DC" w:rsidP="00425F1A">
      <w:pPr>
        <w:autoSpaceDE w:val="0"/>
        <w:autoSpaceDN w:val="0"/>
        <w:adjustRightInd w:val="0"/>
        <w:spacing w:after="0" w:line="240" w:lineRule="auto"/>
        <w:rPr>
          <w:rFonts w:eastAsiaTheme="minorHAnsi" w:cs="Calibri"/>
          <w:color w:val="000000"/>
          <w:sz w:val="32"/>
          <w:szCs w:val="32"/>
        </w:rPr>
      </w:pPr>
    </w:p>
    <w:p w14:paraId="36E0F818"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Father, Son, and Holy Spirit,</w:t>
      </w:r>
    </w:p>
    <w:p w14:paraId="6F9A774C"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You are the ancient of days;</w:t>
      </w:r>
    </w:p>
    <w:p w14:paraId="13DFA2DC"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You are eternal and unchanging;</w:t>
      </w:r>
    </w:p>
    <w:p w14:paraId="05779C54"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You are the same yesterday, today, and tomorrow.</w:t>
      </w:r>
    </w:p>
    <w:p w14:paraId="58B50427"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And yet you are new each day.</w:t>
      </w:r>
    </w:p>
    <w:p w14:paraId="336D2A81"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 xml:space="preserve">You restore and renew all things; </w:t>
      </w:r>
    </w:p>
    <w:p w14:paraId="7E0464A3"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you are newness itself.</w:t>
      </w:r>
    </w:p>
    <w:p w14:paraId="0995AFE3"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 xml:space="preserve">Into what is tired and stale, you breathe life. </w:t>
      </w:r>
    </w:p>
    <w:p w14:paraId="4E8955E1"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Into what appears dead, you bring vitality.</w:t>
      </w:r>
    </w:p>
    <w:p w14:paraId="5EEBB522" w14:textId="56F2086E"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 xml:space="preserve">It is to you that we turn in good times and bad, and you are always with us. </w:t>
      </w:r>
    </w:p>
    <w:p w14:paraId="1390B7EA"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lastRenderedPageBreak/>
        <w:t xml:space="preserve">You satisfy our deepest desires, </w:t>
      </w:r>
    </w:p>
    <w:p w14:paraId="31EC4854"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and so it is to you,</w:t>
      </w:r>
    </w:p>
    <w:p w14:paraId="509F7A75" w14:textId="11C83F89"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ab/>
        <w:t xml:space="preserve"> life-giving Father,</w:t>
      </w:r>
    </w:p>
    <w:p w14:paraId="1129C056" w14:textId="7633E35F"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ab/>
        <w:t xml:space="preserve"> life-giving Son,</w:t>
      </w:r>
    </w:p>
    <w:p w14:paraId="09C450F4"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ab/>
        <w:t xml:space="preserve"> life-giving Spirit,</w:t>
      </w:r>
    </w:p>
    <w:p w14:paraId="4B624C79"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that we bring our worship and praise.</w:t>
      </w:r>
    </w:p>
    <w:p w14:paraId="151CA1C4"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p>
    <w:p w14:paraId="06768D96"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Out of a desire to be free and have new life, we confess to you our sin.</w:t>
      </w:r>
    </w:p>
    <w:p w14:paraId="0D225B82"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p>
    <w:p w14:paraId="7A1D3D8D"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Almighty God, slow to anger and swift to forgive,</w:t>
      </w:r>
    </w:p>
    <w:p w14:paraId="4ECF3452"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you have shown us the depth of your love,</w:t>
      </w:r>
    </w:p>
    <w:p w14:paraId="7E170F6B"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yet we are reluctant to love others even a little.</w:t>
      </w:r>
    </w:p>
    <w:p w14:paraId="55B76FB6"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You have shown us compassion and forgiveness,</w:t>
      </w:r>
    </w:p>
    <w:p w14:paraId="79456C0F"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yet we walk away from one another so easily.</w:t>
      </w:r>
    </w:p>
    <w:p w14:paraId="774F7E92" w14:textId="77777777"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 xml:space="preserve">Forgive us, create in us clean hearts, a desire to begin again, </w:t>
      </w:r>
    </w:p>
    <w:p w14:paraId="02DFCF8D" w14:textId="2465DA21" w:rsidR="00467BC5" w:rsidRPr="00425F1A" w:rsidRDefault="00467BC5" w:rsidP="00425F1A">
      <w:pPr>
        <w:overflowPunct w:val="0"/>
        <w:autoSpaceDE w:val="0"/>
        <w:autoSpaceDN w:val="0"/>
        <w:adjustRightInd w:val="0"/>
        <w:spacing w:after="0" w:line="240" w:lineRule="auto"/>
        <w:textAlignment w:val="baseline"/>
        <w:rPr>
          <w:rFonts w:eastAsiaTheme="minorHAnsi" w:cs="Calibri"/>
          <w:color w:val="000000"/>
          <w:sz w:val="32"/>
          <w:szCs w:val="32"/>
        </w:rPr>
      </w:pPr>
      <w:r w:rsidRPr="00425F1A">
        <w:rPr>
          <w:rFonts w:eastAsiaTheme="minorHAnsi" w:cs="Calibri"/>
          <w:color w:val="000000"/>
          <w:sz w:val="32"/>
          <w:szCs w:val="32"/>
        </w:rPr>
        <w:t xml:space="preserve">and give us the courage to forgive one another. And as one family we pray the prayer that our lord taught us to pray: </w:t>
      </w:r>
    </w:p>
    <w:p w14:paraId="7549B163" w14:textId="02D35311" w:rsidR="00D73EED" w:rsidRPr="00425F1A" w:rsidRDefault="00D73EED" w:rsidP="00425F1A">
      <w:pPr>
        <w:spacing w:after="0" w:line="240" w:lineRule="auto"/>
        <w:rPr>
          <w:sz w:val="32"/>
          <w:szCs w:val="32"/>
        </w:rPr>
      </w:pPr>
      <w:r w:rsidRPr="00425F1A">
        <w:rPr>
          <w:rFonts w:eastAsia="Times New Roman" w:cs="Calibri"/>
          <w:color w:val="5B9BD5"/>
          <w:sz w:val="32"/>
          <w:szCs w:val="32"/>
          <w:lang w:eastAsia="en-CA"/>
        </w:rPr>
        <w:t xml:space="preserve">Our Father who art in heaven </w:t>
      </w:r>
      <w:r w:rsidRPr="00425F1A">
        <w:rPr>
          <w:rFonts w:eastAsia="Times New Roman" w:cs="Calibri"/>
          <w:color w:val="5B9BD5"/>
          <w:sz w:val="32"/>
          <w:szCs w:val="32"/>
          <w:lang w:eastAsia="en-CA"/>
        </w:rPr>
        <w:br/>
        <w:t>hallowed be Thy name.</w:t>
      </w:r>
      <w:r w:rsidRPr="00425F1A">
        <w:rPr>
          <w:rFonts w:eastAsia="Times New Roman" w:cs="Calibri"/>
          <w:color w:val="5B9BD5"/>
          <w:sz w:val="32"/>
          <w:szCs w:val="32"/>
          <w:lang w:eastAsia="en-CA"/>
        </w:rPr>
        <w:br/>
        <w:t xml:space="preserve">Thy kingdom come, </w:t>
      </w:r>
      <w:r w:rsidRPr="00425F1A">
        <w:rPr>
          <w:rFonts w:eastAsia="Times New Roman" w:cs="Calibri"/>
          <w:color w:val="5B9BD5"/>
          <w:sz w:val="32"/>
          <w:szCs w:val="32"/>
          <w:lang w:eastAsia="en-CA"/>
        </w:rPr>
        <w:br/>
        <w:t xml:space="preserve">Thy will be done on earth </w:t>
      </w:r>
      <w:r w:rsidRPr="00425F1A">
        <w:rPr>
          <w:rFonts w:eastAsia="Times New Roman" w:cs="Calibri"/>
          <w:color w:val="5B9BD5"/>
          <w:sz w:val="32"/>
          <w:szCs w:val="32"/>
          <w:lang w:eastAsia="en-CA"/>
        </w:rPr>
        <w:br/>
        <w:t>as it is in heaven.</w:t>
      </w:r>
      <w:r w:rsidRPr="00425F1A">
        <w:rPr>
          <w:rFonts w:eastAsia="Times New Roman" w:cs="Calibri"/>
          <w:color w:val="5B9BD5"/>
          <w:sz w:val="32"/>
          <w:szCs w:val="32"/>
          <w:lang w:eastAsia="en-CA"/>
        </w:rPr>
        <w:br/>
        <w:t>Give us this day our daily bread</w:t>
      </w:r>
      <w:r w:rsidRPr="00425F1A">
        <w:rPr>
          <w:rFonts w:eastAsia="Times New Roman" w:cs="Calibri"/>
          <w:color w:val="5B9BD5"/>
          <w:sz w:val="32"/>
          <w:szCs w:val="32"/>
          <w:lang w:eastAsia="en-CA"/>
        </w:rPr>
        <w:br/>
        <w:t xml:space="preserve">and forgive us our debts </w:t>
      </w:r>
      <w:r w:rsidRPr="00425F1A">
        <w:rPr>
          <w:rFonts w:eastAsia="Times New Roman" w:cs="Calibri"/>
          <w:color w:val="5B9BD5"/>
          <w:sz w:val="32"/>
          <w:szCs w:val="32"/>
          <w:lang w:eastAsia="en-CA"/>
        </w:rPr>
        <w:br/>
        <w:t>as we forgive our debtors</w:t>
      </w:r>
    </w:p>
    <w:p w14:paraId="6DAFAEBE" w14:textId="77777777" w:rsidR="00242BB4" w:rsidRPr="00425F1A" w:rsidRDefault="00D73EED" w:rsidP="00425F1A">
      <w:pPr>
        <w:spacing w:after="0" w:line="240" w:lineRule="auto"/>
        <w:rPr>
          <w:rFonts w:eastAsia="Times New Roman" w:cs="Calibri"/>
          <w:color w:val="5B9BD5"/>
          <w:sz w:val="32"/>
          <w:szCs w:val="32"/>
          <w:lang w:eastAsia="en-CA"/>
        </w:rPr>
      </w:pPr>
      <w:r w:rsidRPr="00425F1A">
        <w:rPr>
          <w:rFonts w:eastAsia="Times New Roman" w:cs="Calibri"/>
          <w:color w:val="5B9BD5"/>
          <w:sz w:val="32"/>
          <w:szCs w:val="32"/>
          <w:lang w:eastAsia="en-CA"/>
        </w:rPr>
        <w:t xml:space="preserve">And lead us not into temptation, </w:t>
      </w:r>
      <w:r w:rsidRPr="00425F1A">
        <w:rPr>
          <w:rFonts w:eastAsia="Times New Roman" w:cs="Calibri"/>
          <w:color w:val="5B9BD5"/>
          <w:sz w:val="32"/>
          <w:szCs w:val="32"/>
          <w:lang w:eastAsia="en-CA"/>
        </w:rPr>
        <w:br/>
        <w:t>but deliver us from evil.</w:t>
      </w:r>
      <w:r w:rsidRPr="00425F1A">
        <w:rPr>
          <w:rFonts w:eastAsia="Times New Roman" w:cs="Calibri"/>
          <w:color w:val="5B9BD5"/>
          <w:sz w:val="32"/>
          <w:szCs w:val="32"/>
          <w:lang w:eastAsia="en-CA"/>
        </w:rPr>
        <w:br/>
        <w:t xml:space="preserve">For Thine is the kingdom, </w:t>
      </w:r>
      <w:r w:rsidRPr="00425F1A">
        <w:rPr>
          <w:rFonts w:eastAsia="Times New Roman" w:cs="Calibri"/>
          <w:color w:val="5B9BD5"/>
          <w:sz w:val="32"/>
          <w:szCs w:val="32"/>
          <w:lang w:eastAsia="en-CA"/>
        </w:rPr>
        <w:br/>
        <w:t>the power and the glory</w:t>
      </w:r>
      <w:r w:rsidRPr="00425F1A">
        <w:rPr>
          <w:rFonts w:eastAsia="Times New Roman" w:cs="Calibri"/>
          <w:color w:val="5B9BD5"/>
          <w:sz w:val="32"/>
          <w:szCs w:val="32"/>
          <w:lang w:eastAsia="en-CA"/>
        </w:rPr>
        <w:br/>
        <w:t>forever and ever.  </w:t>
      </w:r>
    </w:p>
    <w:p w14:paraId="27271DC6" w14:textId="5DEC0473" w:rsidR="00D73EED" w:rsidRPr="00CF0F1D" w:rsidRDefault="00242BB4" w:rsidP="00425F1A">
      <w:pPr>
        <w:spacing w:after="0" w:line="240" w:lineRule="auto"/>
        <w:rPr>
          <w:rFonts w:eastAsia="Times New Roman" w:cs="Calibri"/>
          <w:b/>
          <w:color w:val="00B0F0"/>
          <w:sz w:val="32"/>
          <w:szCs w:val="32"/>
          <w:lang w:val="en-GB"/>
        </w:rPr>
      </w:pPr>
      <w:r w:rsidRPr="00425F1A">
        <w:rPr>
          <w:rFonts w:eastAsia="Times New Roman" w:cs="Calibri"/>
          <w:b/>
          <w:color w:val="FF0000"/>
          <w:sz w:val="32"/>
          <w:szCs w:val="32"/>
          <w:lang w:val="en-GB"/>
        </w:rPr>
        <w:t>Assurance of Pardon</w:t>
      </w:r>
      <w:r w:rsidR="00D73EED" w:rsidRPr="00425F1A">
        <w:rPr>
          <w:rFonts w:eastAsia="Times New Roman" w:cs="Calibri"/>
          <w:b/>
          <w:color w:val="FF0000"/>
          <w:sz w:val="32"/>
          <w:szCs w:val="32"/>
          <w:lang w:val="en-GB"/>
        </w:rPr>
        <w:t>  </w:t>
      </w:r>
      <w:r w:rsidR="00CF0F1D">
        <w:rPr>
          <w:rFonts w:eastAsia="Times New Roman" w:cs="Calibri"/>
          <w:b/>
          <w:color w:val="00B0F0"/>
          <w:sz w:val="32"/>
          <w:szCs w:val="32"/>
          <w:lang w:val="en-GB"/>
        </w:rPr>
        <w:t>(</w:t>
      </w:r>
      <w:proofErr w:type="spellStart"/>
      <w:r w:rsidR="00CF0F1D">
        <w:rPr>
          <w:rFonts w:eastAsia="Times New Roman" w:cs="Calibri"/>
          <w:b/>
          <w:color w:val="00B0F0"/>
          <w:sz w:val="32"/>
          <w:szCs w:val="32"/>
          <w:lang w:val="en-GB"/>
        </w:rPr>
        <w:t>Otimb</w:t>
      </w:r>
      <w:r w:rsidR="003D1CF9">
        <w:rPr>
          <w:rFonts w:eastAsia="Times New Roman" w:cs="Calibri"/>
          <w:b/>
          <w:color w:val="00B0F0"/>
          <w:sz w:val="32"/>
          <w:szCs w:val="32"/>
          <w:lang w:val="en-GB"/>
        </w:rPr>
        <w:t>i</w:t>
      </w:r>
      <w:r w:rsidR="00CF0F1D">
        <w:rPr>
          <w:rFonts w:eastAsia="Times New Roman" w:cs="Calibri"/>
          <w:b/>
          <w:color w:val="00B0F0"/>
          <w:sz w:val="32"/>
          <w:szCs w:val="32"/>
          <w:lang w:val="en-GB"/>
        </w:rPr>
        <w:t>li</w:t>
      </w:r>
      <w:proofErr w:type="spellEnd"/>
      <w:r w:rsidR="00CF0F1D">
        <w:rPr>
          <w:rFonts w:eastAsia="Times New Roman" w:cs="Calibri"/>
          <w:b/>
          <w:color w:val="00B0F0"/>
          <w:sz w:val="32"/>
          <w:szCs w:val="32"/>
          <w:lang w:val="en-GB"/>
        </w:rPr>
        <w:t>)</w:t>
      </w:r>
    </w:p>
    <w:p w14:paraId="696D7C1D" w14:textId="61AB390E" w:rsidR="002E5AB3" w:rsidRPr="00425F1A" w:rsidRDefault="002E5AB3" w:rsidP="00425F1A">
      <w:pPr>
        <w:spacing w:after="0" w:line="240" w:lineRule="auto"/>
        <w:rPr>
          <w:rFonts w:asciiTheme="minorHAnsi" w:eastAsia="Times New Roman" w:hAnsiTheme="minorHAnsi" w:cstheme="minorHAnsi"/>
          <w:sz w:val="32"/>
          <w:szCs w:val="32"/>
          <w:lang w:val="en-GB"/>
        </w:rPr>
      </w:pPr>
      <w:r w:rsidRPr="00425F1A">
        <w:rPr>
          <w:rFonts w:asciiTheme="minorHAnsi" w:eastAsia="Times New Roman" w:hAnsiTheme="minorHAnsi" w:cstheme="minorHAnsi"/>
          <w:sz w:val="32"/>
          <w:szCs w:val="32"/>
          <w:lang w:val="en-GB"/>
        </w:rPr>
        <w:t xml:space="preserve">Hear the good news! Who is in a position to condemn us? Only Christ—and Christ died for us; Christ rose for us, Christ reigns in power for us. </w:t>
      </w:r>
      <w:r w:rsidRPr="00425F1A">
        <w:rPr>
          <w:rFonts w:asciiTheme="minorHAnsi" w:eastAsia="Times New Roman" w:hAnsiTheme="minorHAnsi" w:cstheme="minorHAnsi"/>
          <w:sz w:val="32"/>
          <w:szCs w:val="32"/>
          <w:lang w:val="en-GB"/>
        </w:rPr>
        <w:lastRenderedPageBreak/>
        <w:t>Friends, believe the good news of the gospel. In Jesus Christ, we are forgiven and set free by God’s generous grace! Rejoice in God’s good gift.</w:t>
      </w:r>
    </w:p>
    <w:p w14:paraId="2EAB5EBC" w14:textId="7DB2A5A8" w:rsidR="00D73EED" w:rsidRPr="00425F1A" w:rsidRDefault="00D73EED" w:rsidP="00425F1A">
      <w:pPr>
        <w:spacing w:after="0" w:line="240" w:lineRule="auto"/>
        <w:rPr>
          <w:rFonts w:asciiTheme="minorHAnsi" w:eastAsia="Times New Roman" w:hAnsiTheme="minorHAnsi" w:cstheme="minorHAnsi"/>
          <w:b/>
          <w:bCs/>
          <w:color w:val="FF0000"/>
          <w:sz w:val="32"/>
          <w:szCs w:val="32"/>
          <w:lang w:val="en-GB"/>
        </w:rPr>
      </w:pPr>
      <w:r w:rsidRPr="00425F1A">
        <w:rPr>
          <w:rFonts w:asciiTheme="minorHAnsi" w:eastAsia="Times New Roman" w:hAnsiTheme="minorHAnsi" w:cstheme="minorHAnsi"/>
          <w:b/>
          <w:bCs/>
          <w:color w:val="FF0000"/>
          <w:sz w:val="32"/>
          <w:szCs w:val="32"/>
          <w:lang w:val="en-GB"/>
        </w:rPr>
        <w:t>Story Time</w:t>
      </w:r>
    </w:p>
    <w:p w14:paraId="2DFEED93" w14:textId="78C9F2D4" w:rsidR="002E5AB3" w:rsidRPr="0098465A" w:rsidRDefault="00D73EED" w:rsidP="00425F1A">
      <w:pPr>
        <w:spacing w:after="0" w:line="240" w:lineRule="auto"/>
        <w:rPr>
          <w:rFonts w:eastAsia="Times New Roman" w:cs="Calibri"/>
          <w:bCs/>
          <w:color w:val="00B0F0"/>
          <w:sz w:val="32"/>
          <w:szCs w:val="32"/>
          <w:lang w:val="en-GB"/>
        </w:rPr>
      </w:pPr>
      <w:bookmarkStart w:id="4" w:name="_Hlk69305151"/>
      <w:bookmarkStart w:id="5" w:name="_Hlk74132695"/>
      <w:r w:rsidRPr="00425F1A">
        <w:rPr>
          <w:rFonts w:asciiTheme="minorHAnsi" w:eastAsia="Times New Roman" w:hAnsiTheme="minorHAnsi" w:cstheme="minorHAnsi"/>
          <w:b/>
          <w:bCs/>
          <w:color w:val="FF0000"/>
          <w:sz w:val="32"/>
          <w:szCs w:val="32"/>
          <w:lang w:val="en-GB"/>
        </w:rPr>
        <w:t>Mission Moment</w:t>
      </w:r>
      <w:r w:rsidR="00425F1A">
        <w:rPr>
          <w:rFonts w:asciiTheme="minorHAnsi" w:eastAsia="Times New Roman" w:hAnsiTheme="minorHAnsi" w:cstheme="minorHAnsi"/>
          <w:b/>
          <w:bCs/>
          <w:color w:val="FF0000"/>
          <w:sz w:val="32"/>
          <w:szCs w:val="32"/>
          <w:lang w:val="en-GB"/>
        </w:rPr>
        <w:t xml:space="preserve">: </w:t>
      </w:r>
      <w:r w:rsidR="002E5AB3" w:rsidRPr="00425F1A">
        <w:rPr>
          <w:rFonts w:eastAsia="Times New Roman" w:cs="Calibri"/>
          <w:bCs/>
          <w:color w:val="70AD47" w:themeColor="accent6"/>
          <w:sz w:val="32"/>
          <w:szCs w:val="32"/>
          <w:lang w:val="en-GB"/>
        </w:rPr>
        <w:t>Meeting the Needs of Families in Beirut</w:t>
      </w:r>
      <w:r w:rsidR="0098465A">
        <w:rPr>
          <w:rFonts w:eastAsia="Times New Roman" w:cs="Calibri"/>
          <w:bCs/>
          <w:color w:val="70AD47" w:themeColor="accent6"/>
          <w:sz w:val="32"/>
          <w:szCs w:val="32"/>
          <w:lang w:val="en-GB"/>
        </w:rPr>
        <w:t xml:space="preserve"> </w:t>
      </w:r>
      <w:r w:rsidR="0098465A">
        <w:rPr>
          <w:rFonts w:eastAsia="Times New Roman" w:cs="Calibri"/>
          <w:bCs/>
          <w:color w:val="00B0F0"/>
          <w:sz w:val="32"/>
          <w:szCs w:val="32"/>
          <w:lang w:val="en-GB"/>
        </w:rPr>
        <w:t>(</w:t>
      </w:r>
      <w:proofErr w:type="spellStart"/>
      <w:r w:rsidR="0098465A">
        <w:rPr>
          <w:rFonts w:eastAsia="Times New Roman" w:cs="Calibri"/>
          <w:bCs/>
          <w:color w:val="00B0F0"/>
          <w:sz w:val="32"/>
          <w:szCs w:val="32"/>
          <w:lang w:val="en-GB"/>
        </w:rPr>
        <w:t>Erynne</w:t>
      </w:r>
      <w:proofErr w:type="spellEnd"/>
      <w:r w:rsidR="0098465A">
        <w:rPr>
          <w:rFonts w:eastAsia="Times New Roman" w:cs="Calibri"/>
          <w:bCs/>
          <w:color w:val="00B0F0"/>
          <w:sz w:val="32"/>
          <w:szCs w:val="32"/>
          <w:lang w:val="en-GB"/>
        </w:rPr>
        <w:t>)</w:t>
      </w:r>
    </w:p>
    <w:bookmarkEnd w:id="5"/>
    <w:p w14:paraId="54EEB8D4" w14:textId="27ECF23A" w:rsidR="00733730" w:rsidRPr="00425F1A" w:rsidRDefault="002E5AB3" w:rsidP="00425F1A">
      <w:pPr>
        <w:spacing w:after="0" w:line="240" w:lineRule="auto"/>
        <w:rPr>
          <w:rFonts w:asciiTheme="minorHAnsi" w:eastAsia="Times New Roman" w:hAnsiTheme="minorHAnsi" w:cstheme="minorHAnsi"/>
          <w:sz w:val="32"/>
          <w:szCs w:val="32"/>
          <w:lang w:val="en-GB"/>
        </w:rPr>
      </w:pPr>
      <w:r w:rsidRPr="00425F1A">
        <w:rPr>
          <w:rFonts w:asciiTheme="minorHAnsi" w:eastAsia="Times New Roman" w:hAnsiTheme="minorHAnsi" w:cstheme="minorHAnsi"/>
          <w:sz w:val="32"/>
          <w:szCs w:val="32"/>
          <w:lang w:val="en-GB"/>
        </w:rPr>
        <w:t>The massive explosion that struck the city of Beirut in August 2020 left many people injured and many homes damaged. Presbyterian World Service &amp; Development (PWS&amp;D) responded to the devastating effects by meeting the needs of vulnerable people in Lebanon. Families received essential supplies, such as food and hygiene items, to sustain them as they started to rebuild. Additionally, PWS&amp;D assisted in restoring homes and schools and provided water and sanitation kits to families, as well as school kits to children.</w:t>
      </w:r>
    </w:p>
    <w:p w14:paraId="4DEAF4FF" w14:textId="77777777" w:rsidR="00242BB4" w:rsidRPr="00425F1A" w:rsidRDefault="00242BB4" w:rsidP="00425F1A">
      <w:pPr>
        <w:spacing w:after="0" w:line="240" w:lineRule="auto"/>
        <w:rPr>
          <w:rFonts w:asciiTheme="minorHAnsi" w:eastAsia="Times New Roman" w:hAnsiTheme="minorHAnsi" w:cstheme="minorHAnsi"/>
          <w:sz w:val="32"/>
          <w:szCs w:val="32"/>
          <w:lang w:val="en-GB"/>
        </w:rPr>
      </w:pPr>
    </w:p>
    <w:p w14:paraId="485E36FD" w14:textId="708A4927" w:rsidR="000E4C6B" w:rsidRPr="00425F1A" w:rsidRDefault="000E4C6B" w:rsidP="00425F1A">
      <w:pPr>
        <w:pStyle w:val="NoSpacing"/>
        <w:rPr>
          <w:rFonts w:asciiTheme="minorHAnsi" w:hAnsiTheme="minorHAnsi" w:cstheme="minorHAnsi"/>
          <w:b/>
          <w:color w:val="FF0000"/>
          <w:sz w:val="32"/>
          <w:szCs w:val="32"/>
        </w:rPr>
      </w:pPr>
    </w:p>
    <w:bookmarkEnd w:id="4"/>
    <w:p w14:paraId="3953529E" w14:textId="77777777" w:rsidR="00D73EED" w:rsidRPr="00425F1A" w:rsidRDefault="00D73EED" w:rsidP="00425F1A">
      <w:pPr>
        <w:spacing w:after="0" w:line="240" w:lineRule="auto"/>
        <w:rPr>
          <w:rFonts w:eastAsia="Times New Roman"/>
          <w:color w:val="000000"/>
          <w:sz w:val="32"/>
          <w:szCs w:val="32"/>
        </w:rPr>
      </w:pPr>
      <w:r w:rsidRPr="00425F1A">
        <w:rPr>
          <w:rFonts w:eastAsia="Times New Roman"/>
          <w:color w:val="000000"/>
          <w:sz w:val="32"/>
          <w:szCs w:val="32"/>
          <w:highlight w:val="yellow"/>
        </w:rPr>
        <w:t>And now let us approach our scripture readings with a word of prayer</w:t>
      </w:r>
      <w:r w:rsidRPr="00425F1A">
        <w:rPr>
          <w:rFonts w:eastAsia="Times New Roman"/>
          <w:color w:val="000000"/>
          <w:sz w:val="32"/>
          <w:szCs w:val="32"/>
        </w:rPr>
        <w:t>:</w:t>
      </w:r>
    </w:p>
    <w:p w14:paraId="02DCB069" w14:textId="3A196099" w:rsidR="002E5AB3" w:rsidRPr="0098465A" w:rsidRDefault="00D73EED" w:rsidP="00425F1A">
      <w:pPr>
        <w:spacing w:after="0" w:line="240" w:lineRule="auto"/>
        <w:rPr>
          <w:rFonts w:eastAsia="Times New Roman" w:cs="Calibri"/>
          <w:b/>
          <w:color w:val="00B0F0"/>
          <w:sz w:val="32"/>
          <w:szCs w:val="32"/>
          <w:lang w:val="en-GB"/>
        </w:rPr>
      </w:pPr>
      <w:bookmarkStart w:id="6" w:name="_Hlk74132732"/>
      <w:r w:rsidRPr="00425F1A">
        <w:rPr>
          <w:rFonts w:eastAsia="Times New Roman" w:cs="Calibri"/>
          <w:b/>
          <w:color w:val="FF0000"/>
          <w:sz w:val="32"/>
          <w:szCs w:val="32"/>
          <w:lang w:val="en-GB"/>
        </w:rPr>
        <w:t>Prayer for Understanding</w:t>
      </w:r>
      <w:bookmarkStart w:id="7" w:name="_Hlk67661022"/>
      <w:r w:rsidR="0098465A">
        <w:rPr>
          <w:rFonts w:eastAsia="Times New Roman" w:cs="Calibri"/>
          <w:b/>
          <w:color w:val="FF0000"/>
          <w:sz w:val="32"/>
          <w:szCs w:val="32"/>
          <w:lang w:val="en-GB"/>
        </w:rPr>
        <w:t xml:space="preserve"> </w:t>
      </w:r>
      <w:r w:rsidR="0098465A">
        <w:rPr>
          <w:rFonts w:eastAsia="Times New Roman" w:cs="Calibri"/>
          <w:b/>
          <w:color w:val="00B0F0"/>
          <w:sz w:val="32"/>
          <w:szCs w:val="32"/>
          <w:lang w:val="en-GB"/>
        </w:rPr>
        <w:t>(</w:t>
      </w:r>
      <w:proofErr w:type="spellStart"/>
      <w:r w:rsidR="0098465A">
        <w:rPr>
          <w:rFonts w:eastAsia="Times New Roman" w:cs="Calibri"/>
          <w:b/>
          <w:color w:val="00B0F0"/>
          <w:sz w:val="32"/>
          <w:szCs w:val="32"/>
          <w:lang w:val="en-GB"/>
        </w:rPr>
        <w:t>Baiye</w:t>
      </w:r>
      <w:proofErr w:type="spellEnd"/>
      <w:r w:rsidR="0098465A">
        <w:rPr>
          <w:rFonts w:eastAsia="Times New Roman" w:cs="Calibri"/>
          <w:b/>
          <w:color w:val="00B0F0"/>
          <w:sz w:val="32"/>
          <w:szCs w:val="32"/>
          <w:lang w:val="en-GB"/>
        </w:rPr>
        <w:t>)</w:t>
      </w:r>
      <w:bookmarkEnd w:id="6"/>
    </w:p>
    <w:p w14:paraId="676864B7" w14:textId="119306A4" w:rsidR="002E5AB3" w:rsidRPr="00425F1A" w:rsidRDefault="002E5AB3" w:rsidP="00425F1A">
      <w:pPr>
        <w:spacing w:after="0" w:line="240" w:lineRule="auto"/>
        <w:rPr>
          <w:rFonts w:asciiTheme="minorHAnsi" w:eastAsia="Times New Roman" w:hAnsiTheme="minorHAnsi" w:cstheme="minorHAnsi"/>
          <w:sz w:val="32"/>
          <w:szCs w:val="32"/>
          <w:lang w:val="en-GB"/>
        </w:rPr>
      </w:pPr>
      <w:r w:rsidRPr="00425F1A">
        <w:rPr>
          <w:rFonts w:asciiTheme="minorHAnsi" w:eastAsia="Times New Roman" w:hAnsiTheme="minorHAnsi" w:cstheme="minorHAnsi"/>
          <w:sz w:val="32"/>
          <w:szCs w:val="32"/>
          <w:lang w:val="en-GB"/>
        </w:rPr>
        <w:t>God of patience and persistence, scripture tells us your people have not always listened for your leading. So</w:t>
      </w:r>
      <w:r w:rsidR="00425F1A">
        <w:rPr>
          <w:rFonts w:asciiTheme="minorHAnsi" w:eastAsia="Times New Roman" w:hAnsiTheme="minorHAnsi" w:cstheme="minorHAnsi"/>
          <w:sz w:val="32"/>
          <w:szCs w:val="32"/>
          <w:lang w:val="en-GB"/>
        </w:rPr>
        <w:t>,</w:t>
      </w:r>
      <w:r w:rsidRPr="00425F1A">
        <w:rPr>
          <w:rFonts w:asciiTheme="minorHAnsi" w:eastAsia="Times New Roman" w:hAnsiTheme="minorHAnsi" w:cstheme="minorHAnsi"/>
          <w:sz w:val="32"/>
          <w:szCs w:val="32"/>
          <w:lang w:val="en-GB"/>
        </w:rPr>
        <w:t xml:space="preserve"> send your Spirit to open our minds and hearts to your Living Word. Speak through the scriptures, and inspire our growth and gratitude, so that we may be changed by what we hear. Amen.</w:t>
      </w:r>
    </w:p>
    <w:p w14:paraId="55770344" w14:textId="1C9BE224" w:rsidR="00613D68" w:rsidRPr="00425F1A" w:rsidRDefault="00AD49A3" w:rsidP="00425F1A">
      <w:pPr>
        <w:spacing w:after="240" w:line="240" w:lineRule="auto"/>
        <w:rPr>
          <w:rFonts w:eastAsia="Times New Roman"/>
          <w:color w:val="70AD47" w:themeColor="accent6"/>
          <w:sz w:val="32"/>
          <w:szCs w:val="32"/>
          <w:lang w:eastAsia="en-CA"/>
        </w:rPr>
      </w:pPr>
      <w:r w:rsidRPr="00425F1A">
        <w:rPr>
          <w:rFonts w:eastAsia="Times New Roman" w:cs="Calibri"/>
          <w:b/>
          <w:color w:val="FF0000"/>
          <w:sz w:val="32"/>
          <w:szCs w:val="32"/>
          <w:lang w:val="en-GB"/>
        </w:rPr>
        <w:t xml:space="preserve">Special </w:t>
      </w:r>
      <w:r w:rsidR="00D73EED" w:rsidRPr="00425F1A">
        <w:rPr>
          <w:rFonts w:eastAsia="Times New Roman" w:cs="Calibri"/>
          <w:b/>
          <w:color w:val="FF0000"/>
          <w:sz w:val="32"/>
          <w:szCs w:val="32"/>
          <w:lang w:val="en-GB"/>
        </w:rPr>
        <w:t>Hymn</w:t>
      </w:r>
      <w:bookmarkEnd w:id="7"/>
      <w:r w:rsidR="00467BC5" w:rsidRPr="00425F1A">
        <w:rPr>
          <w:rFonts w:eastAsia="Times New Roman" w:cs="Calibri"/>
          <w:b/>
          <w:color w:val="FF0000"/>
          <w:sz w:val="32"/>
          <w:szCs w:val="32"/>
          <w:lang w:val="en-GB"/>
        </w:rPr>
        <w:t xml:space="preserve"> </w:t>
      </w:r>
      <w:r w:rsidR="00467BC5" w:rsidRPr="00425F1A">
        <w:rPr>
          <w:rFonts w:eastAsia="Times New Roman" w:cs="Calibri"/>
          <w:bCs/>
          <w:color w:val="70AD47" w:themeColor="accent6"/>
          <w:sz w:val="32"/>
          <w:szCs w:val="32"/>
          <w:lang w:val="en-GB"/>
        </w:rPr>
        <w:t xml:space="preserve">Karen </w:t>
      </w:r>
      <w:proofErr w:type="spellStart"/>
      <w:r w:rsidR="00467BC5" w:rsidRPr="00425F1A">
        <w:rPr>
          <w:rFonts w:eastAsia="Times New Roman" w:cs="Calibri"/>
          <w:bCs/>
          <w:color w:val="70AD47" w:themeColor="accent6"/>
          <w:sz w:val="32"/>
          <w:szCs w:val="32"/>
          <w:lang w:val="en-GB"/>
        </w:rPr>
        <w:t>Abboud</w:t>
      </w:r>
      <w:proofErr w:type="spellEnd"/>
      <w:r w:rsidR="00425F1A">
        <w:rPr>
          <w:rFonts w:eastAsia="Times New Roman"/>
          <w:color w:val="70AD47" w:themeColor="accent6"/>
          <w:sz w:val="32"/>
          <w:szCs w:val="32"/>
          <w:lang w:eastAsia="en-CA"/>
        </w:rPr>
        <w:br/>
      </w:r>
      <w:bookmarkStart w:id="8" w:name="_Hlk74132753"/>
      <w:r w:rsidR="00D73EED" w:rsidRPr="00425F1A">
        <w:rPr>
          <w:rFonts w:eastAsia="Times New Roman" w:cs="Calibri"/>
          <w:b/>
          <w:color w:val="FF0000"/>
          <w:sz w:val="32"/>
          <w:szCs w:val="32"/>
          <w:lang w:val="en-GB"/>
        </w:rPr>
        <w:t>Scripture Readings</w:t>
      </w:r>
      <w:r w:rsidR="00425F1A">
        <w:rPr>
          <w:rFonts w:eastAsia="Times New Roman" w:cs="Calibri"/>
          <w:b/>
          <w:color w:val="FF0000"/>
          <w:sz w:val="32"/>
          <w:szCs w:val="32"/>
          <w:lang w:val="en-GB"/>
        </w:rPr>
        <w:br/>
      </w:r>
      <w:r w:rsidR="00613D68" w:rsidRPr="00425F1A">
        <w:rPr>
          <w:rFonts w:asciiTheme="minorHAnsi" w:eastAsia="Times New Roman" w:hAnsiTheme="minorHAnsi" w:cstheme="minorHAnsi"/>
          <w:b/>
          <w:bCs/>
          <w:color w:val="C00000"/>
          <w:sz w:val="32"/>
          <w:szCs w:val="32"/>
          <w:lang w:val="en-GB"/>
        </w:rPr>
        <w:t>1 Samuel 3:</w:t>
      </w:r>
      <w:r w:rsidR="00425F1A">
        <w:rPr>
          <w:rFonts w:asciiTheme="minorHAnsi" w:eastAsia="Times New Roman" w:hAnsiTheme="minorHAnsi" w:cstheme="minorHAnsi"/>
          <w:b/>
          <w:bCs/>
          <w:color w:val="C00000"/>
          <w:sz w:val="32"/>
          <w:szCs w:val="32"/>
          <w:lang w:val="en-GB"/>
        </w:rPr>
        <w:t xml:space="preserve"> </w:t>
      </w:r>
      <w:r w:rsidR="00613D68" w:rsidRPr="00425F1A">
        <w:rPr>
          <w:rFonts w:asciiTheme="minorHAnsi" w:eastAsia="Times New Roman" w:hAnsiTheme="minorHAnsi" w:cstheme="minorHAnsi"/>
          <w:b/>
          <w:bCs/>
          <w:color w:val="C00000"/>
          <w:sz w:val="32"/>
          <w:szCs w:val="32"/>
          <w:lang w:val="en-GB"/>
        </w:rPr>
        <w:t>3b-9</w:t>
      </w:r>
      <w:r w:rsidR="0098465A">
        <w:rPr>
          <w:rFonts w:asciiTheme="minorHAnsi" w:eastAsia="Times New Roman" w:hAnsiTheme="minorHAnsi" w:cstheme="minorHAnsi"/>
          <w:b/>
          <w:bCs/>
          <w:color w:val="C00000"/>
          <w:sz w:val="32"/>
          <w:szCs w:val="32"/>
          <w:lang w:val="en-GB"/>
        </w:rPr>
        <w:t xml:space="preserve"> </w:t>
      </w:r>
      <w:r w:rsidR="0098465A">
        <w:rPr>
          <w:rFonts w:asciiTheme="minorHAnsi" w:eastAsia="Times New Roman" w:hAnsiTheme="minorHAnsi" w:cstheme="minorHAnsi"/>
          <w:b/>
          <w:bCs/>
          <w:color w:val="00B0F0"/>
          <w:sz w:val="32"/>
          <w:szCs w:val="32"/>
          <w:lang w:val="en-GB"/>
        </w:rPr>
        <w:t>(Karen)</w:t>
      </w:r>
      <w:bookmarkEnd w:id="8"/>
      <w:r w:rsidR="00425F1A">
        <w:rPr>
          <w:rFonts w:eastAsia="Times New Roman"/>
          <w:color w:val="70AD47" w:themeColor="accent6"/>
          <w:sz w:val="32"/>
          <w:szCs w:val="32"/>
          <w:lang w:eastAsia="en-CA"/>
        </w:rPr>
        <w:br/>
      </w:r>
      <w:r w:rsidR="00613D68" w:rsidRPr="00425F1A">
        <w:rPr>
          <w:rFonts w:asciiTheme="minorHAnsi" w:eastAsia="Times New Roman" w:hAnsiTheme="minorHAnsi" w:cstheme="minorHAnsi"/>
          <w:sz w:val="32"/>
          <w:szCs w:val="32"/>
          <w:lang w:val="en-GB"/>
        </w:rPr>
        <w:t xml:space="preserve">Samuel was lying down in the temple of the Lord, where the ark of God was. 4Then the Lord called, ‘Samuel! Samuel!’ and he said, ‘Here I am!’ 5and ran to Eli, and said, ‘Here I am, for you called me.’ But he said, ‘I did not call; lie down again.’ So he went and lay down. 6The Lord called again, ‘Samuel!’ Samuel got up and went to Eli, and said, ‘Here I am, for you called me.’ But he said, ‘I did not call, my son; lie down again.’ 7Now Samuel did not yet know the Lord, and the word of the Lord had not yet been revealed to him. 8The Lord called </w:t>
      </w:r>
      <w:r w:rsidR="00613D68" w:rsidRPr="00425F1A">
        <w:rPr>
          <w:rFonts w:asciiTheme="minorHAnsi" w:eastAsia="Times New Roman" w:hAnsiTheme="minorHAnsi" w:cstheme="minorHAnsi"/>
          <w:sz w:val="32"/>
          <w:szCs w:val="32"/>
          <w:lang w:val="en-GB"/>
        </w:rPr>
        <w:lastRenderedPageBreak/>
        <w:t>Samuel again, a third time. And he got up and went to Eli, and said, ‘Here I am, for you called me.’ Then Eli perceived that the Lord was calling the boy. 9Therefore Eli said to Samuel, ‘Go, lie down; and if he calls you, you shall say, “Speak, Lord, for your servant is listening.” ’ So Samuel went and lay down in his place.</w:t>
      </w:r>
      <w:r w:rsidR="00425F1A">
        <w:rPr>
          <w:rFonts w:asciiTheme="minorHAnsi" w:eastAsia="Times New Roman" w:hAnsiTheme="minorHAnsi" w:cstheme="minorHAnsi"/>
          <w:sz w:val="32"/>
          <w:szCs w:val="32"/>
          <w:lang w:val="en-GB"/>
        </w:rPr>
        <w:br/>
      </w:r>
      <w:bookmarkStart w:id="9" w:name="_Hlk74132766"/>
      <w:r w:rsidR="00613D68" w:rsidRPr="00425F1A">
        <w:rPr>
          <w:rFonts w:asciiTheme="minorHAnsi" w:eastAsia="Times New Roman" w:hAnsiTheme="minorHAnsi" w:cstheme="minorHAnsi"/>
          <w:b/>
          <w:bCs/>
          <w:color w:val="C00000"/>
          <w:sz w:val="32"/>
          <w:szCs w:val="32"/>
          <w:lang w:val="en-GB"/>
        </w:rPr>
        <w:t>2 Timothy 1: 3-</w:t>
      </w:r>
      <w:r w:rsidRPr="00425F1A">
        <w:rPr>
          <w:rFonts w:asciiTheme="minorHAnsi" w:eastAsia="Times New Roman" w:hAnsiTheme="minorHAnsi" w:cstheme="minorHAnsi"/>
          <w:b/>
          <w:bCs/>
          <w:color w:val="C00000"/>
          <w:sz w:val="32"/>
          <w:szCs w:val="32"/>
          <w:lang w:val="en-GB"/>
        </w:rPr>
        <w:t>10</w:t>
      </w:r>
      <w:r w:rsidR="0098465A">
        <w:rPr>
          <w:rFonts w:asciiTheme="minorHAnsi" w:eastAsia="Times New Roman" w:hAnsiTheme="minorHAnsi" w:cstheme="minorHAnsi"/>
          <w:b/>
          <w:bCs/>
          <w:color w:val="C00000"/>
          <w:sz w:val="32"/>
          <w:szCs w:val="32"/>
          <w:lang w:val="en-GB"/>
        </w:rPr>
        <w:t xml:space="preserve"> </w:t>
      </w:r>
      <w:r w:rsidR="008C6F75">
        <w:rPr>
          <w:rFonts w:asciiTheme="minorHAnsi" w:eastAsia="Times New Roman" w:hAnsiTheme="minorHAnsi" w:cstheme="minorHAnsi"/>
          <w:b/>
          <w:bCs/>
          <w:color w:val="00B0F0"/>
          <w:sz w:val="32"/>
          <w:szCs w:val="32"/>
          <w:lang w:val="en-GB"/>
        </w:rPr>
        <w:t>(Karen)</w:t>
      </w:r>
      <w:bookmarkEnd w:id="9"/>
      <w:r w:rsidR="00425F1A">
        <w:rPr>
          <w:rFonts w:eastAsia="Times New Roman"/>
          <w:color w:val="70AD47" w:themeColor="accent6"/>
          <w:sz w:val="32"/>
          <w:szCs w:val="32"/>
          <w:lang w:eastAsia="en-CA"/>
        </w:rPr>
        <w:br/>
      </w:r>
      <w:r w:rsidR="00613D68" w:rsidRPr="00425F1A">
        <w:rPr>
          <w:rFonts w:asciiTheme="minorHAnsi" w:eastAsia="Times New Roman" w:hAnsiTheme="minorHAnsi" w:cstheme="minorHAnsi"/>
          <w:sz w:val="32"/>
          <w:szCs w:val="32"/>
          <w:lang w:val="en-GB"/>
        </w:rPr>
        <w:t>3 I am grateful to God—whom I worship with a clear conscience, as my ancestors did—when I remember you constantly in my prayers night and day. 4Recalling your tears, I long to see you so that I may be filled with joy. 5I am reminded of your sincere faith, a faith that lived first in your grandmother Lois and your mother Eunice and now, I am sure, lives in you. 6For this reason I remind you to rekindle the gift of God that is within you through the laying on of my hands; 7for God did not give us a spirit of cowardice, but rather a spirit of power and of love and of self-discipline.</w:t>
      </w:r>
    </w:p>
    <w:p w14:paraId="1687366D" w14:textId="2247FB28" w:rsidR="00613D68" w:rsidRPr="00425F1A" w:rsidRDefault="00AD49A3" w:rsidP="00425F1A">
      <w:pPr>
        <w:spacing w:after="0" w:line="240" w:lineRule="auto"/>
        <w:rPr>
          <w:rFonts w:asciiTheme="minorHAnsi" w:eastAsia="Times New Roman" w:hAnsiTheme="minorHAnsi" w:cstheme="minorHAnsi"/>
          <w:sz w:val="32"/>
          <w:szCs w:val="32"/>
          <w:lang w:val="en-GB"/>
        </w:rPr>
      </w:pPr>
      <w:r w:rsidRPr="00425F1A">
        <w:rPr>
          <w:rFonts w:asciiTheme="minorHAnsi" w:eastAsia="Times New Roman" w:hAnsiTheme="minorHAnsi" w:cstheme="minorHAnsi"/>
          <w:sz w:val="32"/>
          <w:szCs w:val="32"/>
          <w:lang w:val="en-GB"/>
        </w:rPr>
        <w:t>8 Do not be ashamed, then, of the testimony about our Lord or of me his prisoner, but join with me in suffering for the gospel, relying on the power of God, 9who saved us and called us with a holy calling, not according to our works but according to his own purpose and grace. This grace was given to us in Christ Jesus before the ages began, 10but it has now been revealed through the appearing of our Saviour Christ Jesus, who abolished death and brought life and immortality to light through the gospel.</w:t>
      </w:r>
    </w:p>
    <w:p w14:paraId="08D7B5D1" w14:textId="0092B49C" w:rsidR="00811B86" w:rsidRPr="00425F1A" w:rsidRDefault="00D73EED" w:rsidP="00425F1A">
      <w:pPr>
        <w:spacing w:after="0" w:line="240" w:lineRule="auto"/>
        <w:rPr>
          <w:rFonts w:asciiTheme="minorHAnsi" w:eastAsia="Times New Roman" w:hAnsiTheme="minorHAnsi" w:cstheme="minorHAnsi"/>
          <w:color w:val="7030A0"/>
          <w:sz w:val="32"/>
          <w:szCs w:val="32"/>
          <w:lang w:val="en-GB"/>
        </w:rPr>
      </w:pPr>
      <w:r w:rsidRPr="00425F1A">
        <w:rPr>
          <w:rFonts w:asciiTheme="minorHAnsi" w:eastAsia="Times New Roman" w:hAnsiTheme="minorHAnsi" w:cstheme="minorHAnsi"/>
          <w:b/>
          <w:bCs/>
          <w:color w:val="FF0000"/>
          <w:sz w:val="32"/>
          <w:szCs w:val="32"/>
          <w:lang w:val="en-GB"/>
        </w:rPr>
        <w:t>Sermon:</w:t>
      </w:r>
      <w:bookmarkStart w:id="10" w:name="_Hlk480700245"/>
      <w:r w:rsidR="00AD49A3" w:rsidRPr="00425F1A">
        <w:rPr>
          <w:rFonts w:asciiTheme="minorHAnsi" w:eastAsia="Times New Roman" w:hAnsiTheme="minorHAnsi" w:cstheme="minorHAnsi"/>
          <w:sz w:val="32"/>
          <w:szCs w:val="32"/>
          <w:lang w:val="en-GB"/>
        </w:rPr>
        <w:t xml:space="preserve"> </w:t>
      </w:r>
      <w:r w:rsidR="00AD49A3" w:rsidRPr="00425F1A">
        <w:rPr>
          <w:rFonts w:asciiTheme="minorHAnsi" w:eastAsia="Times New Roman" w:hAnsiTheme="minorHAnsi" w:cstheme="minorHAnsi"/>
          <w:color w:val="7030A0"/>
          <w:sz w:val="32"/>
          <w:szCs w:val="32"/>
          <w:lang w:val="en-GB"/>
        </w:rPr>
        <w:t>The Gift of Faith</w:t>
      </w:r>
    </w:p>
    <w:p w14:paraId="3D3FC3CA" w14:textId="0173D994" w:rsidR="00467BC5" w:rsidRPr="00425F1A" w:rsidRDefault="002E139A" w:rsidP="00425F1A">
      <w:pPr>
        <w:spacing w:after="0" w:line="240" w:lineRule="auto"/>
        <w:rPr>
          <w:rFonts w:asciiTheme="minorHAnsi" w:eastAsia="Times New Roman" w:hAnsiTheme="minorHAnsi" w:cstheme="minorHAnsi"/>
          <w:sz w:val="32"/>
          <w:szCs w:val="32"/>
          <w:lang w:val="en-GB"/>
        </w:rPr>
      </w:pPr>
      <w:r w:rsidRPr="00425F1A">
        <w:rPr>
          <w:rFonts w:asciiTheme="minorHAnsi" w:eastAsia="Times New Roman" w:hAnsiTheme="minorHAnsi" w:cstheme="minorHAnsi"/>
          <w:b/>
          <w:bCs/>
          <w:color w:val="FF0000"/>
          <w:sz w:val="32"/>
          <w:szCs w:val="32"/>
          <w:lang w:val="en-GB"/>
        </w:rPr>
        <w:t>Special Hymn</w:t>
      </w:r>
      <w:r w:rsidRPr="00425F1A">
        <w:rPr>
          <w:rFonts w:asciiTheme="minorHAnsi" w:eastAsia="Times New Roman" w:hAnsiTheme="minorHAnsi" w:cstheme="minorHAnsi"/>
          <w:color w:val="FF0000"/>
          <w:sz w:val="32"/>
          <w:szCs w:val="32"/>
          <w:lang w:val="en-GB"/>
        </w:rPr>
        <w:t xml:space="preserve"> </w:t>
      </w:r>
      <w:r w:rsidR="00613D68" w:rsidRPr="00425F1A">
        <w:rPr>
          <w:rFonts w:asciiTheme="minorHAnsi" w:eastAsia="Times New Roman" w:hAnsiTheme="minorHAnsi" w:cstheme="minorHAnsi"/>
          <w:color w:val="70AD47" w:themeColor="accent6"/>
          <w:sz w:val="32"/>
          <w:szCs w:val="32"/>
          <w:lang w:val="en-GB"/>
        </w:rPr>
        <w:t>Erynne &amp; Noah McPhee</w:t>
      </w:r>
    </w:p>
    <w:p w14:paraId="51FB1025" w14:textId="4B26FC52" w:rsidR="002E139A" w:rsidRPr="0098465A" w:rsidRDefault="002E139A" w:rsidP="00425F1A">
      <w:pPr>
        <w:spacing w:after="0" w:line="240" w:lineRule="auto"/>
        <w:rPr>
          <w:rFonts w:eastAsia="Times New Roman"/>
          <w:b/>
          <w:bCs/>
          <w:color w:val="00B0F0"/>
          <w:sz w:val="32"/>
          <w:szCs w:val="32"/>
          <w:lang w:eastAsia="en-CA"/>
        </w:rPr>
      </w:pPr>
      <w:bookmarkStart w:id="11" w:name="_Hlk74132789"/>
      <w:r w:rsidRPr="00425F1A">
        <w:rPr>
          <w:rFonts w:eastAsia="Times New Roman"/>
          <w:b/>
          <w:bCs/>
          <w:color w:val="FF0000"/>
          <w:sz w:val="32"/>
          <w:szCs w:val="32"/>
          <w:lang w:eastAsia="en-CA"/>
        </w:rPr>
        <w:t>Prayer</w:t>
      </w:r>
      <w:r w:rsidR="0098465A">
        <w:rPr>
          <w:rFonts w:eastAsia="Times New Roman"/>
          <w:b/>
          <w:bCs/>
          <w:color w:val="FF0000"/>
          <w:sz w:val="32"/>
          <w:szCs w:val="32"/>
          <w:lang w:eastAsia="en-CA"/>
        </w:rPr>
        <w:t xml:space="preserve"> </w:t>
      </w:r>
      <w:r w:rsidR="0098465A">
        <w:rPr>
          <w:rFonts w:eastAsia="Times New Roman"/>
          <w:b/>
          <w:bCs/>
          <w:color w:val="00B0F0"/>
          <w:sz w:val="32"/>
          <w:szCs w:val="32"/>
          <w:lang w:eastAsia="en-CA"/>
        </w:rPr>
        <w:t>(Caroline</w:t>
      </w:r>
      <w:r w:rsidR="008C6F75">
        <w:rPr>
          <w:rFonts w:eastAsia="Times New Roman"/>
          <w:b/>
          <w:bCs/>
          <w:color w:val="00B0F0"/>
          <w:sz w:val="32"/>
          <w:szCs w:val="32"/>
          <w:lang w:eastAsia="en-CA"/>
        </w:rPr>
        <w:t xml:space="preserve"> B.</w:t>
      </w:r>
      <w:r w:rsidR="0098465A">
        <w:rPr>
          <w:rFonts w:eastAsia="Times New Roman"/>
          <w:b/>
          <w:bCs/>
          <w:color w:val="00B0F0"/>
          <w:sz w:val="32"/>
          <w:szCs w:val="32"/>
          <w:lang w:eastAsia="en-CA"/>
        </w:rPr>
        <w:t xml:space="preserve"> [Reading Bold] + Marie B.)</w:t>
      </w:r>
    </w:p>
    <w:bookmarkEnd w:id="11"/>
    <w:p w14:paraId="5EEA69DE" w14:textId="77777777" w:rsidR="000162ED" w:rsidRPr="00425F1A" w:rsidRDefault="000162ED" w:rsidP="00425F1A">
      <w:pPr>
        <w:spacing w:after="0" w:line="240" w:lineRule="auto"/>
        <w:rPr>
          <w:rFonts w:asciiTheme="minorHAnsi" w:eastAsia="Times New Roman" w:hAnsiTheme="minorHAnsi" w:cstheme="minorHAnsi"/>
          <w:b/>
          <w:i/>
          <w:iCs/>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 xml:space="preserve"> </w:t>
      </w:r>
      <w:r w:rsidRPr="00425F1A">
        <w:rPr>
          <w:rFonts w:asciiTheme="minorHAnsi" w:eastAsia="Times New Roman" w:hAnsiTheme="minorHAnsi" w:cstheme="minorHAnsi"/>
          <w:b/>
          <w:i/>
          <w:iCs/>
          <w:color w:val="000000" w:themeColor="text1"/>
          <w:sz w:val="32"/>
          <w:szCs w:val="32"/>
          <w:lang w:val="en-GB"/>
        </w:rPr>
        <w:t>Come in your wisdom and plant seeds of your kingdom.</w:t>
      </w:r>
    </w:p>
    <w:p w14:paraId="7B3844DD" w14:textId="5F47C200" w:rsidR="000162ED" w:rsidRPr="00425F1A" w:rsidRDefault="000162ED" w:rsidP="00425F1A">
      <w:pPr>
        <w:spacing w:after="0" w:line="240" w:lineRule="auto"/>
        <w:rPr>
          <w:rFonts w:asciiTheme="minorHAnsi" w:eastAsia="Times New Roman" w:hAnsiTheme="minorHAnsi" w:cstheme="minorHAnsi"/>
          <w:b/>
          <w:i/>
          <w:iCs/>
          <w:color w:val="000000" w:themeColor="text1"/>
          <w:sz w:val="32"/>
          <w:szCs w:val="32"/>
          <w:lang w:val="en-GB"/>
        </w:rPr>
      </w:pPr>
      <w:r w:rsidRPr="00425F1A">
        <w:rPr>
          <w:rFonts w:asciiTheme="minorHAnsi" w:eastAsia="Times New Roman" w:hAnsiTheme="minorHAnsi" w:cstheme="minorHAnsi"/>
          <w:b/>
          <w:i/>
          <w:iCs/>
          <w:color w:val="000000" w:themeColor="text1"/>
          <w:sz w:val="32"/>
          <w:szCs w:val="32"/>
          <w:lang w:val="en-GB"/>
        </w:rPr>
        <w:t>Watch over tender new life unfolding and bring it to maturity.</w:t>
      </w:r>
    </w:p>
    <w:p w14:paraId="38B6CAC5"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p>
    <w:p w14:paraId="578DC467"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Gracious God, you hold all things in your hands.</w:t>
      </w:r>
    </w:p>
    <w:p w14:paraId="74B47F47"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We may plant seeds, but it is your mysterious power that brings forth the plant. We do our small parts, but you bring growth and new life.</w:t>
      </w:r>
    </w:p>
    <w:p w14:paraId="4B83BB28"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lastRenderedPageBreak/>
        <w:t>Thank you for our place in your purposes.</w:t>
      </w:r>
    </w:p>
    <w:p w14:paraId="17AFCAD2"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Guide our plans for ministry in the days ahead.</w:t>
      </w:r>
    </w:p>
    <w:p w14:paraId="20914070"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p>
    <w:p w14:paraId="7F61C1C8" w14:textId="77777777" w:rsidR="000162ED" w:rsidRPr="00425F1A" w:rsidRDefault="000162ED" w:rsidP="00425F1A">
      <w:pPr>
        <w:spacing w:after="0" w:line="240" w:lineRule="auto"/>
        <w:rPr>
          <w:rFonts w:asciiTheme="minorHAnsi" w:eastAsia="Times New Roman" w:hAnsiTheme="minorHAnsi" w:cstheme="minorHAnsi"/>
          <w:b/>
          <w:i/>
          <w:iCs/>
          <w:color w:val="000000" w:themeColor="text1"/>
          <w:sz w:val="32"/>
          <w:szCs w:val="32"/>
          <w:lang w:val="en-GB"/>
        </w:rPr>
      </w:pPr>
      <w:r w:rsidRPr="00425F1A">
        <w:rPr>
          <w:rFonts w:asciiTheme="minorHAnsi" w:eastAsia="Times New Roman" w:hAnsiTheme="minorHAnsi" w:cstheme="minorHAnsi"/>
          <w:b/>
          <w:i/>
          <w:iCs/>
          <w:color w:val="000000" w:themeColor="text1"/>
          <w:sz w:val="32"/>
          <w:szCs w:val="32"/>
          <w:lang w:val="en-GB"/>
        </w:rPr>
        <w:t>Come in your wisdom and plant seeds of your kingdom.</w:t>
      </w:r>
    </w:p>
    <w:p w14:paraId="6453FF3A" w14:textId="77777777" w:rsidR="000162ED" w:rsidRPr="00425F1A" w:rsidRDefault="000162ED" w:rsidP="00425F1A">
      <w:pPr>
        <w:spacing w:after="0" w:line="240" w:lineRule="auto"/>
        <w:rPr>
          <w:rFonts w:asciiTheme="minorHAnsi" w:eastAsia="Times New Roman" w:hAnsiTheme="minorHAnsi" w:cstheme="minorHAnsi"/>
          <w:b/>
          <w:i/>
          <w:iCs/>
          <w:color w:val="000000" w:themeColor="text1"/>
          <w:sz w:val="32"/>
          <w:szCs w:val="32"/>
          <w:lang w:val="en-GB"/>
        </w:rPr>
      </w:pPr>
      <w:r w:rsidRPr="00425F1A">
        <w:rPr>
          <w:rFonts w:asciiTheme="minorHAnsi" w:eastAsia="Times New Roman" w:hAnsiTheme="minorHAnsi" w:cstheme="minorHAnsi"/>
          <w:b/>
          <w:i/>
          <w:iCs/>
          <w:color w:val="000000" w:themeColor="text1"/>
          <w:sz w:val="32"/>
          <w:szCs w:val="32"/>
          <w:lang w:val="en-GB"/>
        </w:rPr>
        <w:t>Watch over tender new life unfolding and bring it to maturity.</w:t>
      </w:r>
    </w:p>
    <w:p w14:paraId="057351BB"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p>
    <w:p w14:paraId="58D3EA12" w14:textId="13861FD9"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 xml:space="preserve">We pray for the troubled places of our world, </w:t>
      </w:r>
      <w:r w:rsidR="00EB2C87" w:rsidRPr="00EB2C87">
        <w:rPr>
          <w:rFonts w:asciiTheme="majorHAnsi" w:eastAsia="Times New Roman" w:hAnsiTheme="majorHAnsi" w:cs="Calibri"/>
          <w:b/>
          <w:color w:val="000000" w:themeColor="text1"/>
          <w:sz w:val="32"/>
          <w:szCs w:val="32"/>
          <w:lang w:val="en-GB"/>
        </w:rPr>
        <w:t>and those marked by violence and injustice</w:t>
      </w:r>
      <w:r w:rsidR="00EB2C87">
        <w:rPr>
          <w:rFonts w:asciiTheme="majorHAnsi" w:eastAsia="Times New Roman" w:hAnsiTheme="majorHAnsi" w:cs="Calibri"/>
          <w:b/>
          <w:color w:val="000000" w:themeColor="text1"/>
          <w:sz w:val="32"/>
          <w:szCs w:val="32"/>
          <w:lang w:val="en-GB"/>
        </w:rPr>
        <w:t xml:space="preserve"> </w:t>
      </w:r>
      <w:r w:rsidRPr="00425F1A">
        <w:rPr>
          <w:rFonts w:asciiTheme="majorHAnsi" w:eastAsia="Times New Roman" w:hAnsiTheme="majorHAnsi" w:cs="Calibri"/>
          <w:b/>
          <w:color w:val="000000" w:themeColor="text1"/>
          <w:sz w:val="32"/>
          <w:szCs w:val="32"/>
          <w:lang w:val="en-GB"/>
        </w:rPr>
        <w:t>especially</w:t>
      </w:r>
      <w:r w:rsidR="00EB2C87">
        <w:rPr>
          <w:rFonts w:asciiTheme="majorHAnsi" w:eastAsia="Times New Roman" w:hAnsiTheme="majorHAnsi" w:cs="Calibri"/>
          <w:b/>
          <w:color w:val="000000" w:themeColor="text1"/>
          <w:sz w:val="32"/>
          <w:szCs w:val="32"/>
          <w:lang w:val="en-GB"/>
        </w:rPr>
        <w:t xml:space="preserve"> the families affected by the tragic violence in London Ontario.</w:t>
      </w:r>
    </w:p>
    <w:p w14:paraId="0B037EFE" w14:textId="15181A65"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p>
    <w:p w14:paraId="202B9DD5"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inorHAnsi" w:eastAsia="Times New Roman" w:hAnsiTheme="minorHAnsi" w:cstheme="minorHAnsi"/>
          <w:b/>
          <w:i/>
          <w:iCs/>
          <w:color w:val="000000" w:themeColor="text1"/>
          <w:sz w:val="32"/>
          <w:szCs w:val="32"/>
          <w:lang w:val="en-GB"/>
        </w:rPr>
        <w:t>Come in your wisdom and plant seeds of your kingdom</w:t>
      </w:r>
      <w:r w:rsidRPr="00425F1A">
        <w:rPr>
          <w:rFonts w:asciiTheme="majorHAnsi" w:eastAsia="Times New Roman" w:hAnsiTheme="majorHAnsi" w:cs="Calibri"/>
          <w:b/>
          <w:color w:val="000000" w:themeColor="text1"/>
          <w:sz w:val="32"/>
          <w:szCs w:val="32"/>
          <w:lang w:val="en-GB"/>
        </w:rPr>
        <w:t>.</w:t>
      </w:r>
    </w:p>
    <w:p w14:paraId="4452B9C3" w14:textId="77777777" w:rsidR="000162ED" w:rsidRPr="00425F1A" w:rsidRDefault="000162ED" w:rsidP="00425F1A">
      <w:pPr>
        <w:spacing w:after="0" w:line="240" w:lineRule="auto"/>
        <w:rPr>
          <w:rFonts w:asciiTheme="minorHAnsi" w:eastAsia="Times New Roman" w:hAnsiTheme="minorHAnsi" w:cstheme="minorHAnsi"/>
          <w:b/>
          <w:i/>
          <w:iCs/>
          <w:color w:val="000000" w:themeColor="text1"/>
          <w:sz w:val="32"/>
          <w:szCs w:val="32"/>
          <w:lang w:val="en-GB"/>
        </w:rPr>
      </w:pPr>
      <w:r w:rsidRPr="00425F1A">
        <w:rPr>
          <w:rFonts w:asciiTheme="minorHAnsi" w:eastAsia="Times New Roman" w:hAnsiTheme="minorHAnsi" w:cstheme="minorHAnsi"/>
          <w:b/>
          <w:i/>
          <w:iCs/>
          <w:color w:val="000000" w:themeColor="text1"/>
          <w:sz w:val="32"/>
          <w:szCs w:val="32"/>
          <w:lang w:val="en-GB"/>
        </w:rPr>
        <w:t>Watch over tender new life unfolding and bring it to maturity.</w:t>
      </w:r>
    </w:p>
    <w:p w14:paraId="34AD4F53"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p>
    <w:p w14:paraId="77C8E2B0"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 xml:space="preserve">We pray for our community and province </w:t>
      </w:r>
    </w:p>
    <w:p w14:paraId="70AD7B56"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as we rebuild common life and recover from the pandemic.</w:t>
      </w:r>
    </w:p>
    <w:p w14:paraId="4A6186C1"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 xml:space="preserve">We pray for those seeking work or rebuilding businesses, </w:t>
      </w:r>
    </w:p>
    <w:p w14:paraId="1A7B8557"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 xml:space="preserve">for those exhausted by months of service, </w:t>
      </w:r>
    </w:p>
    <w:p w14:paraId="0FB70B50"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and those still suffering the effects of COVID-19.</w:t>
      </w:r>
    </w:p>
    <w:p w14:paraId="7C39B215" w14:textId="17581DA0"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p>
    <w:p w14:paraId="4C71CE68"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p>
    <w:p w14:paraId="45085282" w14:textId="77777777" w:rsidR="000162ED" w:rsidRPr="00425F1A" w:rsidRDefault="000162ED" w:rsidP="00425F1A">
      <w:pPr>
        <w:spacing w:after="0" w:line="240" w:lineRule="auto"/>
        <w:rPr>
          <w:rFonts w:asciiTheme="minorHAnsi" w:eastAsia="Times New Roman" w:hAnsiTheme="minorHAnsi" w:cstheme="minorHAnsi"/>
          <w:b/>
          <w:i/>
          <w:iCs/>
          <w:color w:val="000000" w:themeColor="text1"/>
          <w:sz w:val="32"/>
          <w:szCs w:val="32"/>
          <w:lang w:val="en-GB"/>
        </w:rPr>
      </w:pPr>
      <w:r w:rsidRPr="00425F1A">
        <w:rPr>
          <w:rFonts w:asciiTheme="minorHAnsi" w:eastAsia="Times New Roman" w:hAnsiTheme="minorHAnsi" w:cstheme="minorHAnsi"/>
          <w:b/>
          <w:i/>
          <w:iCs/>
          <w:color w:val="000000" w:themeColor="text1"/>
          <w:sz w:val="32"/>
          <w:szCs w:val="32"/>
          <w:lang w:val="en-GB"/>
        </w:rPr>
        <w:t>Come in your wisdom and plant seeds of your kingdom.</w:t>
      </w:r>
    </w:p>
    <w:p w14:paraId="6B522030" w14:textId="77777777" w:rsidR="000162ED" w:rsidRPr="00425F1A" w:rsidRDefault="000162ED" w:rsidP="00425F1A">
      <w:pPr>
        <w:spacing w:after="0" w:line="240" w:lineRule="auto"/>
        <w:rPr>
          <w:rFonts w:asciiTheme="minorHAnsi" w:eastAsia="Times New Roman" w:hAnsiTheme="minorHAnsi" w:cstheme="minorHAnsi"/>
          <w:b/>
          <w:i/>
          <w:iCs/>
          <w:color w:val="000000" w:themeColor="text1"/>
          <w:sz w:val="32"/>
          <w:szCs w:val="32"/>
          <w:lang w:val="en-GB"/>
        </w:rPr>
      </w:pPr>
      <w:r w:rsidRPr="00425F1A">
        <w:rPr>
          <w:rFonts w:asciiTheme="minorHAnsi" w:eastAsia="Times New Roman" w:hAnsiTheme="minorHAnsi" w:cstheme="minorHAnsi"/>
          <w:b/>
          <w:i/>
          <w:iCs/>
          <w:color w:val="000000" w:themeColor="text1"/>
          <w:sz w:val="32"/>
          <w:szCs w:val="32"/>
          <w:lang w:val="en-GB"/>
        </w:rPr>
        <w:t>Watch over tender new life unfolding and bring it to maturity.</w:t>
      </w:r>
    </w:p>
    <w:p w14:paraId="48A9BEE8"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p>
    <w:p w14:paraId="330DB2A8"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 xml:space="preserve">We pray for those who feel empty or lonely, </w:t>
      </w:r>
    </w:p>
    <w:p w14:paraId="2F8BB1D8"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who fear the future or mourn the past.</w:t>
      </w:r>
    </w:p>
    <w:p w14:paraId="1D328B01"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 xml:space="preserve">We pray for those who suffer pain or grief, </w:t>
      </w:r>
    </w:p>
    <w:p w14:paraId="370B6F8B"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and for all whose lives have been on hold during these months of pandemic.</w:t>
      </w:r>
    </w:p>
    <w:p w14:paraId="4CC2FA97" w14:textId="48619C54"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p>
    <w:p w14:paraId="6F145D8D"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p>
    <w:p w14:paraId="7B55DD3C" w14:textId="77777777" w:rsidR="000162ED" w:rsidRPr="00425F1A" w:rsidRDefault="000162ED" w:rsidP="00425F1A">
      <w:pPr>
        <w:spacing w:after="0" w:line="240" w:lineRule="auto"/>
        <w:rPr>
          <w:rFonts w:asciiTheme="minorHAnsi" w:eastAsia="Times New Roman" w:hAnsiTheme="minorHAnsi" w:cstheme="minorHAnsi"/>
          <w:b/>
          <w:i/>
          <w:iCs/>
          <w:color w:val="000000" w:themeColor="text1"/>
          <w:sz w:val="32"/>
          <w:szCs w:val="32"/>
          <w:lang w:val="en-GB"/>
        </w:rPr>
      </w:pPr>
      <w:r w:rsidRPr="00425F1A">
        <w:rPr>
          <w:rFonts w:asciiTheme="minorHAnsi" w:eastAsia="Times New Roman" w:hAnsiTheme="minorHAnsi" w:cstheme="minorHAnsi"/>
          <w:b/>
          <w:i/>
          <w:iCs/>
          <w:color w:val="000000" w:themeColor="text1"/>
          <w:sz w:val="32"/>
          <w:szCs w:val="32"/>
          <w:lang w:val="en-GB"/>
        </w:rPr>
        <w:t>Come in your wisdom and plant seeds of your kingdom.</w:t>
      </w:r>
    </w:p>
    <w:p w14:paraId="2815401C" w14:textId="77777777" w:rsidR="000162ED" w:rsidRPr="00425F1A" w:rsidRDefault="000162ED" w:rsidP="00425F1A">
      <w:pPr>
        <w:spacing w:after="0" w:line="240" w:lineRule="auto"/>
        <w:rPr>
          <w:rFonts w:asciiTheme="minorHAnsi" w:eastAsia="Times New Roman" w:hAnsiTheme="minorHAnsi" w:cstheme="minorHAnsi"/>
          <w:b/>
          <w:i/>
          <w:iCs/>
          <w:color w:val="000000" w:themeColor="text1"/>
          <w:sz w:val="32"/>
          <w:szCs w:val="32"/>
          <w:lang w:val="en-GB"/>
        </w:rPr>
      </w:pPr>
      <w:r w:rsidRPr="00425F1A">
        <w:rPr>
          <w:rFonts w:asciiTheme="minorHAnsi" w:eastAsia="Times New Roman" w:hAnsiTheme="minorHAnsi" w:cstheme="minorHAnsi"/>
          <w:b/>
          <w:i/>
          <w:iCs/>
          <w:color w:val="000000" w:themeColor="text1"/>
          <w:sz w:val="32"/>
          <w:szCs w:val="32"/>
          <w:lang w:val="en-GB"/>
        </w:rPr>
        <w:t>Watch over tender new life unfolding and bring it to maturity.</w:t>
      </w:r>
    </w:p>
    <w:p w14:paraId="524928A5"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p>
    <w:p w14:paraId="5BA91DCD"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lastRenderedPageBreak/>
        <w:t xml:space="preserve">We pray for The Presbyterian Church in Canada, </w:t>
      </w:r>
    </w:p>
    <w:p w14:paraId="01E935D7"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 xml:space="preserve">for its courts, committees, staff and agencies, </w:t>
      </w:r>
    </w:p>
    <w:p w14:paraId="6AC32FF3"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as we come to terms with the decisions that came out of the General Assembly last week.</w:t>
      </w:r>
    </w:p>
    <w:p w14:paraId="5D137BFB"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 xml:space="preserve">Strengthen our local ministry and mission </w:t>
      </w:r>
    </w:p>
    <w:p w14:paraId="4F8842F2"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 xml:space="preserve">and help us learn new ways to reach out </w:t>
      </w:r>
    </w:p>
    <w:p w14:paraId="0E727F62" w14:textId="7DFEA488"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after the months of distancing and adapting to technological assistance.</w:t>
      </w:r>
    </w:p>
    <w:p w14:paraId="598D97FC"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p>
    <w:p w14:paraId="280C8008" w14:textId="77777777" w:rsidR="000162ED" w:rsidRPr="00425F1A" w:rsidRDefault="000162ED" w:rsidP="00425F1A">
      <w:pPr>
        <w:spacing w:after="0" w:line="240" w:lineRule="auto"/>
        <w:rPr>
          <w:rFonts w:asciiTheme="minorHAnsi" w:eastAsia="Times New Roman" w:hAnsiTheme="minorHAnsi" w:cstheme="minorHAnsi"/>
          <w:b/>
          <w:i/>
          <w:iCs/>
          <w:color w:val="000000" w:themeColor="text1"/>
          <w:sz w:val="32"/>
          <w:szCs w:val="32"/>
          <w:lang w:val="en-GB"/>
        </w:rPr>
      </w:pPr>
      <w:r w:rsidRPr="00425F1A">
        <w:rPr>
          <w:rFonts w:asciiTheme="minorHAnsi" w:eastAsia="Times New Roman" w:hAnsiTheme="minorHAnsi" w:cstheme="minorHAnsi"/>
          <w:b/>
          <w:i/>
          <w:iCs/>
          <w:color w:val="000000" w:themeColor="text1"/>
          <w:sz w:val="32"/>
          <w:szCs w:val="32"/>
          <w:lang w:val="en-GB"/>
        </w:rPr>
        <w:t>Come in your wisdom and plant seeds of your kingdom.</w:t>
      </w:r>
    </w:p>
    <w:p w14:paraId="02987273" w14:textId="77777777" w:rsidR="000162ED" w:rsidRPr="00425F1A" w:rsidRDefault="000162ED" w:rsidP="00425F1A">
      <w:pPr>
        <w:spacing w:after="0" w:line="240" w:lineRule="auto"/>
        <w:rPr>
          <w:rFonts w:asciiTheme="minorHAnsi" w:eastAsia="Times New Roman" w:hAnsiTheme="minorHAnsi" w:cstheme="minorHAnsi"/>
          <w:b/>
          <w:i/>
          <w:iCs/>
          <w:color w:val="000000" w:themeColor="text1"/>
          <w:sz w:val="32"/>
          <w:szCs w:val="32"/>
          <w:lang w:val="en-GB"/>
        </w:rPr>
      </w:pPr>
      <w:r w:rsidRPr="00425F1A">
        <w:rPr>
          <w:rFonts w:asciiTheme="minorHAnsi" w:eastAsia="Times New Roman" w:hAnsiTheme="minorHAnsi" w:cstheme="minorHAnsi"/>
          <w:b/>
          <w:i/>
          <w:iCs/>
          <w:color w:val="000000" w:themeColor="text1"/>
          <w:sz w:val="32"/>
          <w:szCs w:val="32"/>
          <w:lang w:val="en-GB"/>
        </w:rPr>
        <w:t>Watch over tender new life unfolding and bring it to maturity.</w:t>
      </w:r>
    </w:p>
    <w:p w14:paraId="2D6B5A74"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p>
    <w:p w14:paraId="0A79E239"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Gracious God, you hold all things in your hand, including us.</w:t>
      </w:r>
    </w:p>
    <w:p w14:paraId="00E8532B" w14:textId="77777777"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Keep us open to your Spirit’s leading.</w:t>
      </w:r>
    </w:p>
    <w:p w14:paraId="6EFFC61A" w14:textId="1036778C" w:rsidR="000162ED" w:rsidRPr="00425F1A" w:rsidRDefault="000162ED" w:rsidP="00425F1A">
      <w:pPr>
        <w:spacing w:after="0" w:line="240" w:lineRule="auto"/>
        <w:rPr>
          <w:rFonts w:asciiTheme="majorHAnsi" w:eastAsia="Times New Roman" w:hAnsiTheme="majorHAnsi" w:cs="Calibri"/>
          <w:b/>
          <w:color w:val="000000" w:themeColor="text1"/>
          <w:sz w:val="32"/>
          <w:szCs w:val="32"/>
          <w:lang w:val="en-GB"/>
        </w:rPr>
      </w:pPr>
      <w:r w:rsidRPr="00425F1A">
        <w:rPr>
          <w:rFonts w:asciiTheme="majorHAnsi" w:eastAsia="Times New Roman" w:hAnsiTheme="majorHAnsi" w:cs="Calibri"/>
          <w:b/>
          <w:color w:val="000000" w:themeColor="text1"/>
          <w:sz w:val="32"/>
          <w:szCs w:val="32"/>
          <w:lang w:val="en-GB"/>
        </w:rPr>
        <w:t>In all that we do, help us embody the love of our Lord Jesus Christ, Amen…</w:t>
      </w:r>
    </w:p>
    <w:p w14:paraId="1FD1CFAE" w14:textId="55BF2E55" w:rsidR="00D73EED" w:rsidRPr="0098465A" w:rsidRDefault="00D73EED" w:rsidP="00425F1A">
      <w:pPr>
        <w:autoSpaceDE w:val="0"/>
        <w:autoSpaceDN w:val="0"/>
        <w:adjustRightInd w:val="0"/>
        <w:spacing w:after="0" w:line="240" w:lineRule="auto"/>
        <w:rPr>
          <w:rFonts w:eastAsia="Times New Roman" w:cs="Calibri"/>
          <w:b/>
          <w:color w:val="00B0F0"/>
          <w:sz w:val="32"/>
          <w:szCs w:val="32"/>
          <w:lang w:val="en-GB"/>
        </w:rPr>
      </w:pPr>
      <w:bookmarkStart w:id="12" w:name="_Hlk74132816"/>
      <w:bookmarkEnd w:id="10"/>
      <w:r w:rsidRPr="00425F1A">
        <w:rPr>
          <w:rFonts w:eastAsia="Times New Roman" w:cs="Calibri"/>
          <w:b/>
          <w:color w:val="FF0000"/>
          <w:sz w:val="32"/>
          <w:szCs w:val="32"/>
          <w:lang w:val="en-GB"/>
        </w:rPr>
        <w:t>Invitation to Offering</w:t>
      </w:r>
      <w:r w:rsidR="0098465A">
        <w:rPr>
          <w:rFonts w:eastAsia="Times New Roman" w:cs="Calibri"/>
          <w:b/>
          <w:color w:val="FF0000"/>
          <w:sz w:val="32"/>
          <w:szCs w:val="32"/>
          <w:lang w:val="en-GB"/>
        </w:rPr>
        <w:t xml:space="preserve"> </w:t>
      </w:r>
      <w:r w:rsidR="0098465A">
        <w:rPr>
          <w:rFonts w:eastAsia="Times New Roman" w:cs="Calibri"/>
          <w:b/>
          <w:color w:val="00B0F0"/>
          <w:sz w:val="32"/>
          <w:szCs w:val="32"/>
          <w:lang w:val="en-GB"/>
        </w:rPr>
        <w:t>(</w:t>
      </w:r>
      <w:r w:rsidR="0062176B">
        <w:rPr>
          <w:rFonts w:eastAsia="Times New Roman" w:cs="Calibri"/>
          <w:b/>
          <w:color w:val="00B0F0"/>
          <w:sz w:val="32"/>
          <w:szCs w:val="32"/>
          <w:lang w:val="en-GB"/>
        </w:rPr>
        <w:t>Eugene</w:t>
      </w:r>
      <w:r w:rsidR="0098465A">
        <w:rPr>
          <w:rFonts w:eastAsia="Times New Roman" w:cs="Calibri"/>
          <w:b/>
          <w:color w:val="00B0F0"/>
          <w:sz w:val="32"/>
          <w:szCs w:val="32"/>
          <w:lang w:val="en-GB"/>
        </w:rPr>
        <w:t>)</w:t>
      </w:r>
    </w:p>
    <w:bookmarkEnd w:id="12"/>
    <w:p w14:paraId="2ECE84D7" w14:textId="77777777" w:rsidR="000162ED" w:rsidRPr="00425F1A" w:rsidRDefault="000162ED" w:rsidP="00425F1A">
      <w:pPr>
        <w:spacing w:after="0" w:line="240" w:lineRule="auto"/>
        <w:rPr>
          <w:rFonts w:asciiTheme="minorHAnsi" w:eastAsia="MS Mincho" w:hAnsiTheme="minorHAnsi" w:cstheme="minorHAnsi"/>
          <w:color w:val="000000" w:themeColor="text1"/>
          <w:sz w:val="32"/>
          <w:szCs w:val="32"/>
        </w:rPr>
      </w:pPr>
      <w:r w:rsidRPr="00425F1A">
        <w:rPr>
          <w:rFonts w:asciiTheme="minorHAnsi" w:eastAsia="MS Mincho" w:hAnsiTheme="minorHAnsi" w:cstheme="minorHAnsi"/>
          <w:color w:val="000000" w:themeColor="text1"/>
          <w:sz w:val="32"/>
          <w:szCs w:val="32"/>
        </w:rPr>
        <w:t>As we offer our gifts in thanksgiving, remember that they continue to honour Christ Jesus as Lord of all times and all places.</w:t>
      </w:r>
    </w:p>
    <w:p w14:paraId="5BD028D0" w14:textId="6F33C55C" w:rsidR="00D73EED" w:rsidRPr="00425F1A" w:rsidRDefault="00D73EED" w:rsidP="00425F1A">
      <w:pPr>
        <w:spacing w:after="0" w:line="240" w:lineRule="auto"/>
        <w:rPr>
          <w:rFonts w:asciiTheme="minorHAnsi" w:eastAsia="MS Mincho" w:hAnsiTheme="minorHAnsi" w:cstheme="minorHAnsi"/>
          <w:color w:val="000000" w:themeColor="text1"/>
          <w:sz w:val="32"/>
          <w:szCs w:val="32"/>
        </w:rPr>
      </w:pPr>
      <w:r w:rsidRPr="00425F1A">
        <w:rPr>
          <w:rFonts w:eastAsia="Times New Roman" w:cs="Calibri"/>
          <w:b/>
          <w:color w:val="FF0000"/>
          <w:sz w:val="32"/>
          <w:szCs w:val="32"/>
          <w:lang w:val="en-GB"/>
        </w:rPr>
        <w:t>Doxology</w:t>
      </w:r>
    </w:p>
    <w:p w14:paraId="4115A897" w14:textId="34F1D7B4" w:rsidR="00366695" w:rsidRPr="00425F1A" w:rsidRDefault="00D73EED" w:rsidP="0098465A">
      <w:pPr>
        <w:tabs>
          <w:tab w:val="left" w:pos="2870"/>
        </w:tabs>
        <w:autoSpaceDE w:val="0"/>
        <w:autoSpaceDN w:val="0"/>
        <w:adjustRightInd w:val="0"/>
        <w:spacing w:after="0" w:line="240" w:lineRule="auto"/>
        <w:rPr>
          <w:rFonts w:eastAsia="Times New Roman" w:cs="Calibri"/>
          <w:b/>
          <w:color w:val="FF0000"/>
          <w:sz w:val="32"/>
          <w:szCs w:val="32"/>
          <w:lang w:val="en-GB"/>
        </w:rPr>
      </w:pPr>
      <w:r w:rsidRPr="00425F1A">
        <w:rPr>
          <w:rFonts w:eastAsia="Times New Roman" w:cs="Calibri"/>
          <w:b/>
          <w:color w:val="FF0000"/>
          <w:sz w:val="32"/>
          <w:szCs w:val="32"/>
          <w:lang w:val="en-GB"/>
        </w:rPr>
        <w:t>Offertory Prayer</w:t>
      </w:r>
      <w:r w:rsidR="0098465A">
        <w:rPr>
          <w:rFonts w:eastAsia="Times New Roman" w:cs="Calibri"/>
          <w:b/>
          <w:color w:val="FF0000"/>
          <w:sz w:val="32"/>
          <w:szCs w:val="32"/>
          <w:lang w:val="en-GB"/>
        </w:rPr>
        <w:t xml:space="preserve"> </w:t>
      </w:r>
      <w:r w:rsidR="0098465A">
        <w:rPr>
          <w:rFonts w:eastAsia="Times New Roman" w:cs="Calibri"/>
          <w:b/>
          <w:color w:val="00B0F0"/>
          <w:sz w:val="32"/>
          <w:szCs w:val="32"/>
          <w:lang w:val="en-GB"/>
        </w:rPr>
        <w:t>(</w:t>
      </w:r>
      <w:r w:rsidR="0062176B">
        <w:rPr>
          <w:rFonts w:eastAsia="Times New Roman" w:cs="Calibri"/>
          <w:b/>
          <w:color w:val="00B0F0"/>
          <w:sz w:val="32"/>
          <w:szCs w:val="32"/>
          <w:lang w:val="en-GB"/>
        </w:rPr>
        <w:t>Eugene</w:t>
      </w:r>
      <w:r w:rsidR="0098465A">
        <w:rPr>
          <w:rFonts w:eastAsia="Times New Roman" w:cs="Calibri"/>
          <w:b/>
          <w:color w:val="00B0F0"/>
          <w:sz w:val="32"/>
          <w:szCs w:val="32"/>
          <w:lang w:val="en-GB"/>
        </w:rPr>
        <w:t>)</w:t>
      </w:r>
      <w:r w:rsidR="0098465A">
        <w:rPr>
          <w:rFonts w:eastAsia="Times New Roman" w:cs="Calibri"/>
          <w:b/>
          <w:color w:val="FF0000"/>
          <w:sz w:val="32"/>
          <w:szCs w:val="32"/>
          <w:lang w:val="en-GB"/>
        </w:rPr>
        <w:tab/>
        <w:t xml:space="preserve"> </w:t>
      </w:r>
    </w:p>
    <w:p w14:paraId="7ADD7D6E" w14:textId="10E8DCFC" w:rsidR="00811B86" w:rsidRPr="00425F1A" w:rsidRDefault="002E5AB3" w:rsidP="00425F1A">
      <w:pPr>
        <w:pStyle w:val="Heading1"/>
        <w:shd w:val="clear" w:color="auto" w:fill="F9F9F9"/>
        <w:spacing w:before="0" w:line="240" w:lineRule="auto"/>
        <w:rPr>
          <w:rFonts w:eastAsia="Times New Roman" w:cs="Calibri"/>
          <w:b/>
          <w:color w:val="000000" w:themeColor="text1"/>
          <w:lang w:val="en-GB"/>
        </w:rPr>
      </w:pPr>
      <w:r w:rsidRPr="00425F1A">
        <w:rPr>
          <w:rFonts w:eastAsia="Times New Roman" w:cs="Calibri"/>
          <w:b/>
          <w:color w:val="000000" w:themeColor="text1"/>
          <w:lang w:val="en-GB"/>
        </w:rPr>
        <w:t>God of small seeds and secret growth, we bring our gifts to you, trusting that you will bless them. Use them as seeds of new life in our community and in your world. Grow results we cannot even imagine—within us, among us, because of us and beyond us, for the sake of Christ, our Living Lord. Amen.</w:t>
      </w:r>
    </w:p>
    <w:p w14:paraId="51A5454F" w14:textId="6DF536E6" w:rsidR="00D73EED" w:rsidRPr="00425F1A" w:rsidRDefault="00D73EED" w:rsidP="00425F1A">
      <w:pPr>
        <w:autoSpaceDE w:val="0"/>
        <w:autoSpaceDN w:val="0"/>
        <w:adjustRightInd w:val="0"/>
        <w:spacing w:after="0" w:line="240" w:lineRule="auto"/>
        <w:rPr>
          <w:rFonts w:eastAsia="Times New Roman" w:cs="Calibri"/>
          <w:b/>
          <w:color w:val="FF0000"/>
          <w:sz w:val="32"/>
          <w:szCs w:val="32"/>
          <w:lang w:val="en-GB"/>
        </w:rPr>
      </w:pPr>
      <w:r w:rsidRPr="00425F1A">
        <w:rPr>
          <w:rFonts w:eastAsia="Times New Roman" w:cs="Calibri"/>
          <w:b/>
          <w:color w:val="FF0000"/>
          <w:sz w:val="32"/>
          <w:szCs w:val="32"/>
          <w:lang w:val="en-GB"/>
        </w:rPr>
        <w:t xml:space="preserve">Concluding Hymn </w:t>
      </w:r>
      <w:bookmarkStart w:id="13" w:name="_Hlk69305940"/>
    </w:p>
    <w:p w14:paraId="36BB7EDC" w14:textId="67CD7CFB" w:rsidR="0086431A" w:rsidRPr="0098465A" w:rsidRDefault="0086431A" w:rsidP="00425F1A">
      <w:pPr>
        <w:autoSpaceDE w:val="0"/>
        <w:autoSpaceDN w:val="0"/>
        <w:adjustRightInd w:val="0"/>
        <w:spacing w:after="0" w:line="240" w:lineRule="auto"/>
        <w:rPr>
          <w:rFonts w:eastAsia="Times New Roman" w:cs="Calibri"/>
          <w:b/>
          <w:color w:val="00B0F0"/>
          <w:sz w:val="32"/>
          <w:szCs w:val="32"/>
          <w:lang w:val="en-GB"/>
        </w:rPr>
      </w:pPr>
      <w:bookmarkStart w:id="14" w:name="_Hlk74132882"/>
      <w:r w:rsidRPr="00425F1A">
        <w:rPr>
          <w:rFonts w:eastAsia="Times New Roman" w:cs="Calibri"/>
          <w:b/>
          <w:color w:val="FF0000"/>
          <w:sz w:val="32"/>
          <w:szCs w:val="32"/>
          <w:lang w:val="en-GB"/>
        </w:rPr>
        <w:t xml:space="preserve">Benediction </w:t>
      </w:r>
      <w:r w:rsidR="0098465A">
        <w:rPr>
          <w:rFonts w:eastAsia="Times New Roman" w:cs="Calibri"/>
          <w:b/>
          <w:color w:val="FF0000"/>
          <w:sz w:val="32"/>
          <w:szCs w:val="32"/>
          <w:lang w:val="en-GB"/>
        </w:rPr>
        <w:t xml:space="preserve"> </w:t>
      </w:r>
      <w:r w:rsidR="0098465A">
        <w:rPr>
          <w:rFonts w:eastAsia="Times New Roman" w:cs="Calibri"/>
          <w:b/>
          <w:color w:val="00B0F0"/>
          <w:sz w:val="32"/>
          <w:szCs w:val="32"/>
          <w:lang w:val="en-GB"/>
        </w:rPr>
        <w:t>(</w:t>
      </w:r>
      <w:r w:rsidR="0062176B">
        <w:rPr>
          <w:rFonts w:eastAsia="Times New Roman" w:cs="Calibri"/>
          <w:b/>
          <w:color w:val="00B0F0"/>
          <w:sz w:val="32"/>
          <w:szCs w:val="32"/>
          <w:lang w:val="en-GB"/>
        </w:rPr>
        <w:t>Ernest</w:t>
      </w:r>
      <w:r w:rsidR="0098465A">
        <w:rPr>
          <w:rFonts w:eastAsia="Times New Roman" w:cs="Calibri"/>
          <w:b/>
          <w:color w:val="00B0F0"/>
          <w:sz w:val="32"/>
          <w:szCs w:val="32"/>
          <w:lang w:val="en-GB"/>
        </w:rPr>
        <w:t>)</w:t>
      </w:r>
    </w:p>
    <w:bookmarkEnd w:id="13"/>
    <w:bookmarkEnd w:id="14"/>
    <w:p w14:paraId="40246137" w14:textId="77777777" w:rsidR="00232977" w:rsidRPr="00425F1A" w:rsidRDefault="00232977" w:rsidP="00425F1A">
      <w:pPr>
        <w:spacing w:after="0" w:line="240" w:lineRule="auto"/>
        <w:rPr>
          <w:sz w:val="32"/>
          <w:szCs w:val="32"/>
        </w:rPr>
      </w:pPr>
      <w:r w:rsidRPr="00425F1A">
        <w:rPr>
          <w:sz w:val="32"/>
          <w:szCs w:val="32"/>
        </w:rPr>
        <w:t>May God lead you to places of rest and renewal;</w:t>
      </w:r>
    </w:p>
    <w:p w14:paraId="4EB25053" w14:textId="77777777" w:rsidR="00232977" w:rsidRPr="00425F1A" w:rsidRDefault="00232977" w:rsidP="00425F1A">
      <w:pPr>
        <w:spacing w:after="0" w:line="240" w:lineRule="auto"/>
        <w:rPr>
          <w:sz w:val="32"/>
          <w:szCs w:val="32"/>
        </w:rPr>
      </w:pPr>
      <w:r w:rsidRPr="00425F1A">
        <w:rPr>
          <w:sz w:val="32"/>
          <w:szCs w:val="32"/>
        </w:rPr>
        <w:t>May Christ accompany you on the journey;</w:t>
      </w:r>
    </w:p>
    <w:p w14:paraId="29C055B9" w14:textId="77777777" w:rsidR="00232977" w:rsidRPr="00425F1A" w:rsidRDefault="00232977" w:rsidP="00425F1A">
      <w:pPr>
        <w:spacing w:after="0" w:line="240" w:lineRule="auto"/>
        <w:rPr>
          <w:sz w:val="32"/>
          <w:szCs w:val="32"/>
        </w:rPr>
      </w:pPr>
      <w:r w:rsidRPr="00425F1A">
        <w:rPr>
          <w:sz w:val="32"/>
          <w:szCs w:val="32"/>
        </w:rPr>
        <w:t>May the Holy Spirit fill your hearts with joy and generosity;</w:t>
      </w:r>
    </w:p>
    <w:p w14:paraId="52A55E51" w14:textId="77777777" w:rsidR="00232977" w:rsidRPr="00425F1A" w:rsidRDefault="00232977" w:rsidP="00425F1A">
      <w:pPr>
        <w:spacing w:after="0" w:line="240" w:lineRule="auto"/>
        <w:rPr>
          <w:sz w:val="32"/>
          <w:szCs w:val="32"/>
        </w:rPr>
      </w:pPr>
      <w:r w:rsidRPr="00425F1A">
        <w:rPr>
          <w:sz w:val="32"/>
          <w:szCs w:val="32"/>
        </w:rPr>
        <w:t>And may the blessing of God Almighty, Creator, Christ and Spirit, descend upon you and dwell in your hearts this day and always.</w:t>
      </w:r>
    </w:p>
    <w:p w14:paraId="2C4CE9B2" w14:textId="77777777" w:rsidR="00467BC5" w:rsidRPr="00425F1A" w:rsidRDefault="00467BC5" w:rsidP="00425F1A">
      <w:pPr>
        <w:spacing w:line="240" w:lineRule="auto"/>
        <w:rPr>
          <w:sz w:val="32"/>
          <w:szCs w:val="32"/>
        </w:rPr>
      </w:pPr>
    </w:p>
    <w:sectPr w:rsidR="00467BC5" w:rsidRPr="00425F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18EEF" w14:textId="77777777" w:rsidR="00557B9A" w:rsidRDefault="00557B9A" w:rsidP="000162ED">
      <w:pPr>
        <w:spacing w:after="0" w:line="240" w:lineRule="auto"/>
      </w:pPr>
      <w:r>
        <w:separator/>
      </w:r>
    </w:p>
  </w:endnote>
  <w:endnote w:type="continuationSeparator" w:id="0">
    <w:p w14:paraId="573398E1" w14:textId="77777777" w:rsidR="00557B9A" w:rsidRDefault="00557B9A" w:rsidP="00016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12F97" w14:textId="77777777" w:rsidR="00557B9A" w:rsidRDefault="00557B9A" w:rsidP="000162ED">
      <w:pPr>
        <w:spacing w:after="0" w:line="240" w:lineRule="auto"/>
      </w:pPr>
      <w:r>
        <w:separator/>
      </w:r>
    </w:p>
  </w:footnote>
  <w:footnote w:type="continuationSeparator" w:id="0">
    <w:p w14:paraId="2CFFE0B9" w14:textId="77777777" w:rsidR="00557B9A" w:rsidRDefault="00557B9A" w:rsidP="000162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2A"/>
    <w:rsid w:val="000035FD"/>
    <w:rsid w:val="000162ED"/>
    <w:rsid w:val="000450DC"/>
    <w:rsid w:val="00070D09"/>
    <w:rsid w:val="000A2595"/>
    <w:rsid w:val="000E4C6B"/>
    <w:rsid w:val="000F79AA"/>
    <w:rsid w:val="001162AF"/>
    <w:rsid w:val="0019112D"/>
    <w:rsid w:val="001A0056"/>
    <w:rsid w:val="001D1D5A"/>
    <w:rsid w:val="001D418E"/>
    <w:rsid w:val="001E5EBA"/>
    <w:rsid w:val="001F3582"/>
    <w:rsid w:val="002305F5"/>
    <w:rsid w:val="00231D3E"/>
    <w:rsid w:val="00232977"/>
    <w:rsid w:val="00242227"/>
    <w:rsid w:val="00242BB4"/>
    <w:rsid w:val="002609E5"/>
    <w:rsid w:val="0027033E"/>
    <w:rsid w:val="00285384"/>
    <w:rsid w:val="002B3978"/>
    <w:rsid w:val="002E139A"/>
    <w:rsid w:val="002E5AB3"/>
    <w:rsid w:val="002F7B45"/>
    <w:rsid w:val="00313E6F"/>
    <w:rsid w:val="00366695"/>
    <w:rsid w:val="003D1CF9"/>
    <w:rsid w:val="003E13BF"/>
    <w:rsid w:val="00425F1A"/>
    <w:rsid w:val="00427477"/>
    <w:rsid w:val="00462455"/>
    <w:rsid w:val="00467BC5"/>
    <w:rsid w:val="004B5CE1"/>
    <w:rsid w:val="00511FCA"/>
    <w:rsid w:val="00557B9A"/>
    <w:rsid w:val="005E382A"/>
    <w:rsid w:val="005E6156"/>
    <w:rsid w:val="005F06B5"/>
    <w:rsid w:val="0061145F"/>
    <w:rsid w:val="00613D68"/>
    <w:rsid w:val="006140D1"/>
    <w:rsid w:val="0061578F"/>
    <w:rsid w:val="0062176B"/>
    <w:rsid w:val="0064447E"/>
    <w:rsid w:val="00677873"/>
    <w:rsid w:val="006839F9"/>
    <w:rsid w:val="00696308"/>
    <w:rsid w:val="006C3059"/>
    <w:rsid w:val="00713AF6"/>
    <w:rsid w:val="00721FC3"/>
    <w:rsid w:val="007317CD"/>
    <w:rsid w:val="00733730"/>
    <w:rsid w:val="00811B86"/>
    <w:rsid w:val="0082444C"/>
    <w:rsid w:val="00861629"/>
    <w:rsid w:val="0086431A"/>
    <w:rsid w:val="008724DF"/>
    <w:rsid w:val="00880E78"/>
    <w:rsid w:val="008A257B"/>
    <w:rsid w:val="008C6F75"/>
    <w:rsid w:val="009057A2"/>
    <w:rsid w:val="0098465A"/>
    <w:rsid w:val="009B5BA0"/>
    <w:rsid w:val="009F56F3"/>
    <w:rsid w:val="00A078A6"/>
    <w:rsid w:val="00A11676"/>
    <w:rsid w:val="00AA4AD5"/>
    <w:rsid w:val="00AD49A3"/>
    <w:rsid w:val="00BA1E40"/>
    <w:rsid w:val="00BA224B"/>
    <w:rsid w:val="00BB3966"/>
    <w:rsid w:val="00BC0F82"/>
    <w:rsid w:val="00BD6964"/>
    <w:rsid w:val="00BE281F"/>
    <w:rsid w:val="00BE3CFF"/>
    <w:rsid w:val="00BF1745"/>
    <w:rsid w:val="00C41254"/>
    <w:rsid w:val="00C55941"/>
    <w:rsid w:val="00C80BD7"/>
    <w:rsid w:val="00CB23EC"/>
    <w:rsid w:val="00CD204D"/>
    <w:rsid w:val="00CD67F6"/>
    <w:rsid w:val="00CF0F1D"/>
    <w:rsid w:val="00D051E8"/>
    <w:rsid w:val="00D63919"/>
    <w:rsid w:val="00D66FF2"/>
    <w:rsid w:val="00D73EED"/>
    <w:rsid w:val="00D76C49"/>
    <w:rsid w:val="00D86867"/>
    <w:rsid w:val="00D949DC"/>
    <w:rsid w:val="00DB525F"/>
    <w:rsid w:val="00DC0F1C"/>
    <w:rsid w:val="00DD5727"/>
    <w:rsid w:val="00DE6875"/>
    <w:rsid w:val="00DF1791"/>
    <w:rsid w:val="00DF6674"/>
    <w:rsid w:val="00EB2C87"/>
    <w:rsid w:val="00EB52DF"/>
    <w:rsid w:val="00FB2922"/>
    <w:rsid w:val="00FC2750"/>
    <w:rsid w:val="00FC512D"/>
    <w:rsid w:val="00FD3F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6080"/>
  <w15:chartTrackingRefBased/>
  <w15:docId w15:val="{1E8A8CCF-320A-4D0C-9E77-580ABF0C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EED"/>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731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0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86431A"/>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8724DF"/>
    <w:pPr>
      <w:spacing w:before="100" w:beforeAutospacing="1" w:after="100" w:afterAutospacing="1" w:line="240" w:lineRule="auto"/>
    </w:pPr>
    <w:rPr>
      <w:rFonts w:ascii="Times New Roman" w:eastAsia="Times New Roman" w:hAnsi="Times New Roman"/>
      <w:sz w:val="24"/>
      <w:szCs w:val="24"/>
      <w:lang w:eastAsia="en-CA"/>
    </w:rPr>
  </w:style>
  <w:style w:type="character" w:customStyle="1" w:styleId="sc">
    <w:name w:val="sc"/>
    <w:basedOn w:val="DefaultParagraphFont"/>
    <w:rsid w:val="008724DF"/>
  </w:style>
  <w:style w:type="character" w:customStyle="1" w:styleId="Heading1Char">
    <w:name w:val="Heading 1 Char"/>
    <w:basedOn w:val="DefaultParagraphFont"/>
    <w:link w:val="Heading1"/>
    <w:uiPriority w:val="9"/>
    <w:rsid w:val="007317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3059"/>
    <w:rPr>
      <w:rFonts w:asciiTheme="majorHAnsi" w:eastAsiaTheme="majorEastAsia" w:hAnsiTheme="majorHAnsi" w:cstheme="majorBidi"/>
      <w:color w:val="2F5496" w:themeColor="accent1" w:themeShade="BF"/>
      <w:sz w:val="26"/>
      <w:szCs w:val="26"/>
    </w:rPr>
  </w:style>
  <w:style w:type="paragraph" w:customStyle="1" w:styleId="Default">
    <w:name w:val="Default"/>
    <w:rsid w:val="001A005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16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2ED"/>
    <w:rPr>
      <w:rFonts w:ascii="Calibri" w:eastAsia="Calibri" w:hAnsi="Calibri" w:cs="Times New Roman"/>
    </w:rPr>
  </w:style>
  <w:style w:type="paragraph" w:styleId="Footer">
    <w:name w:val="footer"/>
    <w:basedOn w:val="Normal"/>
    <w:link w:val="FooterChar"/>
    <w:uiPriority w:val="99"/>
    <w:unhideWhenUsed/>
    <w:rsid w:val="00016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2ED"/>
    <w:rPr>
      <w:rFonts w:ascii="Calibri" w:eastAsia="Calibri" w:hAnsi="Calibri" w:cs="Times New Roman"/>
    </w:rPr>
  </w:style>
  <w:style w:type="character" w:customStyle="1" w:styleId="thinspace">
    <w:name w:val="thinspace"/>
    <w:basedOn w:val="DefaultParagraphFont"/>
    <w:rsid w:val="00613D68"/>
  </w:style>
  <w:style w:type="character" w:customStyle="1" w:styleId="vv">
    <w:name w:val="vv"/>
    <w:basedOn w:val="DefaultParagraphFont"/>
    <w:rsid w:val="00613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55540">
      <w:bodyDiv w:val="1"/>
      <w:marLeft w:val="0"/>
      <w:marRight w:val="0"/>
      <w:marTop w:val="0"/>
      <w:marBottom w:val="0"/>
      <w:divBdr>
        <w:top w:val="none" w:sz="0" w:space="0" w:color="auto"/>
        <w:left w:val="none" w:sz="0" w:space="0" w:color="auto"/>
        <w:bottom w:val="none" w:sz="0" w:space="0" w:color="auto"/>
        <w:right w:val="none" w:sz="0" w:space="0" w:color="auto"/>
      </w:divBdr>
    </w:div>
    <w:div w:id="481703569">
      <w:bodyDiv w:val="1"/>
      <w:marLeft w:val="0"/>
      <w:marRight w:val="0"/>
      <w:marTop w:val="0"/>
      <w:marBottom w:val="0"/>
      <w:divBdr>
        <w:top w:val="none" w:sz="0" w:space="0" w:color="auto"/>
        <w:left w:val="none" w:sz="0" w:space="0" w:color="auto"/>
        <w:bottom w:val="none" w:sz="0" w:space="0" w:color="auto"/>
        <w:right w:val="none" w:sz="0" w:space="0" w:color="auto"/>
      </w:divBdr>
    </w:div>
    <w:div w:id="702249260">
      <w:bodyDiv w:val="1"/>
      <w:marLeft w:val="0"/>
      <w:marRight w:val="0"/>
      <w:marTop w:val="0"/>
      <w:marBottom w:val="0"/>
      <w:divBdr>
        <w:top w:val="none" w:sz="0" w:space="0" w:color="auto"/>
        <w:left w:val="none" w:sz="0" w:space="0" w:color="auto"/>
        <w:bottom w:val="none" w:sz="0" w:space="0" w:color="auto"/>
        <w:right w:val="none" w:sz="0" w:space="0" w:color="auto"/>
      </w:divBdr>
    </w:div>
    <w:div w:id="815798222">
      <w:bodyDiv w:val="1"/>
      <w:marLeft w:val="0"/>
      <w:marRight w:val="0"/>
      <w:marTop w:val="0"/>
      <w:marBottom w:val="0"/>
      <w:divBdr>
        <w:top w:val="none" w:sz="0" w:space="0" w:color="auto"/>
        <w:left w:val="none" w:sz="0" w:space="0" w:color="auto"/>
        <w:bottom w:val="none" w:sz="0" w:space="0" w:color="auto"/>
        <w:right w:val="none" w:sz="0" w:space="0" w:color="auto"/>
      </w:divBdr>
    </w:div>
    <w:div w:id="1063259280">
      <w:bodyDiv w:val="1"/>
      <w:marLeft w:val="0"/>
      <w:marRight w:val="0"/>
      <w:marTop w:val="0"/>
      <w:marBottom w:val="0"/>
      <w:divBdr>
        <w:top w:val="none" w:sz="0" w:space="0" w:color="auto"/>
        <w:left w:val="none" w:sz="0" w:space="0" w:color="auto"/>
        <w:bottom w:val="none" w:sz="0" w:space="0" w:color="auto"/>
        <w:right w:val="none" w:sz="0" w:space="0" w:color="auto"/>
      </w:divBdr>
    </w:div>
    <w:div w:id="1170103202">
      <w:bodyDiv w:val="1"/>
      <w:marLeft w:val="0"/>
      <w:marRight w:val="0"/>
      <w:marTop w:val="0"/>
      <w:marBottom w:val="0"/>
      <w:divBdr>
        <w:top w:val="none" w:sz="0" w:space="0" w:color="auto"/>
        <w:left w:val="none" w:sz="0" w:space="0" w:color="auto"/>
        <w:bottom w:val="none" w:sz="0" w:space="0" w:color="auto"/>
        <w:right w:val="none" w:sz="0" w:space="0" w:color="auto"/>
      </w:divBdr>
    </w:div>
    <w:div w:id="1212307578">
      <w:bodyDiv w:val="1"/>
      <w:marLeft w:val="0"/>
      <w:marRight w:val="0"/>
      <w:marTop w:val="0"/>
      <w:marBottom w:val="0"/>
      <w:divBdr>
        <w:top w:val="none" w:sz="0" w:space="0" w:color="auto"/>
        <w:left w:val="none" w:sz="0" w:space="0" w:color="auto"/>
        <w:bottom w:val="none" w:sz="0" w:space="0" w:color="auto"/>
        <w:right w:val="none" w:sz="0" w:space="0" w:color="auto"/>
      </w:divBdr>
    </w:div>
    <w:div w:id="1530997047">
      <w:bodyDiv w:val="1"/>
      <w:marLeft w:val="0"/>
      <w:marRight w:val="0"/>
      <w:marTop w:val="0"/>
      <w:marBottom w:val="0"/>
      <w:divBdr>
        <w:top w:val="none" w:sz="0" w:space="0" w:color="auto"/>
        <w:left w:val="none" w:sz="0" w:space="0" w:color="auto"/>
        <w:bottom w:val="none" w:sz="0" w:space="0" w:color="auto"/>
        <w:right w:val="none" w:sz="0" w:space="0" w:color="auto"/>
      </w:divBdr>
    </w:div>
    <w:div w:id="1595898057">
      <w:bodyDiv w:val="1"/>
      <w:marLeft w:val="0"/>
      <w:marRight w:val="0"/>
      <w:marTop w:val="0"/>
      <w:marBottom w:val="0"/>
      <w:divBdr>
        <w:top w:val="none" w:sz="0" w:space="0" w:color="auto"/>
        <w:left w:val="none" w:sz="0" w:space="0" w:color="auto"/>
        <w:bottom w:val="none" w:sz="0" w:space="0" w:color="auto"/>
        <w:right w:val="none" w:sz="0" w:space="0" w:color="auto"/>
      </w:divBdr>
    </w:div>
    <w:div w:id="1792279670">
      <w:bodyDiv w:val="1"/>
      <w:marLeft w:val="0"/>
      <w:marRight w:val="0"/>
      <w:marTop w:val="0"/>
      <w:marBottom w:val="0"/>
      <w:divBdr>
        <w:top w:val="none" w:sz="0" w:space="0" w:color="auto"/>
        <w:left w:val="none" w:sz="0" w:space="0" w:color="auto"/>
        <w:bottom w:val="none" w:sz="0" w:space="0" w:color="auto"/>
        <w:right w:val="none" w:sz="0" w:space="0" w:color="auto"/>
      </w:divBdr>
    </w:div>
    <w:div w:id="2125805819">
      <w:bodyDiv w:val="1"/>
      <w:marLeft w:val="0"/>
      <w:marRight w:val="0"/>
      <w:marTop w:val="0"/>
      <w:marBottom w:val="0"/>
      <w:divBdr>
        <w:top w:val="none" w:sz="0" w:space="0" w:color="auto"/>
        <w:left w:val="none" w:sz="0" w:space="0" w:color="auto"/>
        <w:bottom w:val="none" w:sz="0" w:space="0" w:color="auto"/>
        <w:right w:val="none" w:sz="0" w:space="0" w:color="auto"/>
      </w:divBdr>
      <w:divsChild>
        <w:div w:id="357776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Reine Boghos</dc:creator>
  <cp:keywords/>
  <dc:description/>
  <cp:lastModifiedBy>Kelvin Lee</cp:lastModifiedBy>
  <cp:revision>3</cp:revision>
  <dcterms:created xsi:type="dcterms:W3CDTF">2021-06-09T19:14:00Z</dcterms:created>
  <dcterms:modified xsi:type="dcterms:W3CDTF">2021-06-09T19:16:00Z</dcterms:modified>
</cp:coreProperties>
</file>