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sz w:val="24"/>
          <w:szCs w:val="24"/>
        </w:rPr>
        <w:id w:val="-1672016112"/>
        <w:docPartObj>
          <w:docPartGallery w:val="Cover Pages"/>
          <w:docPartUnique/>
        </w:docPartObj>
      </w:sdtPr>
      <w:sdtContent>
        <w:p w14:paraId="51096D9E" w14:textId="7A6DED2D" w:rsidR="00436648" w:rsidRPr="00436648" w:rsidRDefault="00436648" w:rsidP="00436648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43664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1BF1419" wp14:editId="4A72EAC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DE8F500" w14:textId="4E394123" w:rsidR="00436648" w:rsidRDefault="0043664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BF141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5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DE8F500" w14:textId="4E394123" w:rsidR="00436648" w:rsidRDefault="0043664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3664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5A5E37B" wp14:editId="502A3E0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1036A9" w14:textId="77777777" w:rsidR="00436648" w:rsidRDefault="0043664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5A5E37B" id="Rectángulo 257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tWinAIAALMFAAAOAAAAZHJzL2Uyb0RvYy54bWysVE1v2zAMvQ/YfxB0X+0kTZMZdYqgRYcB&#10;WVusHXpWZKk2JouapMTOfv0o+aNZF2DAMB8EUyQfySeSl1dtrcheWFeBzunkLKVEaA5FpV9y+u3p&#10;9sOSEueZLpgCLXJ6EI5erd6/u2xMJqZQgiqEJQiiXdaYnJbemyxJHC9FzdwZGKFRKcHWzKNoX5LC&#10;sgbRa5VM0/QiacAWxgIXzuHtTaekq4gvpeD+XkonPFE5xdx8PG08t+FMVpcse7HMlBXv02D/kEXN&#10;Ko1BR6gb5hnZ2eoPqLriFhxIf8ahTkDKiotYA1YzSd9U81gyI2ItSI4zI03u/8Hyu/2jebAhdWc2&#10;wL87ZCRpjMtGTRBcb9NKWwdbTJy0kcXDyKJoPeF4uZgtZ4slks1R93E+n5+jEFBZNrgb6/wnATUJ&#10;Pzm1+EyRPbbfON+ZDiYxM1BVcVspFYXQGuJaWbJn+KiMc6H9RXRXu/oLFN39PMWvDxu7KbjEJNwx&#10;mtIBU0NA7wKHm0hAV3Os3h+UCHZKfxWSVAVWOY0RR+TjZCadqmSF+FsuETAgS4w/Yk/SdHYKXvlp&#10;X1FvHjxF7PLRNz3l2JE06Z1HjxgYtB+d60qDPQWg/OAsO/uBo46ZQJJvty1Sg0sghAk3WygOD5ZY&#10;6KbOGX5b4XtvmPMPzOKYYY/g6vD3eEgFTU6h/6OkBPvz1H2wx+5HLSUNjm1O3Y8ds4IS9VnjXEwX&#10;57NpGPQonc8XQbC/qbbHKr2rrwHbaIJryvD4Gxy8Gn6lhfoZd8w6xEUV0xyj55R7OwjXvlsouKW4&#10;WK+jGU63YX6jHw0P4IHp0NFP7TOzpm97jxNzB8OQs+xN93e2wVPDeudBVnE0Xpnt3wA3Q+zrfouF&#10;1XMsR6vXXbv6BQAA//8DAFBLAwQUAAYACAAAACEAkYCr9N4AAAAHAQAADwAAAGRycy9kb3ducmV2&#10;LnhtbEyPzU7DMBCE70i8g7VIXFDrtKI/CnGqUokTAqkFwdWNt05EvA620waeni0XuKx2NaPZb4rV&#10;4FpxxBAbTwom4wwEUuVNQ1bB68vDaAkiJk1Gt55QwRdGWJWXF4XOjT/RFo+7ZAWHUMy1gjqlLpcy&#10;VjU6Hce+Q2Lt4IPTic9gpQn6xOGuldMsm0unG+IPte5wU2P1seudgrf+8f3z/nCzpVmya7t5DvHp&#10;e6HU9dWwvgORcEh/ZjjjMzqUzLT3PZkoWgVcJP3OszaZT7nHnrdZdrsEWRbyP3/5AwAA//8DAFBL&#10;AQItABQABgAIAAAAIQC2gziS/gAAAOEBAAATAAAAAAAAAAAAAAAAAAAAAABbQ29udGVudF9UeXBl&#10;c10ueG1sUEsBAi0AFAAGAAgAAAAhADj9If/WAAAAlAEAAAsAAAAAAAAAAAAAAAAALwEAAF9yZWxz&#10;Ly5yZWxzUEsBAi0AFAAGAAgAAAAhACPm1aKcAgAAswUAAA4AAAAAAAAAAAAAAAAALgIAAGRycy9l&#10;Mm9Eb2MueG1sUEsBAi0AFAAGAAgAAAAhAJGAq/TeAAAABwEAAA8AAAAAAAAAAAAAAAAA9gQAAGRy&#10;cy9kb3ducmV2LnhtbFBLBQYAAAAABAAEAPMAAAABBgAAAAA=&#10;" fillcolor="#375623 [1609]" stroked="f" strokeweight="1pt">
                    <v:textbox inset="21.6pt,,21.6pt">
                      <w:txbxContent>
                        <w:p w14:paraId="5E1036A9" w14:textId="77777777" w:rsidR="00436648" w:rsidRDefault="0043664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43664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ADE1B9" wp14:editId="4C1CAA5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ángulo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2363FE" w14:textId="6ED65362" w:rsidR="00436648" w:rsidRDefault="0043664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FADE1B9" id="Rectángulo 259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2+xjgIAAJsFAAAOAAAAZHJzL2Uyb0RvYy54bWysVMFu2zAMvQ/YPwi6r7bTpc2COkXQosOA&#10;ri3WDj0rslQLkEVNUmJnXz9Kdpy0CzZgWA4OKZGP5BPJi8uu0WQjnFdgSlqc5JQIw6FS5qWk359u&#10;Pswo8YGZimkwoqRb4enl4v27i9bOxQRq0JVwBEGMn7e2pHUIdp5lnteiYf4ErDB4KcE1LKDqXrLK&#10;sRbRG51N8vwsa8FV1gEX3uPpdX9JFwlfSsHDvZReBKJLirmF9HXpu4rfbHHB5i+O2VrxIQ32D1k0&#10;TBkMOkJds8DI2qnfoBrFHXiQ4YRDk4GUiotUA1ZT5G+qeayZFakWJMfbkSb//2D53ebRPjikobV+&#10;7lGMVXTSNfEf8yNdIms7kiW6QDgeTmbn00/FlBKOd6d5cT6dJDqzvbt1PnwW0JAolNThaySS2ObW&#10;BwyJpjuTGM2DVtWN0jopsQPElXZkw/DtGOfChI/JXa+br1D159Mcf/EVESs1TXTptUM0bSKmgYje&#10;G8eTbF9zksJWi2inzTchiapilSniiHyYTNFf1awSf8slAUZkifFH7AHgWKHFUNJgH11F6ubROf9T&#10;Yn2Jo0eKDCaMzo0y4I4B6DBG7u13JPXURJZCt+qQm0gNhoknK6i2D4446KfLW36j8MFvmQ8PzOE4&#10;4eDhigj3+JEa2pLCIFFSg/t57DzaY5fjLSUtjmdJ/Y81c4IS/cVg/xezyWwWB/qV5l5pq6Sdnk3P&#10;z9DSrJsrwE4qcCFZnkQ8dUHvROmgecZtsoyR8YoZjvFLutqJV6FfHLiNuFgukxFOsWXh1jxaHqEj&#10;07Gln7pn5uzQ9wFH5g52w8zmb9q/t42eBpbrAFKl2dgzO7wBboDU2MO2iivmUE9W+526+AUAAP//&#10;AwBQSwMEFAAGAAgAAAAhAH1CLV3aAAAABQEAAA8AAABkcnMvZG93bnJldi54bWxMj0tPw0AMhO9I&#10;/IeVkbjRDRHlEbKpEBIXOKCm5e5mnYea9UbZTRr49RgucLHGGmvmc75ZXK9mGkPn2cD1KgFFXHnb&#10;cWNgv3u5ugcVIrLF3jMZ+KQAm+L8LMfM+hNvaS5joySEQ4YG2hiHTOtQteQwrPxALF7tR4dR1rHR&#10;dsSThLtep0lyqx12LA0tDvTcUnUsJ2dAv6b7upzetsvu44glUx2+5ndjLi+Wp0dQkZb4dww/+IIO&#10;hTAd/MQ2qN6APBJ/p3g36/QB1EHE3ToFXeT6P33xDQAA//8DAFBLAQItABQABgAIAAAAIQC2gziS&#10;/gAAAOEBAAATAAAAAAAAAAAAAAAAAAAAAABbQ29udGVudF9UeXBlc10ueG1sUEsBAi0AFAAGAAgA&#10;AAAhADj9If/WAAAAlAEAAAsAAAAAAAAAAAAAAAAALwEAAF9yZWxzLy5yZWxzUEsBAi0AFAAGAAgA&#10;AAAhAL8bb7GOAgAAmwUAAA4AAAAAAAAAAAAAAAAALgIAAGRycy9lMm9Eb2MueG1sUEsBAi0AFAAG&#10;AAgAAAAhAH1CLV3aAAAABQEAAA8AAAAAAAAAAAAAAAAA6AQAAGRycy9kb3ducmV2LnhtbFBLBQYA&#10;AAAABAAEAPMAAADvBQAAAAA=&#10;" fillcolor="#7f5f00 [1607]" stroked="f" strokeweight="1pt">
                    <v:textbox inset="14.4pt,14.4pt,14.4pt,28.8pt">
                      <w:txbxContent>
                        <w:p w14:paraId="402363FE" w14:textId="6ED65362" w:rsidR="00436648" w:rsidRDefault="0043664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43664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3E252F" wp14:editId="0D2537D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D596976" id="Rectángulo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43664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7DD178A" wp14:editId="56C8637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635" b="0"/>
                    <wp:wrapNone/>
                    <wp:docPr id="469" name="Rectángulo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1177B33" id="Rectángulo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y3fwIAAIYFAAAOAAAAZHJzL2Uyb0RvYy54bWysVFFrGzEMfh/sPxi/r5cLydqGXkpo6Rh0&#10;bVg7+uz47J7BtjzbySX79ZN9l0vWhQ3G8uDIlvRJ+k7S1fXWaLIRPiiwFS3PRpQIy6FW9rWi357v&#10;PlxQEiKzNdNgRUV3ItDr+ft3V62biTE0oGvhCYLYMGtdRZsY3awoAm+EYeEMnLColOANi3j1r0Xt&#10;WYvoRhfj0ehj0YKvnQcuQsDX205J5xlfSsHjo5RBRKIrirnFfPp8rtJZzK/Y7NUz1yjep8H+IQvD&#10;lMWgA9Qti4ysvfoNyijuIYCMZxxMAVIqLnINWE05elPNU8OcyLUgOcENNIX/B8sfNk9u6ZGG1oVZ&#10;QDFVsZXepH/Mj2wzWbuBLLGNhOPj+OJ8ellOKeGoK8uL88k0sVkcvJ0P8ZMAQ5JQUY8fI3PENvch&#10;dqZ7kxQsgFb1ndI6X1IDiBvtyYbhp2OcCxsn2V2vzReou/fpCH992NwzySUn8QuatgnTQkLvAqeX&#10;4lByluJOi2Sn7VchiapTkTnigHycTNmpGlaLv+WSAROyxPgDdg9wqtCyL6m3T64iN/PgPPpTYl2J&#10;g0eODDYOzkZZ8KcAdBwid/Z7kjpqEksrqHdLTzx0oxQcv1P4ee9ZiEvmcXZwynAfxEc8pIa2otBL&#10;lDTgf5x6T/bY0qilpMVZrGj4vmZeUKI/W2z2y3IyScObL5Pp+Rgv/lizOtbYtbkB7JkSN4/jWUz2&#10;Ue9F6cG84NpYpKioYpZj7Iry6PeXm9jtCFw8XCwW2QwH1rF4b58cT+CJ1dS+z9sX5l3f4xGn4wH2&#10;c8tmb1q9s02eFhbrCFLlOTjw2vONw56buF9MaZsc37PVYX3OfwIAAP//AwBQSwMEFAAGAAgAAAAh&#10;AAHABi/ZAAAABAEAAA8AAABkcnMvZG93bnJldi54bWxMj8FOwzAQRO9I/IO1SNyokwpom8apAKni&#10;CBQkrttka1vY6yh20/D3GC70MtJqRjNv683knRhpiDawgnJWgCBuQ2dZK/h4394sQcSE3KELTAq+&#10;KcKmubyoserCid9o3CUtcgnHChWYlPpKytga8hhnoSfO3iEMHlM+By27AU+53Ds5L4p76dFyXjDY&#10;05Oh9mt39AqiHe3nCzp+ftWmXWx1+biKpVLXV9PDGkSiKf2H4Rc/o0OTmfbhyF0UTkF+JP1p9m7v&#10;5isQ+xxaLkA2tTyHb34AAAD//wMAUEsBAi0AFAAGAAgAAAAhALaDOJL+AAAA4QEAABMAAAAAAAAA&#10;AAAAAAAAAAAAAFtDb250ZW50X1R5cGVzXS54bWxQSwECLQAUAAYACAAAACEAOP0h/9YAAACUAQAA&#10;CwAAAAAAAAAAAAAAAAAvAQAAX3JlbHMvLnJlbHNQSwECLQAUAAYACAAAACEAn5pst38CAACGBQAA&#10;DgAAAAAAAAAAAAAAAAAuAgAAZHJzL2Uyb0RvYy54bWxQSwECLQAUAAYACAAAACEAAcAGL9kAAAAE&#10;AQAADwAAAAAAAAAAAAAAAADZBAAAZHJzL2Rvd25yZXYueG1sUEsFBgAAAAAEAAQA8wAAAN8FAAAA&#10;AA==&#10;" fillcolor="#7f5f00 [1607]" stroked="f" strokeweight="1pt">
                    <w10:wrap anchorx="page" anchory="page"/>
                  </v:rect>
                </w:pict>
              </mc:Fallback>
            </mc:AlternateContent>
          </w:r>
        </w:p>
        <w:p w14:paraId="23AEA1AD" w14:textId="7D161091" w:rsidR="00436648" w:rsidRPr="00436648" w:rsidRDefault="00436648" w:rsidP="00436648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436648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2868675" wp14:editId="20EA1F2F">
                    <wp:simplePos x="0" y="0"/>
                    <wp:positionH relativeFrom="column">
                      <wp:posOffset>2420516</wp:posOffset>
                    </wp:positionH>
                    <wp:positionV relativeFrom="paragraph">
                      <wp:posOffset>2171804</wp:posOffset>
                    </wp:positionV>
                    <wp:extent cx="2947916" cy="3527947"/>
                    <wp:effectExtent l="0" t="0" r="24130" b="15875"/>
                    <wp:wrapNone/>
                    <wp:docPr id="711025488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7916" cy="352794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EA44CFD" w14:textId="3D38499C" w:rsidR="00436648" w:rsidRPr="00436648" w:rsidRDefault="00436648" w:rsidP="004366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664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UNIVERSIDAD AUTÓNOMA DEL ESTADO DE MÉXICO</w:t>
                                </w:r>
                              </w:p>
                              <w:p w14:paraId="72737A85" w14:textId="0DED7E62" w:rsidR="00436648" w:rsidRPr="00436648" w:rsidRDefault="00436648" w:rsidP="004366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664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UNIDAD ACADÉMICA PROFESIONAL TIANGUISTENCO</w:t>
                                </w:r>
                              </w:p>
                              <w:p w14:paraId="711BA08D" w14:textId="4B2D21B5" w:rsidR="00436648" w:rsidRPr="00436648" w:rsidRDefault="00436648" w:rsidP="004366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664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MATERIA: AUDITORÍA DE SISTEMAS</w:t>
                                </w:r>
                              </w:p>
                              <w:p w14:paraId="348AC31D" w14:textId="5D120669" w:rsidR="00436648" w:rsidRPr="00436648" w:rsidRDefault="00436648" w:rsidP="004366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664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ALUMNO:</w:t>
                                </w:r>
                              </w:p>
                              <w:p w14:paraId="6D58A934" w14:textId="514282F3" w:rsidR="00436648" w:rsidRPr="00436648" w:rsidRDefault="00436648" w:rsidP="004366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664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ROBERTO DANIEL SAAVEDRA CABALLERO</w:t>
                                </w:r>
                              </w:p>
                              <w:p w14:paraId="110473C6" w14:textId="331E411A" w:rsidR="00436648" w:rsidRPr="00436648" w:rsidRDefault="00436648" w:rsidP="0043664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6648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PERIODO: 2025B</w:t>
                                </w:r>
                              </w:p>
                              <w:p w14:paraId="66D44E44" w14:textId="77777777" w:rsidR="00436648" w:rsidRDefault="0043664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2868675" id="Cuadro de texto 1" o:spid="_x0000_s1029" type="#_x0000_t202" style="position:absolute;left:0;text-align:left;margin-left:190.6pt;margin-top:171pt;width:232.1pt;height:27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zqPAIAAIQEAAAOAAAAZHJzL2Uyb0RvYy54bWysVE2P2jAQvVfqf7B8LwGWjxIRVpQVVSW0&#10;uxJb7dk4DrHqeFzbkNBf37ETPnbbU9WLmfFMnmfevGF+31SKHIV1EnRGB70+JUJzyKXeZ/T7y/rT&#10;Z0qcZzpnCrTI6Ek4er/4+GFem1QMoQSVC0sQRLu0NhktvTdpkjheioq5HhihMViArZhH1+6T3LIa&#10;0SuVDPv9SVKDzY0FLpzD24c2SBcRvygE909F4YQnKqNYm4+njecunMliztK9ZaaUvCuD/UMVFZMa&#10;H71APTDPyMHKP6AqyS04KHyPQ5VAUUguYg/YzaD/rpttyYyIvSA5zlxocv8Plj8et+bZEt98gQYH&#10;GAipjUsdXoZ+msJW4RcrJRhHCk8X2kTjCcfL4Ww0nQ0mlHCM3Y2HU/QDTnL93FjnvwqoSDAyanEu&#10;kS523Djfpp5TwmsOlMzXUqnoBC2IlbLkyHCKysciEfxNltKkzujkbtyPwG9iAfry/U4x/qMr7yYL&#10;8ZTGmq/NB8s3u4bIHNs6E7OD/IR8WWil5AxfS4TfMOefmUXtIEW4D/4Jj0IB1gSdRUkJ9tff7kM+&#10;jhSjlNSoxYy6nwdmBSXqm8ZhzwajURBvdEbj6RAdexvZ3Ub0oVoBEjXAzTM8miHfq7NZWKhecW2W&#10;4VUMMc3x7Yz6s7ny7Ybg2nGxXMYklKthfqO3hgfoMJhA60vzyqzpxupREY9wVi1L3023zQ1falge&#10;PBQyjj7w3LLa0Y9Sj+Lp1jLs0q0fs65/HovfAAAA//8DAFBLAwQUAAYACAAAACEA61u/Bt4AAAAL&#10;AQAADwAAAGRycy9kb3ducmV2LnhtbEyPwU7DMBBE70j8g7VI3KjTEIob4lSACpeeKIizG29ti9iO&#10;YjcNf89ygtuM9ml2ptnMvmcTjsnFIGG5KIBh6KJ2wUj4eH+5EcBSVkGrPgaU8I0JNu3lRaNqHc/h&#10;Dad9NoxCQqqVBJvzUHOeOotepUUcMNDtGEevMtnRcD2qM4X7npdFseJeuUAfrBrw2WL3tT95Cdsn&#10;szadUKPdCu3cNH8ed+ZVyuur+fEBWMY5/8HwW5+qQ0udDvEUdGK9hFuxLAklUZU0ighR3VXADiTW&#10;9yvgbcP/b2h/AAAA//8DAFBLAQItABQABgAIAAAAIQC2gziS/gAAAOEBAAATAAAAAAAAAAAAAAAA&#10;AAAAAABbQ29udGVudF9UeXBlc10ueG1sUEsBAi0AFAAGAAgAAAAhADj9If/WAAAAlAEAAAsAAAAA&#10;AAAAAAAAAAAALwEAAF9yZWxzLy5yZWxzUEsBAi0AFAAGAAgAAAAhABfK3Oo8AgAAhAQAAA4AAAAA&#10;AAAAAAAAAAAALgIAAGRycy9lMm9Eb2MueG1sUEsBAi0AFAAGAAgAAAAhAOtbvwbeAAAACwEAAA8A&#10;AAAAAAAAAAAAAAAAlgQAAGRycy9kb3ducmV2LnhtbFBLBQYAAAAABAAEAPMAAAChBQAAAAA=&#10;" fillcolor="white [3201]" strokeweight=".5pt">
                    <v:textbox>
                      <w:txbxContent>
                        <w:p w14:paraId="0EA44CFD" w14:textId="3D38499C" w:rsidR="00436648" w:rsidRPr="00436648" w:rsidRDefault="00436648" w:rsidP="00436648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664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UNIVERSIDAD AUTÓNOMA DEL ESTADO DE MÉXICO</w:t>
                          </w:r>
                        </w:p>
                        <w:p w14:paraId="72737A85" w14:textId="0DED7E62" w:rsidR="00436648" w:rsidRPr="00436648" w:rsidRDefault="00436648" w:rsidP="00436648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664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UNIDAD ACADÉMICA PROFESIONAL TIANGUISTENCO</w:t>
                          </w:r>
                        </w:p>
                        <w:p w14:paraId="711BA08D" w14:textId="4B2D21B5" w:rsidR="00436648" w:rsidRPr="00436648" w:rsidRDefault="00436648" w:rsidP="00436648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664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MATERIA: AUDITORÍA DE SISTEMAS</w:t>
                          </w:r>
                        </w:p>
                        <w:p w14:paraId="348AC31D" w14:textId="5D120669" w:rsidR="00436648" w:rsidRPr="00436648" w:rsidRDefault="00436648" w:rsidP="00436648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664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ALUMNO:</w:t>
                          </w:r>
                        </w:p>
                        <w:p w14:paraId="6D58A934" w14:textId="514282F3" w:rsidR="00436648" w:rsidRPr="00436648" w:rsidRDefault="00436648" w:rsidP="00436648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664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ROBERTO DANIEL SAAVEDRA CABALLERO</w:t>
                          </w:r>
                        </w:p>
                        <w:p w14:paraId="110473C6" w14:textId="331E411A" w:rsidR="00436648" w:rsidRPr="00436648" w:rsidRDefault="00436648" w:rsidP="00436648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6648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PERIODO: 2025B</w:t>
                          </w:r>
                        </w:p>
                        <w:p w14:paraId="66D44E44" w14:textId="77777777" w:rsidR="00436648" w:rsidRDefault="00436648"/>
                      </w:txbxContent>
                    </v:textbox>
                  </v:shape>
                </w:pict>
              </mc:Fallback>
            </mc:AlternateContent>
          </w:r>
          <w:r w:rsidRPr="00436648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2142B621" w14:textId="63CA044B" w:rsidR="002E4EE9" w:rsidRDefault="007C53D1" w:rsidP="007C53D1">
      <w:pPr>
        <w:jc w:val="center"/>
        <w:rPr>
          <w:rFonts w:ascii="Arial" w:hAnsi="Arial" w:cs="Arial"/>
          <w:sz w:val="28"/>
          <w:szCs w:val="28"/>
        </w:rPr>
      </w:pPr>
      <w:r w:rsidRPr="007C53D1">
        <w:rPr>
          <w:rFonts w:ascii="Arial" w:hAnsi="Arial" w:cs="Arial"/>
          <w:sz w:val="28"/>
          <w:szCs w:val="28"/>
        </w:rPr>
        <w:lastRenderedPageBreak/>
        <w:t>Políticas de Seguridad y Control</w:t>
      </w:r>
    </w:p>
    <w:p w14:paraId="3EA74204" w14:textId="77777777" w:rsidR="007C53D1" w:rsidRPr="007C53D1" w:rsidRDefault="007C53D1" w:rsidP="007C53D1">
      <w:pPr>
        <w:jc w:val="both"/>
        <w:rPr>
          <w:rFonts w:ascii="Arial" w:hAnsi="Arial" w:cs="Arial"/>
          <w:sz w:val="28"/>
          <w:szCs w:val="28"/>
        </w:rPr>
      </w:pPr>
      <w:r w:rsidRPr="007C53D1">
        <w:rPr>
          <w:rFonts w:ascii="Arial" w:hAnsi="Arial" w:cs="Arial"/>
          <w:sz w:val="28"/>
          <w:szCs w:val="28"/>
        </w:rPr>
        <w:t>En el desarrollo del sistema de control escolar, se han implementado diversas políticas y medidas para garantizar la seguridad y protección de la información de los usuarios y los datos académicos almacenados. Estas políticas buscan minimizar riesgos, prevenir accesos no autorizados y asegurar la integridad y disponibilidad de la información. A continuación, se detallan los aspectos principales:</w:t>
      </w:r>
    </w:p>
    <w:p w14:paraId="6EE1225E" w14:textId="77777777" w:rsidR="007C53D1" w:rsidRDefault="007C53D1" w:rsidP="007C53D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C53D1">
        <w:rPr>
          <w:rFonts w:ascii="Arial" w:hAnsi="Arial" w:cs="Arial"/>
          <w:b/>
          <w:bCs/>
          <w:sz w:val="28"/>
          <w:szCs w:val="28"/>
        </w:rPr>
        <w:t>Control de Accesos</w:t>
      </w:r>
    </w:p>
    <w:p w14:paraId="319C7C21" w14:textId="49020E08" w:rsidR="007C53D1" w:rsidRDefault="007C53D1" w:rsidP="007C53D1">
      <w:pPr>
        <w:jc w:val="both"/>
        <w:rPr>
          <w:rFonts w:ascii="Arial" w:hAnsi="Arial" w:cs="Arial"/>
          <w:sz w:val="28"/>
          <w:szCs w:val="28"/>
        </w:rPr>
      </w:pPr>
      <w:r w:rsidRPr="007C53D1">
        <w:rPr>
          <w:rFonts w:ascii="Arial" w:hAnsi="Arial" w:cs="Arial"/>
          <w:sz w:val="28"/>
          <w:szCs w:val="28"/>
        </w:rPr>
        <w:br/>
        <w:t>El sistema cuenta con un control de accesos riguroso, basado en perfiles de usuario. Únicamente los administradores tienen acceso completo al sistema, incluyendo la gestión de alumnos, materias, inscripciones y calificaciones. Los permisos se dividen de la siguiente manera:</w:t>
      </w:r>
    </w:p>
    <w:p w14:paraId="1B60C676" w14:textId="77777777" w:rsidR="007C53D1" w:rsidRPr="007C53D1" w:rsidRDefault="007C53D1" w:rsidP="007C53D1">
      <w:pPr>
        <w:jc w:val="both"/>
        <w:rPr>
          <w:rFonts w:ascii="Arial" w:hAnsi="Arial" w:cs="Arial"/>
          <w:sz w:val="28"/>
          <w:szCs w:val="28"/>
        </w:rPr>
      </w:pPr>
    </w:p>
    <w:p w14:paraId="5B52CE4F" w14:textId="77777777" w:rsidR="007C53D1" w:rsidRPr="007C53D1" w:rsidRDefault="007C53D1" w:rsidP="007C53D1">
      <w:pPr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7C53D1">
        <w:rPr>
          <w:rFonts w:ascii="Arial" w:hAnsi="Arial" w:cs="Arial"/>
          <w:b/>
          <w:bCs/>
          <w:sz w:val="28"/>
          <w:szCs w:val="28"/>
        </w:rPr>
        <w:t>Administradores:</w:t>
      </w:r>
      <w:r w:rsidRPr="007C53D1">
        <w:rPr>
          <w:rFonts w:ascii="Arial" w:hAnsi="Arial" w:cs="Arial"/>
          <w:sz w:val="28"/>
          <w:szCs w:val="28"/>
        </w:rPr>
        <w:t xml:space="preserve"> Pueden crear, editar y eliminar registros de alumnos y materias, asignar inscripciones, registrar calificaciones y gestionar otros administradores.</w:t>
      </w:r>
    </w:p>
    <w:p w14:paraId="12C1A21D" w14:textId="77777777" w:rsidR="007C53D1" w:rsidRPr="007C53D1" w:rsidRDefault="007C53D1" w:rsidP="007C53D1">
      <w:pPr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7C53D1">
        <w:rPr>
          <w:rFonts w:ascii="Arial" w:hAnsi="Arial" w:cs="Arial"/>
          <w:b/>
          <w:bCs/>
          <w:sz w:val="28"/>
          <w:szCs w:val="28"/>
        </w:rPr>
        <w:t>Alumnos (si se implementa módulo de usuario alumno):</w:t>
      </w:r>
      <w:r w:rsidRPr="007C53D1">
        <w:rPr>
          <w:rFonts w:ascii="Arial" w:hAnsi="Arial" w:cs="Arial"/>
          <w:sz w:val="28"/>
          <w:szCs w:val="28"/>
        </w:rPr>
        <w:t xml:space="preserve"> Solo pueden consultar sus datos personales y calificaciones, sin posibilidad de modificar información crítica del sistema.</w:t>
      </w:r>
    </w:p>
    <w:p w14:paraId="2974FE37" w14:textId="77777777" w:rsidR="007C53D1" w:rsidRDefault="007C53D1" w:rsidP="007C53D1">
      <w:pPr>
        <w:jc w:val="both"/>
        <w:rPr>
          <w:rFonts w:ascii="Arial" w:hAnsi="Arial" w:cs="Arial"/>
          <w:sz w:val="28"/>
          <w:szCs w:val="28"/>
        </w:rPr>
      </w:pPr>
      <w:r w:rsidRPr="007C53D1">
        <w:rPr>
          <w:rFonts w:ascii="Arial" w:hAnsi="Arial" w:cs="Arial"/>
          <w:sz w:val="28"/>
          <w:szCs w:val="28"/>
        </w:rPr>
        <w:t>Cada usuario debe autenticarse con un nombre de usuario y contraseña únicos. Además, se aplican medidas para evitar el acceso simultáneo desde múltiples dispositivos con la misma cuenta, reduciendo el riesgo de uso indebido de credenciales.</w:t>
      </w:r>
    </w:p>
    <w:p w14:paraId="279EBAAE" w14:textId="77777777" w:rsidR="007C53D1" w:rsidRDefault="007C53D1" w:rsidP="007C53D1">
      <w:pPr>
        <w:jc w:val="both"/>
        <w:rPr>
          <w:rFonts w:ascii="Arial" w:hAnsi="Arial" w:cs="Arial"/>
          <w:sz w:val="28"/>
          <w:szCs w:val="28"/>
        </w:rPr>
      </w:pPr>
    </w:p>
    <w:p w14:paraId="4C7EB37F" w14:textId="77777777" w:rsidR="007C53D1" w:rsidRDefault="007C53D1" w:rsidP="007C53D1">
      <w:pPr>
        <w:jc w:val="both"/>
        <w:rPr>
          <w:rFonts w:ascii="Arial" w:hAnsi="Arial" w:cs="Arial"/>
          <w:sz w:val="28"/>
          <w:szCs w:val="28"/>
        </w:rPr>
      </w:pPr>
    </w:p>
    <w:p w14:paraId="559E09B6" w14:textId="77777777" w:rsidR="007C53D1" w:rsidRDefault="007C53D1" w:rsidP="007C53D1">
      <w:pPr>
        <w:jc w:val="both"/>
        <w:rPr>
          <w:rFonts w:ascii="Arial" w:hAnsi="Arial" w:cs="Arial"/>
          <w:sz w:val="28"/>
          <w:szCs w:val="28"/>
        </w:rPr>
      </w:pPr>
    </w:p>
    <w:p w14:paraId="09BA00F2" w14:textId="77777777" w:rsidR="007C53D1" w:rsidRDefault="007C53D1" w:rsidP="007C53D1">
      <w:pPr>
        <w:jc w:val="both"/>
        <w:rPr>
          <w:rFonts w:ascii="Arial" w:hAnsi="Arial" w:cs="Arial"/>
          <w:sz w:val="28"/>
          <w:szCs w:val="28"/>
        </w:rPr>
      </w:pPr>
    </w:p>
    <w:p w14:paraId="020FB7EA" w14:textId="77777777" w:rsidR="007C53D1" w:rsidRDefault="007C53D1" w:rsidP="007C53D1">
      <w:pPr>
        <w:jc w:val="both"/>
        <w:rPr>
          <w:rFonts w:ascii="Arial" w:hAnsi="Arial" w:cs="Arial"/>
          <w:sz w:val="28"/>
          <w:szCs w:val="28"/>
        </w:rPr>
      </w:pPr>
    </w:p>
    <w:p w14:paraId="5190A5EA" w14:textId="77777777" w:rsidR="007C53D1" w:rsidRPr="007C53D1" w:rsidRDefault="007C53D1" w:rsidP="007C53D1">
      <w:pPr>
        <w:jc w:val="both"/>
        <w:rPr>
          <w:rFonts w:ascii="Arial" w:hAnsi="Arial" w:cs="Arial"/>
          <w:sz w:val="28"/>
          <w:szCs w:val="28"/>
        </w:rPr>
      </w:pPr>
    </w:p>
    <w:p w14:paraId="38AA45B2" w14:textId="77777777" w:rsidR="007C53D1" w:rsidRDefault="007C53D1" w:rsidP="007C53D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C53D1">
        <w:rPr>
          <w:rFonts w:ascii="Arial" w:hAnsi="Arial" w:cs="Arial"/>
          <w:b/>
          <w:bCs/>
          <w:sz w:val="28"/>
          <w:szCs w:val="28"/>
        </w:rPr>
        <w:lastRenderedPageBreak/>
        <w:t>Protección de Datos</w:t>
      </w:r>
    </w:p>
    <w:p w14:paraId="084948FE" w14:textId="3FC30BD8" w:rsidR="007C53D1" w:rsidRPr="007C53D1" w:rsidRDefault="007C53D1" w:rsidP="007C53D1">
      <w:pPr>
        <w:jc w:val="both"/>
        <w:rPr>
          <w:rFonts w:ascii="Arial" w:hAnsi="Arial" w:cs="Arial"/>
          <w:sz w:val="28"/>
          <w:szCs w:val="28"/>
        </w:rPr>
      </w:pPr>
      <w:r w:rsidRPr="007C53D1">
        <w:rPr>
          <w:rFonts w:ascii="Arial" w:hAnsi="Arial" w:cs="Arial"/>
          <w:sz w:val="28"/>
          <w:szCs w:val="28"/>
        </w:rPr>
        <w:br/>
        <w:t>Para proteger la información sensible del sistema, se implementan las siguientes medidas:</w:t>
      </w:r>
    </w:p>
    <w:p w14:paraId="7E81F6E9" w14:textId="77777777" w:rsidR="007C53D1" w:rsidRPr="007C53D1" w:rsidRDefault="007C53D1" w:rsidP="007C53D1">
      <w:pPr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7C53D1">
        <w:rPr>
          <w:rFonts w:ascii="Arial" w:hAnsi="Arial" w:cs="Arial"/>
          <w:b/>
          <w:bCs/>
          <w:sz w:val="28"/>
          <w:szCs w:val="28"/>
        </w:rPr>
        <w:t>Cifrado de contraseñas:</w:t>
      </w:r>
      <w:r w:rsidRPr="007C53D1">
        <w:rPr>
          <w:rFonts w:ascii="Arial" w:hAnsi="Arial" w:cs="Arial"/>
          <w:sz w:val="28"/>
          <w:szCs w:val="28"/>
        </w:rPr>
        <w:t xml:space="preserve"> Todas las contraseñas de usuarios se almacenan utilizando algoritmos de </w:t>
      </w:r>
      <w:proofErr w:type="spellStart"/>
      <w:r w:rsidRPr="007C53D1">
        <w:rPr>
          <w:rFonts w:ascii="Arial" w:hAnsi="Arial" w:cs="Arial"/>
          <w:sz w:val="28"/>
          <w:szCs w:val="28"/>
        </w:rPr>
        <w:t>hashing</w:t>
      </w:r>
      <w:proofErr w:type="spellEnd"/>
      <w:r w:rsidRPr="007C53D1">
        <w:rPr>
          <w:rFonts w:ascii="Arial" w:hAnsi="Arial" w:cs="Arial"/>
          <w:sz w:val="28"/>
          <w:szCs w:val="28"/>
        </w:rPr>
        <w:t xml:space="preserve"> seguros (por ejemplo, </w:t>
      </w:r>
      <w:proofErr w:type="spellStart"/>
      <w:r w:rsidRPr="007C53D1">
        <w:rPr>
          <w:rFonts w:ascii="Arial" w:hAnsi="Arial" w:cs="Arial"/>
          <w:sz w:val="28"/>
          <w:szCs w:val="28"/>
        </w:rPr>
        <w:t>password_hash</w:t>
      </w:r>
      <w:proofErr w:type="spellEnd"/>
      <w:r w:rsidRPr="007C53D1">
        <w:rPr>
          <w:rFonts w:ascii="Arial" w:hAnsi="Arial" w:cs="Arial"/>
          <w:sz w:val="28"/>
          <w:szCs w:val="28"/>
        </w:rPr>
        <w:t xml:space="preserve"> en PHP), evitando que las contraseñas se guarden en texto plano en la base de datos.</w:t>
      </w:r>
    </w:p>
    <w:p w14:paraId="5AEA4327" w14:textId="77777777" w:rsidR="007C53D1" w:rsidRPr="007C53D1" w:rsidRDefault="007C53D1" w:rsidP="007C53D1">
      <w:pPr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7C53D1">
        <w:rPr>
          <w:rFonts w:ascii="Arial" w:hAnsi="Arial" w:cs="Arial"/>
          <w:b/>
          <w:bCs/>
          <w:sz w:val="28"/>
          <w:szCs w:val="28"/>
        </w:rPr>
        <w:t>Validación de formularios:</w:t>
      </w:r>
      <w:r w:rsidRPr="007C53D1">
        <w:rPr>
          <w:rFonts w:ascii="Arial" w:hAnsi="Arial" w:cs="Arial"/>
          <w:sz w:val="28"/>
          <w:szCs w:val="28"/>
        </w:rPr>
        <w:t xml:space="preserve"> Todos los datos ingresados por los usuarios son validados y sanitizados para prevenir ataques de inyección SQL y otras vulnerabilidades de seguridad web.</w:t>
      </w:r>
    </w:p>
    <w:p w14:paraId="681F0868" w14:textId="77777777" w:rsidR="007C53D1" w:rsidRPr="007C53D1" w:rsidRDefault="007C53D1" w:rsidP="007C53D1">
      <w:pPr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7C53D1">
        <w:rPr>
          <w:rFonts w:ascii="Arial" w:hAnsi="Arial" w:cs="Arial"/>
          <w:b/>
          <w:bCs/>
          <w:sz w:val="28"/>
          <w:szCs w:val="28"/>
        </w:rPr>
        <w:t>Conexiones seguras:</w:t>
      </w:r>
      <w:r w:rsidRPr="007C53D1">
        <w:rPr>
          <w:rFonts w:ascii="Arial" w:hAnsi="Arial" w:cs="Arial"/>
          <w:sz w:val="28"/>
          <w:szCs w:val="28"/>
        </w:rPr>
        <w:t xml:space="preserve"> Se recomienda implementar conexiones HTTPS en el servidor para proteger la transmisión de datos entre el cliente y el servidor, evitando la interceptación de información sensible.</w:t>
      </w:r>
    </w:p>
    <w:p w14:paraId="09926470" w14:textId="77777777" w:rsidR="007C53D1" w:rsidRDefault="007C53D1" w:rsidP="007C53D1">
      <w:pPr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7C53D1">
        <w:rPr>
          <w:rFonts w:ascii="Arial" w:hAnsi="Arial" w:cs="Arial"/>
          <w:b/>
          <w:bCs/>
          <w:sz w:val="28"/>
          <w:szCs w:val="28"/>
        </w:rPr>
        <w:t>Roles y permisos:</w:t>
      </w:r>
      <w:r w:rsidRPr="007C53D1">
        <w:rPr>
          <w:rFonts w:ascii="Arial" w:hAnsi="Arial" w:cs="Arial"/>
          <w:sz w:val="28"/>
          <w:szCs w:val="28"/>
        </w:rPr>
        <w:t xml:space="preserve"> Cada acción dentro del sistema está restringida según el rol del usuario, garantizando que no se pueda acceder a funcionalidades no autorizadas.</w:t>
      </w:r>
    </w:p>
    <w:p w14:paraId="07BC851F" w14:textId="77777777" w:rsidR="007C53D1" w:rsidRPr="007C53D1" w:rsidRDefault="007C53D1" w:rsidP="007C53D1">
      <w:pPr>
        <w:ind w:left="720"/>
        <w:jc w:val="both"/>
        <w:rPr>
          <w:rFonts w:ascii="Arial" w:hAnsi="Arial" w:cs="Arial"/>
          <w:sz w:val="28"/>
          <w:szCs w:val="28"/>
        </w:rPr>
      </w:pPr>
    </w:p>
    <w:p w14:paraId="7DCFFF71" w14:textId="77777777" w:rsidR="007C53D1" w:rsidRDefault="007C53D1" w:rsidP="007C53D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C53D1">
        <w:rPr>
          <w:rFonts w:ascii="Arial" w:hAnsi="Arial" w:cs="Arial"/>
          <w:b/>
          <w:bCs/>
          <w:sz w:val="28"/>
          <w:szCs w:val="28"/>
        </w:rPr>
        <w:t>Respaldos de Información</w:t>
      </w:r>
    </w:p>
    <w:p w14:paraId="5023CA51" w14:textId="664B9CEC" w:rsidR="007C53D1" w:rsidRPr="007C53D1" w:rsidRDefault="007C53D1" w:rsidP="007C53D1">
      <w:pPr>
        <w:jc w:val="both"/>
        <w:rPr>
          <w:rFonts w:ascii="Arial" w:hAnsi="Arial" w:cs="Arial"/>
          <w:sz w:val="28"/>
          <w:szCs w:val="28"/>
        </w:rPr>
      </w:pPr>
      <w:r w:rsidRPr="007C53D1">
        <w:rPr>
          <w:rFonts w:ascii="Arial" w:hAnsi="Arial" w:cs="Arial"/>
          <w:sz w:val="28"/>
          <w:szCs w:val="28"/>
        </w:rPr>
        <w:br/>
        <w:t>Para asegurar la disponibilidad y recuperación de la información en caso de fallos, se implementa un plan de respaldos periódicos de la base de datos:</w:t>
      </w:r>
    </w:p>
    <w:p w14:paraId="08157705" w14:textId="77777777" w:rsidR="007C53D1" w:rsidRPr="007C53D1" w:rsidRDefault="007C53D1" w:rsidP="007C53D1">
      <w:pPr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 w:rsidRPr="007C53D1">
        <w:rPr>
          <w:rFonts w:ascii="Arial" w:hAnsi="Arial" w:cs="Arial"/>
          <w:b/>
          <w:bCs/>
          <w:sz w:val="28"/>
          <w:szCs w:val="28"/>
        </w:rPr>
        <w:t>Frecuencia:</w:t>
      </w:r>
      <w:r w:rsidRPr="007C53D1">
        <w:rPr>
          <w:rFonts w:ascii="Arial" w:hAnsi="Arial" w:cs="Arial"/>
          <w:sz w:val="28"/>
          <w:szCs w:val="28"/>
        </w:rPr>
        <w:t xml:space="preserve"> Se programan respaldos completos de la base de datos al menos una vez por semana, y respaldos incrementales diarios si se realizan cambios frecuentes.</w:t>
      </w:r>
    </w:p>
    <w:p w14:paraId="3A83BC61" w14:textId="77777777" w:rsidR="007C53D1" w:rsidRPr="007C53D1" w:rsidRDefault="007C53D1" w:rsidP="007C53D1">
      <w:pPr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 w:rsidRPr="007C53D1">
        <w:rPr>
          <w:rFonts w:ascii="Arial" w:hAnsi="Arial" w:cs="Arial"/>
          <w:b/>
          <w:bCs/>
          <w:sz w:val="28"/>
          <w:szCs w:val="28"/>
        </w:rPr>
        <w:t>Almacenamiento seguro:</w:t>
      </w:r>
      <w:r w:rsidRPr="007C53D1">
        <w:rPr>
          <w:rFonts w:ascii="Arial" w:hAnsi="Arial" w:cs="Arial"/>
          <w:sz w:val="28"/>
          <w:szCs w:val="28"/>
        </w:rPr>
        <w:t xml:space="preserve"> Los archivos de respaldo se almacenan en un lugar seguro y fuera del servidor principal, ya sea en un almacenamiento en la nube o en dispositivos de almacenamiento externos.</w:t>
      </w:r>
    </w:p>
    <w:p w14:paraId="6ADEAC9A" w14:textId="77777777" w:rsidR="007C53D1" w:rsidRDefault="007C53D1" w:rsidP="007C53D1">
      <w:pPr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 w:rsidRPr="007C53D1">
        <w:rPr>
          <w:rFonts w:ascii="Arial" w:hAnsi="Arial" w:cs="Arial"/>
          <w:b/>
          <w:bCs/>
          <w:sz w:val="28"/>
          <w:szCs w:val="28"/>
        </w:rPr>
        <w:lastRenderedPageBreak/>
        <w:t>Restauración de datos:</w:t>
      </w:r>
      <w:r w:rsidRPr="007C53D1">
        <w:rPr>
          <w:rFonts w:ascii="Arial" w:hAnsi="Arial" w:cs="Arial"/>
          <w:sz w:val="28"/>
          <w:szCs w:val="28"/>
        </w:rPr>
        <w:t xml:space="preserve"> El procedimiento de restauración se prueba periódicamente para garantizar que los respaldos puedan recuperarse correctamente en caso de pérdida de información.</w:t>
      </w:r>
    </w:p>
    <w:p w14:paraId="0110A1C6" w14:textId="77777777" w:rsidR="007C53D1" w:rsidRPr="007C53D1" w:rsidRDefault="007C53D1" w:rsidP="007C53D1">
      <w:pPr>
        <w:ind w:left="720"/>
        <w:jc w:val="both"/>
        <w:rPr>
          <w:rFonts w:ascii="Arial" w:hAnsi="Arial" w:cs="Arial"/>
          <w:sz w:val="28"/>
          <w:szCs w:val="28"/>
        </w:rPr>
      </w:pPr>
    </w:p>
    <w:p w14:paraId="7B908834" w14:textId="77777777" w:rsidR="007C53D1" w:rsidRPr="007C53D1" w:rsidRDefault="007C53D1" w:rsidP="007C53D1">
      <w:pPr>
        <w:jc w:val="both"/>
        <w:rPr>
          <w:rFonts w:ascii="Arial" w:hAnsi="Arial" w:cs="Arial"/>
          <w:sz w:val="28"/>
          <w:szCs w:val="28"/>
        </w:rPr>
      </w:pPr>
      <w:r w:rsidRPr="007C53D1">
        <w:rPr>
          <w:rFonts w:ascii="Arial" w:hAnsi="Arial" w:cs="Arial"/>
          <w:sz w:val="28"/>
          <w:szCs w:val="28"/>
        </w:rPr>
        <w:t>Estas políticas combinadas aseguran que los datos del sistema se mantengan seguros, protegidos de accesos no autorizados y recuperables en situaciones de emergencia, garantizando la confiabilidad y continuidad del sistema de control escolar.</w:t>
      </w:r>
    </w:p>
    <w:p w14:paraId="63184196" w14:textId="77777777" w:rsidR="007C53D1" w:rsidRPr="00436648" w:rsidRDefault="007C53D1" w:rsidP="007C53D1">
      <w:pPr>
        <w:rPr>
          <w:rFonts w:ascii="Arial" w:hAnsi="Arial" w:cs="Arial"/>
          <w:sz w:val="28"/>
          <w:szCs w:val="28"/>
        </w:rPr>
      </w:pPr>
    </w:p>
    <w:sectPr w:rsidR="007C53D1" w:rsidRPr="00436648" w:rsidSect="004366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02EB6"/>
    <w:multiLevelType w:val="multilevel"/>
    <w:tmpl w:val="8A06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87ADD"/>
    <w:multiLevelType w:val="hybridMultilevel"/>
    <w:tmpl w:val="F7307F62"/>
    <w:lvl w:ilvl="0" w:tplc="2DCA09A8">
      <w:start w:val="1"/>
      <w:numFmt w:val="decimal"/>
      <w:lvlText w:val="%1."/>
      <w:lvlJc w:val="left"/>
      <w:pPr>
        <w:ind w:left="2850" w:hanging="24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90730"/>
    <w:multiLevelType w:val="multilevel"/>
    <w:tmpl w:val="F1A2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16D83"/>
    <w:multiLevelType w:val="hybridMultilevel"/>
    <w:tmpl w:val="0AC2F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60110"/>
    <w:multiLevelType w:val="multilevel"/>
    <w:tmpl w:val="D1EA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82A30"/>
    <w:multiLevelType w:val="multilevel"/>
    <w:tmpl w:val="6716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5410D7"/>
    <w:multiLevelType w:val="multilevel"/>
    <w:tmpl w:val="57F2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95A13"/>
    <w:multiLevelType w:val="multilevel"/>
    <w:tmpl w:val="CCF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D407B"/>
    <w:multiLevelType w:val="multilevel"/>
    <w:tmpl w:val="E1A06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8D5F12"/>
    <w:multiLevelType w:val="multilevel"/>
    <w:tmpl w:val="1B04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7582">
    <w:abstractNumId w:val="6"/>
  </w:num>
  <w:num w:numId="2" w16cid:durableId="1524782187">
    <w:abstractNumId w:val="5"/>
  </w:num>
  <w:num w:numId="3" w16cid:durableId="1471433486">
    <w:abstractNumId w:val="1"/>
  </w:num>
  <w:num w:numId="4" w16cid:durableId="1343313166">
    <w:abstractNumId w:val="2"/>
  </w:num>
  <w:num w:numId="5" w16cid:durableId="29307000">
    <w:abstractNumId w:val="3"/>
  </w:num>
  <w:num w:numId="6" w16cid:durableId="2026398796">
    <w:abstractNumId w:val="7"/>
  </w:num>
  <w:num w:numId="7" w16cid:durableId="1613047925">
    <w:abstractNumId w:val="8"/>
  </w:num>
  <w:num w:numId="8" w16cid:durableId="603272988">
    <w:abstractNumId w:val="4"/>
  </w:num>
  <w:num w:numId="9" w16cid:durableId="1132940786">
    <w:abstractNumId w:val="9"/>
  </w:num>
  <w:num w:numId="10" w16cid:durableId="1904175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48"/>
    <w:rsid w:val="00090A58"/>
    <w:rsid w:val="002E4EE9"/>
    <w:rsid w:val="00364941"/>
    <w:rsid w:val="00436648"/>
    <w:rsid w:val="00450D3D"/>
    <w:rsid w:val="00593BD2"/>
    <w:rsid w:val="0067619D"/>
    <w:rsid w:val="007C53D1"/>
    <w:rsid w:val="00B24B3D"/>
    <w:rsid w:val="00C8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9F38"/>
  <w15:chartTrackingRefBased/>
  <w15:docId w15:val="{2FD20366-5F7F-4451-95FB-9134B854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6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6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66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6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66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6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6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6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6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66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6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66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66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664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66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66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66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66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6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6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6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6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66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66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664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66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664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6648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436648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6648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Daniel Saavedra Caballero</dc:creator>
  <cp:keywords/>
  <dc:description/>
  <cp:lastModifiedBy>Roberto Daniel Saavedra Caballero</cp:lastModifiedBy>
  <cp:revision>2</cp:revision>
  <dcterms:created xsi:type="dcterms:W3CDTF">2025-10-15T20:13:00Z</dcterms:created>
  <dcterms:modified xsi:type="dcterms:W3CDTF">2025-10-15T20:13:00Z</dcterms:modified>
</cp:coreProperties>
</file>