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346" w:rsidRDefault="006547D0" w:rsidP="006547D0">
      <w:pPr>
        <w:jc w:val="center"/>
        <w:rPr>
          <w:b/>
          <w:bCs/>
          <w:sz w:val="36"/>
        </w:rPr>
      </w:pPr>
      <w:r w:rsidRPr="006547D0">
        <w:rPr>
          <w:b/>
          <w:bCs/>
          <w:sz w:val="36"/>
        </w:rPr>
        <w:t xml:space="preserve">Practical </w:t>
      </w:r>
      <w:r>
        <w:rPr>
          <w:b/>
          <w:bCs/>
          <w:sz w:val="36"/>
        </w:rPr>
        <w:t>–</w:t>
      </w:r>
      <w:r w:rsidRPr="006547D0">
        <w:rPr>
          <w:b/>
          <w:bCs/>
          <w:sz w:val="36"/>
        </w:rPr>
        <w:t xml:space="preserve"> 2</w:t>
      </w:r>
    </w:p>
    <w:p w:rsidR="006547D0" w:rsidRDefault="006547D0" w:rsidP="006547D0">
      <w:pPr>
        <w:jc w:val="both"/>
        <w:rPr>
          <w:b/>
          <w:bCs/>
          <w:sz w:val="32"/>
        </w:rPr>
      </w:pPr>
      <w:r>
        <w:rPr>
          <w:b/>
          <w:bCs/>
          <w:sz w:val="32"/>
        </w:rPr>
        <w:t>Aim : Implement firewall for a bank website using packet tracer.</w:t>
      </w:r>
    </w:p>
    <w:p w:rsidR="006547D0" w:rsidRDefault="006547D0" w:rsidP="006547D0">
      <w:pPr>
        <w:jc w:val="both"/>
        <w:rPr>
          <w:sz w:val="28"/>
        </w:rPr>
      </w:pPr>
      <w:r w:rsidRPr="006547D0">
        <w:rPr>
          <w:sz w:val="28"/>
        </w:rPr>
        <w:t>Sol.</w:t>
      </w:r>
    </w:p>
    <w:p w:rsidR="006547D0" w:rsidRPr="006547D0" w:rsidRDefault="006547D0" w:rsidP="006547D0">
      <w:pPr>
        <w:jc w:val="both"/>
        <w:rPr>
          <w:sz w:val="28"/>
        </w:rPr>
      </w:pPr>
      <w:r w:rsidRPr="006547D0">
        <w:rPr>
          <w:i/>
          <w:iCs/>
          <w:sz w:val="28"/>
          <w:u w:val="single"/>
        </w:rPr>
        <w:t xml:space="preserve">Firewall : </w:t>
      </w:r>
      <w:r w:rsidRPr="006547D0">
        <w:rPr>
          <w:sz w:val="28"/>
        </w:rPr>
        <w:t>A firewall is a type of cybersecurity tool that is used to filter traffic on a network. Firewalls can be used to separate network nodes from external traffic sources, internal traffic sources, or even specific applications. Firewalls can be software, hardware, or cloud-based, with each type of firewall having its own unique pros and cons.</w:t>
      </w:r>
    </w:p>
    <w:p w:rsidR="006547D0" w:rsidRDefault="006547D0" w:rsidP="006547D0">
      <w:pPr>
        <w:jc w:val="both"/>
        <w:rPr>
          <w:sz w:val="28"/>
        </w:rPr>
      </w:pPr>
      <w:r w:rsidRPr="006547D0">
        <w:rPr>
          <w:sz w:val="28"/>
        </w:rPr>
        <w:t>The primary goal of a firewall is to block malicious traffic requests and data packets while allowing legitimate traffic through.</w:t>
      </w:r>
    </w:p>
    <w:p w:rsidR="006547D0" w:rsidRDefault="006547D0" w:rsidP="006547D0">
      <w:pPr>
        <w:rPr>
          <w:i/>
          <w:iCs/>
          <w:sz w:val="28"/>
          <w:u w:val="single"/>
        </w:rPr>
      </w:pPr>
      <w:r w:rsidRPr="006547D0">
        <w:rPr>
          <w:i/>
          <w:iCs/>
          <w:sz w:val="28"/>
          <w:u w:val="single"/>
        </w:rPr>
        <w:t>Types of firewall :</w:t>
      </w:r>
    </w:p>
    <w:p w:rsidR="006547D0" w:rsidRDefault="006547D0" w:rsidP="006547D0">
      <w:pPr>
        <w:pStyle w:val="ListParagraph"/>
        <w:numPr>
          <w:ilvl w:val="0"/>
          <w:numId w:val="1"/>
        </w:numPr>
        <w:rPr>
          <w:i/>
          <w:iCs/>
          <w:sz w:val="28"/>
          <w:u w:val="single"/>
        </w:rPr>
      </w:pPr>
      <w:r w:rsidRPr="006547D0">
        <w:rPr>
          <w:i/>
          <w:iCs/>
          <w:sz w:val="28"/>
          <w:u w:val="single"/>
        </w:rPr>
        <w:t>Packet-Filtering Firewalls</w:t>
      </w:r>
      <w:r>
        <w:rPr>
          <w:i/>
          <w:iCs/>
          <w:sz w:val="28"/>
          <w:u w:val="single"/>
        </w:rPr>
        <w:t xml:space="preserve"> : </w:t>
      </w:r>
    </w:p>
    <w:p w:rsidR="006547D0" w:rsidRDefault="006547D0" w:rsidP="00002D5B">
      <w:pPr>
        <w:pStyle w:val="NormalWeb"/>
        <w:shd w:val="clear" w:color="auto" w:fill="FFFFFF"/>
        <w:ind w:left="720"/>
        <w:jc w:val="both"/>
        <w:rPr>
          <w:rFonts w:ascii="Arial" w:hAnsi="Arial" w:cs="Arial"/>
          <w:color w:val="292929"/>
          <w:sz w:val="23"/>
          <w:szCs w:val="23"/>
        </w:rPr>
      </w:pPr>
      <w:r w:rsidRPr="006547D0">
        <w:rPr>
          <w:rFonts w:asciiTheme="minorHAnsi" w:eastAsiaTheme="minorHAnsi" w:hAnsiTheme="minorHAnsi" w:cstheme="minorBidi"/>
          <w:sz w:val="28"/>
          <w:szCs w:val="20"/>
        </w:rPr>
        <w:t>As the most “basic” and oldest type of firewall architecture, packet-filtering firewalls basically create a checkpoint at a traffic router or switch. The firewall performs a simple check of the data packets coming through the router—inspecting information such as the destination and origination IP address, packet type, port number, and other surface-level information without opening up the packet to inspect its contents. If the information packet doesn’t pass the inspection, it is dropped</w:t>
      </w:r>
      <w:r>
        <w:rPr>
          <w:rFonts w:ascii="Arial" w:hAnsi="Arial" w:cs="Arial"/>
          <w:color w:val="292929"/>
          <w:sz w:val="23"/>
          <w:szCs w:val="23"/>
        </w:rPr>
        <w:t>.</w:t>
      </w:r>
    </w:p>
    <w:p w:rsidR="00002D5B" w:rsidRPr="00002D5B" w:rsidRDefault="00002D5B" w:rsidP="00002D5B">
      <w:pPr>
        <w:pStyle w:val="ListParagraph"/>
        <w:numPr>
          <w:ilvl w:val="0"/>
          <w:numId w:val="1"/>
        </w:numPr>
        <w:spacing w:line="360" w:lineRule="auto"/>
        <w:jc w:val="both"/>
        <w:rPr>
          <w:i/>
          <w:iCs/>
          <w:sz w:val="28"/>
          <w:u w:val="single"/>
        </w:rPr>
      </w:pPr>
      <w:r w:rsidRPr="00002D5B">
        <w:rPr>
          <w:i/>
          <w:iCs/>
          <w:sz w:val="28"/>
          <w:u w:val="single"/>
        </w:rPr>
        <w:t>Circuit-Level Gateways</w:t>
      </w:r>
      <w:r>
        <w:rPr>
          <w:i/>
          <w:iCs/>
          <w:sz w:val="28"/>
          <w:u w:val="single"/>
        </w:rPr>
        <w:t xml:space="preserve"> :</w:t>
      </w:r>
    </w:p>
    <w:p w:rsidR="00002D5B" w:rsidRDefault="00002D5B" w:rsidP="00002D5B">
      <w:pPr>
        <w:pStyle w:val="ListParagraph"/>
        <w:jc w:val="both"/>
        <w:rPr>
          <w:sz w:val="28"/>
        </w:rPr>
      </w:pPr>
      <w:r w:rsidRPr="00002D5B">
        <w:rPr>
          <w:sz w:val="28"/>
        </w:rPr>
        <w:t>As another simplistic firewall type that is meant to quickly and easily approve or deny traffic without consuming significant computing resources, circuit-level gateways work by verifying the transmission control protocol (TCP) handshake. This TCP handshake check is designed to make sure that the session the packet is from is legitimate.</w:t>
      </w:r>
    </w:p>
    <w:p w:rsidR="00002D5B" w:rsidRDefault="00002D5B" w:rsidP="00002D5B">
      <w:pPr>
        <w:pStyle w:val="ListParagraph"/>
        <w:jc w:val="both"/>
        <w:rPr>
          <w:sz w:val="28"/>
        </w:rPr>
      </w:pPr>
    </w:p>
    <w:p w:rsidR="00002D5B" w:rsidRDefault="00002D5B" w:rsidP="00002D5B">
      <w:pPr>
        <w:pStyle w:val="ListParagraph"/>
        <w:numPr>
          <w:ilvl w:val="0"/>
          <w:numId w:val="1"/>
        </w:numPr>
        <w:jc w:val="both"/>
        <w:rPr>
          <w:i/>
          <w:iCs/>
          <w:sz w:val="28"/>
          <w:u w:val="single"/>
        </w:rPr>
      </w:pPr>
      <w:r w:rsidRPr="00002D5B">
        <w:rPr>
          <w:i/>
          <w:iCs/>
          <w:sz w:val="28"/>
          <w:u w:val="single"/>
        </w:rPr>
        <w:t>Stateful Inspection Firewalls :</w:t>
      </w:r>
    </w:p>
    <w:p w:rsidR="00002D5B" w:rsidRPr="00002D5B" w:rsidRDefault="00002D5B" w:rsidP="00231065">
      <w:pPr>
        <w:pStyle w:val="ListParagraph"/>
        <w:jc w:val="both"/>
        <w:rPr>
          <w:sz w:val="28"/>
        </w:rPr>
      </w:pPr>
      <w:r w:rsidRPr="00002D5B">
        <w:rPr>
          <w:sz w:val="28"/>
        </w:rPr>
        <w:t>These firewalls combine both packet inspection technology and TCP handshake verification to create a level of protection greater than either of the previous two architectures could provide alone.</w:t>
      </w:r>
    </w:p>
    <w:p w:rsidR="00002D5B" w:rsidRDefault="00002D5B" w:rsidP="00231065">
      <w:pPr>
        <w:pStyle w:val="ListParagraph"/>
        <w:jc w:val="both"/>
        <w:rPr>
          <w:sz w:val="28"/>
        </w:rPr>
      </w:pPr>
      <w:r w:rsidRPr="00002D5B">
        <w:rPr>
          <w:sz w:val="28"/>
        </w:rPr>
        <w:t>However, these firewalls do put more of a strain on computing resources as well. This may slow down the transfer of legitimate packets compared to the other solutions.</w:t>
      </w:r>
    </w:p>
    <w:p w:rsidR="00D130A4" w:rsidRDefault="00D130A4" w:rsidP="00231065">
      <w:pPr>
        <w:pStyle w:val="ListParagraph"/>
        <w:jc w:val="both"/>
        <w:rPr>
          <w:sz w:val="28"/>
        </w:rPr>
      </w:pPr>
    </w:p>
    <w:p w:rsidR="00D130A4" w:rsidRDefault="00D130A4" w:rsidP="00231065">
      <w:pPr>
        <w:pStyle w:val="ListParagraph"/>
        <w:jc w:val="both"/>
        <w:rPr>
          <w:sz w:val="28"/>
        </w:rPr>
      </w:pPr>
    </w:p>
    <w:p w:rsidR="00D130A4" w:rsidRDefault="00D130A4" w:rsidP="00231065">
      <w:pPr>
        <w:pStyle w:val="ListParagraph"/>
        <w:jc w:val="both"/>
        <w:rPr>
          <w:sz w:val="28"/>
        </w:rPr>
      </w:pPr>
    </w:p>
    <w:p w:rsidR="00231065" w:rsidRPr="00231065" w:rsidRDefault="00231065" w:rsidP="006D70ED">
      <w:pPr>
        <w:pStyle w:val="ListParagraph"/>
        <w:numPr>
          <w:ilvl w:val="0"/>
          <w:numId w:val="1"/>
        </w:numPr>
        <w:spacing w:line="360" w:lineRule="auto"/>
        <w:jc w:val="both"/>
        <w:rPr>
          <w:i/>
          <w:iCs/>
          <w:sz w:val="28"/>
          <w:u w:val="single"/>
        </w:rPr>
      </w:pPr>
      <w:r w:rsidRPr="00231065">
        <w:rPr>
          <w:i/>
          <w:iCs/>
          <w:sz w:val="28"/>
          <w:u w:val="single"/>
        </w:rPr>
        <w:lastRenderedPageBreak/>
        <w:t>Proxy Firewalls :</w:t>
      </w:r>
    </w:p>
    <w:p w:rsidR="00002D5B" w:rsidRDefault="00231065" w:rsidP="00231065">
      <w:pPr>
        <w:pStyle w:val="ListParagraph"/>
        <w:jc w:val="both"/>
        <w:rPr>
          <w:sz w:val="28"/>
        </w:rPr>
      </w:pPr>
      <w:r w:rsidRPr="00231065">
        <w:rPr>
          <w:sz w:val="28"/>
        </w:rPr>
        <w:t>Proxy firewalls operate at the application layer to filter incoming traffic between your network and the traffic source—hence, the name “application-level gateway.” These firewalls are delivered via a cloud-based solution or another proxy device. Rather than letting traffic connect directly, the proxy firewall first establishes a connection to the source of the traffic and inspects the incoming data packet.</w:t>
      </w:r>
    </w:p>
    <w:p w:rsidR="006D70ED" w:rsidRDefault="006D70ED" w:rsidP="00231065">
      <w:pPr>
        <w:pStyle w:val="ListParagraph"/>
        <w:jc w:val="both"/>
        <w:rPr>
          <w:sz w:val="28"/>
        </w:rPr>
      </w:pPr>
    </w:p>
    <w:p w:rsidR="006D70ED" w:rsidRPr="006D70ED" w:rsidRDefault="006D70ED" w:rsidP="006D70ED">
      <w:pPr>
        <w:pStyle w:val="ListParagraph"/>
        <w:numPr>
          <w:ilvl w:val="0"/>
          <w:numId w:val="1"/>
        </w:numPr>
        <w:spacing w:line="360" w:lineRule="auto"/>
        <w:jc w:val="both"/>
        <w:rPr>
          <w:i/>
          <w:iCs/>
          <w:sz w:val="28"/>
          <w:u w:val="single"/>
        </w:rPr>
      </w:pPr>
      <w:r w:rsidRPr="006D70ED">
        <w:rPr>
          <w:i/>
          <w:iCs/>
          <w:sz w:val="28"/>
          <w:u w:val="single"/>
        </w:rPr>
        <w:t>Next-Generation Firewalls :</w:t>
      </w:r>
    </w:p>
    <w:p w:rsidR="006D70ED" w:rsidRPr="006D70ED" w:rsidRDefault="006D70ED" w:rsidP="006D70ED">
      <w:pPr>
        <w:pStyle w:val="ListParagraph"/>
        <w:jc w:val="both"/>
        <w:rPr>
          <w:sz w:val="28"/>
        </w:rPr>
      </w:pPr>
      <w:r w:rsidRPr="006D70ED">
        <w:rPr>
          <w:sz w:val="28"/>
        </w:rPr>
        <w:t>Many of the most recently-released firewall products are being touted as “next-generation” architectures. However, there is not as much consensus on what makes a firewall truly next-gen.</w:t>
      </w:r>
    </w:p>
    <w:p w:rsidR="006D70ED" w:rsidRPr="006D70ED" w:rsidRDefault="006D70ED" w:rsidP="006D70ED">
      <w:pPr>
        <w:pStyle w:val="ListParagraph"/>
        <w:jc w:val="both"/>
        <w:rPr>
          <w:sz w:val="28"/>
        </w:rPr>
      </w:pPr>
    </w:p>
    <w:p w:rsidR="006547D0" w:rsidRDefault="006D70ED" w:rsidP="006D70ED">
      <w:pPr>
        <w:pStyle w:val="ListParagraph"/>
        <w:jc w:val="both"/>
        <w:rPr>
          <w:sz w:val="28"/>
        </w:rPr>
      </w:pPr>
      <w:r w:rsidRPr="006D70ED">
        <w:rPr>
          <w:sz w:val="28"/>
        </w:rPr>
        <w:t>Some common features of next-generation firewall architectures include deep-packet inspection (checking the actual contents of the data packet), TCP handshake checks, and surface-level packet inspection. Next-generation firewalls may include other technologies as well, such as intrusion prevention systems (IPSs) that work to automatically stop attacks against your network.</w:t>
      </w:r>
    </w:p>
    <w:p w:rsidR="006D70ED" w:rsidRDefault="006D70ED" w:rsidP="006D70ED">
      <w:pPr>
        <w:pStyle w:val="ListParagraph"/>
        <w:jc w:val="both"/>
        <w:rPr>
          <w:sz w:val="28"/>
        </w:rPr>
      </w:pPr>
    </w:p>
    <w:p w:rsidR="006D70ED" w:rsidRDefault="006D70ED" w:rsidP="006D70ED">
      <w:pPr>
        <w:pStyle w:val="ListParagraph"/>
        <w:numPr>
          <w:ilvl w:val="0"/>
          <w:numId w:val="1"/>
        </w:numPr>
        <w:spacing w:line="360" w:lineRule="auto"/>
        <w:jc w:val="both"/>
        <w:rPr>
          <w:i/>
          <w:iCs/>
          <w:sz w:val="28"/>
          <w:u w:val="single"/>
        </w:rPr>
      </w:pPr>
      <w:r w:rsidRPr="006D70ED">
        <w:rPr>
          <w:i/>
          <w:iCs/>
          <w:sz w:val="28"/>
          <w:u w:val="single"/>
        </w:rPr>
        <w:t>Software Firewalls :</w:t>
      </w:r>
    </w:p>
    <w:p w:rsidR="006D70ED" w:rsidRDefault="006D70ED" w:rsidP="006D70ED">
      <w:pPr>
        <w:pStyle w:val="ListParagraph"/>
        <w:jc w:val="both"/>
        <w:rPr>
          <w:sz w:val="28"/>
        </w:rPr>
      </w:pPr>
      <w:r w:rsidRPr="006D70ED">
        <w:rPr>
          <w:sz w:val="28"/>
        </w:rPr>
        <w:t>Software firewalls include any type of firewall that is installed on a local device rather than a separate piece of hardware (or a cloud server). The big benefit of a software firewall is that it's highly useful for creating defense in depth by isolating individual network endpoints from one another.</w:t>
      </w:r>
    </w:p>
    <w:p w:rsidR="006D70ED" w:rsidRDefault="006D70ED" w:rsidP="006D70ED">
      <w:pPr>
        <w:pStyle w:val="ListParagraph"/>
        <w:jc w:val="both"/>
        <w:rPr>
          <w:sz w:val="28"/>
        </w:rPr>
      </w:pPr>
    </w:p>
    <w:p w:rsidR="006D70ED" w:rsidRDefault="006D70ED" w:rsidP="006D70ED">
      <w:pPr>
        <w:pStyle w:val="ListParagraph"/>
        <w:numPr>
          <w:ilvl w:val="0"/>
          <w:numId w:val="1"/>
        </w:numPr>
        <w:spacing w:line="360" w:lineRule="auto"/>
        <w:jc w:val="both"/>
        <w:rPr>
          <w:i/>
          <w:iCs/>
          <w:sz w:val="28"/>
          <w:u w:val="single"/>
        </w:rPr>
      </w:pPr>
      <w:r w:rsidRPr="006D70ED">
        <w:rPr>
          <w:i/>
          <w:iCs/>
          <w:sz w:val="28"/>
          <w:u w:val="single"/>
        </w:rPr>
        <w:t>Hardware Firewalls :</w:t>
      </w:r>
    </w:p>
    <w:p w:rsidR="006D70ED" w:rsidRDefault="006D70ED" w:rsidP="006D70ED">
      <w:pPr>
        <w:pStyle w:val="ListParagraph"/>
        <w:jc w:val="both"/>
        <w:rPr>
          <w:sz w:val="28"/>
        </w:rPr>
      </w:pPr>
      <w:r w:rsidRPr="006D70ED">
        <w:rPr>
          <w:sz w:val="28"/>
        </w:rPr>
        <w:t>Hardware firewalls use a physical appliance that acts in a manner similar to a traffic router to intercept data packets and traffic requests before they're connected to the network's servers. Physical appliance-based firewalls like this excel at perimeter security by making sure malicious traffic from outside the network is intercepted before the company's network endpoints are exposed to risk.</w:t>
      </w:r>
    </w:p>
    <w:p w:rsidR="00FF1771" w:rsidRDefault="00FF1771" w:rsidP="00FF1771">
      <w:pPr>
        <w:pStyle w:val="ListParagraph"/>
        <w:numPr>
          <w:ilvl w:val="0"/>
          <w:numId w:val="1"/>
        </w:numPr>
        <w:jc w:val="both"/>
        <w:rPr>
          <w:i/>
          <w:iCs/>
          <w:sz w:val="28"/>
          <w:u w:val="single"/>
        </w:rPr>
      </w:pPr>
      <w:r w:rsidRPr="00FF1771">
        <w:rPr>
          <w:i/>
          <w:iCs/>
          <w:sz w:val="28"/>
          <w:u w:val="single"/>
        </w:rPr>
        <w:t xml:space="preserve">Cloud Firewalls : </w:t>
      </w:r>
    </w:p>
    <w:p w:rsidR="00FF1771" w:rsidRDefault="00FF1771" w:rsidP="00FF1771">
      <w:pPr>
        <w:pStyle w:val="ListParagraph"/>
        <w:jc w:val="both"/>
        <w:rPr>
          <w:sz w:val="28"/>
        </w:rPr>
      </w:pPr>
      <w:r w:rsidRPr="00FF1771">
        <w:rPr>
          <w:sz w:val="28"/>
        </w:rPr>
        <w:t>Whenever a cloud solution is used to deliver a firewall, it can be called a cloud firewall, or firewall-as-a-service (FaaS). Cloud firewalls are considered synonymous with proxy firewalls by many, since a cloud server is often used in a proxy firewall setup</w:t>
      </w:r>
      <w:r>
        <w:rPr>
          <w:sz w:val="28"/>
        </w:rPr>
        <w:t>.</w:t>
      </w:r>
    </w:p>
    <w:p w:rsidR="00F93AF6" w:rsidRDefault="00F93AF6" w:rsidP="00FF1771">
      <w:pPr>
        <w:pStyle w:val="ListParagraph"/>
        <w:jc w:val="both"/>
        <w:rPr>
          <w:sz w:val="28"/>
        </w:rPr>
      </w:pPr>
    </w:p>
    <w:p w:rsidR="00F93AF6" w:rsidRDefault="00F93AF6" w:rsidP="00FF1771">
      <w:pPr>
        <w:pStyle w:val="ListParagraph"/>
        <w:jc w:val="both"/>
        <w:rPr>
          <w:i/>
          <w:iCs/>
          <w:sz w:val="28"/>
          <w:u w:val="single"/>
        </w:rPr>
      </w:pPr>
      <w:r>
        <w:rPr>
          <w:i/>
          <w:iCs/>
          <w:sz w:val="28"/>
          <w:u w:val="single"/>
        </w:rPr>
        <w:lastRenderedPageBreak/>
        <w:t>Implementation :</w:t>
      </w:r>
    </w:p>
    <w:p w:rsidR="00F93AF6" w:rsidRDefault="00F93AF6" w:rsidP="00FF1771">
      <w:pPr>
        <w:pStyle w:val="ListParagraph"/>
        <w:jc w:val="both"/>
        <w:rPr>
          <w:i/>
          <w:iCs/>
          <w:sz w:val="28"/>
          <w:u w:val="single"/>
        </w:rPr>
      </w:pPr>
    </w:p>
    <w:p w:rsidR="00F93AF6" w:rsidRDefault="00F93AF6" w:rsidP="00FF1771">
      <w:pPr>
        <w:pStyle w:val="ListParagraph"/>
        <w:jc w:val="both"/>
        <w:rPr>
          <w:sz w:val="28"/>
        </w:rPr>
      </w:pPr>
      <w:r>
        <w:rPr>
          <w:i/>
          <w:iCs/>
          <w:sz w:val="28"/>
          <w:u w:val="single"/>
        </w:rPr>
        <w:t>Step 1:</w:t>
      </w:r>
      <w:r>
        <w:rPr>
          <w:sz w:val="28"/>
        </w:rPr>
        <w:t xml:space="preserve"> </w:t>
      </w:r>
      <w:r w:rsidR="008D520E">
        <w:rPr>
          <w:sz w:val="28"/>
        </w:rPr>
        <w:t>Open Packet tracer and place and switch and connect some end devices and one server with the switch.</w:t>
      </w:r>
    </w:p>
    <w:p w:rsidR="005119CB" w:rsidRDefault="004B1732" w:rsidP="00FF1771">
      <w:pPr>
        <w:pStyle w:val="ListParagraph"/>
        <w:jc w:val="both"/>
        <w:rPr>
          <w:sz w:val="28"/>
        </w:rPr>
      </w:pPr>
      <w:r>
        <w:rPr>
          <w:noProof/>
          <w:sz w:val="28"/>
        </w:rPr>
        <w:drawing>
          <wp:anchor distT="0" distB="0" distL="114300" distR="114300" simplePos="0" relativeHeight="251663360" behindDoc="0" locked="0" layoutInCell="1" allowOverlap="1">
            <wp:simplePos x="0" y="0"/>
            <wp:positionH relativeFrom="column">
              <wp:posOffset>476250</wp:posOffset>
            </wp:positionH>
            <wp:positionV relativeFrom="paragraph">
              <wp:posOffset>7620</wp:posOffset>
            </wp:positionV>
            <wp:extent cx="6854190" cy="3093720"/>
            <wp:effectExtent l="19050" t="0" r="381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srcRect/>
                    <a:stretch>
                      <a:fillRect/>
                    </a:stretch>
                  </pic:blipFill>
                  <pic:spPr bwMode="auto">
                    <a:xfrm>
                      <a:off x="0" y="0"/>
                      <a:ext cx="6854190" cy="3093720"/>
                    </a:xfrm>
                    <a:prstGeom prst="rect">
                      <a:avLst/>
                    </a:prstGeom>
                    <a:noFill/>
                    <a:ln w="9525">
                      <a:noFill/>
                      <a:miter lim="800000"/>
                      <a:headEnd/>
                      <a:tailEnd/>
                    </a:ln>
                  </pic:spPr>
                </pic:pic>
              </a:graphicData>
            </a:graphic>
          </wp:anchor>
        </w:drawing>
      </w:r>
    </w:p>
    <w:p w:rsidR="005119CB" w:rsidRDefault="005119CB" w:rsidP="00FF1771">
      <w:pPr>
        <w:pStyle w:val="ListParagraph"/>
        <w:jc w:val="both"/>
        <w:rPr>
          <w:sz w:val="28"/>
        </w:rPr>
      </w:pPr>
    </w:p>
    <w:p w:rsidR="005119CB" w:rsidRDefault="005119CB" w:rsidP="00FF1771">
      <w:pPr>
        <w:pStyle w:val="ListParagraph"/>
        <w:jc w:val="both"/>
        <w:rPr>
          <w:sz w:val="28"/>
        </w:rPr>
      </w:pPr>
    </w:p>
    <w:p w:rsidR="005119CB" w:rsidRDefault="005119CB" w:rsidP="00FF1771">
      <w:pPr>
        <w:pStyle w:val="ListParagraph"/>
        <w:jc w:val="both"/>
        <w:rPr>
          <w:sz w:val="28"/>
        </w:rPr>
      </w:pPr>
    </w:p>
    <w:p w:rsidR="005119CB" w:rsidRDefault="005119CB" w:rsidP="00FF1771">
      <w:pPr>
        <w:pStyle w:val="ListParagraph"/>
        <w:jc w:val="both"/>
        <w:rPr>
          <w:sz w:val="28"/>
        </w:rPr>
      </w:pPr>
    </w:p>
    <w:p w:rsidR="005119CB" w:rsidRDefault="005119CB" w:rsidP="00FF1771">
      <w:pPr>
        <w:pStyle w:val="ListParagraph"/>
        <w:jc w:val="both"/>
        <w:rPr>
          <w:sz w:val="28"/>
        </w:rPr>
      </w:pPr>
    </w:p>
    <w:p w:rsidR="005119CB" w:rsidRDefault="005119CB" w:rsidP="00FF1771">
      <w:pPr>
        <w:pStyle w:val="ListParagraph"/>
        <w:jc w:val="both"/>
        <w:rPr>
          <w:sz w:val="28"/>
        </w:rPr>
      </w:pPr>
    </w:p>
    <w:p w:rsidR="005119CB" w:rsidRDefault="005119CB" w:rsidP="00FF1771">
      <w:pPr>
        <w:pStyle w:val="ListParagraph"/>
        <w:jc w:val="both"/>
        <w:rPr>
          <w:sz w:val="28"/>
        </w:rPr>
      </w:pPr>
    </w:p>
    <w:p w:rsidR="005119CB" w:rsidRDefault="005119CB" w:rsidP="00FF1771">
      <w:pPr>
        <w:pStyle w:val="ListParagraph"/>
        <w:jc w:val="both"/>
        <w:rPr>
          <w:sz w:val="28"/>
        </w:rPr>
      </w:pPr>
    </w:p>
    <w:p w:rsidR="005119CB" w:rsidRDefault="005119CB" w:rsidP="00FF1771">
      <w:pPr>
        <w:pStyle w:val="ListParagraph"/>
        <w:jc w:val="both"/>
        <w:rPr>
          <w:sz w:val="28"/>
        </w:rPr>
      </w:pPr>
    </w:p>
    <w:p w:rsidR="005119CB" w:rsidRDefault="005119CB" w:rsidP="00FF1771">
      <w:pPr>
        <w:pStyle w:val="ListParagraph"/>
        <w:jc w:val="both"/>
        <w:rPr>
          <w:sz w:val="28"/>
        </w:rPr>
      </w:pPr>
    </w:p>
    <w:p w:rsidR="005119CB" w:rsidRDefault="005119CB" w:rsidP="00FF1771">
      <w:pPr>
        <w:pStyle w:val="ListParagraph"/>
        <w:jc w:val="both"/>
        <w:rPr>
          <w:sz w:val="28"/>
        </w:rPr>
      </w:pPr>
    </w:p>
    <w:p w:rsidR="005119CB" w:rsidRDefault="005119CB" w:rsidP="00FF1771">
      <w:pPr>
        <w:pStyle w:val="ListParagraph"/>
        <w:jc w:val="both"/>
        <w:rPr>
          <w:sz w:val="28"/>
        </w:rPr>
      </w:pPr>
    </w:p>
    <w:p w:rsidR="005119CB" w:rsidRDefault="005119CB" w:rsidP="005119CB">
      <w:pPr>
        <w:pStyle w:val="ListParagraph"/>
        <w:jc w:val="both"/>
        <w:rPr>
          <w:i/>
          <w:iCs/>
          <w:sz w:val="28"/>
          <w:u w:val="single"/>
        </w:rPr>
      </w:pPr>
    </w:p>
    <w:p w:rsidR="005119CB" w:rsidRDefault="005119CB" w:rsidP="005119CB">
      <w:pPr>
        <w:pStyle w:val="ListParagraph"/>
        <w:jc w:val="both"/>
        <w:rPr>
          <w:sz w:val="28"/>
        </w:rPr>
      </w:pPr>
      <w:r>
        <w:rPr>
          <w:i/>
          <w:iCs/>
          <w:sz w:val="28"/>
          <w:u w:val="single"/>
        </w:rPr>
        <w:t xml:space="preserve">Step 2: </w:t>
      </w:r>
      <w:r>
        <w:rPr>
          <w:sz w:val="28"/>
        </w:rPr>
        <w:t>Double click on server to open its configurations and make the below changes.</w:t>
      </w:r>
    </w:p>
    <w:p w:rsidR="005119CB" w:rsidRDefault="005119CB" w:rsidP="005119CB">
      <w:pPr>
        <w:pStyle w:val="ListParagraph"/>
        <w:numPr>
          <w:ilvl w:val="0"/>
          <w:numId w:val="2"/>
        </w:numPr>
        <w:jc w:val="both"/>
        <w:rPr>
          <w:sz w:val="28"/>
        </w:rPr>
      </w:pPr>
      <w:r>
        <w:rPr>
          <w:sz w:val="28"/>
        </w:rPr>
        <w:t>Give it a static IP address and enable DHCP for this server.</w:t>
      </w:r>
    </w:p>
    <w:p w:rsidR="005973E8" w:rsidRDefault="005119CB" w:rsidP="005973E8">
      <w:pPr>
        <w:pStyle w:val="ListParagraph"/>
        <w:numPr>
          <w:ilvl w:val="0"/>
          <w:numId w:val="2"/>
        </w:numPr>
        <w:jc w:val="both"/>
        <w:rPr>
          <w:sz w:val="28"/>
        </w:rPr>
      </w:pPr>
      <w:r>
        <w:rPr>
          <w:sz w:val="28"/>
        </w:rPr>
        <w:t xml:space="preserve">Goto Desktop section and open firewall </w:t>
      </w:r>
      <w:r w:rsidR="005973E8">
        <w:rPr>
          <w:sz w:val="28"/>
        </w:rPr>
        <w:t>option and turn it on. Then turn the firewall on and click on action and select allow and select protocol as IP. Then in remote ip, enter the ip of the server and enter the remote wilcard mask.</w:t>
      </w:r>
    </w:p>
    <w:p w:rsidR="005973E8" w:rsidRPr="005973E8" w:rsidRDefault="005973E8" w:rsidP="005973E8">
      <w:pPr>
        <w:ind w:left="720"/>
        <w:jc w:val="both"/>
        <w:rPr>
          <w:sz w:val="28"/>
        </w:rPr>
      </w:pPr>
      <w:r>
        <w:rPr>
          <w:noProof/>
          <w:sz w:val="28"/>
        </w:rPr>
        <w:drawing>
          <wp:anchor distT="0" distB="0" distL="114300" distR="114300" simplePos="0" relativeHeight="251659264" behindDoc="0" locked="0" layoutInCell="1" allowOverlap="1">
            <wp:simplePos x="0" y="0"/>
            <wp:positionH relativeFrom="column">
              <wp:posOffset>1771650</wp:posOffset>
            </wp:positionH>
            <wp:positionV relativeFrom="paragraph">
              <wp:posOffset>75565</wp:posOffset>
            </wp:positionV>
            <wp:extent cx="3126740" cy="2274570"/>
            <wp:effectExtent l="19050" t="19050" r="16510" b="1143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126740" cy="2274570"/>
                    </a:xfrm>
                    <a:prstGeom prst="rect">
                      <a:avLst/>
                    </a:prstGeom>
                    <a:noFill/>
                    <a:ln w="9525">
                      <a:solidFill>
                        <a:schemeClr val="tx1"/>
                      </a:solidFill>
                      <a:miter lim="800000"/>
                      <a:headEnd/>
                      <a:tailEnd/>
                    </a:ln>
                  </pic:spPr>
                </pic:pic>
              </a:graphicData>
            </a:graphic>
          </wp:anchor>
        </w:drawing>
      </w:r>
    </w:p>
    <w:p w:rsidR="008D520E" w:rsidRDefault="008D520E" w:rsidP="00FF1771">
      <w:pPr>
        <w:pStyle w:val="ListParagraph"/>
        <w:jc w:val="both"/>
        <w:rPr>
          <w:sz w:val="28"/>
        </w:rPr>
      </w:pPr>
    </w:p>
    <w:p w:rsidR="005973E8" w:rsidRDefault="005973E8" w:rsidP="00FF1771">
      <w:pPr>
        <w:pStyle w:val="ListParagraph"/>
        <w:jc w:val="both"/>
        <w:rPr>
          <w:sz w:val="28"/>
        </w:rPr>
      </w:pPr>
    </w:p>
    <w:p w:rsidR="005973E8" w:rsidRDefault="005973E8" w:rsidP="00FF1771">
      <w:pPr>
        <w:pStyle w:val="ListParagraph"/>
        <w:jc w:val="both"/>
        <w:rPr>
          <w:sz w:val="28"/>
        </w:rPr>
      </w:pPr>
    </w:p>
    <w:p w:rsidR="005973E8" w:rsidRDefault="005973E8" w:rsidP="00FF1771">
      <w:pPr>
        <w:pStyle w:val="ListParagraph"/>
        <w:jc w:val="both"/>
        <w:rPr>
          <w:sz w:val="28"/>
        </w:rPr>
      </w:pPr>
    </w:p>
    <w:p w:rsidR="005973E8" w:rsidRDefault="005973E8" w:rsidP="00FF1771">
      <w:pPr>
        <w:pStyle w:val="ListParagraph"/>
        <w:jc w:val="both"/>
        <w:rPr>
          <w:sz w:val="28"/>
        </w:rPr>
      </w:pPr>
    </w:p>
    <w:p w:rsidR="005973E8" w:rsidRDefault="005973E8" w:rsidP="00FF1771">
      <w:pPr>
        <w:pStyle w:val="ListParagraph"/>
        <w:jc w:val="both"/>
        <w:rPr>
          <w:sz w:val="28"/>
        </w:rPr>
      </w:pPr>
    </w:p>
    <w:p w:rsidR="005973E8" w:rsidRDefault="005973E8" w:rsidP="00FF1771">
      <w:pPr>
        <w:pStyle w:val="ListParagraph"/>
        <w:jc w:val="both"/>
        <w:rPr>
          <w:sz w:val="28"/>
        </w:rPr>
      </w:pPr>
    </w:p>
    <w:p w:rsidR="005973E8" w:rsidRDefault="005973E8" w:rsidP="00FF1771">
      <w:pPr>
        <w:pStyle w:val="ListParagraph"/>
        <w:jc w:val="both"/>
        <w:rPr>
          <w:sz w:val="28"/>
        </w:rPr>
      </w:pPr>
    </w:p>
    <w:p w:rsidR="005973E8" w:rsidRDefault="005973E8" w:rsidP="00FF1771">
      <w:pPr>
        <w:pStyle w:val="ListParagraph"/>
        <w:jc w:val="both"/>
        <w:rPr>
          <w:sz w:val="28"/>
        </w:rPr>
      </w:pPr>
    </w:p>
    <w:p w:rsidR="005973E8" w:rsidRDefault="005973E8" w:rsidP="00FF1771">
      <w:pPr>
        <w:pStyle w:val="ListParagraph"/>
        <w:jc w:val="both"/>
        <w:rPr>
          <w:sz w:val="28"/>
        </w:rPr>
      </w:pPr>
    </w:p>
    <w:p w:rsidR="005973E8" w:rsidRDefault="005973E8" w:rsidP="00FF1771">
      <w:pPr>
        <w:pStyle w:val="ListParagraph"/>
        <w:jc w:val="both"/>
        <w:rPr>
          <w:sz w:val="28"/>
        </w:rPr>
      </w:pPr>
    </w:p>
    <w:p w:rsidR="005973E8" w:rsidRDefault="005973E8" w:rsidP="005973E8">
      <w:pPr>
        <w:pStyle w:val="ListParagraph"/>
        <w:jc w:val="both"/>
        <w:rPr>
          <w:sz w:val="28"/>
        </w:rPr>
      </w:pPr>
      <w:r>
        <w:rPr>
          <w:i/>
          <w:iCs/>
          <w:sz w:val="28"/>
          <w:u w:val="single"/>
        </w:rPr>
        <w:lastRenderedPageBreak/>
        <w:t xml:space="preserve">Step 3: </w:t>
      </w:r>
      <w:r w:rsidR="005D534A">
        <w:rPr>
          <w:sz w:val="28"/>
        </w:rPr>
        <w:t>Open the client end devices and enable DCHP while configuring the IP addresses for them.</w:t>
      </w:r>
    </w:p>
    <w:p w:rsidR="005D534A" w:rsidRDefault="005D534A" w:rsidP="005973E8">
      <w:pPr>
        <w:pStyle w:val="ListParagraph"/>
        <w:jc w:val="both"/>
        <w:rPr>
          <w:sz w:val="28"/>
        </w:rPr>
      </w:pPr>
      <w:r>
        <w:rPr>
          <w:noProof/>
          <w:sz w:val="28"/>
        </w:rPr>
        <w:drawing>
          <wp:anchor distT="0" distB="0" distL="114300" distR="114300" simplePos="0" relativeHeight="251660288" behindDoc="0" locked="0" layoutInCell="1" allowOverlap="1">
            <wp:simplePos x="0" y="0"/>
            <wp:positionH relativeFrom="column">
              <wp:posOffset>1276350</wp:posOffset>
            </wp:positionH>
            <wp:positionV relativeFrom="paragraph">
              <wp:posOffset>125730</wp:posOffset>
            </wp:positionV>
            <wp:extent cx="4701540" cy="3893820"/>
            <wp:effectExtent l="19050" t="0" r="381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4701540" cy="3893820"/>
                    </a:xfrm>
                    <a:prstGeom prst="rect">
                      <a:avLst/>
                    </a:prstGeom>
                    <a:noFill/>
                    <a:ln w="9525">
                      <a:noFill/>
                      <a:miter lim="800000"/>
                      <a:headEnd/>
                      <a:tailEnd/>
                    </a:ln>
                  </pic:spPr>
                </pic:pic>
              </a:graphicData>
            </a:graphic>
          </wp:anchor>
        </w:drawing>
      </w:r>
    </w:p>
    <w:p w:rsidR="002B1D1C" w:rsidRDefault="002B1D1C" w:rsidP="00FF1771">
      <w:pPr>
        <w:pStyle w:val="ListParagraph"/>
        <w:jc w:val="both"/>
        <w:rPr>
          <w:sz w:val="28"/>
        </w:rPr>
      </w:pPr>
    </w:p>
    <w:p w:rsidR="002B1D1C" w:rsidRPr="002B1D1C" w:rsidRDefault="002B1D1C" w:rsidP="002B1D1C"/>
    <w:p w:rsidR="002B1D1C" w:rsidRPr="002B1D1C" w:rsidRDefault="002B1D1C" w:rsidP="002B1D1C"/>
    <w:p w:rsidR="002B1D1C" w:rsidRPr="002B1D1C" w:rsidRDefault="002B1D1C" w:rsidP="002B1D1C"/>
    <w:p w:rsidR="002B1D1C" w:rsidRPr="002B1D1C" w:rsidRDefault="002B1D1C" w:rsidP="002B1D1C"/>
    <w:p w:rsidR="002B1D1C" w:rsidRPr="002B1D1C" w:rsidRDefault="002B1D1C" w:rsidP="002B1D1C"/>
    <w:p w:rsidR="002B1D1C" w:rsidRPr="002B1D1C" w:rsidRDefault="002B1D1C" w:rsidP="002B1D1C"/>
    <w:p w:rsidR="002B1D1C" w:rsidRPr="002B1D1C" w:rsidRDefault="002B1D1C" w:rsidP="002B1D1C"/>
    <w:p w:rsidR="002B1D1C" w:rsidRPr="002B1D1C" w:rsidRDefault="002B1D1C" w:rsidP="002B1D1C"/>
    <w:p w:rsidR="002B1D1C" w:rsidRPr="002B1D1C" w:rsidRDefault="002B1D1C" w:rsidP="002B1D1C"/>
    <w:p w:rsidR="002B1D1C" w:rsidRPr="002B1D1C" w:rsidRDefault="002B1D1C" w:rsidP="002B1D1C"/>
    <w:p w:rsidR="002B1D1C" w:rsidRDefault="002B1D1C" w:rsidP="002B1D1C"/>
    <w:p w:rsidR="002B1D1C" w:rsidRDefault="002B1D1C" w:rsidP="002B1D1C">
      <w:pPr>
        <w:pStyle w:val="ListParagraph"/>
        <w:jc w:val="both"/>
        <w:rPr>
          <w:sz w:val="28"/>
        </w:rPr>
      </w:pPr>
      <w:r>
        <w:rPr>
          <w:i/>
          <w:iCs/>
          <w:sz w:val="28"/>
          <w:u w:val="single"/>
        </w:rPr>
        <w:t xml:space="preserve">Step 4: </w:t>
      </w:r>
      <w:r w:rsidR="0038797D">
        <w:rPr>
          <w:sz w:val="28"/>
        </w:rPr>
        <w:t>Save the bank website or webpages in the server file explorer.</w:t>
      </w:r>
    </w:p>
    <w:p w:rsidR="0038797D" w:rsidRDefault="0038797D" w:rsidP="002B1D1C">
      <w:pPr>
        <w:pStyle w:val="ListParagraph"/>
        <w:jc w:val="both"/>
        <w:rPr>
          <w:sz w:val="28"/>
        </w:rPr>
      </w:pPr>
      <w:r>
        <w:rPr>
          <w:noProof/>
          <w:sz w:val="28"/>
        </w:rPr>
        <w:drawing>
          <wp:anchor distT="0" distB="0" distL="114300" distR="114300" simplePos="0" relativeHeight="251661312" behindDoc="0" locked="0" layoutInCell="1" allowOverlap="1">
            <wp:simplePos x="0" y="0"/>
            <wp:positionH relativeFrom="column">
              <wp:posOffset>1281430</wp:posOffset>
            </wp:positionH>
            <wp:positionV relativeFrom="paragraph">
              <wp:posOffset>306070</wp:posOffset>
            </wp:positionV>
            <wp:extent cx="4291330" cy="3679190"/>
            <wp:effectExtent l="1905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4291330" cy="3679190"/>
                    </a:xfrm>
                    <a:prstGeom prst="rect">
                      <a:avLst/>
                    </a:prstGeom>
                    <a:noFill/>
                    <a:ln w="9525">
                      <a:noFill/>
                      <a:miter lim="800000"/>
                      <a:headEnd/>
                      <a:tailEnd/>
                    </a:ln>
                  </pic:spPr>
                </pic:pic>
              </a:graphicData>
            </a:graphic>
          </wp:anchor>
        </w:drawing>
      </w:r>
    </w:p>
    <w:p w:rsidR="0038797D" w:rsidRDefault="0038797D" w:rsidP="002B1D1C">
      <w:pPr>
        <w:tabs>
          <w:tab w:val="left" w:pos="2592"/>
        </w:tabs>
      </w:pPr>
    </w:p>
    <w:p w:rsidR="0038797D" w:rsidRPr="0038797D" w:rsidRDefault="0038797D" w:rsidP="0038797D"/>
    <w:p w:rsidR="0038797D" w:rsidRPr="0038797D" w:rsidRDefault="0038797D" w:rsidP="0038797D"/>
    <w:p w:rsidR="0038797D" w:rsidRPr="0038797D" w:rsidRDefault="0038797D" w:rsidP="0038797D"/>
    <w:p w:rsidR="0038797D" w:rsidRPr="0038797D" w:rsidRDefault="0038797D" w:rsidP="0038797D"/>
    <w:p w:rsidR="0038797D" w:rsidRPr="0038797D" w:rsidRDefault="0038797D" w:rsidP="0038797D"/>
    <w:p w:rsidR="0038797D" w:rsidRPr="0038797D" w:rsidRDefault="0038797D" w:rsidP="0038797D"/>
    <w:p w:rsidR="0038797D" w:rsidRPr="0038797D" w:rsidRDefault="0038797D" w:rsidP="0038797D"/>
    <w:p w:rsidR="0038797D" w:rsidRPr="0038797D" w:rsidRDefault="0038797D" w:rsidP="0038797D"/>
    <w:p w:rsidR="0038797D" w:rsidRDefault="0038797D" w:rsidP="0038797D"/>
    <w:p w:rsidR="005973E8" w:rsidRDefault="0038797D" w:rsidP="0038797D">
      <w:pPr>
        <w:tabs>
          <w:tab w:val="left" w:pos="9086"/>
        </w:tabs>
      </w:pPr>
      <w:r>
        <w:tab/>
      </w:r>
    </w:p>
    <w:p w:rsidR="0038797D" w:rsidRDefault="0038797D" w:rsidP="0038797D">
      <w:pPr>
        <w:tabs>
          <w:tab w:val="left" w:pos="9086"/>
        </w:tabs>
      </w:pPr>
    </w:p>
    <w:p w:rsidR="0038797D" w:rsidRDefault="0038797D" w:rsidP="0038797D">
      <w:pPr>
        <w:pStyle w:val="ListParagraph"/>
        <w:jc w:val="both"/>
        <w:rPr>
          <w:sz w:val="28"/>
        </w:rPr>
      </w:pPr>
      <w:r>
        <w:rPr>
          <w:i/>
          <w:iCs/>
          <w:sz w:val="28"/>
          <w:u w:val="single"/>
        </w:rPr>
        <w:lastRenderedPageBreak/>
        <w:t xml:space="preserve">Step 5: </w:t>
      </w:r>
      <w:r w:rsidR="00016CE3">
        <w:rPr>
          <w:sz w:val="28"/>
        </w:rPr>
        <w:t>Open any client device and open the IP address allocated to the bank website.</w:t>
      </w:r>
    </w:p>
    <w:p w:rsidR="00016CE3" w:rsidRDefault="00016CE3" w:rsidP="0038797D">
      <w:pPr>
        <w:pStyle w:val="ListParagraph"/>
        <w:jc w:val="both"/>
        <w:rPr>
          <w:sz w:val="28"/>
        </w:rPr>
      </w:pPr>
      <w:r>
        <w:rPr>
          <w:noProof/>
          <w:sz w:val="28"/>
        </w:rPr>
        <w:drawing>
          <wp:anchor distT="0" distB="0" distL="114300" distR="114300" simplePos="0" relativeHeight="251662336" behindDoc="0" locked="0" layoutInCell="1" allowOverlap="1">
            <wp:simplePos x="0" y="0"/>
            <wp:positionH relativeFrom="column">
              <wp:posOffset>1050653</wp:posOffset>
            </wp:positionH>
            <wp:positionV relativeFrom="paragraph">
              <wp:posOffset>177478</wp:posOffset>
            </wp:positionV>
            <wp:extent cx="4730387" cy="4093029"/>
            <wp:effectExtent l="1905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4730387" cy="4093029"/>
                    </a:xfrm>
                    <a:prstGeom prst="rect">
                      <a:avLst/>
                    </a:prstGeom>
                    <a:noFill/>
                    <a:ln w="9525">
                      <a:noFill/>
                      <a:miter lim="800000"/>
                      <a:headEnd/>
                      <a:tailEnd/>
                    </a:ln>
                  </pic:spPr>
                </pic:pic>
              </a:graphicData>
            </a:graphic>
          </wp:anchor>
        </w:drawing>
      </w:r>
    </w:p>
    <w:p w:rsidR="0038797D" w:rsidRPr="0038797D" w:rsidRDefault="0038797D" w:rsidP="0038797D">
      <w:pPr>
        <w:tabs>
          <w:tab w:val="left" w:pos="9086"/>
        </w:tabs>
      </w:pPr>
    </w:p>
    <w:sectPr w:rsidR="0038797D" w:rsidRPr="0038797D" w:rsidSect="006547D0">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DB30F2"/>
    <w:multiLevelType w:val="hybridMultilevel"/>
    <w:tmpl w:val="EECCA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0030AD"/>
    <w:multiLevelType w:val="hybridMultilevel"/>
    <w:tmpl w:val="8E5A9E0E"/>
    <w:lvl w:ilvl="0" w:tplc="AEAA3D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drawingGridHorizontalSpacing w:val="110"/>
  <w:displayHorizontalDrawingGridEvery w:val="2"/>
  <w:characterSpacingControl w:val="doNotCompress"/>
  <w:compat/>
  <w:rsids>
    <w:rsidRoot w:val="006547D0"/>
    <w:rsid w:val="00002D5B"/>
    <w:rsid w:val="00016CE3"/>
    <w:rsid w:val="00046AA1"/>
    <w:rsid w:val="00085346"/>
    <w:rsid w:val="001B2AC0"/>
    <w:rsid w:val="00231065"/>
    <w:rsid w:val="002B1D1C"/>
    <w:rsid w:val="0038797D"/>
    <w:rsid w:val="003C7E45"/>
    <w:rsid w:val="004B1732"/>
    <w:rsid w:val="005119CB"/>
    <w:rsid w:val="005973E8"/>
    <w:rsid w:val="005D534A"/>
    <w:rsid w:val="006547D0"/>
    <w:rsid w:val="006D70ED"/>
    <w:rsid w:val="008D520E"/>
    <w:rsid w:val="00D130A4"/>
    <w:rsid w:val="00F93AF6"/>
    <w:rsid w:val="00FF1771"/>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3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7D0"/>
    <w:pPr>
      <w:ind w:left="720"/>
      <w:contextualSpacing/>
    </w:pPr>
  </w:style>
  <w:style w:type="paragraph" w:styleId="NormalWeb">
    <w:name w:val="Normal (Web)"/>
    <w:basedOn w:val="Normal"/>
    <w:uiPriority w:val="99"/>
    <w:semiHidden/>
    <w:unhideWhenUsed/>
    <w:rsid w:val="006547D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D520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8D520E"/>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3897590">
      <w:bodyDiv w:val="1"/>
      <w:marLeft w:val="0"/>
      <w:marRight w:val="0"/>
      <w:marTop w:val="0"/>
      <w:marBottom w:val="0"/>
      <w:divBdr>
        <w:top w:val="none" w:sz="0" w:space="0" w:color="auto"/>
        <w:left w:val="none" w:sz="0" w:space="0" w:color="auto"/>
        <w:bottom w:val="none" w:sz="0" w:space="0" w:color="auto"/>
        <w:right w:val="none" w:sz="0" w:space="0" w:color="auto"/>
      </w:divBdr>
    </w:div>
    <w:div w:id="141116432">
      <w:bodyDiv w:val="1"/>
      <w:marLeft w:val="0"/>
      <w:marRight w:val="0"/>
      <w:marTop w:val="0"/>
      <w:marBottom w:val="0"/>
      <w:divBdr>
        <w:top w:val="none" w:sz="0" w:space="0" w:color="auto"/>
        <w:left w:val="none" w:sz="0" w:space="0" w:color="auto"/>
        <w:bottom w:val="none" w:sz="0" w:space="0" w:color="auto"/>
        <w:right w:val="none" w:sz="0" w:space="0" w:color="auto"/>
      </w:divBdr>
    </w:div>
    <w:div w:id="214657765">
      <w:bodyDiv w:val="1"/>
      <w:marLeft w:val="0"/>
      <w:marRight w:val="0"/>
      <w:marTop w:val="0"/>
      <w:marBottom w:val="0"/>
      <w:divBdr>
        <w:top w:val="none" w:sz="0" w:space="0" w:color="auto"/>
        <w:left w:val="none" w:sz="0" w:space="0" w:color="auto"/>
        <w:bottom w:val="none" w:sz="0" w:space="0" w:color="auto"/>
        <w:right w:val="none" w:sz="0" w:space="0" w:color="auto"/>
      </w:divBdr>
    </w:div>
    <w:div w:id="746880103">
      <w:bodyDiv w:val="1"/>
      <w:marLeft w:val="0"/>
      <w:marRight w:val="0"/>
      <w:marTop w:val="0"/>
      <w:marBottom w:val="0"/>
      <w:divBdr>
        <w:top w:val="none" w:sz="0" w:space="0" w:color="auto"/>
        <w:left w:val="none" w:sz="0" w:space="0" w:color="auto"/>
        <w:bottom w:val="none" w:sz="0" w:space="0" w:color="auto"/>
        <w:right w:val="none" w:sz="0" w:space="0" w:color="auto"/>
      </w:divBdr>
    </w:div>
    <w:div w:id="1593586777">
      <w:bodyDiv w:val="1"/>
      <w:marLeft w:val="0"/>
      <w:marRight w:val="0"/>
      <w:marTop w:val="0"/>
      <w:marBottom w:val="0"/>
      <w:divBdr>
        <w:top w:val="none" w:sz="0" w:space="0" w:color="auto"/>
        <w:left w:val="none" w:sz="0" w:space="0" w:color="auto"/>
        <w:bottom w:val="none" w:sz="0" w:space="0" w:color="auto"/>
        <w:right w:val="none" w:sz="0" w:space="0" w:color="auto"/>
      </w:divBdr>
    </w:div>
    <w:div w:id="1840267687">
      <w:bodyDiv w:val="1"/>
      <w:marLeft w:val="0"/>
      <w:marRight w:val="0"/>
      <w:marTop w:val="0"/>
      <w:marBottom w:val="0"/>
      <w:divBdr>
        <w:top w:val="none" w:sz="0" w:space="0" w:color="auto"/>
        <w:left w:val="none" w:sz="0" w:space="0" w:color="auto"/>
        <w:bottom w:val="none" w:sz="0" w:space="0" w:color="auto"/>
        <w:right w:val="none" w:sz="0" w:space="0" w:color="auto"/>
      </w:divBdr>
    </w:div>
    <w:div w:id="212765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gupta</dc:creator>
  <cp:lastModifiedBy>ankit gupta</cp:lastModifiedBy>
  <cp:revision>12</cp:revision>
  <cp:lastPrinted>2020-09-24T08:04:00Z</cp:lastPrinted>
  <dcterms:created xsi:type="dcterms:W3CDTF">2020-09-24T06:58:00Z</dcterms:created>
  <dcterms:modified xsi:type="dcterms:W3CDTF">2020-09-24T08:19:00Z</dcterms:modified>
</cp:coreProperties>
</file>