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2B" w:rsidRPr="00D62B9D" w:rsidRDefault="00E7082B" w:rsidP="00E7082B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Appendix I: </w:t>
      </w:r>
      <w:bookmarkStart w:id="0" w:name="_GoBack"/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>Intervention 1 - Script for the control group</w:t>
      </w:r>
    </w:p>
    <w:bookmarkEnd w:id="0"/>
    <w:p w:rsidR="00E7082B" w:rsidRPr="00D62B9D" w:rsidRDefault="00E7082B" w:rsidP="00E708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1-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talk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painting 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while projecting the image on the projector or digital whiteboard: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What type of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sz w:val="24"/>
          <w:szCs w:val="24"/>
          <w:lang w:val="en-US"/>
        </w:rPr>
        <w:t>showed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in the table?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Does it look like your room in your house?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What objects appear in the </w:t>
      </w:r>
      <w:r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How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  are 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there?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What color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…?</w:t>
      </w:r>
      <w:proofErr w:type="gramEnd"/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How many people do you think they live there?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Are they </w:t>
      </w:r>
      <w:r>
        <w:rPr>
          <w:rFonts w:ascii="Times New Roman" w:hAnsi="Times New Roman" w:cs="Times New Roman"/>
          <w:sz w:val="24"/>
          <w:szCs w:val="24"/>
          <w:lang w:val="en-US"/>
        </w:rPr>
        <w:t>organized or disorganized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E7082B" w:rsidRPr="00D62B9D" w:rsidRDefault="00E7082B" w:rsidP="00E7082B">
      <w:pPr>
        <w:pStyle w:val="Prrafodelista"/>
        <w:widowControl w:val="0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082B" w:rsidRPr="00D62B9D" w:rsidRDefault="00E7082B" w:rsidP="00E708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2-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version of the painting in which two objects are missing (the bed and the mirror)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distributed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Locate the missing objects in the drawing.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Paint the missing objects in the drawing.</w:t>
      </w:r>
    </w:p>
    <w:p w:rsidR="00E7082B" w:rsidRPr="00D62B9D" w:rsidRDefault="00E7082B" w:rsidP="00E7082B">
      <w:pPr>
        <w:pStyle w:val="Prrafodelista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Color the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object ...</w:t>
      </w:r>
      <w:proofErr w:type="gramEnd"/>
    </w:p>
    <w:p w:rsidR="00E7082B" w:rsidRPr="00D62B9D" w:rsidRDefault="00E7082B" w:rsidP="00E7082B">
      <w:pPr>
        <w:pStyle w:val="Prrafodelista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Paste colored papers on the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object ...</w:t>
      </w:r>
      <w:proofErr w:type="gramEnd"/>
    </w:p>
    <w:p w:rsidR="00E7082B" w:rsidRPr="00D62B9D" w:rsidRDefault="00E7082B" w:rsidP="00E7082B">
      <w:pPr>
        <w:pStyle w:val="Prrafodelista"/>
        <w:widowControl w:val="0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082B" w:rsidRPr="00D62B9D" w:rsidRDefault="00E7082B" w:rsidP="00E708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3-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blank sheet is delivered for students to paint their own version of the painting.</w:t>
      </w:r>
    </w:p>
    <w:p w:rsidR="00331C13" w:rsidRDefault="00331C13"/>
    <w:sectPr w:rsidR="00331C13" w:rsidSect="004E61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9FE"/>
    <w:multiLevelType w:val="hybridMultilevel"/>
    <w:tmpl w:val="2A78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C28BF"/>
    <w:multiLevelType w:val="hybridMultilevel"/>
    <w:tmpl w:val="A670A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2B"/>
    <w:rsid w:val="00331C13"/>
    <w:rsid w:val="004E61CA"/>
    <w:rsid w:val="00E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855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2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2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JML</dc:creator>
  <cp:keywords/>
  <dc:description/>
  <cp:lastModifiedBy>JML</cp:lastModifiedBy>
  <cp:revision>1</cp:revision>
  <dcterms:created xsi:type="dcterms:W3CDTF">2017-08-24T05:22:00Z</dcterms:created>
  <dcterms:modified xsi:type="dcterms:W3CDTF">2017-08-24T05:23:00Z</dcterms:modified>
</cp:coreProperties>
</file>