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AD107" w14:textId="77777777" w:rsidR="005A0711" w:rsidRDefault="00000000">
      <w:pPr>
        <w:jc w:val="center"/>
      </w:pPr>
      <w:r>
        <w:rPr>
          <w:rFonts w:hint="eastAsia"/>
        </w:rPr>
        <w:t>第二次测试问题总结</w:t>
      </w:r>
    </w:p>
    <w:p w14:paraId="18E1D08A" w14:textId="77777777" w:rsidR="005A0711" w:rsidRDefault="005A0711">
      <w:pPr>
        <w:jc w:val="center"/>
      </w:pPr>
    </w:p>
    <w:p w14:paraId="2A09ED30" w14:textId="77777777" w:rsidR="005A0711" w:rsidRDefault="00000000">
      <w:pPr>
        <w:numPr>
          <w:ilvl w:val="0"/>
          <w:numId w:val="1"/>
        </w:numPr>
      </w:pPr>
      <w:r>
        <w:rPr>
          <w:rFonts w:hint="eastAsia"/>
        </w:rPr>
        <w:t>问题：客户在前台对话，后台无法显示，需要通过过滤器才能看到信息。</w:t>
      </w:r>
    </w:p>
    <w:p w14:paraId="59DD26F9" w14:textId="77777777" w:rsidR="005A0711" w:rsidRDefault="005A0711"/>
    <w:p w14:paraId="5490927B" w14:textId="760BA40F" w:rsidR="0022170A" w:rsidRDefault="00000000">
      <w:r>
        <w:rPr>
          <w:rFonts w:hint="eastAsia"/>
        </w:rPr>
        <w:t>我们希望的效果是页面不打开有信息会自动弹出提示，如果需要登陆上再通过过滤器才能看到，有错过客户信息的风险，请帮忙改进。</w:t>
      </w:r>
    </w:p>
    <w:p w14:paraId="16C0DDFE" w14:textId="4D1AE6F9" w:rsidR="0022170A" w:rsidRPr="0022170A" w:rsidRDefault="0022170A">
      <w:pPr>
        <w:rPr>
          <w:color w:val="FF0000"/>
        </w:rPr>
      </w:pPr>
      <w:r w:rsidRPr="0022170A">
        <w:rPr>
          <w:rFonts w:hint="eastAsia"/>
          <w:color w:val="FF0000"/>
        </w:rPr>
        <w:t>消息通知在正式版本中会加入，此为测试版本，所以暂时没有通过其他渠道通知到。</w:t>
      </w:r>
    </w:p>
    <w:p w14:paraId="1E1E57B0" w14:textId="77777777" w:rsidR="005A0711" w:rsidRDefault="005A0711"/>
    <w:p w14:paraId="0D16B04A" w14:textId="77777777" w:rsidR="005A0711" w:rsidRDefault="00000000">
      <w:pPr>
        <w:numPr>
          <w:ilvl w:val="0"/>
          <w:numId w:val="1"/>
        </w:numPr>
      </w:pPr>
      <w:r>
        <w:rPr>
          <w:rFonts w:hint="eastAsia"/>
        </w:rPr>
        <w:t>问题：前台对话机器人回复速度比较慢（我这边测试大概需要</w:t>
      </w:r>
      <w:r>
        <w:rPr>
          <w:rFonts w:hint="eastAsia"/>
        </w:rPr>
        <w:t>10</w:t>
      </w:r>
      <w:r>
        <w:rPr>
          <w:rFonts w:hint="eastAsia"/>
        </w:rPr>
        <w:t>秒</w:t>
      </w:r>
      <w:r>
        <w:rPr>
          <w:rFonts w:hint="eastAsia"/>
        </w:rPr>
        <w:t>)</w:t>
      </w:r>
      <w:r>
        <w:rPr>
          <w:rFonts w:hint="eastAsia"/>
        </w:rPr>
        <w:t>，是否可以加速。</w:t>
      </w:r>
    </w:p>
    <w:p w14:paraId="78F3F935" w14:textId="6C9CECF7" w:rsidR="0022170A" w:rsidRPr="0022170A" w:rsidRDefault="0022170A" w:rsidP="0022170A">
      <w:pPr>
        <w:rPr>
          <w:color w:val="FF0000"/>
        </w:rPr>
      </w:pPr>
      <w:r w:rsidRPr="0022170A">
        <w:rPr>
          <w:rFonts w:hint="eastAsia"/>
          <w:color w:val="FF0000"/>
        </w:rPr>
        <w:t>加速问题属于优化问题，并且大多数情况是与</w:t>
      </w:r>
      <w:r w:rsidRPr="0022170A">
        <w:rPr>
          <w:rFonts w:hint="eastAsia"/>
          <w:color w:val="FF0000"/>
        </w:rPr>
        <w:t>Open</w:t>
      </w:r>
      <w:r w:rsidRPr="0022170A">
        <w:rPr>
          <w:color w:val="FF0000"/>
        </w:rPr>
        <w:t>AI</w:t>
      </w:r>
      <w:r w:rsidRPr="0022170A">
        <w:rPr>
          <w:rFonts w:hint="eastAsia"/>
          <w:color w:val="FF0000"/>
        </w:rPr>
        <w:t>本身的</w:t>
      </w:r>
      <w:r w:rsidRPr="0022170A">
        <w:rPr>
          <w:rFonts w:hint="eastAsia"/>
          <w:color w:val="FF0000"/>
        </w:rPr>
        <w:t>API</w:t>
      </w:r>
      <w:r w:rsidRPr="0022170A">
        <w:rPr>
          <w:rFonts w:hint="eastAsia"/>
          <w:color w:val="FF0000"/>
        </w:rPr>
        <w:t>回复速度有关的，此问题需要放在最后进行。</w:t>
      </w:r>
    </w:p>
    <w:p w14:paraId="3A75C6F2" w14:textId="77777777" w:rsidR="005A0711" w:rsidRDefault="005A0711"/>
    <w:p w14:paraId="535E175E" w14:textId="77777777" w:rsidR="005A0711" w:rsidRDefault="00000000">
      <w:pPr>
        <w:numPr>
          <w:ilvl w:val="0"/>
          <w:numId w:val="1"/>
        </w:numPr>
        <w:rPr>
          <w:rFonts w:eastAsia="SimSun"/>
        </w:rPr>
      </w:pPr>
      <w:r>
        <w:rPr>
          <w:rFonts w:eastAsia="SimSun" w:hint="eastAsia"/>
        </w:rPr>
        <w:t>问题：客户表示不想换，应询问客户有什么疑虑或是问题，是否需要帮助，而不是直接和客户再见。</w:t>
      </w:r>
    </w:p>
    <w:p w14:paraId="5BB348BD" w14:textId="77777777" w:rsidR="005A0711" w:rsidRDefault="00000000">
      <w:pPr>
        <w:rPr>
          <w:rFonts w:eastAsia="SimSun"/>
        </w:rPr>
      </w:pPr>
      <w:r>
        <w:rPr>
          <w:rFonts w:hint="eastAsia"/>
        </w:rPr>
        <w:t>建议话术：</w:t>
      </w:r>
      <w:r>
        <w:rPr>
          <w:rFonts w:hint="eastAsia"/>
        </w:rPr>
        <w:t xml:space="preserve"> </w:t>
      </w:r>
      <w:bookmarkStart w:id="0" w:name="OLE_LINK10"/>
      <w:bookmarkStart w:id="1" w:name="OLE_LINK11"/>
      <w:r>
        <w:rPr>
          <w:rFonts w:hint="eastAsia"/>
        </w:rPr>
        <w:t>您有什么不明白或顾虑的地方吗？是否需要转接人工服务？</w:t>
      </w:r>
      <w:bookmarkEnd w:id="0"/>
      <w:bookmarkEnd w:id="1"/>
    </w:p>
    <w:p w14:paraId="07FA6177" w14:textId="77777777" w:rsidR="005A0711" w:rsidRDefault="00000000">
      <w:pPr>
        <w:rPr>
          <w:rFonts w:eastAsia="SimSun"/>
        </w:rPr>
      </w:pPr>
      <w:r>
        <w:rPr>
          <w:rFonts w:hint="eastAsia"/>
        </w:rPr>
        <w:t xml:space="preserve">    </w:t>
      </w:r>
    </w:p>
    <w:p w14:paraId="2B79CDCD" w14:textId="77777777" w:rsidR="005A0711" w:rsidRDefault="00000000">
      <w:pPr>
        <w:rPr>
          <w:rFonts w:eastAsia="SimSun"/>
        </w:rPr>
      </w:pPr>
      <w:r>
        <w:rPr>
          <w:rFonts w:eastAsia="SimSun" w:hint="eastAsia"/>
          <w:noProof/>
        </w:rPr>
        <w:drawing>
          <wp:inline distT="0" distB="0" distL="114300" distR="114300" wp14:anchorId="2664561C" wp14:editId="72484643">
            <wp:extent cx="1995805" cy="2590165"/>
            <wp:effectExtent l="0" t="0" r="10795" b="635"/>
            <wp:docPr id="1" name="图片 1" descr="1718169668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1816966806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5805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A727B" w14:textId="7994F784" w:rsidR="004B36BB" w:rsidRPr="004B36BB" w:rsidRDefault="004B36BB">
      <w:pPr>
        <w:rPr>
          <w:rFonts w:eastAsia="SimSun" w:hint="eastAsia"/>
          <w:color w:val="FF0000"/>
        </w:rPr>
      </w:pPr>
      <w:r w:rsidRPr="004B36BB">
        <w:rPr>
          <w:rFonts w:eastAsia="SimSun" w:hint="eastAsia"/>
          <w:color w:val="FF0000"/>
        </w:rPr>
        <w:t>已经修改</w:t>
      </w:r>
      <w:r>
        <w:rPr>
          <w:rFonts w:eastAsia="SimSun" w:hint="eastAsia"/>
          <w:color w:val="FF0000"/>
        </w:rPr>
        <w:t>，回复可能具有一定的不同</w:t>
      </w:r>
    </w:p>
    <w:p w14:paraId="0856FCE1" w14:textId="0D3D058F" w:rsidR="004B36BB" w:rsidRDefault="004B36BB">
      <w:pPr>
        <w:rPr>
          <w:rFonts w:eastAsia="SimSun" w:hint="eastAsia"/>
        </w:rPr>
      </w:pPr>
      <w:r>
        <w:rPr>
          <w:rFonts w:eastAsia="SimSun" w:hint="eastAsia"/>
          <w:noProof/>
        </w:rPr>
        <w:drawing>
          <wp:inline distT="0" distB="0" distL="0" distR="0" wp14:anchorId="790B012F" wp14:editId="62E872BF">
            <wp:extent cx="5274310" cy="2609850"/>
            <wp:effectExtent l="0" t="0" r="0" b="6350"/>
            <wp:docPr id="276308377" name="Picture 1" descr="A close-up of a person's 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08377" name="Picture 1" descr="A close-up of a person's fac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F475" w14:textId="77777777" w:rsidR="005A0711" w:rsidRDefault="005A0711"/>
    <w:p w14:paraId="0B9C7601" w14:textId="26D64006" w:rsidR="0065005F" w:rsidRDefault="00000000" w:rsidP="0065005F">
      <w:pPr>
        <w:numPr>
          <w:ilvl w:val="0"/>
          <w:numId w:val="1"/>
        </w:numPr>
      </w:pPr>
      <w:r>
        <w:rPr>
          <w:rFonts w:hint="eastAsia"/>
        </w:rPr>
        <w:t>问题：客户如果提出转人工的意向，是否可以添加一个“转人工”的按钮，让客户可以点击。</w:t>
      </w:r>
    </w:p>
    <w:p w14:paraId="604A67EF" w14:textId="7BFE824D" w:rsidR="0065005F" w:rsidRPr="0065005F" w:rsidRDefault="0065005F" w:rsidP="0065005F">
      <w:pPr>
        <w:rPr>
          <w:rFonts w:hint="eastAsia"/>
          <w:color w:val="FF0000"/>
        </w:rPr>
      </w:pPr>
      <w:r w:rsidRPr="0065005F">
        <w:rPr>
          <w:rFonts w:hint="eastAsia"/>
          <w:color w:val="FF0000"/>
        </w:rPr>
        <w:t>此项放至优化阶段</w:t>
      </w:r>
    </w:p>
    <w:sectPr w:rsidR="0065005F" w:rsidRPr="006500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361D203"/>
    <w:multiLevelType w:val="singleLevel"/>
    <w:tmpl w:val="C361D203"/>
    <w:lvl w:ilvl="0">
      <w:start w:val="1"/>
      <w:numFmt w:val="decimal"/>
      <w:suff w:val="space"/>
      <w:lvlText w:val="%1."/>
      <w:lvlJc w:val="left"/>
    </w:lvl>
  </w:abstractNum>
  <w:num w:numId="1" w16cid:durableId="942151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c2ZGZiNzZiNDVlOGViOWVmM2JhOTY0NGJkNjUyYzgifQ=="/>
  </w:docVars>
  <w:rsids>
    <w:rsidRoot w:val="7B3329B5"/>
    <w:rsid w:val="0020358C"/>
    <w:rsid w:val="0022170A"/>
    <w:rsid w:val="004B36BB"/>
    <w:rsid w:val="005A0711"/>
    <w:rsid w:val="0065005F"/>
    <w:rsid w:val="00D73A05"/>
    <w:rsid w:val="5B5560E4"/>
    <w:rsid w:val="7B332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AFA5B86"/>
  <w15:docId w15:val="{10A98D69-2DAE-F145-82C9-48E44C2C5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WPS_1545370404</dc:creator>
  <cp:lastModifiedBy>ZhenCheng Fan</cp:lastModifiedBy>
  <cp:revision>4</cp:revision>
  <dcterms:created xsi:type="dcterms:W3CDTF">2024-06-13T01:21:00Z</dcterms:created>
  <dcterms:modified xsi:type="dcterms:W3CDTF">2024-06-27T07:36:00Z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09FCA6347C0C410485CBEAEE1E069283_11</vt:lpwstr>
  </property>
</Properties>
</file>