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604" w:lineRule="exact"/>
        <w:ind w:left="10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客户风险等级打分标准</w:t>
      </w:r>
    </w:p>
    <w:p>
      <w:pPr>
        <w:pStyle w:val="3"/>
        <w:tabs>
          <w:tab w:val="left" w:pos="998"/>
        </w:tabs>
        <w:spacing w:before="200" w:line="522" w:lineRule="exact"/>
        <w:ind w:left="13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pacing w:val="-11"/>
        </w:rPr>
        <w:t>(</w:t>
      </w:r>
      <w:r>
        <w:rPr>
          <w:rFonts w:hint="eastAsia" w:ascii="黑体" w:hAnsi="黑体" w:eastAsia="黑体" w:cs="黑体"/>
          <w:spacing w:val="-17"/>
        </w:rPr>
        <w:t>一</w:t>
      </w:r>
      <w:r>
        <w:rPr>
          <w:rFonts w:hint="eastAsia" w:ascii="黑体" w:hAnsi="黑体" w:eastAsia="黑体" w:cs="黑体"/>
        </w:rPr>
        <w:t>)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spacing w:val="-17"/>
        </w:rPr>
        <w:t>低风险客</w:t>
      </w:r>
      <w:r>
        <w:rPr>
          <w:rFonts w:hint="eastAsia" w:ascii="黑体" w:hAnsi="黑体" w:eastAsia="黑体" w:cs="黑体"/>
        </w:rPr>
        <w:t>户</w:t>
      </w:r>
      <w:r>
        <w:rPr>
          <w:rFonts w:hint="eastAsia" w:ascii="黑体" w:hAnsi="黑体" w:eastAsia="黑体" w:cs="黑体"/>
          <w:spacing w:val="22"/>
        </w:rPr>
        <w:t xml:space="preserve"> </w:t>
      </w:r>
      <w:r>
        <w:rPr>
          <w:rFonts w:hint="eastAsia" w:ascii="黑体" w:hAnsi="黑体" w:eastAsia="黑体" w:cs="黑体"/>
          <w:spacing w:val="-5"/>
        </w:rPr>
        <w:t>Low</w:t>
      </w:r>
      <w:r>
        <w:rPr>
          <w:rFonts w:hint="eastAsia" w:ascii="黑体" w:hAnsi="黑体" w:eastAsia="黑体" w:cs="黑体"/>
          <w:spacing w:val="12"/>
        </w:rPr>
        <w:t xml:space="preserve"> </w:t>
      </w:r>
      <w:r>
        <w:rPr>
          <w:rFonts w:hint="eastAsia" w:ascii="黑体" w:hAnsi="黑体" w:eastAsia="黑体" w:cs="黑体"/>
          <w:spacing w:val="-6"/>
        </w:rPr>
        <w:t>Risk</w:t>
      </w:r>
      <w:r>
        <w:rPr>
          <w:rFonts w:hint="eastAsia" w:ascii="黑体" w:hAnsi="黑体" w:eastAsia="黑体" w:cs="黑体"/>
          <w:spacing w:val="49"/>
        </w:rPr>
        <w:t xml:space="preserve"> </w:t>
      </w:r>
      <w:r>
        <w:rPr>
          <w:rFonts w:hint="eastAsia" w:ascii="黑体" w:hAnsi="黑体" w:eastAsia="黑体" w:cs="黑体"/>
          <w:spacing w:val="-9"/>
        </w:rPr>
        <w:t>（80-100）</w:t>
      </w:r>
    </w:p>
    <w:p>
      <w:pPr>
        <w:pStyle w:val="6"/>
        <w:numPr>
          <w:ilvl w:val="0"/>
          <w:numId w:val="1"/>
        </w:numPr>
        <w:tabs>
          <w:tab w:val="left" w:pos="655"/>
          <w:tab w:val="left" w:pos="656"/>
        </w:tabs>
        <w:spacing w:before="0" w:after="0" w:line="450" w:lineRule="exact"/>
        <w:ind w:left="655" w:right="0" w:hanging="527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6"/>
          <w:sz w:val="28"/>
        </w:rPr>
        <w:t>客户证件清晰完整齐全；</w:t>
      </w:r>
    </w:p>
    <w:p>
      <w:pPr>
        <w:pStyle w:val="6"/>
        <w:numPr>
          <w:ilvl w:val="0"/>
          <w:numId w:val="1"/>
        </w:numPr>
        <w:tabs>
          <w:tab w:val="left" w:pos="739"/>
          <w:tab w:val="left" w:pos="740"/>
        </w:tabs>
        <w:spacing w:before="0" w:after="0" w:line="444" w:lineRule="exact"/>
        <w:ind w:left="739" w:right="0" w:hanging="604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1"/>
          <w:sz w:val="28"/>
        </w:rPr>
        <w:t>客户汇款资金来源、数目符合个人</w:t>
      </w:r>
      <w:r>
        <w:rPr>
          <w:rFonts w:hint="eastAsia" w:ascii="黑体" w:hAnsi="黑体" w:eastAsia="黑体" w:cs="黑体"/>
          <w:spacing w:val="-6"/>
          <w:sz w:val="28"/>
        </w:rPr>
        <w:t>/</w:t>
      </w:r>
      <w:r>
        <w:rPr>
          <w:rFonts w:hint="eastAsia" w:ascii="黑体" w:hAnsi="黑体" w:eastAsia="黑体" w:cs="黑体"/>
          <w:spacing w:val="-13"/>
          <w:sz w:val="28"/>
        </w:rPr>
        <w:t>公司收入情况；</w:t>
      </w:r>
    </w:p>
    <w:p>
      <w:pPr>
        <w:pStyle w:val="6"/>
        <w:numPr>
          <w:ilvl w:val="0"/>
          <w:numId w:val="1"/>
        </w:numPr>
        <w:tabs>
          <w:tab w:val="left" w:pos="705"/>
          <w:tab w:val="left" w:pos="706"/>
        </w:tabs>
        <w:spacing w:before="0" w:after="0" w:line="452" w:lineRule="exact"/>
        <w:ind w:left="705" w:right="0" w:hanging="577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0"/>
          <w:sz w:val="28"/>
        </w:rPr>
        <w:t>汇款目的清晰，可以出示汇款目的相关证明材料；</w:t>
      </w:r>
    </w:p>
    <w:p>
      <w:pPr>
        <w:pStyle w:val="6"/>
        <w:numPr>
          <w:ilvl w:val="0"/>
          <w:numId w:val="1"/>
        </w:numPr>
        <w:tabs>
          <w:tab w:val="left" w:pos="739"/>
          <w:tab w:val="left" w:pos="740"/>
        </w:tabs>
        <w:spacing w:before="0" w:after="0" w:line="430" w:lineRule="exact"/>
        <w:ind w:left="739" w:right="0" w:hanging="611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1"/>
          <w:sz w:val="28"/>
        </w:rPr>
        <w:t>商业客户公司单一法人结构，有实际的业务或产品；</w:t>
      </w:r>
    </w:p>
    <w:p>
      <w:pPr>
        <w:pStyle w:val="6"/>
        <w:numPr>
          <w:ilvl w:val="0"/>
          <w:numId w:val="1"/>
        </w:numPr>
        <w:tabs>
          <w:tab w:val="left" w:pos="715"/>
          <w:tab w:val="left" w:pos="716"/>
        </w:tabs>
        <w:spacing w:before="0" w:after="0" w:line="446" w:lineRule="exact"/>
        <w:ind w:left="715" w:right="0" w:hanging="587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3"/>
          <w:sz w:val="28"/>
        </w:rPr>
        <w:t>通过所有搜索，客户无任何不良记录或犯罪记录，非</w:t>
      </w:r>
      <w:r>
        <w:rPr>
          <w:rFonts w:hint="eastAsia" w:ascii="黑体" w:hAnsi="黑体" w:eastAsia="黑体" w:cs="黑体"/>
          <w:spacing w:val="-4"/>
          <w:sz w:val="28"/>
        </w:rPr>
        <w:t>PEP；</w:t>
      </w:r>
    </w:p>
    <w:p>
      <w:pPr>
        <w:pStyle w:val="6"/>
        <w:numPr>
          <w:ilvl w:val="0"/>
          <w:numId w:val="1"/>
        </w:numPr>
        <w:tabs>
          <w:tab w:val="left" w:pos="655"/>
          <w:tab w:val="left" w:pos="656"/>
        </w:tabs>
        <w:spacing w:before="0" w:after="0" w:line="520" w:lineRule="exact"/>
        <w:ind w:left="655" w:right="0" w:hanging="53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2"/>
          <w:sz w:val="28"/>
        </w:rPr>
        <w:t>服务该客户的销售对客户有充分了解。</w:t>
      </w:r>
    </w:p>
    <w:p>
      <w:pPr>
        <w:pStyle w:val="3"/>
        <w:ind w:left="0"/>
        <w:rPr>
          <w:rFonts w:hint="eastAsia" w:ascii="黑体" w:hAnsi="黑体" w:eastAsia="黑体" w:cs="黑体"/>
        </w:rPr>
      </w:pPr>
    </w:p>
    <w:p>
      <w:pPr>
        <w:pStyle w:val="3"/>
        <w:spacing w:before="12"/>
        <w:ind w:left="0"/>
        <w:rPr>
          <w:rFonts w:hint="eastAsia" w:ascii="黑体" w:hAnsi="黑体" w:eastAsia="黑体" w:cs="黑体"/>
          <w:sz w:val="16"/>
        </w:rPr>
      </w:pPr>
    </w:p>
    <w:p>
      <w:pPr>
        <w:pStyle w:val="3"/>
        <w:tabs>
          <w:tab w:val="left" w:pos="2649"/>
        </w:tabs>
        <w:spacing w:line="507" w:lineRule="exact"/>
        <w:ind w:left="17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pacing w:val="-22"/>
        </w:rPr>
        <w:t>（</w:t>
      </w:r>
      <w:r>
        <w:rPr>
          <w:rFonts w:hint="eastAsia" w:ascii="黑体" w:hAnsi="黑体" w:eastAsia="黑体" w:cs="黑体"/>
          <w:spacing w:val="-20"/>
        </w:rPr>
        <w:t>二</w:t>
      </w:r>
      <w:r>
        <w:rPr>
          <w:rFonts w:hint="eastAsia" w:ascii="黑体" w:hAnsi="黑体" w:eastAsia="黑体" w:cs="黑体"/>
        </w:rPr>
        <w:t xml:space="preserve">） </w:t>
      </w:r>
      <w:r>
        <w:rPr>
          <w:rFonts w:hint="eastAsia" w:ascii="黑体" w:hAnsi="黑体" w:eastAsia="黑体" w:cs="黑体"/>
          <w:spacing w:val="14"/>
        </w:rPr>
        <w:t xml:space="preserve"> </w:t>
      </w:r>
      <w:r>
        <w:rPr>
          <w:rFonts w:hint="eastAsia" w:ascii="黑体" w:hAnsi="黑体" w:eastAsia="黑体" w:cs="黑体"/>
          <w:spacing w:val="-22"/>
        </w:rPr>
        <w:t>中</w:t>
      </w:r>
      <w:r>
        <w:rPr>
          <w:rFonts w:hint="eastAsia" w:ascii="黑体" w:hAnsi="黑体" w:eastAsia="黑体" w:cs="黑体"/>
          <w:spacing w:val="-20"/>
        </w:rPr>
        <w:t>风</w:t>
      </w:r>
      <w:r>
        <w:rPr>
          <w:rFonts w:hint="eastAsia" w:ascii="黑体" w:hAnsi="黑体" w:eastAsia="黑体" w:cs="黑体"/>
          <w:spacing w:val="-22"/>
        </w:rPr>
        <w:t>险客</w:t>
      </w:r>
      <w:r>
        <w:rPr>
          <w:rFonts w:hint="eastAsia" w:ascii="黑体" w:hAnsi="黑体" w:eastAsia="黑体" w:cs="黑体"/>
        </w:rPr>
        <w:t>户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spacing w:val="-9"/>
        </w:rPr>
        <w:t xml:space="preserve">Medium </w:t>
      </w:r>
      <w:r>
        <w:rPr>
          <w:rFonts w:hint="eastAsia" w:ascii="黑体" w:hAnsi="黑体" w:eastAsia="黑体" w:cs="黑体"/>
          <w:spacing w:val="-8"/>
        </w:rPr>
        <w:t>Risk</w:t>
      </w:r>
      <w:r>
        <w:rPr>
          <w:rFonts w:hint="eastAsia" w:ascii="黑体" w:hAnsi="黑体" w:eastAsia="黑体" w:cs="黑体"/>
          <w:spacing w:val="11"/>
        </w:rPr>
        <w:t xml:space="preserve"> </w:t>
      </w:r>
      <w:r>
        <w:rPr>
          <w:rFonts w:hint="eastAsia" w:ascii="黑体" w:hAnsi="黑体" w:eastAsia="黑体" w:cs="黑体"/>
          <w:spacing w:val="-12"/>
        </w:rPr>
        <w:t>（60-80）</w:t>
      </w:r>
    </w:p>
    <w:p>
      <w:pPr>
        <w:pStyle w:val="6"/>
        <w:numPr>
          <w:ilvl w:val="0"/>
          <w:numId w:val="2"/>
        </w:numPr>
        <w:tabs>
          <w:tab w:val="left" w:pos="490"/>
        </w:tabs>
        <w:spacing w:before="0" w:after="0" w:line="436" w:lineRule="exact"/>
        <w:ind w:left="489" w:right="0" w:hanging="361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6"/>
          <w:sz w:val="28"/>
        </w:rPr>
        <w:t>客户证件缺少，遗漏，过期等；</w:t>
      </w:r>
    </w:p>
    <w:p>
      <w:pPr>
        <w:pStyle w:val="6"/>
        <w:numPr>
          <w:ilvl w:val="0"/>
          <w:numId w:val="2"/>
        </w:numPr>
        <w:tabs>
          <w:tab w:val="left" w:pos="480"/>
        </w:tabs>
        <w:spacing w:before="0" w:after="0" w:line="444" w:lineRule="exact"/>
        <w:ind w:left="480" w:right="0" w:hanging="344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3"/>
          <w:sz w:val="28"/>
        </w:rPr>
        <w:t>客户汇款资金来源、数目明显不符合个人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3"/>
          <w:sz w:val="28"/>
        </w:rPr>
        <w:t>公司实际情况；</w:t>
      </w:r>
    </w:p>
    <w:p>
      <w:pPr>
        <w:pStyle w:val="6"/>
        <w:numPr>
          <w:ilvl w:val="0"/>
          <w:numId w:val="2"/>
        </w:numPr>
        <w:tabs>
          <w:tab w:val="left" w:pos="442"/>
        </w:tabs>
        <w:spacing w:before="0" w:after="0" w:line="457" w:lineRule="exact"/>
        <w:ind w:left="441" w:right="0" w:hanging="313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3"/>
          <w:sz w:val="28"/>
        </w:rPr>
        <w:t>汇款目的不明确，转账金额较大但无法出示相关证明材料；</w:t>
      </w:r>
    </w:p>
    <w:p>
      <w:pPr>
        <w:pStyle w:val="6"/>
        <w:numPr>
          <w:ilvl w:val="0"/>
          <w:numId w:val="2"/>
        </w:numPr>
        <w:tabs>
          <w:tab w:val="left" w:pos="468"/>
        </w:tabs>
        <w:spacing w:before="96" w:after="0" w:line="148" w:lineRule="auto"/>
        <w:ind w:left="134" w:right="103" w:hanging="5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>公司多法人结构，存在母公司；没有实际的业务或产品</w:t>
      </w:r>
      <w:r>
        <w:rPr>
          <w:rFonts w:hint="eastAsia" w:ascii="黑体" w:hAnsi="黑体" w:eastAsia="黑体" w:cs="黑体"/>
          <w:spacing w:val="-13"/>
          <w:sz w:val="28"/>
        </w:rPr>
        <w:t>（</w:t>
      </w:r>
      <w:r>
        <w:rPr>
          <w:rFonts w:hint="eastAsia" w:ascii="黑体" w:hAnsi="黑体" w:eastAsia="黑体" w:cs="黑体"/>
          <w:spacing w:val="-12"/>
          <w:sz w:val="28"/>
        </w:rPr>
        <w:t>或高风险产</w:t>
      </w:r>
      <w:r>
        <w:rPr>
          <w:rFonts w:hint="eastAsia" w:ascii="黑体" w:hAnsi="黑体" w:eastAsia="黑体" w:cs="黑体"/>
          <w:spacing w:val="-16"/>
          <w:sz w:val="28"/>
        </w:rPr>
        <w:t>品公司</w:t>
      </w:r>
      <w:r>
        <w:rPr>
          <w:rFonts w:hint="eastAsia" w:ascii="黑体" w:hAnsi="黑体" w:eastAsia="黑体" w:cs="黑体"/>
          <w:spacing w:val="-7"/>
          <w:sz w:val="28"/>
        </w:rPr>
        <w:t>）;</w:t>
      </w:r>
    </w:p>
    <w:p>
      <w:pPr>
        <w:pStyle w:val="6"/>
        <w:numPr>
          <w:ilvl w:val="0"/>
          <w:numId w:val="2"/>
        </w:numPr>
        <w:tabs>
          <w:tab w:val="left" w:pos="452"/>
        </w:tabs>
        <w:spacing w:before="127" w:after="0" w:line="153" w:lineRule="auto"/>
        <w:ind w:left="127" w:right="120" w:firstLine="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 xml:space="preserve">过搜索，发现客户有一些不良记录，例如处于合同纠纷，借款纠纷， </w:t>
      </w:r>
      <w:r>
        <w:rPr>
          <w:rFonts w:hint="eastAsia" w:ascii="黑体" w:hAnsi="黑体" w:eastAsia="黑体" w:cs="黑体"/>
          <w:spacing w:val="-14"/>
          <w:sz w:val="28"/>
        </w:rPr>
        <w:t>或有小额贷款记录；</w:t>
      </w:r>
    </w:p>
    <w:p>
      <w:pPr>
        <w:pStyle w:val="6"/>
        <w:numPr>
          <w:ilvl w:val="0"/>
          <w:numId w:val="2"/>
        </w:numPr>
        <w:tabs>
          <w:tab w:val="left" w:pos="420"/>
        </w:tabs>
        <w:spacing w:before="0" w:after="0" w:line="456" w:lineRule="exact"/>
        <w:ind w:left="420" w:right="0" w:hanging="296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4"/>
          <w:sz w:val="28"/>
        </w:rPr>
        <w:t>服务该客户的销售对客户不了解；</w:t>
      </w:r>
    </w:p>
    <w:p>
      <w:pPr>
        <w:pStyle w:val="6"/>
        <w:numPr>
          <w:ilvl w:val="0"/>
          <w:numId w:val="2"/>
        </w:numPr>
        <w:tabs>
          <w:tab w:val="left" w:pos="509"/>
        </w:tabs>
        <w:spacing w:before="0" w:after="0" w:line="528" w:lineRule="exact"/>
        <w:ind w:left="508" w:right="0" w:hanging="380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4"/>
          <w:sz w:val="28"/>
        </w:rPr>
        <w:t>其他中风险情况。</w:t>
      </w:r>
    </w:p>
    <w:p>
      <w:pPr>
        <w:pStyle w:val="3"/>
        <w:spacing w:before="9"/>
        <w:ind w:left="0"/>
        <w:rPr>
          <w:rFonts w:hint="eastAsia" w:ascii="黑体" w:hAnsi="黑体" w:eastAsia="黑体" w:cs="黑体"/>
          <w:sz w:val="26"/>
        </w:rPr>
      </w:pPr>
    </w:p>
    <w:p>
      <w:pPr>
        <w:pStyle w:val="3"/>
        <w:spacing w:line="520" w:lineRule="exact"/>
        <w:ind w:left="17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pacing w:val="-20"/>
        </w:rPr>
        <w:t>（三</w:t>
      </w:r>
      <w:r>
        <w:rPr>
          <w:rFonts w:hint="eastAsia" w:ascii="黑体" w:hAnsi="黑体" w:eastAsia="黑体" w:cs="黑体"/>
        </w:rPr>
        <w:t>）</w:t>
      </w:r>
      <w:r>
        <w:rPr>
          <w:rFonts w:hint="eastAsia" w:ascii="黑体" w:hAnsi="黑体" w:eastAsia="黑体" w:cs="黑体"/>
          <w:spacing w:val="-5"/>
        </w:rPr>
        <w:t xml:space="preserve"> 高风险客户 </w:t>
      </w:r>
      <w:r>
        <w:rPr>
          <w:rFonts w:hint="eastAsia" w:ascii="黑体" w:hAnsi="黑体" w:eastAsia="黑体" w:cs="黑体"/>
          <w:spacing w:val="-7"/>
        </w:rPr>
        <w:t xml:space="preserve">High Risk </w:t>
      </w:r>
      <w:r>
        <w:rPr>
          <w:rFonts w:hint="eastAsia" w:ascii="黑体" w:hAnsi="黑体" w:eastAsia="黑体" w:cs="黑体"/>
          <w:spacing w:val="-20"/>
        </w:rPr>
        <w:t>（低于</w:t>
      </w:r>
      <w:r>
        <w:rPr>
          <w:rFonts w:hint="eastAsia" w:ascii="黑体" w:hAnsi="黑体" w:eastAsia="黑体" w:cs="黑体"/>
          <w:spacing w:val="-7"/>
        </w:rPr>
        <w:t>60）</w:t>
      </w:r>
    </w:p>
    <w:p>
      <w:pPr>
        <w:pStyle w:val="6"/>
        <w:numPr>
          <w:ilvl w:val="0"/>
          <w:numId w:val="3"/>
        </w:numPr>
        <w:tabs>
          <w:tab w:val="left" w:pos="485"/>
        </w:tabs>
        <w:spacing w:before="0" w:after="0" w:line="450" w:lineRule="exact"/>
        <w:ind w:left="484" w:right="0" w:hanging="356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6"/>
          <w:sz w:val="28"/>
        </w:rPr>
        <w:t>客户不愿提供任何证件；</w:t>
      </w:r>
    </w:p>
    <w:p>
      <w:pPr>
        <w:pStyle w:val="6"/>
        <w:numPr>
          <w:ilvl w:val="0"/>
          <w:numId w:val="3"/>
        </w:numPr>
        <w:tabs>
          <w:tab w:val="left" w:pos="480"/>
        </w:tabs>
        <w:spacing w:before="0" w:after="0" w:line="446" w:lineRule="exact"/>
        <w:ind w:left="480" w:right="0" w:hanging="344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3"/>
          <w:sz w:val="28"/>
        </w:rPr>
        <w:t>客户汇款资金数目巨大，且不愿说明资金来源情况；</w:t>
      </w:r>
    </w:p>
    <w:p>
      <w:pPr>
        <w:pStyle w:val="6"/>
        <w:numPr>
          <w:ilvl w:val="0"/>
          <w:numId w:val="3"/>
        </w:numPr>
        <w:tabs>
          <w:tab w:val="left" w:pos="476"/>
        </w:tabs>
        <w:spacing w:before="0" w:after="0" w:line="455" w:lineRule="exact"/>
        <w:ind w:left="475" w:right="0" w:hanging="347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2"/>
          <w:sz w:val="28"/>
        </w:rPr>
        <w:t>客户不愿说明汇款目的；</w:t>
      </w:r>
    </w:p>
    <w:p>
      <w:pPr>
        <w:pStyle w:val="6"/>
        <w:numPr>
          <w:ilvl w:val="0"/>
          <w:numId w:val="3"/>
        </w:numPr>
        <w:tabs>
          <w:tab w:val="left" w:pos="464"/>
        </w:tabs>
        <w:spacing w:before="0" w:after="0" w:line="455" w:lineRule="exact"/>
        <w:ind w:left="463" w:right="0" w:hanging="335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6"/>
          <w:sz w:val="28"/>
        </w:rPr>
        <w:t>客户频繁更换汇款人和收款人；</w:t>
      </w:r>
    </w:p>
    <w:p>
      <w:pPr>
        <w:pStyle w:val="6"/>
        <w:numPr>
          <w:ilvl w:val="0"/>
          <w:numId w:val="4"/>
        </w:numPr>
        <w:tabs>
          <w:tab w:val="left" w:pos="511"/>
          <w:tab w:val="left" w:pos="512"/>
        </w:tabs>
        <w:spacing w:before="30" w:after="0" w:line="192" w:lineRule="auto"/>
        <w:ind w:left="129" w:right="1267" w:hanging="5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0"/>
          <w:sz w:val="28"/>
        </w:rPr>
        <w:t xml:space="preserve">通过搜索，发现客户为 </w:t>
      </w:r>
      <w:r>
        <w:rPr>
          <w:rFonts w:hint="eastAsia" w:ascii="黑体" w:hAnsi="黑体" w:eastAsia="黑体" w:cs="黑体"/>
          <w:spacing w:val="-4"/>
          <w:sz w:val="28"/>
        </w:rPr>
        <w:t>PEP</w:t>
      </w:r>
      <w:r>
        <w:rPr>
          <w:rFonts w:hint="eastAsia" w:ascii="黑体" w:hAnsi="黑体" w:eastAsia="黑体" w:cs="黑体"/>
          <w:spacing w:val="-14"/>
          <w:sz w:val="28"/>
        </w:rPr>
        <w:t xml:space="preserve"> 或重大经济犯罪记录或参与赌</w:t>
      </w:r>
      <w:r>
        <w:rPr>
          <w:rFonts w:hint="eastAsia" w:ascii="黑体" w:hAnsi="黑体" w:eastAsia="黑体" w:cs="黑体"/>
          <w:spacing w:val="-12"/>
          <w:sz w:val="28"/>
        </w:rPr>
        <w:t>博记录；</w:t>
      </w:r>
    </w:p>
    <w:p>
      <w:pPr>
        <w:pStyle w:val="6"/>
        <w:numPr>
          <w:ilvl w:val="0"/>
          <w:numId w:val="4"/>
        </w:numPr>
        <w:tabs>
          <w:tab w:val="left" w:pos="471"/>
        </w:tabs>
        <w:spacing w:before="13" w:after="0" w:line="545" w:lineRule="exact"/>
        <w:ind w:left="470" w:right="0" w:hanging="347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2"/>
          <w:sz w:val="28"/>
        </w:rPr>
        <w:t>服务该客户的销售对客户完全不了解；</w:t>
      </w:r>
    </w:p>
    <w:p>
      <w:pPr>
        <w:pStyle w:val="6"/>
        <w:numPr>
          <w:ilvl w:val="0"/>
          <w:numId w:val="4"/>
        </w:numPr>
        <w:tabs>
          <w:tab w:val="left" w:pos="466"/>
        </w:tabs>
        <w:spacing w:before="0" w:after="0" w:line="494" w:lineRule="exact"/>
        <w:ind w:left="465" w:right="0" w:hanging="330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6"/>
          <w:sz w:val="28"/>
        </w:rPr>
        <w:t>敏感地区客户：北朝鲜 、叙利亚、古巴、伊拉克、伊朗等</w:t>
      </w:r>
    </w:p>
    <w:p>
      <w:pPr>
        <w:pStyle w:val="6"/>
        <w:numPr>
          <w:ilvl w:val="0"/>
          <w:numId w:val="4"/>
        </w:numPr>
        <w:tabs>
          <w:tab w:val="left" w:pos="418"/>
        </w:tabs>
        <w:spacing w:before="0" w:after="0" w:line="516" w:lineRule="exact"/>
        <w:ind w:left="417" w:right="0" w:hanging="28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7"/>
          <w:sz w:val="28"/>
        </w:rPr>
        <w:t>其他高风险情况（结合具体事情</w:t>
      </w:r>
      <w:r>
        <w:rPr>
          <w:rFonts w:hint="eastAsia" w:ascii="黑体" w:hAnsi="黑体" w:eastAsia="黑体" w:cs="黑体"/>
          <w:sz w:val="28"/>
        </w:rPr>
        <w:t>）</w:t>
      </w:r>
    </w:p>
    <w:p>
      <w:pPr>
        <w:spacing w:after="0" w:line="516" w:lineRule="exact"/>
        <w:jc w:val="left"/>
        <w:rPr>
          <w:rFonts w:hint="eastAsia" w:ascii="黑体" w:hAnsi="黑体" w:eastAsia="黑体" w:cs="黑体"/>
          <w:sz w:val="28"/>
        </w:rPr>
        <w:sectPr>
          <w:pgSz w:w="11910" w:h="16840"/>
          <w:pgMar w:top="1340" w:right="1600" w:bottom="280" w:left="1680" w:header="720" w:footer="720" w:gutter="0"/>
          <w:cols w:space="720" w:num="1"/>
        </w:sectPr>
      </w:pP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补充规则</w:t>
      </w:r>
    </w:p>
    <w:p>
      <w:pPr>
        <w:spacing w:before="0" w:line="634" w:lineRule="exact"/>
        <w:ind w:left="120" w:right="0" w:firstLine="0"/>
        <w:jc w:val="left"/>
        <w:rPr>
          <w:rFonts w:hint="eastAsia" w:ascii="黑体" w:hAnsi="黑体" w:eastAsia="黑体" w:cs="黑体"/>
          <w:b/>
          <w:sz w:val="36"/>
        </w:rPr>
      </w:pPr>
      <w:r>
        <w:rPr>
          <w:rFonts w:hint="eastAsia" w:ascii="黑体" w:hAnsi="黑体" w:eastAsia="黑体" w:cs="黑体"/>
          <w:b/>
          <w:sz w:val="36"/>
        </w:rPr>
        <w:t>个人客户（汇款人个人、收款人个人）</w:t>
      </w:r>
    </w:p>
    <w:p>
      <w:pPr>
        <w:pStyle w:val="6"/>
        <w:numPr>
          <w:ilvl w:val="1"/>
          <w:numId w:val="4"/>
        </w:numPr>
        <w:tabs>
          <w:tab w:val="left" w:pos="432"/>
        </w:tabs>
        <w:spacing w:before="0" w:after="0" w:line="463" w:lineRule="exact"/>
        <w:ind w:left="432" w:right="0" w:hanging="31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33"/>
          <w:sz w:val="28"/>
        </w:rPr>
        <w:t>汇款人证件齐全</w:t>
      </w:r>
      <w:r>
        <w:rPr>
          <w:rFonts w:hint="eastAsia" w:ascii="黑体" w:hAnsi="黑体" w:eastAsia="黑体" w:cs="黑体"/>
          <w:spacing w:val="-17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中国身份证</w:t>
      </w:r>
      <w:r>
        <w:rPr>
          <w:rFonts w:hint="eastAsia" w:ascii="黑体" w:hAnsi="黑体" w:eastAsia="黑体" w:cs="黑体"/>
          <w:spacing w:val="-6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中国护照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中国驾照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澳洲驾照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2"/>
          <w:sz w:val="28"/>
        </w:rPr>
        <w:t>澳洲护照</w:t>
      </w:r>
    </w:p>
    <w:p>
      <w:pPr>
        <w:pStyle w:val="3"/>
        <w:spacing w:line="50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）-30分 （五选二） 少一份证件扣15分</w:t>
      </w:r>
    </w:p>
    <w:p>
      <w:pPr>
        <w:pStyle w:val="3"/>
        <w:spacing w:before="14"/>
        <w:ind w:left="0"/>
        <w:rPr>
          <w:rFonts w:hint="eastAsia" w:ascii="黑体" w:hAnsi="黑体" w:eastAsia="黑体" w:cs="黑体"/>
          <w:sz w:val="27"/>
        </w:rPr>
      </w:pPr>
    </w:p>
    <w:p>
      <w:pPr>
        <w:pStyle w:val="6"/>
        <w:numPr>
          <w:ilvl w:val="1"/>
          <w:numId w:val="4"/>
        </w:numPr>
        <w:tabs>
          <w:tab w:val="left" w:pos="432"/>
        </w:tabs>
        <w:spacing w:before="1" w:after="0" w:line="505" w:lineRule="exact"/>
        <w:ind w:left="432" w:right="0" w:hanging="31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33"/>
          <w:sz w:val="28"/>
        </w:rPr>
        <w:t>收款人证件齐全</w:t>
      </w:r>
      <w:r>
        <w:rPr>
          <w:rFonts w:hint="eastAsia" w:ascii="黑体" w:hAnsi="黑体" w:eastAsia="黑体" w:cs="黑体"/>
          <w:spacing w:val="-17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中国身份证</w:t>
      </w:r>
      <w:r>
        <w:rPr>
          <w:rFonts w:hint="eastAsia" w:ascii="黑体" w:hAnsi="黑体" w:eastAsia="黑体" w:cs="黑体"/>
          <w:spacing w:val="-6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中国护照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中国驾照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澳洲驾照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2"/>
          <w:sz w:val="28"/>
        </w:rPr>
        <w:t>澳洲护照</w:t>
      </w:r>
    </w:p>
    <w:p>
      <w:pPr>
        <w:pStyle w:val="3"/>
        <w:spacing w:line="50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）-30分（五选一） 无证件扣30分</w:t>
      </w:r>
    </w:p>
    <w:p>
      <w:pPr>
        <w:pStyle w:val="3"/>
        <w:spacing w:before="14"/>
        <w:ind w:left="0"/>
        <w:rPr>
          <w:rFonts w:hint="eastAsia" w:ascii="黑体" w:hAnsi="黑体" w:eastAsia="黑体" w:cs="黑体"/>
          <w:sz w:val="27"/>
        </w:rPr>
      </w:pPr>
    </w:p>
    <w:p>
      <w:pPr>
        <w:pStyle w:val="6"/>
        <w:numPr>
          <w:ilvl w:val="1"/>
          <w:numId w:val="4"/>
        </w:numPr>
        <w:tabs>
          <w:tab w:val="left" w:pos="432"/>
        </w:tabs>
        <w:spacing w:before="0" w:after="0" w:line="240" w:lineRule="auto"/>
        <w:ind w:left="432" w:right="0" w:hanging="31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>附件</w:t>
      </w:r>
      <w:r>
        <w:rPr>
          <w:rFonts w:hint="eastAsia" w:ascii="黑体" w:hAnsi="黑体" w:eastAsia="黑体" w:cs="黑体"/>
          <w:spacing w:val="-17"/>
          <w:sz w:val="28"/>
        </w:rPr>
        <w:t>（根据汇款目的提供的证明文件</w:t>
      </w:r>
      <w:r>
        <w:rPr>
          <w:rFonts w:hint="eastAsia" w:ascii="黑体" w:hAnsi="黑体" w:eastAsia="黑体" w:cs="黑体"/>
          <w:spacing w:val="-10"/>
          <w:sz w:val="28"/>
        </w:rPr>
        <w:t>）-20</w:t>
      </w:r>
      <w:r>
        <w:rPr>
          <w:rFonts w:hint="eastAsia" w:ascii="黑体" w:hAnsi="黑体" w:eastAsia="黑体" w:cs="黑体"/>
          <w:sz w:val="28"/>
        </w:rPr>
        <w:t>分</w:t>
      </w:r>
    </w:p>
    <w:p>
      <w:pPr>
        <w:pStyle w:val="3"/>
        <w:spacing w:before="15"/>
        <w:ind w:left="0"/>
        <w:rPr>
          <w:rFonts w:hint="eastAsia" w:ascii="黑体" w:hAnsi="黑体" w:eastAsia="黑体" w:cs="黑体"/>
          <w:sz w:val="27"/>
        </w:rPr>
      </w:pPr>
    </w:p>
    <w:p>
      <w:pPr>
        <w:pStyle w:val="6"/>
        <w:numPr>
          <w:ilvl w:val="1"/>
          <w:numId w:val="4"/>
        </w:numPr>
        <w:tabs>
          <w:tab w:val="left" w:pos="432"/>
        </w:tabs>
        <w:spacing w:before="0" w:after="0" w:line="565" w:lineRule="exact"/>
        <w:ind w:left="432" w:right="0" w:hanging="31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>视频认证汇款人本人</w:t>
      </w:r>
    </w:p>
    <w:p>
      <w:pPr>
        <w:pStyle w:val="6"/>
        <w:numPr>
          <w:ilvl w:val="2"/>
          <w:numId w:val="4"/>
        </w:numPr>
        <w:tabs>
          <w:tab w:val="left" w:pos="432"/>
          <w:tab w:val="left" w:pos="1747"/>
        </w:tabs>
        <w:spacing w:before="0" w:after="0" w:line="564" w:lineRule="exact"/>
        <w:ind w:left="432" w:right="0" w:hanging="31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>视频</w:t>
      </w:r>
      <w:r>
        <w:rPr>
          <w:rFonts w:hint="eastAsia" w:ascii="黑体" w:hAnsi="黑体" w:eastAsia="黑体" w:cs="黑体"/>
          <w:spacing w:val="-17"/>
          <w:sz w:val="28"/>
        </w:rPr>
        <w:t>认</w:t>
      </w:r>
      <w:r>
        <w:rPr>
          <w:rFonts w:hint="eastAsia" w:ascii="黑体" w:hAnsi="黑体" w:eastAsia="黑体" w:cs="黑体"/>
          <w:sz w:val="28"/>
        </w:rPr>
        <w:t>证</w:t>
      </w:r>
      <w:r>
        <w:rPr>
          <w:rFonts w:hint="eastAsia" w:ascii="黑体" w:hAnsi="黑体" w:eastAsia="黑体" w:cs="黑体"/>
          <w:sz w:val="28"/>
        </w:rPr>
        <w:tab/>
      </w:r>
      <w:r>
        <w:rPr>
          <w:rFonts w:hint="eastAsia" w:ascii="黑体" w:hAnsi="黑体" w:eastAsia="黑体" w:cs="黑体"/>
          <w:spacing w:val="-5"/>
          <w:sz w:val="28"/>
        </w:rPr>
        <w:t>+20</w:t>
      </w:r>
    </w:p>
    <w:p>
      <w:pPr>
        <w:pStyle w:val="6"/>
        <w:numPr>
          <w:ilvl w:val="2"/>
          <w:numId w:val="4"/>
        </w:numPr>
        <w:tabs>
          <w:tab w:val="left" w:pos="432"/>
        </w:tabs>
        <w:spacing w:before="0" w:after="0" w:line="565" w:lineRule="exact"/>
        <w:ind w:left="432" w:right="0" w:hanging="312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4"/>
          <w:sz w:val="28"/>
        </w:rPr>
        <w:t>无视频认证 -</w:t>
      </w:r>
      <w:r>
        <w:rPr>
          <w:rFonts w:hint="eastAsia" w:ascii="黑体" w:hAnsi="黑体" w:eastAsia="黑体" w:cs="黑体"/>
          <w:spacing w:val="-5"/>
          <w:sz w:val="28"/>
        </w:rPr>
        <w:t>20</w:t>
      </w:r>
    </w:p>
    <w:p>
      <w:pPr>
        <w:pStyle w:val="3"/>
        <w:spacing w:before="15"/>
        <w:ind w:left="0"/>
        <w:rPr>
          <w:rFonts w:hint="eastAsia" w:ascii="黑体" w:hAnsi="黑体" w:eastAsia="黑体" w:cs="黑体"/>
          <w:sz w:val="26"/>
        </w:rPr>
      </w:pPr>
    </w:p>
    <w:p>
      <w:pPr>
        <w:pStyle w:val="2"/>
        <w:spacing w:line="686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个人客户（汇款人个人、收款人商业）</w:t>
      </w:r>
    </w:p>
    <w:p>
      <w:pPr>
        <w:pStyle w:val="6"/>
        <w:numPr>
          <w:ilvl w:val="3"/>
          <w:numId w:val="4"/>
        </w:numPr>
        <w:tabs>
          <w:tab w:val="left" w:pos="440"/>
        </w:tabs>
        <w:spacing w:before="0" w:after="0" w:line="463" w:lineRule="exact"/>
        <w:ind w:left="439" w:right="0" w:hanging="320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34"/>
          <w:sz w:val="28"/>
        </w:rPr>
        <w:t>汇款人证件齐全</w:t>
      </w:r>
      <w:r>
        <w:rPr>
          <w:rFonts w:hint="eastAsia" w:ascii="黑体" w:hAnsi="黑体" w:eastAsia="黑体" w:cs="黑体"/>
          <w:spacing w:val="-17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中国身份证</w:t>
      </w:r>
      <w:r>
        <w:rPr>
          <w:rFonts w:hint="eastAsia" w:ascii="黑体" w:hAnsi="黑体" w:eastAsia="黑体" w:cs="黑体"/>
          <w:spacing w:val="-6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中国护照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中国驾照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澳洲驾照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2"/>
          <w:sz w:val="28"/>
        </w:rPr>
        <w:t>澳洲护照</w:t>
      </w:r>
    </w:p>
    <w:p>
      <w:pPr>
        <w:pStyle w:val="3"/>
        <w:spacing w:line="50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）-30分 （五选二） 少一份证件扣15分</w:t>
      </w:r>
    </w:p>
    <w:p>
      <w:pPr>
        <w:pStyle w:val="3"/>
        <w:spacing w:before="13"/>
        <w:ind w:left="0"/>
        <w:rPr>
          <w:rFonts w:hint="eastAsia" w:ascii="黑体" w:hAnsi="黑体" w:eastAsia="黑体" w:cs="黑体"/>
          <w:sz w:val="29"/>
        </w:rPr>
      </w:pPr>
    </w:p>
    <w:p>
      <w:pPr>
        <w:pStyle w:val="6"/>
        <w:numPr>
          <w:ilvl w:val="3"/>
          <w:numId w:val="4"/>
        </w:numPr>
        <w:tabs>
          <w:tab w:val="left" w:pos="440"/>
        </w:tabs>
        <w:spacing w:before="0" w:after="0" w:line="264" w:lineRule="auto"/>
        <w:ind w:left="120" w:right="183" w:firstLine="0"/>
        <w:jc w:val="both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2832735</wp:posOffset>
            </wp:positionH>
            <wp:positionV relativeFrom="paragraph">
              <wp:posOffset>535940</wp:posOffset>
            </wp:positionV>
            <wp:extent cx="82550" cy="127000"/>
            <wp:effectExtent l="0" t="0" r="8890" b="1016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pacing w:val="-15"/>
          <w:sz w:val="28"/>
        </w:rPr>
        <w:t>收款方商业，</w:t>
      </w:r>
      <w:r>
        <w:rPr>
          <w:rFonts w:hint="eastAsia" w:ascii="黑体" w:hAnsi="黑体" w:eastAsia="黑体" w:cs="黑体"/>
          <w:spacing w:val="-8"/>
          <w:sz w:val="28"/>
        </w:rPr>
        <w:t>Company</w:t>
      </w:r>
      <w:r>
        <w:rPr>
          <w:rFonts w:hint="eastAsia" w:ascii="黑体" w:hAnsi="黑体" w:eastAsia="黑体" w:cs="黑体"/>
          <w:spacing w:val="-20"/>
          <w:sz w:val="28"/>
        </w:rPr>
        <w:t xml:space="preserve"> </w:t>
      </w:r>
      <w:r>
        <w:rPr>
          <w:rFonts w:hint="eastAsia" w:ascii="黑体" w:hAnsi="黑体" w:eastAsia="黑体" w:cs="黑体"/>
          <w:spacing w:val="-7"/>
          <w:sz w:val="28"/>
        </w:rPr>
        <w:t>Extract</w:t>
      </w:r>
      <w:r>
        <w:rPr>
          <w:rFonts w:hint="eastAsia" w:ascii="黑体" w:hAnsi="黑体" w:eastAsia="黑体" w:cs="黑体"/>
          <w:spacing w:val="23"/>
          <w:sz w:val="28"/>
        </w:rPr>
        <w:t xml:space="preserve"> </w:t>
      </w:r>
      <w:r>
        <w:rPr>
          <w:rFonts w:hint="eastAsia" w:ascii="黑体" w:hAnsi="黑体" w:eastAsia="黑体" w:cs="黑体"/>
          <w:spacing w:val="-15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必须提供</w:t>
      </w:r>
      <w:r>
        <w:rPr>
          <w:rFonts w:hint="eastAsia" w:ascii="黑体" w:hAnsi="黑体" w:eastAsia="黑体" w:cs="黑体"/>
          <w:sz w:val="28"/>
        </w:rPr>
        <w:t>）</w:t>
      </w:r>
      <w:r>
        <w:rPr>
          <w:rFonts w:hint="eastAsia" w:ascii="黑体" w:hAnsi="黑体" w:eastAsia="黑体" w:cs="黑体"/>
          <w:spacing w:val="-7"/>
          <w:sz w:val="28"/>
        </w:rPr>
        <w:t xml:space="preserve"> 如没有-</w:t>
      </w:r>
      <w:r>
        <w:rPr>
          <w:rFonts w:hint="eastAsia" w:ascii="黑体" w:hAnsi="黑体" w:eastAsia="黑体" w:cs="黑体"/>
          <w:spacing w:val="-5"/>
          <w:sz w:val="28"/>
        </w:rPr>
        <w:t>15</w:t>
      </w:r>
      <w:r>
        <w:rPr>
          <w:rFonts w:hint="eastAsia" w:ascii="黑体" w:hAnsi="黑体" w:eastAsia="黑体" w:cs="黑体"/>
          <w:spacing w:val="-6"/>
          <w:sz w:val="28"/>
        </w:rPr>
        <w:t xml:space="preserve"> 分 ；公司</w:t>
      </w:r>
      <w:r>
        <w:rPr>
          <w:rFonts w:hint="eastAsia" w:ascii="黑体" w:hAnsi="黑体" w:eastAsia="黑体" w:cs="黑体"/>
          <w:spacing w:val="-7"/>
          <w:w w:val="95"/>
          <w:sz w:val="28"/>
        </w:rPr>
        <w:t>Director</w:t>
      </w:r>
      <w:r>
        <w:rPr>
          <w:rFonts w:hint="eastAsia" w:ascii="黑体" w:hAnsi="黑体" w:eastAsia="黑体" w:cs="黑体"/>
          <w:spacing w:val="-2"/>
          <w:w w:val="95"/>
          <w:sz w:val="28"/>
        </w:rPr>
        <w:t xml:space="preserve"> 和占股超过 </w:t>
      </w:r>
      <w:r>
        <w:rPr>
          <w:rFonts w:hint="eastAsia" w:ascii="黑体" w:hAnsi="黑体" w:eastAsia="黑体" w:cs="黑体"/>
          <w:spacing w:val="-3"/>
          <w:w w:val="95"/>
          <w:sz w:val="28"/>
        </w:rPr>
        <w:t>25</w:t>
      </w:r>
      <w:r>
        <w:rPr>
          <w:rFonts w:hint="eastAsia" w:ascii="黑体" w:hAnsi="黑体" w:eastAsia="黑体" w:cs="黑体"/>
          <w:spacing w:val="40"/>
          <w:w w:val="95"/>
          <w:sz w:val="28"/>
        </w:rPr>
        <w:t xml:space="preserve"> 的</w:t>
      </w:r>
      <w:r>
        <w:rPr>
          <w:rFonts w:hint="eastAsia" w:ascii="黑体" w:hAnsi="黑体" w:eastAsia="黑体" w:cs="黑体"/>
          <w:spacing w:val="-7"/>
          <w:w w:val="95"/>
          <w:sz w:val="28"/>
        </w:rPr>
        <w:t>shareholder</w:t>
      </w:r>
      <w:r>
        <w:rPr>
          <w:rFonts w:hint="eastAsia" w:ascii="黑体" w:hAnsi="黑体" w:eastAsia="黑体" w:cs="黑体"/>
          <w:spacing w:val="-17"/>
          <w:w w:val="95"/>
          <w:sz w:val="28"/>
        </w:rPr>
        <w:t xml:space="preserve"> 的一个证件</w:t>
      </w:r>
      <w:r>
        <w:rPr>
          <w:rFonts w:hint="eastAsia" w:ascii="黑体" w:hAnsi="黑体" w:eastAsia="黑体" w:cs="黑体"/>
          <w:spacing w:val="-15"/>
          <w:w w:val="95"/>
          <w:sz w:val="28"/>
        </w:rPr>
        <w:t>（</w:t>
      </w:r>
      <w:r>
        <w:rPr>
          <w:rFonts w:hint="eastAsia" w:ascii="黑体" w:hAnsi="黑体" w:eastAsia="黑体" w:cs="黑体"/>
          <w:spacing w:val="-16"/>
          <w:w w:val="95"/>
          <w:sz w:val="28"/>
        </w:rPr>
        <w:t>中国身份证</w:t>
      </w:r>
      <w:r>
        <w:rPr>
          <w:rFonts w:hint="eastAsia" w:ascii="黑体" w:hAnsi="黑体" w:eastAsia="黑体" w:cs="黑体"/>
          <w:spacing w:val="-8"/>
          <w:w w:val="95"/>
          <w:sz w:val="28"/>
        </w:rPr>
        <w:t>/</w:t>
      </w:r>
      <w:r>
        <w:rPr>
          <w:rFonts w:hint="eastAsia" w:ascii="黑体" w:hAnsi="黑体" w:eastAsia="黑体" w:cs="黑体"/>
          <w:spacing w:val="-10"/>
          <w:w w:val="95"/>
          <w:sz w:val="28"/>
        </w:rPr>
        <w:t>中国护</w:t>
      </w:r>
      <w:r>
        <w:rPr>
          <w:rFonts w:hint="eastAsia" w:ascii="黑体" w:hAnsi="黑体" w:eastAsia="黑体" w:cs="黑体"/>
          <w:spacing w:val="-15"/>
          <w:w w:val="105"/>
          <w:sz w:val="28"/>
        </w:rPr>
        <w:t>照</w:t>
      </w:r>
      <w:r>
        <w:rPr>
          <w:rFonts w:hint="eastAsia" w:ascii="黑体" w:hAnsi="黑体" w:eastAsia="黑体" w:cs="黑体"/>
          <w:spacing w:val="-8"/>
          <w:w w:val="105"/>
          <w:sz w:val="28"/>
        </w:rPr>
        <w:t>/</w:t>
      </w:r>
      <w:r>
        <w:rPr>
          <w:rFonts w:hint="eastAsia" w:ascii="黑体" w:hAnsi="黑体" w:eastAsia="黑体" w:cs="黑体"/>
          <w:spacing w:val="-16"/>
          <w:w w:val="105"/>
          <w:sz w:val="28"/>
        </w:rPr>
        <w:t>中国驾照</w:t>
      </w:r>
      <w:r>
        <w:rPr>
          <w:rFonts w:hint="eastAsia" w:ascii="黑体" w:hAnsi="黑体" w:eastAsia="黑体" w:cs="黑体"/>
          <w:spacing w:val="-8"/>
          <w:w w:val="105"/>
          <w:sz w:val="28"/>
        </w:rPr>
        <w:t>/</w:t>
      </w:r>
      <w:r>
        <w:rPr>
          <w:rFonts w:hint="eastAsia" w:ascii="黑体" w:hAnsi="黑体" w:eastAsia="黑体" w:cs="黑体"/>
          <w:spacing w:val="-16"/>
          <w:w w:val="105"/>
          <w:sz w:val="28"/>
        </w:rPr>
        <w:t>澳洲驾照</w:t>
      </w:r>
      <w:r>
        <w:rPr>
          <w:rFonts w:hint="eastAsia" w:ascii="黑体" w:hAnsi="黑体" w:eastAsia="黑体" w:cs="黑体"/>
          <w:spacing w:val="-8"/>
          <w:w w:val="105"/>
          <w:sz w:val="28"/>
        </w:rPr>
        <w:t>/</w:t>
      </w:r>
      <w:r>
        <w:rPr>
          <w:rFonts w:hint="eastAsia" w:ascii="黑体" w:hAnsi="黑体" w:eastAsia="黑体" w:cs="黑体"/>
          <w:spacing w:val="-16"/>
          <w:w w:val="105"/>
          <w:sz w:val="28"/>
        </w:rPr>
        <w:t>澳洲护照</w:t>
      </w:r>
      <w:r>
        <w:rPr>
          <w:rFonts w:hint="eastAsia" w:ascii="黑体" w:hAnsi="黑体" w:eastAsia="黑体" w:cs="黑体"/>
          <w:spacing w:val="-15"/>
          <w:w w:val="105"/>
          <w:sz w:val="28"/>
        </w:rPr>
        <w:t>）（</w:t>
      </w:r>
      <w:r>
        <w:rPr>
          <w:rFonts w:hint="eastAsia" w:ascii="黑体" w:hAnsi="黑体" w:eastAsia="黑体" w:cs="黑体"/>
          <w:spacing w:val="-16"/>
          <w:w w:val="105"/>
          <w:sz w:val="28"/>
        </w:rPr>
        <w:t>五选一</w:t>
      </w:r>
      <w:r>
        <w:rPr>
          <w:rFonts w:hint="eastAsia" w:ascii="黑体" w:hAnsi="黑体" w:eastAsia="黑体" w:cs="黑体"/>
          <w:w w:val="105"/>
          <w:sz w:val="28"/>
        </w:rPr>
        <w:t>）</w:t>
      </w:r>
      <w:r>
        <w:rPr>
          <w:rFonts w:hint="eastAsia" w:ascii="黑体" w:hAnsi="黑体" w:eastAsia="黑体" w:cs="黑体"/>
          <w:spacing w:val="-7"/>
          <w:w w:val="105"/>
          <w:sz w:val="28"/>
        </w:rPr>
        <w:t xml:space="preserve"> 如没有-</w:t>
      </w:r>
      <w:r>
        <w:rPr>
          <w:rFonts w:hint="eastAsia" w:ascii="黑体" w:hAnsi="黑体" w:eastAsia="黑体" w:cs="黑体"/>
          <w:spacing w:val="-5"/>
          <w:w w:val="105"/>
          <w:sz w:val="28"/>
        </w:rPr>
        <w:t>15</w:t>
      </w:r>
      <w:r>
        <w:rPr>
          <w:rFonts w:hint="eastAsia" w:ascii="黑体" w:hAnsi="黑体" w:eastAsia="黑体" w:cs="黑体"/>
          <w:spacing w:val="-11"/>
          <w:w w:val="105"/>
          <w:sz w:val="28"/>
        </w:rPr>
        <w:t xml:space="preserve"> 分</w:t>
      </w:r>
    </w:p>
    <w:p>
      <w:pPr>
        <w:pStyle w:val="3"/>
        <w:ind w:left="0"/>
        <w:rPr>
          <w:rFonts w:hint="eastAsia" w:ascii="黑体" w:hAnsi="黑体" w:eastAsia="黑体" w:cs="黑体"/>
          <w:sz w:val="29"/>
        </w:rPr>
      </w:pPr>
    </w:p>
    <w:p>
      <w:pPr>
        <w:pStyle w:val="6"/>
        <w:numPr>
          <w:ilvl w:val="3"/>
          <w:numId w:val="4"/>
        </w:numPr>
        <w:tabs>
          <w:tab w:val="left" w:pos="440"/>
        </w:tabs>
        <w:spacing w:before="0" w:after="0" w:line="240" w:lineRule="auto"/>
        <w:ind w:left="439" w:right="0" w:hanging="320"/>
        <w:jc w:val="both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>附件</w:t>
      </w:r>
      <w:r>
        <w:rPr>
          <w:rFonts w:hint="eastAsia" w:ascii="黑体" w:hAnsi="黑体" w:eastAsia="黑体" w:cs="黑体"/>
          <w:spacing w:val="-17"/>
          <w:sz w:val="28"/>
        </w:rPr>
        <w:t>（根据汇款目的提供的证明文件</w:t>
      </w:r>
      <w:r>
        <w:rPr>
          <w:rFonts w:hint="eastAsia" w:ascii="黑体" w:hAnsi="黑体" w:eastAsia="黑体" w:cs="黑体"/>
          <w:spacing w:val="-10"/>
          <w:sz w:val="28"/>
        </w:rPr>
        <w:t>）-20</w:t>
      </w:r>
      <w:r>
        <w:rPr>
          <w:rFonts w:hint="eastAsia" w:ascii="黑体" w:hAnsi="黑体" w:eastAsia="黑体" w:cs="黑体"/>
          <w:sz w:val="28"/>
        </w:rPr>
        <w:t>分</w:t>
      </w:r>
    </w:p>
    <w:p>
      <w:pPr>
        <w:spacing w:after="0" w:line="240" w:lineRule="auto"/>
        <w:jc w:val="both"/>
        <w:rPr>
          <w:rFonts w:hint="eastAsia" w:ascii="黑体" w:hAnsi="黑体" w:eastAsia="黑体" w:cs="黑体"/>
          <w:sz w:val="28"/>
        </w:rPr>
        <w:sectPr>
          <w:pgSz w:w="11910" w:h="16840"/>
          <w:pgMar w:top="1480" w:right="1600" w:bottom="280" w:left="1680" w:header="720" w:footer="720" w:gutter="0"/>
          <w:cols w:space="720" w:num="1"/>
        </w:sectPr>
      </w:pPr>
    </w:p>
    <w:p>
      <w:pPr>
        <w:pStyle w:val="6"/>
        <w:numPr>
          <w:ilvl w:val="3"/>
          <w:numId w:val="4"/>
        </w:numPr>
        <w:tabs>
          <w:tab w:val="left" w:pos="327"/>
        </w:tabs>
        <w:spacing w:before="0" w:after="0" w:line="466" w:lineRule="exact"/>
        <w:ind w:left="326" w:right="0" w:hanging="207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>视频认证汇款人本人</w:t>
      </w:r>
    </w:p>
    <w:p>
      <w:pPr>
        <w:pStyle w:val="3"/>
        <w:tabs>
          <w:tab w:val="left" w:pos="1660"/>
        </w:tabs>
        <w:spacing w:line="564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pacing w:val="-8"/>
        </w:rPr>
        <w:t>A.</w:t>
      </w:r>
      <w:r>
        <w:rPr>
          <w:rFonts w:hint="eastAsia" w:ascii="黑体" w:hAnsi="黑体" w:eastAsia="黑体" w:cs="黑体"/>
          <w:spacing w:val="-15"/>
        </w:rPr>
        <w:t>视频</w:t>
      </w:r>
      <w:r>
        <w:rPr>
          <w:rFonts w:hint="eastAsia" w:ascii="黑体" w:hAnsi="黑体" w:eastAsia="黑体" w:cs="黑体"/>
          <w:spacing w:val="-17"/>
        </w:rPr>
        <w:t>认</w:t>
      </w:r>
      <w:r>
        <w:rPr>
          <w:rFonts w:hint="eastAsia" w:ascii="黑体" w:hAnsi="黑体" w:eastAsia="黑体" w:cs="黑体"/>
        </w:rPr>
        <w:t>证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spacing w:val="-5"/>
        </w:rPr>
        <w:t>+20</w:t>
      </w:r>
    </w:p>
    <w:p>
      <w:pPr>
        <w:pStyle w:val="3"/>
        <w:spacing w:line="56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B.无视频认证 -20</w:t>
      </w:r>
    </w:p>
    <w:p>
      <w:pPr>
        <w:pStyle w:val="3"/>
        <w:spacing w:before="15"/>
        <w:ind w:left="0"/>
        <w:rPr>
          <w:rFonts w:hint="eastAsia" w:ascii="黑体" w:hAnsi="黑体" w:eastAsia="黑体" w:cs="黑体"/>
          <w:sz w:val="26"/>
        </w:rPr>
      </w:pPr>
    </w:p>
    <w:p>
      <w:pPr>
        <w:pStyle w:val="2"/>
        <w:spacing w:line="70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商业客户（汇款人商业、收款人个人）</w:t>
      </w:r>
    </w:p>
    <w:p>
      <w:pPr>
        <w:pStyle w:val="6"/>
        <w:numPr>
          <w:ilvl w:val="0"/>
          <w:numId w:val="5"/>
        </w:numPr>
        <w:tabs>
          <w:tab w:val="left" w:pos="432"/>
        </w:tabs>
        <w:spacing w:before="0" w:after="0" w:line="544" w:lineRule="exact"/>
        <w:ind w:left="432" w:right="0" w:hanging="312"/>
        <w:jc w:val="both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A</w:t>
      </w:r>
      <w:r>
        <w:rPr>
          <w:rFonts w:hint="eastAsia" w:ascii="黑体" w:hAnsi="黑体" w:eastAsia="黑体" w:cs="黑体"/>
          <w:spacing w:val="-23"/>
          <w:sz w:val="28"/>
        </w:rPr>
        <w:t xml:space="preserve"> 汇款方商业</w:t>
      </w:r>
      <w:r>
        <w:rPr>
          <w:rFonts w:hint="eastAsia" w:ascii="黑体" w:hAnsi="黑体" w:eastAsia="黑体" w:cs="黑体"/>
          <w:spacing w:val="-15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澳洲方），Company</w:t>
      </w:r>
      <w:r>
        <w:rPr>
          <w:rFonts w:hint="eastAsia" w:ascii="黑体" w:hAnsi="黑体" w:eastAsia="黑体" w:cs="黑体"/>
          <w:spacing w:val="-24"/>
          <w:sz w:val="28"/>
        </w:rPr>
        <w:t xml:space="preserve"> </w:t>
      </w:r>
      <w:r>
        <w:rPr>
          <w:rFonts w:hint="eastAsia" w:ascii="黑体" w:hAnsi="黑体" w:eastAsia="黑体" w:cs="黑体"/>
          <w:spacing w:val="-7"/>
          <w:sz w:val="28"/>
        </w:rPr>
        <w:t>Extract</w:t>
      </w:r>
      <w:r>
        <w:rPr>
          <w:rFonts w:hint="eastAsia" w:ascii="黑体" w:hAnsi="黑体" w:eastAsia="黑体" w:cs="黑体"/>
          <w:spacing w:val="-2"/>
          <w:sz w:val="28"/>
        </w:rPr>
        <w:t xml:space="preserve"> </w:t>
      </w:r>
      <w:r>
        <w:rPr>
          <w:rFonts w:hint="eastAsia" w:ascii="黑体" w:hAnsi="黑体" w:eastAsia="黑体" w:cs="黑体"/>
          <w:spacing w:val="-17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必须提供</w:t>
      </w:r>
      <w:r>
        <w:rPr>
          <w:rFonts w:hint="eastAsia" w:ascii="黑体" w:hAnsi="黑体" w:eastAsia="黑体" w:cs="黑体"/>
          <w:sz w:val="28"/>
        </w:rPr>
        <w:t>）</w:t>
      </w:r>
      <w:r>
        <w:rPr>
          <w:rFonts w:hint="eastAsia" w:ascii="黑体" w:hAnsi="黑体" w:eastAsia="黑体" w:cs="黑体"/>
          <w:spacing w:val="-13"/>
          <w:sz w:val="28"/>
        </w:rPr>
        <w:t xml:space="preserve"> 如没有-</w:t>
      </w:r>
      <w:r>
        <w:rPr>
          <w:rFonts w:hint="eastAsia" w:ascii="黑体" w:hAnsi="黑体" w:eastAsia="黑体" w:cs="黑体"/>
          <w:spacing w:val="-6"/>
          <w:sz w:val="28"/>
        </w:rPr>
        <w:t>15</w:t>
      </w:r>
    </w:p>
    <w:p>
      <w:pPr>
        <w:pStyle w:val="3"/>
        <w:spacing w:before="57" w:line="264" w:lineRule="auto"/>
        <w:ind w:right="305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3629660</wp:posOffset>
            </wp:positionH>
            <wp:positionV relativeFrom="paragraph">
              <wp:posOffset>175895</wp:posOffset>
            </wp:positionV>
            <wp:extent cx="82550" cy="127000"/>
            <wp:effectExtent l="0" t="0" r="8890" b="1016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t>分 ；公司</w:t>
      </w:r>
      <w:r>
        <w:rPr>
          <w:rFonts w:hint="eastAsia" w:ascii="黑体" w:hAnsi="黑体" w:eastAsia="黑体" w:cs="黑体"/>
          <w:spacing w:val="-7"/>
        </w:rPr>
        <w:t>Director</w:t>
      </w:r>
      <w:r>
        <w:rPr>
          <w:rFonts w:hint="eastAsia" w:ascii="黑体" w:hAnsi="黑体" w:eastAsia="黑体" w:cs="黑体"/>
          <w:spacing w:val="-22"/>
        </w:rPr>
        <w:t xml:space="preserve"> 和占股超过 </w:t>
      </w:r>
      <w:r>
        <w:rPr>
          <w:rFonts w:hint="eastAsia" w:ascii="黑体" w:hAnsi="黑体" w:eastAsia="黑体" w:cs="黑体"/>
          <w:spacing w:val="-3"/>
        </w:rPr>
        <w:t>25</w:t>
      </w:r>
      <w:r>
        <w:rPr>
          <w:rFonts w:hint="eastAsia" w:ascii="黑体" w:hAnsi="黑体" w:eastAsia="黑体" w:cs="黑体"/>
          <w:spacing w:val="22"/>
        </w:rPr>
        <w:t xml:space="preserve"> 的</w:t>
      </w:r>
      <w:r>
        <w:rPr>
          <w:rFonts w:hint="eastAsia" w:ascii="黑体" w:hAnsi="黑体" w:eastAsia="黑体" w:cs="黑体"/>
          <w:spacing w:val="-7"/>
        </w:rPr>
        <w:t>shareholder</w:t>
      </w:r>
      <w:r>
        <w:rPr>
          <w:rFonts w:hint="eastAsia" w:ascii="黑体" w:hAnsi="黑体" w:eastAsia="黑体" w:cs="黑体"/>
          <w:spacing w:val="-20"/>
        </w:rPr>
        <w:t xml:space="preserve"> 的二个证件</w:t>
      </w:r>
      <w:r>
        <w:rPr>
          <w:rFonts w:hint="eastAsia" w:ascii="黑体" w:hAnsi="黑体" w:eastAsia="黑体" w:cs="黑体"/>
          <w:spacing w:val="-15"/>
        </w:rPr>
        <w:t>（</w:t>
      </w:r>
      <w:r>
        <w:rPr>
          <w:rFonts w:hint="eastAsia" w:ascii="黑体" w:hAnsi="黑体" w:eastAsia="黑体" w:cs="黑体"/>
          <w:spacing w:val="-10"/>
        </w:rPr>
        <w:t>中国身</w:t>
      </w:r>
      <w:r>
        <w:rPr>
          <w:rFonts w:hint="eastAsia" w:ascii="黑体" w:hAnsi="黑体" w:eastAsia="黑体" w:cs="黑体"/>
          <w:spacing w:val="-15"/>
        </w:rPr>
        <w:t>份证</w:t>
      </w:r>
      <w:r>
        <w:rPr>
          <w:rFonts w:hint="eastAsia" w:ascii="黑体" w:hAnsi="黑体" w:eastAsia="黑体" w:cs="黑体"/>
          <w:spacing w:val="-11"/>
        </w:rPr>
        <w:t>/</w:t>
      </w:r>
      <w:r>
        <w:rPr>
          <w:rFonts w:hint="eastAsia" w:ascii="黑体" w:hAnsi="黑体" w:eastAsia="黑体" w:cs="黑体"/>
          <w:spacing w:val="-16"/>
        </w:rPr>
        <w:t>中国护照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中国驾照</w:t>
      </w:r>
      <w:r>
        <w:rPr>
          <w:rFonts w:hint="eastAsia" w:ascii="黑体" w:hAnsi="黑体" w:eastAsia="黑体" w:cs="黑体"/>
          <w:spacing w:val="-6"/>
        </w:rPr>
        <w:t>/</w:t>
      </w:r>
      <w:r>
        <w:rPr>
          <w:rFonts w:hint="eastAsia" w:ascii="黑体" w:hAnsi="黑体" w:eastAsia="黑体" w:cs="黑体"/>
          <w:spacing w:val="-16"/>
        </w:rPr>
        <w:t>澳洲驾照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澳洲护照</w:t>
      </w:r>
      <w:r>
        <w:rPr>
          <w:rFonts w:hint="eastAsia" w:ascii="黑体" w:hAnsi="黑体" w:eastAsia="黑体" w:cs="黑体"/>
          <w:spacing w:val="-15"/>
        </w:rPr>
        <w:t>）（</w:t>
      </w:r>
      <w:r>
        <w:rPr>
          <w:rFonts w:hint="eastAsia" w:ascii="黑体" w:hAnsi="黑体" w:eastAsia="黑体" w:cs="黑体"/>
          <w:spacing w:val="-16"/>
        </w:rPr>
        <w:t>五选二</w:t>
      </w:r>
      <w:r>
        <w:rPr>
          <w:rFonts w:hint="eastAsia" w:ascii="黑体" w:hAnsi="黑体" w:eastAsia="黑体" w:cs="黑体"/>
        </w:rPr>
        <w:t>）</w:t>
      </w:r>
      <w:r>
        <w:rPr>
          <w:rFonts w:hint="eastAsia" w:ascii="黑体" w:hAnsi="黑体" w:eastAsia="黑体" w:cs="黑体"/>
          <w:spacing w:val="-9"/>
        </w:rPr>
        <w:t xml:space="preserve"> 如没有-</w:t>
      </w:r>
      <w:r>
        <w:rPr>
          <w:rFonts w:hint="eastAsia" w:ascii="黑体" w:hAnsi="黑体" w:eastAsia="黑体" w:cs="黑体"/>
          <w:spacing w:val="-7"/>
        </w:rPr>
        <w:t xml:space="preserve">15 </w:t>
      </w:r>
      <w:r>
        <w:rPr>
          <w:rFonts w:hint="eastAsia" w:ascii="黑体" w:hAnsi="黑体" w:eastAsia="黑体" w:cs="黑体"/>
          <w:spacing w:val="-8"/>
          <w:w w:val="105"/>
        </w:rPr>
        <w:t>分。</w:t>
      </w:r>
    </w:p>
    <w:p>
      <w:pPr>
        <w:pStyle w:val="3"/>
        <w:spacing w:before="2" w:line="264" w:lineRule="auto"/>
        <w:ind w:right="300" w:firstLine="124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pacing w:val="-11"/>
        </w:rPr>
        <w:t>B</w:t>
      </w:r>
      <w:r>
        <w:rPr>
          <w:rFonts w:hint="eastAsia" w:ascii="黑体" w:hAnsi="黑体" w:eastAsia="黑体" w:cs="黑体"/>
          <w:spacing w:val="-15"/>
        </w:rPr>
        <w:t>：汇款方商业（</w:t>
      </w:r>
      <w:r>
        <w:rPr>
          <w:rFonts w:hint="eastAsia" w:ascii="黑体" w:hAnsi="黑体" w:eastAsia="黑体" w:cs="黑体"/>
          <w:spacing w:val="-16"/>
        </w:rPr>
        <w:t>中国方</w:t>
      </w:r>
      <w:r>
        <w:rPr>
          <w:rFonts w:hint="eastAsia" w:ascii="黑体" w:hAnsi="黑体" w:eastAsia="黑体" w:cs="黑体"/>
          <w:spacing w:val="-15"/>
        </w:rPr>
        <w:t>），</w:t>
      </w:r>
      <w:r>
        <w:rPr>
          <w:rFonts w:hint="eastAsia" w:ascii="黑体" w:hAnsi="黑体" w:eastAsia="黑体" w:cs="黑体"/>
          <w:spacing w:val="-16"/>
        </w:rPr>
        <w:t>营业执照</w:t>
      </w:r>
      <w:r>
        <w:rPr>
          <w:rFonts w:hint="eastAsia" w:ascii="黑体" w:hAnsi="黑体" w:eastAsia="黑体" w:cs="黑体"/>
          <w:spacing w:val="-15"/>
        </w:rPr>
        <w:t>（</w:t>
      </w:r>
      <w:r>
        <w:rPr>
          <w:rFonts w:hint="eastAsia" w:ascii="黑体" w:hAnsi="黑体" w:eastAsia="黑体" w:cs="黑体"/>
          <w:spacing w:val="-16"/>
        </w:rPr>
        <w:t>必须提供</w:t>
      </w:r>
      <w:r>
        <w:rPr>
          <w:rFonts w:hint="eastAsia" w:ascii="黑体" w:hAnsi="黑体" w:eastAsia="黑体" w:cs="黑体"/>
        </w:rPr>
        <w:t>）</w:t>
      </w:r>
      <w:r>
        <w:rPr>
          <w:rFonts w:hint="eastAsia" w:ascii="黑体" w:hAnsi="黑体" w:eastAsia="黑体" w:cs="黑体"/>
          <w:spacing w:val="1"/>
        </w:rPr>
        <w:t xml:space="preserve"> 如没有-</w:t>
      </w:r>
      <w:r>
        <w:rPr>
          <w:rFonts w:hint="eastAsia" w:ascii="黑体" w:hAnsi="黑体" w:eastAsia="黑体" w:cs="黑体"/>
          <w:spacing w:val="-5"/>
        </w:rPr>
        <w:t>15</w:t>
      </w:r>
      <w:r>
        <w:rPr>
          <w:rFonts w:hint="eastAsia" w:ascii="黑体" w:hAnsi="黑体" w:eastAsia="黑体" w:cs="黑体"/>
          <w:spacing w:val="14"/>
        </w:rPr>
        <w:t xml:space="preserve"> 分 ； </w:t>
      </w:r>
      <w:r>
        <w:rPr>
          <w:rFonts w:hint="eastAsia" w:ascii="黑体" w:hAnsi="黑体" w:eastAsia="黑体" w:cs="黑体"/>
          <w:spacing w:val="-16"/>
        </w:rPr>
        <w:t>公司法人二个证件</w:t>
      </w:r>
      <w:r>
        <w:rPr>
          <w:rFonts w:hint="eastAsia" w:ascii="黑体" w:hAnsi="黑体" w:eastAsia="黑体" w:cs="黑体"/>
          <w:spacing w:val="-17"/>
        </w:rPr>
        <w:t>（</w:t>
      </w:r>
      <w:r>
        <w:rPr>
          <w:rFonts w:hint="eastAsia" w:ascii="黑体" w:hAnsi="黑体" w:eastAsia="黑体" w:cs="黑体"/>
          <w:spacing w:val="-15"/>
        </w:rPr>
        <w:t>中国身份证</w:t>
      </w:r>
      <w:r>
        <w:rPr>
          <w:rFonts w:hint="eastAsia" w:ascii="黑体" w:hAnsi="黑体" w:eastAsia="黑体" w:cs="黑体"/>
          <w:spacing w:val="-11"/>
        </w:rPr>
        <w:t>/</w:t>
      </w:r>
      <w:r>
        <w:rPr>
          <w:rFonts w:hint="eastAsia" w:ascii="黑体" w:hAnsi="黑体" w:eastAsia="黑体" w:cs="黑体"/>
          <w:spacing w:val="-16"/>
        </w:rPr>
        <w:t>中国护照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中国驾照</w:t>
      </w:r>
      <w:r>
        <w:rPr>
          <w:rFonts w:hint="eastAsia" w:ascii="黑体" w:hAnsi="黑体" w:eastAsia="黑体" w:cs="黑体"/>
          <w:spacing w:val="-6"/>
        </w:rPr>
        <w:t>/</w:t>
      </w:r>
      <w:r>
        <w:rPr>
          <w:rFonts w:hint="eastAsia" w:ascii="黑体" w:hAnsi="黑体" w:eastAsia="黑体" w:cs="黑体"/>
          <w:spacing w:val="-16"/>
        </w:rPr>
        <w:t>澳洲驾照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0"/>
        </w:rPr>
        <w:t>澳洲护</w:t>
      </w:r>
      <w:r>
        <w:rPr>
          <w:rFonts w:hint="eastAsia" w:ascii="黑体" w:hAnsi="黑体" w:eastAsia="黑体" w:cs="黑体"/>
          <w:spacing w:val="-15"/>
        </w:rPr>
        <w:t>照</w:t>
      </w:r>
      <w:r>
        <w:rPr>
          <w:rFonts w:hint="eastAsia" w:ascii="黑体" w:hAnsi="黑体" w:eastAsia="黑体" w:cs="黑体"/>
          <w:spacing w:val="-16"/>
        </w:rPr>
        <w:t>）（</w:t>
      </w:r>
      <w:r>
        <w:rPr>
          <w:rFonts w:hint="eastAsia" w:ascii="黑体" w:hAnsi="黑体" w:eastAsia="黑体" w:cs="黑体"/>
          <w:spacing w:val="-15"/>
        </w:rPr>
        <w:t>五选二</w:t>
      </w:r>
      <w:r>
        <w:rPr>
          <w:rFonts w:hint="eastAsia" w:ascii="黑体" w:hAnsi="黑体" w:eastAsia="黑体" w:cs="黑体"/>
        </w:rPr>
        <w:t>）</w:t>
      </w:r>
      <w:r>
        <w:rPr>
          <w:rFonts w:hint="eastAsia" w:ascii="黑体" w:hAnsi="黑体" w:eastAsia="黑体" w:cs="黑体"/>
          <w:spacing w:val="-1"/>
        </w:rPr>
        <w:t xml:space="preserve"> 如没有-</w:t>
      </w:r>
      <w:r>
        <w:rPr>
          <w:rFonts w:hint="eastAsia" w:ascii="黑体" w:hAnsi="黑体" w:eastAsia="黑体" w:cs="黑体"/>
          <w:spacing w:val="-5"/>
        </w:rPr>
        <w:t>15</w:t>
      </w:r>
      <w:r>
        <w:rPr>
          <w:rFonts w:hint="eastAsia" w:ascii="黑体" w:hAnsi="黑体" w:eastAsia="黑体" w:cs="黑体"/>
          <w:spacing w:val="-8"/>
        </w:rPr>
        <w:t xml:space="preserve"> 分。</w:t>
      </w:r>
    </w:p>
    <w:p>
      <w:pPr>
        <w:pStyle w:val="3"/>
        <w:ind w:left="0"/>
        <w:rPr>
          <w:rFonts w:hint="eastAsia" w:ascii="黑体" w:hAnsi="黑体" w:eastAsia="黑体" w:cs="黑体"/>
          <w:sz w:val="29"/>
        </w:rPr>
      </w:pPr>
    </w:p>
    <w:p>
      <w:pPr>
        <w:pStyle w:val="6"/>
        <w:numPr>
          <w:ilvl w:val="0"/>
          <w:numId w:val="5"/>
        </w:numPr>
        <w:tabs>
          <w:tab w:val="left" w:pos="432"/>
        </w:tabs>
        <w:spacing w:before="0" w:after="0" w:line="505" w:lineRule="exact"/>
        <w:ind w:left="432" w:right="0" w:hanging="312"/>
        <w:jc w:val="both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33"/>
          <w:sz w:val="28"/>
        </w:rPr>
        <w:t>收款人证件齐全</w:t>
      </w:r>
      <w:r>
        <w:rPr>
          <w:rFonts w:hint="eastAsia" w:ascii="黑体" w:hAnsi="黑体" w:eastAsia="黑体" w:cs="黑体"/>
          <w:spacing w:val="-17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中国身份证</w:t>
      </w:r>
      <w:r>
        <w:rPr>
          <w:rFonts w:hint="eastAsia" w:ascii="黑体" w:hAnsi="黑体" w:eastAsia="黑体" w:cs="黑体"/>
          <w:spacing w:val="-6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中国护照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中国驾照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6"/>
          <w:sz w:val="28"/>
        </w:rPr>
        <w:t>澳洲驾照</w:t>
      </w:r>
      <w:r>
        <w:rPr>
          <w:rFonts w:hint="eastAsia" w:ascii="黑体" w:hAnsi="黑体" w:eastAsia="黑体" w:cs="黑体"/>
          <w:spacing w:val="-8"/>
          <w:sz w:val="28"/>
        </w:rPr>
        <w:t>/</w:t>
      </w:r>
      <w:r>
        <w:rPr>
          <w:rFonts w:hint="eastAsia" w:ascii="黑体" w:hAnsi="黑体" w:eastAsia="黑体" w:cs="黑体"/>
          <w:spacing w:val="-12"/>
          <w:sz w:val="28"/>
        </w:rPr>
        <w:t>澳洲护照</w:t>
      </w:r>
    </w:p>
    <w:p>
      <w:pPr>
        <w:pStyle w:val="3"/>
        <w:spacing w:line="50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）-30分（五选一） 无证件扣30分</w:t>
      </w:r>
    </w:p>
    <w:p>
      <w:pPr>
        <w:pStyle w:val="6"/>
        <w:numPr>
          <w:ilvl w:val="0"/>
          <w:numId w:val="5"/>
        </w:numPr>
        <w:tabs>
          <w:tab w:val="left" w:pos="432"/>
        </w:tabs>
        <w:spacing w:before="68" w:after="0" w:line="1120" w:lineRule="atLeast"/>
        <w:ind w:left="120" w:right="2974" w:firstLine="0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>附件</w:t>
      </w:r>
      <w:r>
        <w:rPr>
          <w:rFonts w:hint="eastAsia" w:ascii="黑体" w:hAnsi="黑体" w:eastAsia="黑体" w:cs="黑体"/>
          <w:spacing w:val="-17"/>
          <w:sz w:val="28"/>
        </w:rPr>
        <w:t>（根据汇款目的提供的证明文件</w:t>
      </w:r>
      <w:r>
        <w:rPr>
          <w:rFonts w:hint="eastAsia" w:ascii="黑体" w:hAnsi="黑体" w:eastAsia="黑体" w:cs="黑体"/>
          <w:spacing w:val="-12"/>
          <w:sz w:val="28"/>
        </w:rPr>
        <w:t>）-20</w:t>
      </w:r>
      <w:r>
        <w:rPr>
          <w:rFonts w:hint="eastAsia" w:ascii="黑体" w:hAnsi="黑体" w:eastAsia="黑体" w:cs="黑体"/>
          <w:spacing w:val="-13"/>
          <w:sz w:val="28"/>
        </w:rPr>
        <w:t>分</w:t>
      </w:r>
      <w:r>
        <w:rPr>
          <w:rFonts w:hint="eastAsia" w:ascii="黑体" w:hAnsi="黑体" w:eastAsia="黑体" w:cs="黑体"/>
          <w:spacing w:val="-9"/>
          <w:sz w:val="28"/>
        </w:rPr>
        <w:t>4</w:t>
      </w:r>
      <w:r>
        <w:rPr>
          <w:rFonts w:hint="eastAsia" w:ascii="黑体" w:hAnsi="黑体" w:eastAsia="黑体" w:cs="黑体"/>
          <w:spacing w:val="-15"/>
          <w:sz w:val="28"/>
        </w:rPr>
        <w:t>.视频认证汇款公司法人</w:t>
      </w:r>
    </w:p>
    <w:p>
      <w:pPr>
        <w:pStyle w:val="3"/>
        <w:tabs>
          <w:tab w:val="left" w:pos="1660"/>
        </w:tabs>
        <w:spacing w:before="6" w:line="56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pacing w:val="-8"/>
        </w:rPr>
        <w:t>A.</w:t>
      </w:r>
      <w:r>
        <w:rPr>
          <w:rFonts w:hint="eastAsia" w:ascii="黑体" w:hAnsi="黑体" w:eastAsia="黑体" w:cs="黑体"/>
          <w:spacing w:val="-15"/>
        </w:rPr>
        <w:t>视频</w:t>
      </w:r>
      <w:r>
        <w:rPr>
          <w:rFonts w:hint="eastAsia" w:ascii="黑体" w:hAnsi="黑体" w:eastAsia="黑体" w:cs="黑体"/>
          <w:spacing w:val="-17"/>
        </w:rPr>
        <w:t>认</w:t>
      </w:r>
      <w:r>
        <w:rPr>
          <w:rFonts w:hint="eastAsia" w:ascii="黑体" w:hAnsi="黑体" w:eastAsia="黑体" w:cs="黑体"/>
        </w:rPr>
        <w:t>证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spacing w:val="-5"/>
        </w:rPr>
        <w:t>+20</w:t>
      </w:r>
    </w:p>
    <w:p>
      <w:pPr>
        <w:pStyle w:val="3"/>
        <w:spacing w:line="56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B.无视频认证 -20</w:t>
      </w:r>
    </w:p>
    <w:p>
      <w:pPr>
        <w:spacing w:after="0" w:line="565" w:lineRule="exact"/>
        <w:rPr>
          <w:rFonts w:hint="eastAsia" w:ascii="黑体" w:hAnsi="黑体" w:eastAsia="黑体" w:cs="黑体"/>
        </w:rPr>
        <w:sectPr>
          <w:pgSz w:w="11910" w:h="16840"/>
          <w:pgMar w:top="1340" w:right="1600" w:bottom="280" w:left="1680" w:header="720" w:footer="720" w:gutter="0"/>
          <w:cols w:space="720" w:num="1"/>
        </w:sectPr>
      </w:pPr>
    </w:p>
    <w:p>
      <w:pPr>
        <w:pStyle w:val="3"/>
        <w:spacing w:before="13"/>
        <w:ind w:left="0"/>
        <w:rPr>
          <w:rFonts w:hint="eastAsia" w:ascii="黑体" w:hAnsi="黑体" w:eastAsia="黑体" w:cs="黑体"/>
          <w:sz w:val="15"/>
        </w:rPr>
      </w:pPr>
    </w:p>
    <w:p>
      <w:pPr>
        <w:pStyle w:val="2"/>
        <w:spacing w:line="594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商业客户（汇款人商业、收款人商业）</w:t>
      </w:r>
    </w:p>
    <w:p>
      <w:pPr>
        <w:pStyle w:val="6"/>
        <w:numPr>
          <w:ilvl w:val="0"/>
          <w:numId w:val="6"/>
        </w:numPr>
        <w:tabs>
          <w:tab w:val="left" w:pos="440"/>
        </w:tabs>
        <w:spacing w:before="0" w:after="0" w:line="544" w:lineRule="exact"/>
        <w:ind w:left="439" w:right="0" w:hanging="320"/>
        <w:jc w:val="both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28"/>
        </w:rPr>
        <w:t>A</w:t>
      </w:r>
      <w:r>
        <w:rPr>
          <w:rFonts w:hint="eastAsia" w:ascii="黑体" w:hAnsi="黑体" w:eastAsia="黑体" w:cs="黑体"/>
          <w:spacing w:val="-24"/>
          <w:sz w:val="28"/>
        </w:rPr>
        <w:t xml:space="preserve"> 汇款方商业</w:t>
      </w:r>
      <w:r>
        <w:rPr>
          <w:rFonts w:hint="eastAsia" w:ascii="黑体" w:hAnsi="黑体" w:eastAsia="黑体" w:cs="黑体"/>
          <w:spacing w:val="-15"/>
          <w:sz w:val="28"/>
        </w:rPr>
        <w:t>（澳洲方</w:t>
      </w:r>
      <w:r>
        <w:rPr>
          <w:rFonts w:hint="eastAsia" w:ascii="黑体" w:hAnsi="黑体" w:eastAsia="黑体" w:cs="黑体"/>
          <w:spacing w:val="-16"/>
          <w:sz w:val="28"/>
        </w:rPr>
        <w:t>），Company</w:t>
      </w:r>
      <w:r>
        <w:rPr>
          <w:rFonts w:hint="eastAsia" w:ascii="黑体" w:hAnsi="黑体" w:eastAsia="黑体" w:cs="黑体"/>
          <w:spacing w:val="-25"/>
          <w:sz w:val="28"/>
        </w:rPr>
        <w:t xml:space="preserve"> </w:t>
      </w:r>
      <w:r>
        <w:rPr>
          <w:rFonts w:hint="eastAsia" w:ascii="黑体" w:hAnsi="黑体" w:eastAsia="黑体" w:cs="黑体"/>
          <w:spacing w:val="-7"/>
          <w:sz w:val="28"/>
        </w:rPr>
        <w:t xml:space="preserve">Extract </w:t>
      </w:r>
      <w:r>
        <w:rPr>
          <w:rFonts w:hint="eastAsia" w:ascii="黑体" w:hAnsi="黑体" w:eastAsia="黑体" w:cs="黑体"/>
          <w:spacing w:val="-15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必须提供</w:t>
      </w:r>
      <w:r>
        <w:rPr>
          <w:rFonts w:hint="eastAsia" w:ascii="黑体" w:hAnsi="黑体" w:eastAsia="黑体" w:cs="黑体"/>
          <w:sz w:val="28"/>
        </w:rPr>
        <w:t>）</w:t>
      </w:r>
      <w:r>
        <w:rPr>
          <w:rFonts w:hint="eastAsia" w:ascii="黑体" w:hAnsi="黑体" w:eastAsia="黑体" w:cs="黑体"/>
          <w:spacing w:val="-14"/>
          <w:sz w:val="28"/>
        </w:rPr>
        <w:t xml:space="preserve"> 如没有-</w:t>
      </w:r>
      <w:r>
        <w:rPr>
          <w:rFonts w:hint="eastAsia" w:ascii="黑体" w:hAnsi="黑体" w:eastAsia="黑体" w:cs="黑体"/>
          <w:spacing w:val="-6"/>
          <w:sz w:val="28"/>
        </w:rPr>
        <w:t>15</w:t>
      </w:r>
    </w:p>
    <w:p>
      <w:pPr>
        <w:pStyle w:val="3"/>
        <w:spacing w:before="57" w:line="264" w:lineRule="auto"/>
        <w:ind w:right="305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3629660</wp:posOffset>
            </wp:positionH>
            <wp:positionV relativeFrom="paragraph">
              <wp:posOffset>175895</wp:posOffset>
            </wp:positionV>
            <wp:extent cx="82550" cy="127000"/>
            <wp:effectExtent l="0" t="0" r="8890" b="1016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</w:rPr>
        <w:t>分 ；公司</w:t>
      </w:r>
      <w:r>
        <w:rPr>
          <w:rFonts w:hint="eastAsia" w:ascii="黑体" w:hAnsi="黑体" w:eastAsia="黑体" w:cs="黑体"/>
          <w:spacing w:val="-7"/>
        </w:rPr>
        <w:t>Director</w:t>
      </w:r>
      <w:r>
        <w:rPr>
          <w:rFonts w:hint="eastAsia" w:ascii="黑体" w:hAnsi="黑体" w:eastAsia="黑体" w:cs="黑体"/>
          <w:spacing w:val="-22"/>
        </w:rPr>
        <w:t xml:space="preserve"> 和占股超过 </w:t>
      </w:r>
      <w:r>
        <w:rPr>
          <w:rFonts w:hint="eastAsia" w:ascii="黑体" w:hAnsi="黑体" w:eastAsia="黑体" w:cs="黑体"/>
          <w:spacing w:val="-3"/>
        </w:rPr>
        <w:t>25</w:t>
      </w:r>
      <w:r>
        <w:rPr>
          <w:rFonts w:hint="eastAsia" w:ascii="黑体" w:hAnsi="黑体" w:eastAsia="黑体" w:cs="黑体"/>
          <w:spacing w:val="22"/>
        </w:rPr>
        <w:t xml:space="preserve"> 的</w:t>
      </w:r>
      <w:r>
        <w:rPr>
          <w:rFonts w:hint="eastAsia" w:ascii="黑体" w:hAnsi="黑体" w:eastAsia="黑体" w:cs="黑体"/>
          <w:spacing w:val="-7"/>
        </w:rPr>
        <w:t>shareholder</w:t>
      </w:r>
      <w:r>
        <w:rPr>
          <w:rFonts w:hint="eastAsia" w:ascii="黑体" w:hAnsi="黑体" w:eastAsia="黑体" w:cs="黑体"/>
          <w:spacing w:val="-20"/>
        </w:rPr>
        <w:t xml:space="preserve"> 的二个证件</w:t>
      </w:r>
      <w:r>
        <w:rPr>
          <w:rFonts w:hint="eastAsia" w:ascii="黑体" w:hAnsi="黑体" w:eastAsia="黑体" w:cs="黑体"/>
          <w:spacing w:val="-15"/>
        </w:rPr>
        <w:t>（</w:t>
      </w:r>
      <w:r>
        <w:rPr>
          <w:rFonts w:hint="eastAsia" w:ascii="黑体" w:hAnsi="黑体" w:eastAsia="黑体" w:cs="黑体"/>
          <w:spacing w:val="-10"/>
        </w:rPr>
        <w:t>中国身</w:t>
      </w:r>
      <w:r>
        <w:rPr>
          <w:rFonts w:hint="eastAsia" w:ascii="黑体" w:hAnsi="黑体" w:eastAsia="黑体" w:cs="黑体"/>
          <w:spacing w:val="-15"/>
        </w:rPr>
        <w:t>份证</w:t>
      </w:r>
      <w:r>
        <w:rPr>
          <w:rFonts w:hint="eastAsia" w:ascii="黑体" w:hAnsi="黑体" w:eastAsia="黑体" w:cs="黑体"/>
          <w:spacing w:val="-11"/>
        </w:rPr>
        <w:t>/</w:t>
      </w:r>
      <w:r>
        <w:rPr>
          <w:rFonts w:hint="eastAsia" w:ascii="黑体" w:hAnsi="黑体" w:eastAsia="黑体" w:cs="黑体"/>
          <w:spacing w:val="-16"/>
        </w:rPr>
        <w:t>中国护照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中国驾照</w:t>
      </w:r>
      <w:r>
        <w:rPr>
          <w:rFonts w:hint="eastAsia" w:ascii="黑体" w:hAnsi="黑体" w:eastAsia="黑体" w:cs="黑体"/>
          <w:spacing w:val="-6"/>
        </w:rPr>
        <w:t>/</w:t>
      </w:r>
      <w:r>
        <w:rPr>
          <w:rFonts w:hint="eastAsia" w:ascii="黑体" w:hAnsi="黑体" w:eastAsia="黑体" w:cs="黑体"/>
          <w:spacing w:val="-16"/>
        </w:rPr>
        <w:t>澳洲驾照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澳洲护照</w:t>
      </w:r>
      <w:r>
        <w:rPr>
          <w:rFonts w:hint="eastAsia" w:ascii="黑体" w:hAnsi="黑体" w:eastAsia="黑体" w:cs="黑体"/>
          <w:spacing w:val="-15"/>
        </w:rPr>
        <w:t>）（</w:t>
      </w:r>
      <w:r>
        <w:rPr>
          <w:rFonts w:hint="eastAsia" w:ascii="黑体" w:hAnsi="黑体" w:eastAsia="黑体" w:cs="黑体"/>
          <w:spacing w:val="-16"/>
        </w:rPr>
        <w:t>五选二</w:t>
      </w:r>
      <w:r>
        <w:rPr>
          <w:rFonts w:hint="eastAsia" w:ascii="黑体" w:hAnsi="黑体" w:eastAsia="黑体" w:cs="黑体"/>
        </w:rPr>
        <w:t>）</w:t>
      </w:r>
      <w:r>
        <w:rPr>
          <w:rFonts w:hint="eastAsia" w:ascii="黑体" w:hAnsi="黑体" w:eastAsia="黑体" w:cs="黑体"/>
          <w:spacing w:val="-9"/>
        </w:rPr>
        <w:t xml:space="preserve"> 如没有-</w:t>
      </w:r>
      <w:r>
        <w:rPr>
          <w:rFonts w:hint="eastAsia" w:ascii="黑体" w:hAnsi="黑体" w:eastAsia="黑体" w:cs="黑体"/>
          <w:spacing w:val="-7"/>
        </w:rPr>
        <w:t xml:space="preserve">15 </w:t>
      </w:r>
      <w:r>
        <w:rPr>
          <w:rFonts w:hint="eastAsia" w:ascii="黑体" w:hAnsi="黑体" w:eastAsia="黑体" w:cs="黑体"/>
          <w:spacing w:val="-8"/>
          <w:w w:val="105"/>
        </w:rPr>
        <w:t>分。</w:t>
      </w:r>
    </w:p>
    <w:p>
      <w:pPr>
        <w:pStyle w:val="3"/>
        <w:spacing w:before="2" w:line="264" w:lineRule="auto"/>
        <w:ind w:right="113" w:firstLine="124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</w:t>
      </w:r>
      <w:r>
        <w:rPr>
          <w:rFonts w:hint="eastAsia" w:ascii="黑体" w:hAnsi="黑体" w:eastAsia="黑体" w:cs="黑体"/>
          <w:spacing w:val="-15"/>
        </w:rPr>
        <w:t xml:space="preserve"> 汇款方商业（</w:t>
      </w:r>
      <w:r>
        <w:rPr>
          <w:rFonts w:hint="eastAsia" w:ascii="黑体" w:hAnsi="黑体" w:eastAsia="黑体" w:cs="黑体"/>
          <w:spacing w:val="-16"/>
        </w:rPr>
        <w:t>中国方</w:t>
      </w:r>
      <w:r>
        <w:rPr>
          <w:rFonts w:hint="eastAsia" w:ascii="黑体" w:hAnsi="黑体" w:eastAsia="黑体" w:cs="黑体"/>
          <w:spacing w:val="-15"/>
        </w:rPr>
        <w:t>），</w:t>
      </w:r>
      <w:r>
        <w:rPr>
          <w:rFonts w:hint="eastAsia" w:ascii="黑体" w:hAnsi="黑体" w:eastAsia="黑体" w:cs="黑体"/>
          <w:spacing w:val="-16"/>
        </w:rPr>
        <w:t>营业执照</w:t>
      </w:r>
      <w:r>
        <w:rPr>
          <w:rFonts w:hint="eastAsia" w:ascii="黑体" w:hAnsi="黑体" w:eastAsia="黑体" w:cs="黑体"/>
          <w:spacing w:val="-15"/>
        </w:rPr>
        <w:t>（必须提供</w:t>
      </w:r>
      <w:r>
        <w:rPr>
          <w:rFonts w:hint="eastAsia" w:ascii="黑体" w:hAnsi="黑体" w:eastAsia="黑体" w:cs="黑体"/>
        </w:rPr>
        <w:t>）</w:t>
      </w:r>
      <w:r>
        <w:rPr>
          <w:rFonts w:hint="eastAsia" w:ascii="黑体" w:hAnsi="黑体" w:eastAsia="黑体" w:cs="黑体"/>
          <w:spacing w:val="-1"/>
        </w:rPr>
        <w:t xml:space="preserve"> 如没有-</w:t>
      </w:r>
      <w:r>
        <w:rPr>
          <w:rFonts w:hint="eastAsia" w:ascii="黑体" w:hAnsi="黑体" w:eastAsia="黑体" w:cs="黑体"/>
          <w:spacing w:val="-5"/>
        </w:rPr>
        <w:t>15</w:t>
      </w:r>
      <w:r>
        <w:rPr>
          <w:rFonts w:hint="eastAsia" w:ascii="黑体" w:hAnsi="黑体" w:eastAsia="黑体" w:cs="黑体"/>
          <w:spacing w:val="6"/>
        </w:rPr>
        <w:t xml:space="preserve"> 分 ；公</w:t>
      </w:r>
      <w:r>
        <w:rPr>
          <w:rFonts w:hint="eastAsia" w:ascii="黑体" w:hAnsi="黑体" w:eastAsia="黑体" w:cs="黑体"/>
          <w:spacing w:val="-16"/>
        </w:rPr>
        <w:t>司法人二个证件</w:t>
      </w:r>
      <w:r>
        <w:rPr>
          <w:rFonts w:hint="eastAsia" w:ascii="黑体" w:hAnsi="黑体" w:eastAsia="黑体" w:cs="黑体"/>
          <w:spacing w:val="-15"/>
        </w:rPr>
        <w:t>（</w:t>
      </w:r>
      <w:r>
        <w:rPr>
          <w:rFonts w:hint="eastAsia" w:ascii="黑体" w:hAnsi="黑体" w:eastAsia="黑体" w:cs="黑体"/>
          <w:spacing w:val="-16"/>
        </w:rPr>
        <w:t>中国身份证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中国护照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中国驾照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澳洲驾照</w:t>
      </w:r>
      <w:r>
        <w:rPr>
          <w:rFonts w:hint="eastAsia" w:ascii="黑体" w:hAnsi="黑体" w:eastAsia="黑体" w:cs="黑体"/>
          <w:spacing w:val="-8"/>
        </w:rPr>
        <w:t>/</w:t>
      </w:r>
      <w:r>
        <w:rPr>
          <w:rFonts w:hint="eastAsia" w:ascii="黑体" w:hAnsi="黑体" w:eastAsia="黑体" w:cs="黑体"/>
          <w:spacing w:val="-16"/>
        </w:rPr>
        <w:t>澳洲护照</w:t>
      </w:r>
      <w:r>
        <w:rPr>
          <w:rFonts w:hint="eastAsia" w:ascii="黑体" w:hAnsi="黑体" w:eastAsia="黑体" w:cs="黑体"/>
        </w:rPr>
        <w:t>）</w:t>
      </w:r>
    </w:p>
    <w:p>
      <w:pPr>
        <w:pStyle w:val="3"/>
        <w:spacing w:before="1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（五选二） 如没有-15 分。</w:t>
      </w:r>
    </w:p>
    <w:p>
      <w:pPr>
        <w:pStyle w:val="3"/>
        <w:spacing w:before="13"/>
        <w:ind w:left="0"/>
        <w:rPr>
          <w:rFonts w:hint="eastAsia" w:ascii="黑体" w:hAnsi="黑体" w:eastAsia="黑体" w:cs="黑体"/>
          <w:sz w:val="33"/>
        </w:rPr>
      </w:pPr>
    </w:p>
    <w:p>
      <w:pPr>
        <w:pStyle w:val="6"/>
        <w:numPr>
          <w:ilvl w:val="0"/>
          <w:numId w:val="6"/>
        </w:numPr>
        <w:tabs>
          <w:tab w:val="left" w:pos="440"/>
        </w:tabs>
        <w:spacing w:before="0" w:after="0" w:line="264" w:lineRule="auto"/>
        <w:ind w:left="120" w:right="183" w:firstLine="0"/>
        <w:jc w:val="both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2832735</wp:posOffset>
            </wp:positionH>
            <wp:positionV relativeFrom="paragraph">
              <wp:posOffset>535940</wp:posOffset>
            </wp:positionV>
            <wp:extent cx="82550" cy="127000"/>
            <wp:effectExtent l="0" t="0" r="8890" b="1016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9" cy="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pacing w:val="-15"/>
          <w:sz w:val="28"/>
        </w:rPr>
        <w:t>收款方商业，</w:t>
      </w:r>
      <w:r>
        <w:rPr>
          <w:rFonts w:hint="eastAsia" w:ascii="黑体" w:hAnsi="黑体" w:eastAsia="黑体" w:cs="黑体"/>
          <w:spacing w:val="-8"/>
          <w:sz w:val="28"/>
        </w:rPr>
        <w:t>Company</w:t>
      </w:r>
      <w:r>
        <w:rPr>
          <w:rFonts w:hint="eastAsia" w:ascii="黑体" w:hAnsi="黑体" w:eastAsia="黑体" w:cs="黑体"/>
          <w:spacing w:val="-20"/>
          <w:sz w:val="28"/>
        </w:rPr>
        <w:t xml:space="preserve"> </w:t>
      </w:r>
      <w:r>
        <w:rPr>
          <w:rFonts w:hint="eastAsia" w:ascii="黑体" w:hAnsi="黑体" w:eastAsia="黑体" w:cs="黑体"/>
          <w:spacing w:val="-7"/>
          <w:sz w:val="28"/>
        </w:rPr>
        <w:t>Extract</w:t>
      </w:r>
      <w:r>
        <w:rPr>
          <w:rFonts w:hint="eastAsia" w:ascii="黑体" w:hAnsi="黑体" w:eastAsia="黑体" w:cs="黑体"/>
          <w:spacing w:val="23"/>
          <w:sz w:val="28"/>
        </w:rPr>
        <w:t xml:space="preserve"> </w:t>
      </w:r>
      <w:r>
        <w:rPr>
          <w:rFonts w:hint="eastAsia" w:ascii="黑体" w:hAnsi="黑体" w:eastAsia="黑体" w:cs="黑体"/>
          <w:spacing w:val="-15"/>
          <w:sz w:val="28"/>
        </w:rPr>
        <w:t>（</w:t>
      </w:r>
      <w:r>
        <w:rPr>
          <w:rFonts w:hint="eastAsia" w:ascii="黑体" w:hAnsi="黑体" w:eastAsia="黑体" w:cs="黑体"/>
          <w:spacing w:val="-16"/>
          <w:sz w:val="28"/>
        </w:rPr>
        <w:t>必须提供</w:t>
      </w:r>
      <w:r>
        <w:rPr>
          <w:rFonts w:hint="eastAsia" w:ascii="黑体" w:hAnsi="黑体" w:eastAsia="黑体" w:cs="黑体"/>
          <w:sz w:val="28"/>
        </w:rPr>
        <w:t>）</w:t>
      </w:r>
      <w:r>
        <w:rPr>
          <w:rFonts w:hint="eastAsia" w:ascii="黑体" w:hAnsi="黑体" w:eastAsia="黑体" w:cs="黑体"/>
          <w:spacing w:val="-7"/>
          <w:sz w:val="28"/>
        </w:rPr>
        <w:t xml:space="preserve"> 如没有-</w:t>
      </w:r>
      <w:r>
        <w:rPr>
          <w:rFonts w:hint="eastAsia" w:ascii="黑体" w:hAnsi="黑体" w:eastAsia="黑体" w:cs="黑体"/>
          <w:spacing w:val="-5"/>
          <w:sz w:val="28"/>
        </w:rPr>
        <w:t>15</w:t>
      </w:r>
      <w:r>
        <w:rPr>
          <w:rFonts w:hint="eastAsia" w:ascii="黑体" w:hAnsi="黑体" w:eastAsia="黑体" w:cs="黑体"/>
          <w:spacing w:val="-6"/>
          <w:sz w:val="28"/>
        </w:rPr>
        <w:t xml:space="preserve"> 分 ；公司</w:t>
      </w:r>
      <w:r>
        <w:rPr>
          <w:rFonts w:hint="eastAsia" w:ascii="黑体" w:hAnsi="黑体" w:eastAsia="黑体" w:cs="黑体"/>
          <w:spacing w:val="-7"/>
          <w:w w:val="95"/>
          <w:sz w:val="28"/>
        </w:rPr>
        <w:t>Director</w:t>
      </w:r>
      <w:r>
        <w:rPr>
          <w:rFonts w:hint="eastAsia" w:ascii="黑体" w:hAnsi="黑体" w:eastAsia="黑体" w:cs="黑体"/>
          <w:spacing w:val="-2"/>
          <w:w w:val="95"/>
          <w:sz w:val="28"/>
        </w:rPr>
        <w:t xml:space="preserve"> 和占股超过 </w:t>
      </w:r>
      <w:r>
        <w:rPr>
          <w:rFonts w:hint="eastAsia" w:ascii="黑体" w:hAnsi="黑体" w:eastAsia="黑体" w:cs="黑体"/>
          <w:spacing w:val="-3"/>
          <w:w w:val="95"/>
          <w:sz w:val="28"/>
        </w:rPr>
        <w:t>25</w:t>
      </w:r>
      <w:r>
        <w:rPr>
          <w:rFonts w:hint="eastAsia" w:ascii="黑体" w:hAnsi="黑体" w:eastAsia="黑体" w:cs="黑体"/>
          <w:spacing w:val="40"/>
          <w:w w:val="95"/>
          <w:sz w:val="28"/>
        </w:rPr>
        <w:t xml:space="preserve"> 的</w:t>
      </w:r>
      <w:r>
        <w:rPr>
          <w:rFonts w:hint="eastAsia" w:ascii="黑体" w:hAnsi="黑体" w:eastAsia="黑体" w:cs="黑体"/>
          <w:spacing w:val="-7"/>
          <w:w w:val="95"/>
          <w:sz w:val="28"/>
        </w:rPr>
        <w:t>shareholder</w:t>
      </w:r>
      <w:r>
        <w:rPr>
          <w:rFonts w:hint="eastAsia" w:ascii="黑体" w:hAnsi="黑体" w:eastAsia="黑体" w:cs="黑体"/>
          <w:spacing w:val="-17"/>
          <w:w w:val="95"/>
          <w:sz w:val="28"/>
        </w:rPr>
        <w:t xml:space="preserve"> 的一个证件</w:t>
      </w:r>
      <w:r>
        <w:rPr>
          <w:rFonts w:hint="eastAsia" w:ascii="黑体" w:hAnsi="黑体" w:eastAsia="黑体" w:cs="黑体"/>
          <w:spacing w:val="-15"/>
          <w:w w:val="95"/>
          <w:sz w:val="28"/>
        </w:rPr>
        <w:t>（</w:t>
      </w:r>
      <w:r>
        <w:rPr>
          <w:rFonts w:hint="eastAsia" w:ascii="黑体" w:hAnsi="黑体" w:eastAsia="黑体" w:cs="黑体"/>
          <w:spacing w:val="-16"/>
          <w:w w:val="95"/>
          <w:sz w:val="28"/>
        </w:rPr>
        <w:t>中国身份证</w:t>
      </w:r>
      <w:r>
        <w:rPr>
          <w:rFonts w:hint="eastAsia" w:ascii="黑体" w:hAnsi="黑体" w:eastAsia="黑体" w:cs="黑体"/>
          <w:spacing w:val="-8"/>
          <w:w w:val="95"/>
          <w:sz w:val="28"/>
        </w:rPr>
        <w:t>/</w:t>
      </w:r>
      <w:r>
        <w:rPr>
          <w:rFonts w:hint="eastAsia" w:ascii="黑体" w:hAnsi="黑体" w:eastAsia="黑体" w:cs="黑体"/>
          <w:spacing w:val="-10"/>
          <w:w w:val="95"/>
          <w:sz w:val="28"/>
        </w:rPr>
        <w:t>中国护</w:t>
      </w:r>
      <w:r>
        <w:rPr>
          <w:rFonts w:hint="eastAsia" w:ascii="黑体" w:hAnsi="黑体" w:eastAsia="黑体" w:cs="黑体"/>
          <w:spacing w:val="-15"/>
          <w:w w:val="105"/>
          <w:sz w:val="28"/>
        </w:rPr>
        <w:t>照</w:t>
      </w:r>
      <w:r>
        <w:rPr>
          <w:rFonts w:hint="eastAsia" w:ascii="黑体" w:hAnsi="黑体" w:eastAsia="黑体" w:cs="黑体"/>
          <w:spacing w:val="-8"/>
          <w:w w:val="105"/>
          <w:sz w:val="28"/>
        </w:rPr>
        <w:t>/</w:t>
      </w:r>
      <w:r>
        <w:rPr>
          <w:rFonts w:hint="eastAsia" w:ascii="黑体" w:hAnsi="黑体" w:eastAsia="黑体" w:cs="黑体"/>
          <w:spacing w:val="-16"/>
          <w:w w:val="105"/>
          <w:sz w:val="28"/>
        </w:rPr>
        <w:t>中国驾照</w:t>
      </w:r>
      <w:r>
        <w:rPr>
          <w:rFonts w:hint="eastAsia" w:ascii="黑体" w:hAnsi="黑体" w:eastAsia="黑体" w:cs="黑体"/>
          <w:spacing w:val="-8"/>
          <w:w w:val="105"/>
          <w:sz w:val="28"/>
        </w:rPr>
        <w:t>/</w:t>
      </w:r>
      <w:r>
        <w:rPr>
          <w:rFonts w:hint="eastAsia" w:ascii="黑体" w:hAnsi="黑体" w:eastAsia="黑体" w:cs="黑体"/>
          <w:spacing w:val="-16"/>
          <w:w w:val="105"/>
          <w:sz w:val="28"/>
        </w:rPr>
        <w:t>澳洲驾照</w:t>
      </w:r>
      <w:r>
        <w:rPr>
          <w:rFonts w:hint="eastAsia" w:ascii="黑体" w:hAnsi="黑体" w:eastAsia="黑体" w:cs="黑体"/>
          <w:spacing w:val="-8"/>
          <w:w w:val="105"/>
          <w:sz w:val="28"/>
        </w:rPr>
        <w:t>/</w:t>
      </w:r>
      <w:r>
        <w:rPr>
          <w:rFonts w:hint="eastAsia" w:ascii="黑体" w:hAnsi="黑体" w:eastAsia="黑体" w:cs="黑体"/>
          <w:spacing w:val="-16"/>
          <w:w w:val="105"/>
          <w:sz w:val="28"/>
        </w:rPr>
        <w:t>澳洲护照</w:t>
      </w:r>
      <w:r>
        <w:rPr>
          <w:rFonts w:hint="eastAsia" w:ascii="黑体" w:hAnsi="黑体" w:eastAsia="黑体" w:cs="黑体"/>
          <w:spacing w:val="-15"/>
          <w:w w:val="105"/>
          <w:sz w:val="28"/>
        </w:rPr>
        <w:t>）（</w:t>
      </w:r>
      <w:r>
        <w:rPr>
          <w:rFonts w:hint="eastAsia" w:ascii="黑体" w:hAnsi="黑体" w:eastAsia="黑体" w:cs="黑体"/>
          <w:spacing w:val="-16"/>
          <w:w w:val="105"/>
          <w:sz w:val="28"/>
        </w:rPr>
        <w:t>五选一</w:t>
      </w:r>
      <w:r>
        <w:rPr>
          <w:rFonts w:hint="eastAsia" w:ascii="黑体" w:hAnsi="黑体" w:eastAsia="黑体" w:cs="黑体"/>
          <w:w w:val="105"/>
          <w:sz w:val="28"/>
        </w:rPr>
        <w:t>）</w:t>
      </w:r>
      <w:r>
        <w:rPr>
          <w:rFonts w:hint="eastAsia" w:ascii="黑体" w:hAnsi="黑体" w:eastAsia="黑体" w:cs="黑体"/>
          <w:spacing w:val="-7"/>
          <w:w w:val="105"/>
          <w:sz w:val="28"/>
        </w:rPr>
        <w:t xml:space="preserve"> 如没有-</w:t>
      </w:r>
      <w:r>
        <w:rPr>
          <w:rFonts w:hint="eastAsia" w:ascii="黑体" w:hAnsi="黑体" w:eastAsia="黑体" w:cs="黑体"/>
          <w:spacing w:val="-5"/>
          <w:w w:val="105"/>
          <w:sz w:val="28"/>
        </w:rPr>
        <w:t>15</w:t>
      </w:r>
      <w:r>
        <w:rPr>
          <w:rFonts w:hint="eastAsia" w:ascii="黑体" w:hAnsi="黑体" w:eastAsia="黑体" w:cs="黑体"/>
          <w:spacing w:val="-11"/>
          <w:w w:val="105"/>
          <w:sz w:val="28"/>
        </w:rPr>
        <w:t xml:space="preserve"> 分</w:t>
      </w:r>
    </w:p>
    <w:p>
      <w:pPr>
        <w:pStyle w:val="6"/>
        <w:numPr>
          <w:ilvl w:val="0"/>
          <w:numId w:val="6"/>
        </w:numPr>
        <w:tabs>
          <w:tab w:val="left" w:pos="440"/>
        </w:tabs>
        <w:spacing w:before="35" w:after="0" w:line="1120" w:lineRule="atLeast"/>
        <w:ind w:left="120" w:right="2968" w:firstLine="0"/>
        <w:jc w:val="left"/>
        <w:rPr>
          <w:rFonts w:hint="eastAsia"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pacing w:val="-15"/>
          <w:sz w:val="28"/>
        </w:rPr>
        <w:t>附件</w:t>
      </w:r>
      <w:r>
        <w:rPr>
          <w:rFonts w:hint="eastAsia" w:ascii="黑体" w:hAnsi="黑体" w:eastAsia="黑体" w:cs="黑体"/>
          <w:spacing w:val="-17"/>
          <w:sz w:val="28"/>
        </w:rPr>
        <w:t>（根据汇款目的提供的证明文件</w:t>
      </w:r>
      <w:r>
        <w:rPr>
          <w:rFonts w:hint="eastAsia" w:ascii="黑体" w:hAnsi="黑体" w:eastAsia="黑体" w:cs="黑体"/>
          <w:spacing w:val="-13"/>
          <w:sz w:val="28"/>
        </w:rPr>
        <w:t>）-20分</w:t>
      </w:r>
      <w:r>
        <w:rPr>
          <w:rFonts w:hint="eastAsia" w:ascii="黑体" w:hAnsi="黑体" w:eastAsia="黑体" w:cs="黑体"/>
          <w:spacing w:val="-9"/>
          <w:sz w:val="28"/>
        </w:rPr>
        <w:t>4</w:t>
      </w:r>
      <w:r>
        <w:rPr>
          <w:rFonts w:hint="eastAsia" w:ascii="黑体" w:hAnsi="黑体" w:eastAsia="黑体" w:cs="黑体"/>
          <w:spacing w:val="-15"/>
          <w:sz w:val="28"/>
        </w:rPr>
        <w:t>.视频认证汇款公司法人</w:t>
      </w:r>
    </w:p>
    <w:p>
      <w:pPr>
        <w:pStyle w:val="3"/>
        <w:tabs>
          <w:tab w:val="left" w:pos="1660"/>
        </w:tabs>
        <w:spacing w:before="5" w:line="56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spacing w:val="-8"/>
        </w:rPr>
        <w:t>A.</w:t>
      </w:r>
      <w:r>
        <w:rPr>
          <w:rFonts w:hint="eastAsia" w:ascii="黑体" w:hAnsi="黑体" w:eastAsia="黑体" w:cs="黑体"/>
          <w:spacing w:val="-15"/>
        </w:rPr>
        <w:t>视频</w:t>
      </w:r>
      <w:r>
        <w:rPr>
          <w:rFonts w:hint="eastAsia" w:ascii="黑体" w:hAnsi="黑体" w:eastAsia="黑体" w:cs="黑体"/>
          <w:spacing w:val="-17"/>
        </w:rPr>
        <w:t>认</w:t>
      </w:r>
      <w:r>
        <w:rPr>
          <w:rFonts w:hint="eastAsia" w:ascii="黑体" w:hAnsi="黑体" w:eastAsia="黑体" w:cs="黑体"/>
        </w:rPr>
        <w:t>证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spacing w:val="-5"/>
        </w:rPr>
        <w:t>+20</w:t>
      </w:r>
    </w:p>
    <w:p>
      <w:pPr>
        <w:pStyle w:val="3"/>
        <w:spacing w:line="565" w:lineRule="exac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B.无视频认证 -20</w:t>
      </w:r>
    </w:p>
    <w:p>
      <w:pPr>
        <w:spacing w:after="0" w:line="565" w:lineRule="exact"/>
        <w:rPr>
          <w:rFonts w:hint="eastAsia" w:ascii="黑体" w:hAnsi="黑体" w:eastAsia="黑体" w:cs="黑体"/>
        </w:rPr>
        <w:sectPr>
          <w:pgSz w:w="11910" w:h="16840"/>
          <w:pgMar w:top="1580" w:right="1600" w:bottom="280" w:left="1680" w:header="720" w:footer="720" w:gutter="0"/>
          <w:cols w:space="720" w:num="1"/>
        </w:sectPr>
      </w:pPr>
    </w:p>
    <w:p>
      <w:pPr>
        <w:pStyle w:val="3"/>
        <w:spacing w:before="17"/>
        <w:ind w:left="0"/>
        <w:rPr>
          <w:rFonts w:hint="eastAsia" w:ascii="黑体" w:hAnsi="黑体" w:eastAsia="黑体" w:cs="黑体"/>
          <w:sz w:val="9"/>
        </w:rPr>
      </w:pPr>
    </w:p>
    <w:p>
      <w:bookmarkStart w:id="0" w:name="_GoBack"/>
      <w:bookmarkEnd w:id="0"/>
    </w:p>
    <w:sectPr>
      <w:pgSz w:w="11910" w:h="16840"/>
      <w:pgMar w:top="1580" w:right="160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Noto Sans CJK H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32" w:hanging="312"/>
        <w:jc w:val="left"/>
      </w:pPr>
      <w:rPr>
        <w:rFonts w:hint="default" w:ascii="Noto Sans CJK HK" w:hAnsi="Noto Sans CJK HK" w:eastAsia="Noto Sans CJK HK" w:cs="Noto Sans CJK HK"/>
        <w:spacing w:val="-5"/>
        <w:w w:val="79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58" w:hanging="312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77" w:hanging="312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95" w:hanging="312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14" w:hanging="312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33" w:hanging="312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51" w:hanging="312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70" w:hanging="312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88" w:hanging="312"/>
      </w:pPr>
      <w:rPr>
        <w:rFonts w:hint="default"/>
        <w:lang w:val="en-US" w:eastAsia="zh-CN" w:bidi="ar-SA"/>
      </w:rPr>
    </w:lvl>
  </w:abstractNum>
  <w:abstractNum w:abstractNumId="1">
    <w:nsid w:val="BF205925"/>
    <w:multiLevelType w:val="multilevel"/>
    <w:tmpl w:val="BF205925"/>
    <w:lvl w:ilvl="0" w:tentative="0">
      <w:start w:val="6"/>
      <w:numFmt w:val="lowerLetter"/>
      <w:lvlText w:val="%1."/>
      <w:lvlJc w:val="left"/>
      <w:pPr>
        <w:ind w:left="129" w:hanging="387"/>
        <w:jc w:val="left"/>
      </w:pPr>
      <w:rPr>
        <w:rFonts w:hint="default" w:ascii="Noto Sans CJK HK" w:hAnsi="Noto Sans CJK HK" w:eastAsia="Noto Sans CJK HK" w:cs="Noto Sans CJK HK"/>
        <w:spacing w:val="-4"/>
        <w:w w:val="79"/>
        <w:sz w:val="28"/>
        <w:szCs w:val="28"/>
        <w:lang w:val="en-US" w:eastAsia="zh-CN" w:bidi="ar-SA"/>
      </w:rPr>
    </w:lvl>
    <w:lvl w:ilvl="1" w:tentative="0">
      <w:start w:val="1"/>
      <w:numFmt w:val="decimal"/>
      <w:lvlText w:val="%2."/>
      <w:lvlJc w:val="left"/>
      <w:pPr>
        <w:ind w:left="432" w:hanging="312"/>
        <w:jc w:val="left"/>
      </w:pPr>
      <w:rPr>
        <w:rFonts w:hint="default" w:ascii="Noto Sans CJK HK" w:hAnsi="Noto Sans CJK HK" w:eastAsia="Noto Sans CJK HK" w:cs="Noto Sans CJK HK"/>
        <w:spacing w:val="-5"/>
        <w:w w:val="79"/>
        <w:sz w:val="28"/>
        <w:szCs w:val="28"/>
        <w:lang w:val="en-US" w:eastAsia="zh-CN" w:bidi="ar-SA"/>
      </w:rPr>
    </w:lvl>
    <w:lvl w:ilvl="2" w:tentative="0">
      <w:start w:val="1"/>
      <w:numFmt w:val="upperLetter"/>
      <w:lvlText w:val="%3."/>
      <w:lvlJc w:val="left"/>
      <w:pPr>
        <w:ind w:left="432" w:hanging="312"/>
        <w:jc w:val="left"/>
      </w:pPr>
      <w:rPr>
        <w:rFonts w:hint="default" w:ascii="Noto Sans CJK HK" w:hAnsi="Noto Sans CJK HK" w:eastAsia="Noto Sans CJK HK" w:cs="Noto Sans CJK HK"/>
        <w:spacing w:val="-4"/>
        <w:w w:val="79"/>
        <w:sz w:val="28"/>
        <w:szCs w:val="28"/>
        <w:lang w:val="en-US" w:eastAsia="zh-CN" w:bidi="ar-SA"/>
      </w:rPr>
    </w:lvl>
    <w:lvl w:ilvl="3" w:tentative="0">
      <w:start w:val="1"/>
      <w:numFmt w:val="decimal"/>
      <w:lvlText w:val="%4."/>
      <w:lvlJc w:val="left"/>
      <w:pPr>
        <w:ind w:left="439" w:hanging="320"/>
        <w:jc w:val="left"/>
      </w:pPr>
      <w:rPr>
        <w:rFonts w:hint="default" w:ascii="Noto Sans CJK HK" w:hAnsi="Noto Sans CJK HK" w:eastAsia="Noto Sans CJK HK" w:cs="Noto Sans CJK HK"/>
        <w:spacing w:val="-5"/>
        <w:w w:val="79"/>
        <w:sz w:val="28"/>
        <w:szCs w:val="28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168" w:hanging="3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078" w:hanging="3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987" w:hanging="3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897" w:hanging="3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806" w:hanging="320"/>
      </w:pPr>
      <w:rPr>
        <w:rFonts w:hint="default"/>
        <w:lang w:val="en-US" w:eastAsia="zh-CN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lowerLetter"/>
      <w:lvlText w:val="%1."/>
      <w:lvlJc w:val="left"/>
      <w:pPr>
        <w:ind w:left="489" w:hanging="360"/>
        <w:jc w:val="left"/>
      </w:pPr>
      <w:rPr>
        <w:rFonts w:hint="default" w:ascii="Noto Sans CJK HK" w:hAnsi="Noto Sans CJK HK" w:eastAsia="Noto Sans CJK HK" w:cs="Noto Sans CJK HK"/>
        <w:spacing w:val="-4"/>
        <w:w w:val="79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94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09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23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67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82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zh-CN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lowerLetter"/>
      <w:lvlText w:val="%1."/>
      <w:lvlJc w:val="left"/>
      <w:pPr>
        <w:ind w:left="655" w:hanging="526"/>
        <w:jc w:val="left"/>
      </w:pPr>
      <w:rPr>
        <w:rFonts w:hint="default" w:ascii="Noto Sans CJK HK" w:hAnsi="Noto Sans CJK HK" w:eastAsia="Noto Sans CJK HK" w:cs="Noto Sans CJK HK"/>
        <w:spacing w:val="-4"/>
        <w:w w:val="79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456" w:hanging="526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253" w:hanging="52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49" w:hanging="52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846" w:hanging="52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43" w:hanging="52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439" w:hanging="52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236" w:hanging="52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032" w:hanging="526"/>
      </w:pPr>
      <w:rPr>
        <w:rFonts w:hint="default"/>
        <w:lang w:val="en-US" w:eastAsia="zh-CN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39" w:hanging="320"/>
        <w:jc w:val="left"/>
      </w:pPr>
      <w:rPr>
        <w:rFonts w:hint="default" w:ascii="Noto Sans CJK HK" w:hAnsi="Noto Sans CJK HK" w:eastAsia="Noto Sans CJK HK" w:cs="Noto Sans CJK HK"/>
        <w:spacing w:val="-5"/>
        <w:w w:val="79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58" w:hanging="3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77" w:hanging="3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95" w:hanging="3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14" w:hanging="3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33" w:hanging="3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51" w:hanging="3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70" w:hanging="3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88" w:hanging="320"/>
      </w:pPr>
      <w:rPr>
        <w:rFonts w:hint="default"/>
        <w:lang w:val="en-US" w:eastAsia="zh-CN" w:bidi="ar-SA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lowerLetter"/>
      <w:lvlText w:val="%1."/>
      <w:lvlJc w:val="left"/>
      <w:pPr>
        <w:ind w:left="484" w:hanging="356"/>
        <w:jc w:val="left"/>
      </w:pPr>
      <w:rPr>
        <w:rFonts w:hint="default" w:ascii="Noto Sans CJK HK" w:hAnsi="Noto Sans CJK HK" w:eastAsia="Noto Sans CJK HK" w:cs="Noto Sans CJK HK"/>
        <w:spacing w:val="-4"/>
        <w:w w:val="79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94" w:hanging="356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09" w:hanging="35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923" w:hanging="35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38" w:hanging="35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553" w:hanging="35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367" w:hanging="35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82" w:hanging="35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996" w:hanging="356"/>
      </w:pPr>
      <w:rPr>
        <w:rFonts w:hint="default"/>
        <w:lang w:val="en-US" w:eastAsia="zh-CN" w:bidi="ar-S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1NWViYzk1ZDRiNThkNmFhYjExY2ZiNWZhOWFjZjkifQ=="/>
  </w:docVars>
  <w:rsids>
    <w:rsidRoot w:val="00000000"/>
    <w:rsid w:val="3E5E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Noto Sans CJK HK" w:hAnsi="Noto Sans CJK HK" w:eastAsia="Noto Sans CJK HK" w:cs="Noto Sans CJK HK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537" w:lineRule="exact"/>
      <w:ind w:left="120"/>
      <w:outlineLvl w:val="1"/>
    </w:pPr>
    <w:rPr>
      <w:rFonts w:ascii="Noto Sans CJK HK" w:hAnsi="Noto Sans CJK HK" w:eastAsia="Noto Sans CJK HK" w:cs="Noto Sans CJK HK"/>
      <w:b/>
      <w:bCs/>
      <w:sz w:val="36"/>
      <w:szCs w:val="36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20"/>
    </w:pPr>
    <w:rPr>
      <w:rFonts w:ascii="Noto Sans CJK HK" w:hAnsi="Noto Sans CJK HK" w:eastAsia="Noto Sans CJK HK" w:cs="Noto Sans CJK HK"/>
      <w:sz w:val="28"/>
      <w:szCs w:val="28"/>
      <w:lang w:val="en-US" w:eastAsia="zh-CN" w:bidi="ar-SA"/>
    </w:rPr>
  </w:style>
  <w:style w:type="paragraph" w:styleId="6">
    <w:name w:val="List Paragraph"/>
    <w:basedOn w:val="1"/>
    <w:qFormat/>
    <w:uiPriority w:val="1"/>
    <w:pPr>
      <w:ind w:left="432" w:hanging="312"/>
    </w:pPr>
    <w:rPr>
      <w:rFonts w:ascii="Noto Sans CJK HK" w:hAnsi="Noto Sans CJK HK" w:eastAsia="Noto Sans CJK HK" w:cs="Noto Sans CJK HK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2023-12-13T12:38:34Z</dcterms:created>
  <dc:creator>Alienware</dc:creator>
  <cp:lastModifiedBy>夏之墓碑铭1413728017</cp:lastModifiedBy>
  <dcterms:modified xsi:type="dcterms:W3CDTF">2023-12-13T12:38:36Z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411CB344F7194B4684DA0C91F65F39D6_12</vt:lpwstr>
  </property>
</Properties>
</file>