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04C7" w14:textId="77777777" w:rsidR="00624087" w:rsidRDefault="00624087">
      <w:pPr>
        <w:jc w:val="center"/>
        <w:rPr>
          <w:b/>
          <w:color w:val="1F4E79"/>
          <w:sz w:val="52"/>
        </w:rPr>
      </w:pPr>
    </w:p>
    <w:p w14:paraId="4F057326" w14:textId="77777777" w:rsidR="00624087" w:rsidRDefault="00624087">
      <w:pPr>
        <w:jc w:val="center"/>
        <w:rPr>
          <w:b/>
          <w:color w:val="1F4E79"/>
          <w:sz w:val="52"/>
        </w:rPr>
      </w:pPr>
    </w:p>
    <w:p w14:paraId="108CCBCA" w14:textId="77777777" w:rsidR="00624087" w:rsidRDefault="00624087">
      <w:pPr>
        <w:jc w:val="center"/>
        <w:rPr>
          <w:b/>
          <w:color w:val="1F4E79"/>
          <w:sz w:val="52"/>
        </w:rPr>
      </w:pPr>
    </w:p>
    <w:p w14:paraId="2E0DC51B" w14:textId="1F1F5857" w:rsidR="00985626" w:rsidRDefault="00000000">
      <w:pPr>
        <w:jc w:val="center"/>
      </w:pPr>
      <w:r>
        <w:rPr>
          <w:b/>
          <w:color w:val="1F4E79"/>
          <w:sz w:val="52"/>
        </w:rPr>
        <w:t>Intentional Insider Threat</w:t>
      </w:r>
      <w:r>
        <w:rPr>
          <w:b/>
          <w:color w:val="1F4E79"/>
          <w:sz w:val="52"/>
        </w:rPr>
        <w:br/>
        <w:t>Coding Manual</w:t>
      </w:r>
    </w:p>
    <w:p w14:paraId="0498ED53" w14:textId="77777777" w:rsidR="00AC626A" w:rsidRDefault="00AC626A">
      <w:pPr>
        <w:jc w:val="center"/>
        <w:rPr>
          <w:b/>
          <w:sz w:val="28"/>
        </w:rPr>
      </w:pPr>
    </w:p>
    <w:p w14:paraId="614F70F4" w14:textId="02489B41" w:rsidR="00985626" w:rsidRDefault="00000000">
      <w:pPr>
        <w:jc w:val="center"/>
      </w:pPr>
      <w:r>
        <w:rPr>
          <w:b/>
          <w:sz w:val="28"/>
        </w:rPr>
        <w:t>Version 2.</w:t>
      </w:r>
      <w:r w:rsidR="00770C29">
        <w:rPr>
          <w:b/>
          <w:sz w:val="28"/>
        </w:rPr>
        <w:t>2</w:t>
      </w:r>
      <w:r>
        <w:rPr>
          <w:b/>
          <w:sz w:val="28"/>
        </w:rPr>
        <w:t xml:space="preserve"> - Annotator-ready draft</w:t>
      </w:r>
    </w:p>
    <w:p w14:paraId="3FAD19CE" w14:textId="0CB0197D" w:rsidR="00985626" w:rsidRDefault="00000000">
      <w:pPr>
        <w:jc w:val="center"/>
      </w:pPr>
      <w:r>
        <w:rPr>
          <w:sz w:val="20"/>
        </w:rPr>
        <w:t>For coding insider threat case studies using case_record_template_v2</w:t>
      </w:r>
      <w:r w:rsidR="003D7E82">
        <w:rPr>
          <w:sz w:val="20"/>
        </w:rPr>
        <w:t>.2</w:t>
      </w:r>
      <w:r>
        <w:rPr>
          <w:sz w:val="20"/>
        </w:rPr>
        <w:t xml:space="preserve"> and case_record_schema_v2</w:t>
      </w:r>
      <w:r w:rsidR="003D7E82">
        <w:rPr>
          <w:sz w:val="20"/>
        </w:rPr>
        <w:t>.2</w:t>
      </w:r>
    </w:p>
    <w:p w14:paraId="6EC3D384" w14:textId="77777777" w:rsidR="00985626" w:rsidRDefault="00985626"/>
    <w:p w14:paraId="0275B5D5" w14:textId="77777777" w:rsidR="00AC626A" w:rsidRDefault="00AC626A"/>
    <w:tbl>
      <w:tblPr>
        <w:tblStyle w:val="TableGrid"/>
        <w:tblW w:w="0" w:type="auto"/>
        <w:jc w:val="center"/>
        <w:tblLook w:val="04A0" w:firstRow="1" w:lastRow="0" w:firstColumn="1" w:lastColumn="0" w:noHBand="0" w:noVBand="1"/>
      </w:tblPr>
      <w:tblGrid>
        <w:gridCol w:w="10224"/>
      </w:tblGrid>
      <w:tr w:rsidR="00985626" w14:paraId="1F1172B8" w14:textId="77777777">
        <w:trPr>
          <w:jc w:val="center"/>
        </w:trPr>
        <w:tc>
          <w:tcPr>
            <w:tcW w:w="10224" w:type="dxa"/>
            <w:shd w:val="clear" w:color="auto" w:fill="F2F6FA"/>
          </w:tcPr>
          <w:p w14:paraId="69966D6E" w14:textId="77777777" w:rsidR="00985626" w:rsidRDefault="00000000">
            <w:pPr>
              <w:spacing w:after="40"/>
            </w:pPr>
            <w:r>
              <w:rPr>
                <w:b/>
              </w:rPr>
              <w:t>How to use this manual</w:t>
            </w:r>
          </w:p>
          <w:p w14:paraId="4AF1062D" w14:textId="77777777" w:rsidR="00985626" w:rsidRDefault="00000000">
            <w:pPr>
              <w:pStyle w:val="BoxText"/>
            </w:pPr>
            <w:r>
              <w:t>This manual is written for first-time annotators. It explains what to code, how to decide between values, when to use unknown or other, and how to check the completed file before submission.</w:t>
            </w:r>
          </w:p>
          <w:p w14:paraId="1B86D7CC" w14:textId="77777777" w:rsidR="00985626" w:rsidRDefault="00000000">
            <w:pPr>
              <w:pStyle w:val="BoxText"/>
            </w:pPr>
            <w:r>
              <w:t>Use the case source as the authority. Do not infer motives, personality traits, vulnerabilities, or attack steps unless the case evidence supports them.</w:t>
            </w:r>
          </w:p>
        </w:tc>
      </w:tr>
    </w:tbl>
    <w:p w14:paraId="7B6ACCDD" w14:textId="77777777" w:rsidR="00985626" w:rsidRDefault="00985626"/>
    <w:p w14:paraId="65D74C79" w14:textId="77777777" w:rsidR="00985626" w:rsidRDefault="00985626"/>
    <w:p w14:paraId="54799C1D" w14:textId="69B637E3" w:rsidR="00624087" w:rsidRDefault="00624087"/>
    <w:p w14:paraId="2E074192" w14:textId="636A0070" w:rsidR="00624087" w:rsidRDefault="00624087">
      <w:pPr>
        <w:spacing w:after="200" w:line="276" w:lineRule="auto"/>
      </w:pPr>
      <w:r>
        <w:br w:type="page"/>
      </w:r>
    </w:p>
    <w:p w14:paraId="5E369CFC" w14:textId="77777777" w:rsidR="00D73F3F" w:rsidRDefault="00D73F3F"/>
    <w:sdt>
      <w:sdtPr>
        <w:rPr>
          <w:rFonts w:ascii="Aptos" w:eastAsia="Aptos" w:hAnsi="Aptos" w:cstheme="minorBidi"/>
          <w:b w:val="0"/>
          <w:bCs w:val="0"/>
          <w:color w:val="auto"/>
          <w:sz w:val="18"/>
          <w:szCs w:val="22"/>
        </w:rPr>
        <w:id w:val="1687010560"/>
        <w:docPartObj>
          <w:docPartGallery w:val="Table of Contents"/>
          <w:docPartUnique/>
        </w:docPartObj>
      </w:sdtPr>
      <w:sdtEndPr>
        <w:rPr>
          <w:noProof/>
        </w:rPr>
      </w:sdtEndPr>
      <w:sdtContent>
        <w:p w14:paraId="13E0E3E4" w14:textId="5258C33C" w:rsidR="00D73F3F" w:rsidRDefault="00D73F3F">
          <w:pPr>
            <w:pStyle w:val="TOCHeading"/>
          </w:pPr>
          <w:r>
            <w:t>Contents</w:t>
          </w:r>
        </w:p>
        <w:p w14:paraId="5427BADD" w14:textId="03046AC3"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29991560" w:history="1">
            <w:r w:rsidRPr="004133A8">
              <w:rPr>
                <w:rStyle w:val="Hyperlink"/>
                <w:noProof/>
              </w:rPr>
              <w:t>1. Purpose and scope</w:t>
            </w:r>
            <w:r>
              <w:rPr>
                <w:noProof/>
                <w:webHidden/>
              </w:rPr>
              <w:tab/>
            </w:r>
            <w:r>
              <w:rPr>
                <w:noProof/>
                <w:webHidden/>
              </w:rPr>
              <w:fldChar w:fldCharType="begin"/>
            </w:r>
            <w:r>
              <w:rPr>
                <w:noProof/>
                <w:webHidden/>
              </w:rPr>
              <w:instrText xml:space="preserve"> PAGEREF _Toc229991560 \h </w:instrText>
            </w:r>
            <w:r>
              <w:rPr>
                <w:noProof/>
                <w:webHidden/>
              </w:rPr>
            </w:r>
            <w:r>
              <w:rPr>
                <w:noProof/>
                <w:webHidden/>
              </w:rPr>
              <w:fldChar w:fldCharType="separate"/>
            </w:r>
            <w:r>
              <w:rPr>
                <w:noProof/>
                <w:webHidden/>
              </w:rPr>
              <w:t>2</w:t>
            </w:r>
            <w:r>
              <w:rPr>
                <w:noProof/>
                <w:webHidden/>
              </w:rPr>
              <w:fldChar w:fldCharType="end"/>
            </w:r>
          </w:hyperlink>
        </w:p>
        <w:p w14:paraId="13388329" w14:textId="6B0074FC"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1" w:history="1">
            <w:r w:rsidRPr="004133A8">
              <w:rPr>
                <w:rStyle w:val="Hyperlink"/>
                <w:noProof/>
              </w:rPr>
              <w:t>2. Core coding rules</w:t>
            </w:r>
            <w:r>
              <w:rPr>
                <w:noProof/>
                <w:webHidden/>
              </w:rPr>
              <w:tab/>
            </w:r>
            <w:r>
              <w:rPr>
                <w:noProof/>
                <w:webHidden/>
              </w:rPr>
              <w:fldChar w:fldCharType="begin"/>
            </w:r>
            <w:r>
              <w:rPr>
                <w:noProof/>
                <w:webHidden/>
              </w:rPr>
              <w:instrText xml:space="preserve"> PAGEREF _Toc229991561 \h </w:instrText>
            </w:r>
            <w:r>
              <w:rPr>
                <w:noProof/>
                <w:webHidden/>
              </w:rPr>
            </w:r>
            <w:r>
              <w:rPr>
                <w:noProof/>
                <w:webHidden/>
              </w:rPr>
              <w:fldChar w:fldCharType="separate"/>
            </w:r>
            <w:r>
              <w:rPr>
                <w:noProof/>
                <w:webHidden/>
              </w:rPr>
              <w:t>2</w:t>
            </w:r>
            <w:r>
              <w:rPr>
                <w:noProof/>
                <w:webHidden/>
              </w:rPr>
              <w:fldChar w:fldCharType="end"/>
            </w:r>
          </w:hyperlink>
        </w:p>
        <w:p w14:paraId="7A0C6B52" w14:textId="660DB63A"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2" w:history="1">
            <w:r w:rsidRPr="004133A8">
              <w:rPr>
                <w:rStyle w:val="Hyperlink"/>
                <w:noProof/>
              </w:rPr>
              <w:t>3. Evidence standards</w:t>
            </w:r>
            <w:r>
              <w:rPr>
                <w:noProof/>
                <w:webHidden/>
              </w:rPr>
              <w:tab/>
            </w:r>
            <w:r>
              <w:rPr>
                <w:noProof/>
                <w:webHidden/>
              </w:rPr>
              <w:fldChar w:fldCharType="begin"/>
            </w:r>
            <w:r>
              <w:rPr>
                <w:noProof/>
                <w:webHidden/>
              </w:rPr>
              <w:instrText xml:space="preserve"> PAGEREF _Toc229991562 \h </w:instrText>
            </w:r>
            <w:r>
              <w:rPr>
                <w:noProof/>
                <w:webHidden/>
              </w:rPr>
            </w:r>
            <w:r>
              <w:rPr>
                <w:noProof/>
                <w:webHidden/>
              </w:rPr>
              <w:fldChar w:fldCharType="separate"/>
            </w:r>
            <w:r>
              <w:rPr>
                <w:noProof/>
                <w:webHidden/>
              </w:rPr>
              <w:t>2</w:t>
            </w:r>
            <w:r>
              <w:rPr>
                <w:noProof/>
                <w:webHidden/>
              </w:rPr>
              <w:fldChar w:fldCharType="end"/>
            </w:r>
          </w:hyperlink>
        </w:p>
        <w:p w14:paraId="497E282B" w14:textId="2F6CDB23"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3" w:history="1">
            <w:r w:rsidRPr="004133A8">
              <w:rPr>
                <w:rStyle w:val="Hyperlink"/>
                <w:noProof/>
              </w:rPr>
              <w:t>4. Coding workflow</w:t>
            </w:r>
            <w:r>
              <w:rPr>
                <w:noProof/>
                <w:webHidden/>
              </w:rPr>
              <w:tab/>
            </w:r>
            <w:r>
              <w:rPr>
                <w:noProof/>
                <w:webHidden/>
              </w:rPr>
              <w:fldChar w:fldCharType="begin"/>
            </w:r>
            <w:r>
              <w:rPr>
                <w:noProof/>
                <w:webHidden/>
              </w:rPr>
              <w:instrText xml:space="preserve"> PAGEREF _Toc229991563 \h </w:instrText>
            </w:r>
            <w:r>
              <w:rPr>
                <w:noProof/>
                <w:webHidden/>
              </w:rPr>
            </w:r>
            <w:r>
              <w:rPr>
                <w:noProof/>
                <w:webHidden/>
              </w:rPr>
              <w:fldChar w:fldCharType="separate"/>
            </w:r>
            <w:r>
              <w:rPr>
                <w:noProof/>
                <w:webHidden/>
              </w:rPr>
              <w:t>3</w:t>
            </w:r>
            <w:r>
              <w:rPr>
                <w:noProof/>
                <w:webHidden/>
              </w:rPr>
              <w:fldChar w:fldCharType="end"/>
            </w:r>
          </w:hyperlink>
        </w:p>
        <w:p w14:paraId="07D7CB5F" w14:textId="1BBFCE8D"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4" w:history="1">
            <w:r w:rsidRPr="004133A8">
              <w:rPr>
                <w:rStyle w:val="Hyperlink"/>
                <w:noProof/>
              </w:rPr>
              <w:t>5. Field-by-field coding guide</w:t>
            </w:r>
            <w:r>
              <w:rPr>
                <w:noProof/>
                <w:webHidden/>
              </w:rPr>
              <w:tab/>
            </w:r>
            <w:r>
              <w:rPr>
                <w:noProof/>
                <w:webHidden/>
              </w:rPr>
              <w:fldChar w:fldCharType="begin"/>
            </w:r>
            <w:r>
              <w:rPr>
                <w:noProof/>
                <w:webHidden/>
              </w:rPr>
              <w:instrText xml:space="preserve"> PAGEREF _Toc229991564 \h </w:instrText>
            </w:r>
            <w:r>
              <w:rPr>
                <w:noProof/>
                <w:webHidden/>
              </w:rPr>
            </w:r>
            <w:r>
              <w:rPr>
                <w:noProof/>
                <w:webHidden/>
              </w:rPr>
              <w:fldChar w:fldCharType="separate"/>
            </w:r>
            <w:r>
              <w:rPr>
                <w:noProof/>
                <w:webHidden/>
              </w:rPr>
              <w:t>4</w:t>
            </w:r>
            <w:r>
              <w:rPr>
                <w:noProof/>
                <w:webHidden/>
              </w:rPr>
              <w:fldChar w:fldCharType="end"/>
            </w:r>
          </w:hyperlink>
        </w:p>
        <w:p w14:paraId="7CA1B581" w14:textId="1344DEF1"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5" w:history="1">
            <w:r w:rsidRPr="004133A8">
              <w:rPr>
                <w:rStyle w:val="Hyperlink"/>
                <w:noProof/>
              </w:rPr>
              <w:t>6. Special coding rules</w:t>
            </w:r>
            <w:r>
              <w:rPr>
                <w:noProof/>
                <w:webHidden/>
              </w:rPr>
              <w:tab/>
            </w:r>
            <w:r>
              <w:rPr>
                <w:noProof/>
                <w:webHidden/>
              </w:rPr>
              <w:fldChar w:fldCharType="begin"/>
            </w:r>
            <w:r>
              <w:rPr>
                <w:noProof/>
                <w:webHidden/>
              </w:rPr>
              <w:instrText xml:space="preserve"> PAGEREF _Toc229991565 \h </w:instrText>
            </w:r>
            <w:r>
              <w:rPr>
                <w:noProof/>
                <w:webHidden/>
              </w:rPr>
            </w:r>
            <w:r>
              <w:rPr>
                <w:noProof/>
                <w:webHidden/>
              </w:rPr>
              <w:fldChar w:fldCharType="separate"/>
            </w:r>
            <w:r>
              <w:rPr>
                <w:noProof/>
                <w:webHidden/>
              </w:rPr>
              <w:t>5</w:t>
            </w:r>
            <w:r>
              <w:rPr>
                <w:noProof/>
                <w:webHidden/>
              </w:rPr>
              <w:fldChar w:fldCharType="end"/>
            </w:r>
          </w:hyperlink>
        </w:p>
        <w:p w14:paraId="62BD0654" w14:textId="58E73543"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6" w:history="1">
            <w:r w:rsidRPr="004133A8">
              <w:rPr>
                <w:rStyle w:val="Hyperlink"/>
                <w:noProof/>
              </w:rPr>
              <w:t>6.1 Multi-actor cases</w:t>
            </w:r>
            <w:r>
              <w:rPr>
                <w:noProof/>
                <w:webHidden/>
              </w:rPr>
              <w:tab/>
            </w:r>
            <w:r>
              <w:rPr>
                <w:noProof/>
                <w:webHidden/>
              </w:rPr>
              <w:fldChar w:fldCharType="begin"/>
            </w:r>
            <w:r>
              <w:rPr>
                <w:noProof/>
                <w:webHidden/>
              </w:rPr>
              <w:instrText xml:space="preserve"> PAGEREF _Toc229991566 \h </w:instrText>
            </w:r>
            <w:r>
              <w:rPr>
                <w:noProof/>
                <w:webHidden/>
              </w:rPr>
            </w:r>
            <w:r>
              <w:rPr>
                <w:noProof/>
                <w:webHidden/>
              </w:rPr>
              <w:fldChar w:fldCharType="separate"/>
            </w:r>
            <w:r>
              <w:rPr>
                <w:noProof/>
                <w:webHidden/>
              </w:rPr>
              <w:t>5</w:t>
            </w:r>
            <w:r>
              <w:rPr>
                <w:noProof/>
                <w:webHidden/>
              </w:rPr>
              <w:fldChar w:fldCharType="end"/>
            </w:r>
          </w:hyperlink>
        </w:p>
        <w:p w14:paraId="08A8B716" w14:textId="639E1F1B"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7" w:history="1">
            <w:r w:rsidRPr="004133A8">
              <w:rPr>
                <w:rStyle w:val="Hyperlink"/>
                <w:noProof/>
              </w:rPr>
              <w:t>6.2 Arrays and ordering</w:t>
            </w:r>
            <w:r>
              <w:rPr>
                <w:noProof/>
                <w:webHidden/>
              </w:rPr>
              <w:tab/>
            </w:r>
            <w:r>
              <w:rPr>
                <w:noProof/>
                <w:webHidden/>
              </w:rPr>
              <w:fldChar w:fldCharType="begin"/>
            </w:r>
            <w:r>
              <w:rPr>
                <w:noProof/>
                <w:webHidden/>
              </w:rPr>
              <w:instrText xml:space="preserve"> PAGEREF _Toc229991567 \h </w:instrText>
            </w:r>
            <w:r>
              <w:rPr>
                <w:noProof/>
                <w:webHidden/>
              </w:rPr>
            </w:r>
            <w:r>
              <w:rPr>
                <w:noProof/>
                <w:webHidden/>
              </w:rPr>
              <w:fldChar w:fldCharType="separate"/>
            </w:r>
            <w:r>
              <w:rPr>
                <w:noProof/>
                <w:webHidden/>
              </w:rPr>
              <w:t>5</w:t>
            </w:r>
            <w:r>
              <w:rPr>
                <w:noProof/>
                <w:webHidden/>
              </w:rPr>
              <w:fldChar w:fldCharType="end"/>
            </w:r>
          </w:hyperlink>
        </w:p>
        <w:p w14:paraId="4B84700D" w14:textId="07F6F27B"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8" w:history="1">
            <w:r w:rsidRPr="004133A8">
              <w:rPr>
                <w:rStyle w:val="Hyperlink"/>
                <w:noProof/>
              </w:rPr>
              <w:t>6.3 Unknown, other, and empty values</w:t>
            </w:r>
            <w:r>
              <w:rPr>
                <w:noProof/>
                <w:webHidden/>
              </w:rPr>
              <w:tab/>
            </w:r>
            <w:r>
              <w:rPr>
                <w:noProof/>
                <w:webHidden/>
              </w:rPr>
              <w:fldChar w:fldCharType="begin"/>
            </w:r>
            <w:r>
              <w:rPr>
                <w:noProof/>
                <w:webHidden/>
              </w:rPr>
              <w:instrText xml:space="preserve"> PAGEREF _Toc229991568 \h </w:instrText>
            </w:r>
            <w:r>
              <w:rPr>
                <w:noProof/>
                <w:webHidden/>
              </w:rPr>
            </w:r>
            <w:r>
              <w:rPr>
                <w:noProof/>
                <w:webHidden/>
              </w:rPr>
              <w:fldChar w:fldCharType="separate"/>
            </w:r>
            <w:r>
              <w:rPr>
                <w:noProof/>
                <w:webHidden/>
              </w:rPr>
              <w:t>6</w:t>
            </w:r>
            <w:r>
              <w:rPr>
                <w:noProof/>
                <w:webHidden/>
              </w:rPr>
              <w:fldChar w:fldCharType="end"/>
            </w:r>
          </w:hyperlink>
        </w:p>
        <w:p w14:paraId="32CB913E" w14:textId="3297E29B"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69" w:history="1">
            <w:r w:rsidRPr="004133A8">
              <w:rPr>
                <w:rStyle w:val="Hyperlink"/>
                <w:noProof/>
              </w:rPr>
              <w:t>7. Quality assurance and validation</w:t>
            </w:r>
            <w:r>
              <w:rPr>
                <w:noProof/>
                <w:webHidden/>
              </w:rPr>
              <w:tab/>
            </w:r>
            <w:r>
              <w:rPr>
                <w:noProof/>
                <w:webHidden/>
              </w:rPr>
              <w:fldChar w:fldCharType="begin"/>
            </w:r>
            <w:r>
              <w:rPr>
                <w:noProof/>
                <w:webHidden/>
              </w:rPr>
              <w:instrText xml:space="preserve"> PAGEREF _Toc229991569 \h </w:instrText>
            </w:r>
            <w:r>
              <w:rPr>
                <w:noProof/>
                <w:webHidden/>
              </w:rPr>
            </w:r>
            <w:r>
              <w:rPr>
                <w:noProof/>
                <w:webHidden/>
              </w:rPr>
              <w:fldChar w:fldCharType="separate"/>
            </w:r>
            <w:r>
              <w:rPr>
                <w:noProof/>
                <w:webHidden/>
              </w:rPr>
              <w:t>6</w:t>
            </w:r>
            <w:r>
              <w:rPr>
                <w:noProof/>
                <w:webHidden/>
              </w:rPr>
              <w:fldChar w:fldCharType="end"/>
            </w:r>
          </w:hyperlink>
        </w:p>
        <w:p w14:paraId="468FCE4A" w14:textId="4746A742"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0" w:history="1">
            <w:r w:rsidRPr="004133A8">
              <w:rPr>
                <w:rStyle w:val="Hyperlink"/>
                <w:noProof/>
              </w:rPr>
              <w:t>8. Worked examples</w:t>
            </w:r>
            <w:r>
              <w:rPr>
                <w:noProof/>
                <w:webHidden/>
              </w:rPr>
              <w:tab/>
            </w:r>
            <w:r>
              <w:rPr>
                <w:noProof/>
                <w:webHidden/>
              </w:rPr>
              <w:fldChar w:fldCharType="begin"/>
            </w:r>
            <w:r>
              <w:rPr>
                <w:noProof/>
                <w:webHidden/>
              </w:rPr>
              <w:instrText xml:space="preserve"> PAGEREF _Toc229991570 \h </w:instrText>
            </w:r>
            <w:r>
              <w:rPr>
                <w:noProof/>
                <w:webHidden/>
              </w:rPr>
            </w:r>
            <w:r>
              <w:rPr>
                <w:noProof/>
                <w:webHidden/>
              </w:rPr>
              <w:fldChar w:fldCharType="separate"/>
            </w:r>
            <w:r>
              <w:rPr>
                <w:noProof/>
                <w:webHidden/>
              </w:rPr>
              <w:t>7</w:t>
            </w:r>
            <w:r>
              <w:rPr>
                <w:noProof/>
                <w:webHidden/>
              </w:rPr>
              <w:fldChar w:fldCharType="end"/>
            </w:r>
          </w:hyperlink>
        </w:p>
        <w:p w14:paraId="15E9D3C3" w14:textId="0B57EA91"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1" w:history="1">
            <w:r w:rsidRPr="004133A8">
              <w:rPr>
                <w:rStyle w:val="Hyperlink"/>
                <w:noProof/>
              </w:rPr>
              <w:t>Example 1: Data theft after termination notice</w:t>
            </w:r>
            <w:r>
              <w:rPr>
                <w:noProof/>
                <w:webHidden/>
              </w:rPr>
              <w:tab/>
            </w:r>
            <w:r>
              <w:rPr>
                <w:noProof/>
                <w:webHidden/>
              </w:rPr>
              <w:fldChar w:fldCharType="begin"/>
            </w:r>
            <w:r>
              <w:rPr>
                <w:noProof/>
                <w:webHidden/>
              </w:rPr>
              <w:instrText xml:space="preserve"> PAGEREF _Toc229991571 \h </w:instrText>
            </w:r>
            <w:r>
              <w:rPr>
                <w:noProof/>
                <w:webHidden/>
              </w:rPr>
            </w:r>
            <w:r>
              <w:rPr>
                <w:noProof/>
                <w:webHidden/>
              </w:rPr>
              <w:fldChar w:fldCharType="separate"/>
            </w:r>
            <w:r>
              <w:rPr>
                <w:noProof/>
                <w:webHidden/>
              </w:rPr>
              <w:t>7</w:t>
            </w:r>
            <w:r>
              <w:rPr>
                <w:noProof/>
                <w:webHidden/>
              </w:rPr>
              <w:fldChar w:fldCharType="end"/>
            </w:r>
          </w:hyperlink>
        </w:p>
        <w:p w14:paraId="466DA260" w14:textId="7974D10B"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2" w:history="1">
            <w:r w:rsidRPr="004133A8">
              <w:rPr>
                <w:rStyle w:val="Hyperlink"/>
                <w:noProof/>
              </w:rPr>
              <w:t>Example 2: Fraud by a trusted finance employee</w:t>
            </w:r>
            <w:r>
              <w:rPr>
                <w:noProof/>
                <w:webHidden/>
              </w:rPr>
              <w:tab/>
            </w:r>
            <w:r>
              <w:rPr>
                <w:noProof/>
                <w:webHidden/>
              </w:rPr>
              <w:fldChar w:fldCharType="begin"/>
            </w:r>
            <w:r>
              <w:rPr>
                <w:noProof/>
                <w:webHidden/>
              </w:rPr>
              <w:instrText xml:space="preserve"> PAGEREF _Toc229991572 \h </w:instrText>
            </w:r>
            <w:r>
              <w:rPr>
                <w:noProof/>
                <w:webHidden/>
              </w:rPr>
            </w:r>
            <w:r>
              <w:rPr>
                <w:noProof/>
                <w:webHidden/>
              </w:rPr>
              <w:fldChar w:fldCharType="separate"/>
            </w:r>
            <w:r>
              <w:rPr>
                <w:noProof/>
                <w:webHidden/>
              </w:rPr>
              <w:t>7</w:t>
            </w:r>
            <w:r>
              <w:rPr>
                <w:noProof/>
                <w:webHidden/>
              </w:rPr>
              <w:fldChar w:fldCharType="end"/>
            </w:r>
          </w:hyperlink>
        </w:p>
        <w:p w14:paraId="76FB221A" w14:textId="243E323A" w:rsidR="00D73F3F" w:rsidRDefault="00D73F3F">
          <w:pPr>
            <w:pStyle w:val="TOC2"/>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3" w:history="1">
            <w:r w:rsidRPr="004133A8">
              <w:rPr>
                <w:rStyle w:val="Hyperlink"/>
                <w:noProof/>
              </w:rPr>
              <w:t>Example 3: Sabotage using retained access</w:t>
            </w:r>
            <w:r>
              <w:rPr>
                <w:noProof/>
                <w:webHidden/>
              </w:rPr>
              <w:tab/>
            </w:r>
            <w:r>
              <w:rPr>
                <w:noProof/>
                <w:webHidden/>
              </w:rPr>
              <w:fldChar w:fldCharType="begin"/>
            </w:r>
            <w:r>
              <w:rPr>
                <w:noProof/>
                <w:webHidden/>
              </w:rPr>
              <w:instrText xml:space="preserve"> PAGEREF _Toc229991573 \h </w:instrText>
            </w:r>
            <w:r>
              <w:rPr>
                <w:noProof/>
                <w:webHidden/>
              </w:rPr>
            </w:r>
            <w:r>
              <w:rPr>
                <w:noProof/>
                <w:webHidden/>
              </w:rPr>
              <w:fldChar w:fldCharType="separate"/>
            </w:r>
            <w:r>
              <w:rPr>
                <w:noProof/>
                <w:webHidden/>
              </w:rPr>
              <w:t>8</w:t>
            </w:r>
            <w:r>
              <w:rPr>
                <w:noProof/>
                <w:webHidden/>
              </w:rPr>
              <w:fldChar w:fldCharType="end"/>
            </w:r>
          </w:hyperlink>
        </w:p>
        <w:p w14:paraId="1B58287F" w14:textId="4FC89CA3"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4" w:history="1">
            <w:r w:rsidRPr="004133A8">
              <w:rPr>
                <w:rStyle w:val="Hyperlink"/>
                <w:noProof/>
              </w:rPr>
              <w:t>Appendix A. One-page annotator checklist</w:t>
            </w:r>
            <w:r>
              <w:rPr>
                <w:noProof/>
                <w:webHidden/>
              </w:rPr>
              <w:tab/>
            </w:r>
            <w:r>
              <w:rPr>
                <w:noProof/>
                <w:webHidden/>
              </w:rPr>
              <w:fldChar w:fldCharType="begin"/>
            </w:r>
            <w:r>
              <w:rPr>
                <w:noProof/>
                <w:webHidden/>
              </w:rPr>
              <w:instrText xml:space="preserve"> PAGEREF _Toc229991574 \h </w:instrText>
            </w:r>
            <w:r>
              <w:rPr>
                <w:noProof/>
                <w:webHidden/>
              </w:rPr>
            </w:r>
            <w:r>
              <w:rPr>
                <w:noProof/>
                <w:webHidden/>
              </w:rPr>
              <w:fldChar w:fldCharType="separate"/>
            </w:r>
            <w:r>
              <w:rPr>
                <w:noProof/>
                <w:webHidden/>
              </w:rPr>
              <w:t>9</w:t>
            </w:r>
            <w:r>
              <w:rPr>
                <w:noProof/>
                <w:webHidden/>
              </w:rPr>
              <w:fldChar w:fldCharType="end"/>
            </w:r>
          </w:hyperlink>
        </w:p>
        <w:p w14:paraId="20165D17" w14:textId="26C63B36" w:rsidR="00D73F3F" w:rsidRDefault="00D73F3F">
          <w:pPr>
            <w:pStyle w:val="TOC1"/>
            <w:tabs>
              <w:tab w:val="right" w:leader="dot" w:pos="10214"/>
            </w:tabs>
            <w:rPr>
              <w:rFonts w:asciiTheme="minorHAnsi" w:eastAsiaTheme="minorEastAsia" w:hAnsiTheme="minorHAnsi"/>
              <w:noProof/>
              <w:kern w:val="2"/>
              <w:sz w:val="24"/>
              <w:szCs w:val="24"/>
              <w:lang w:val="en-GB" w:eastAsia="en-GB"/>
              <w14:ligatures w14:val="standardContextual"/>
            </w:rPr>
          </w:pPr>
          <w:hyperlink w:anchor="_Toc229991575" w:history="1">
            <w:r w:rsidRPr="004133A8">
              <w:rPr>
                <w:rStyle w:val="Hyperlink"/>
                <w:noProof/>
              </w:rPr>
              <w:t>Appendix B. Quick definitions</w:t>
            </w:r>
            <w:r>
              <w:rPr>
                <w:noProof/>
                <w:webHidden/>
              </w:rPr>
              <w:tab/>
            </w:r>
            <w:r>
              <w:rPr>
                <w:noProof/>
                <w:webHidden/>
              </w:rPr>
              <w:fldChar w:fldCharType="begin"/>
            </w:r>
            <w:r>
              <w:rPr>
                <w:noProof/>
                <w:webHidden/>
              </w:rPr>
              <w:instrText xml:space="preserve"> PAGEREF _Toc229991575 \h </w:instrText>
            </w:r>
            <w:r>
              <w:rPr>
                <w:noProof/>
                <w:webHidden/>
              </w:rPr>
            </w:r>
            <w:r>
              <w:rPr>
                <w:noProof/>
                <w:webHidden/>
              </w:rPr>
              <w:fldChar w:fldCharType="separate"/>
            </w:r>
            <w:r>
              <w:rPr>
                <w:noProof/>
                <w:webHidden/>
              </w:rPr>
              <w:t>9</w:t>
            </w:r>
            <w:r>
              <w:rPr>
                <w:noProof/>
                <w:webHidden/>
              </w:rPr>
              <w:fldChar w:fldCharType="end"/>
            </w:r>
          </w:hyperlink>
        </w:p>
        <w:p w14:paraId="359365DD" w14:textId="14FE03BD" w:rsidR="00D73F3F" w:rsidRDefault="00D73F3F">
          <w:r>
            <w:rPr>
              <w:b/>
              <w:bCs/>
              <w:noProof/>
            </w:rPr>
            <w:fldChar w:fldCharType="end"/>
          </w:r>
        </w:p>
      </w:sdtContent>
    </w:sdt>
    <w:p w14:paraId="0F9DB279" w14:textId="77777777" w:rsidR="00985626" w:rsidRDefault="00000000">
      <w:r>
        <w:br w:type="page"/>
      </w:r>
    </w:p>
    <w:p w14:paraId="7DF52BFD" w14:textId="77777777" w:rsidR="00985626" w:rsidRDefault="00000000">
      <w:pPr>
        <w:pStyle w:val="Heading1"/>
      </w:pPr>
      <w:bookmarkStart w:id="0" w:name="_Toc229991560"/>
      <w:r>
        <w:lastRenderedPageBreak/>
        <w:t>1. Purpose and scope</w:t>
      </w:r>
      <w:bookmarkEnd w:id="0"/>
    </w:p>
    <w:p w14:paraId="41A582E5" w14:textId="77777777" w:rsidR="00985626" w:rsidRDefault="00000000">
      <w:r>
        <w:t>This coding manual provides standardised instructions for transforming insider threat case-study evidence into a structured case record. It is intended to improve consistency across annotators, reduce ambiguity in coding decisions, support inter-rater reliability, and produce outputs that can be validated against the project schema.</w:t>
      </w:r>
    </w:p>
    <w:p w14:paraId="059B59F2" w14:textId="77777777" w:rsidR="00985626" w:rsidRDefault="00000000">
      <w:pPr>
        <w:pStyle w:val="ListBullet"/>
        <w:spacing w:after="20"/>
      </w:pPr>
      <w:r>
        <w:t>Input: a case-study source document and a blank YAML/JSON case-record template.</w:t>
      </w:r>
    </w:p>
    <w:p w14:paraId="33D648B8" w14:textId="77777777" w:rsidR="00985626" w:rsidRDefault="00000000">
      <w:pPr>
        <w:pStyle w:val="ListBullet"/>
        <w:spacing w:after="20"/>
      </w:pPr>
      <w:r>
        <w:t>Output: one completed case-record file per case.</w:t>
      </w:r>
    </w:p>
    <w:p w14:paraId="3EB09056" w14:textId="77777777" w:rsidR="00985626" w:rsidRDefault="00000000">
      <w:pPr>
        <w:pStyle w:val="ListBullet"/>
        <w:spacing w:after="20"/>
      </w:pPr>
      <w:r>
        <w:t>Coding basis: explicit case evidence and conservative, defensible inference only.</w:t>
      </w:r>
    </w:p>
    <w:p w14:paraId="169E16C0" w14:textId="77777777" w:rsidR="00985626" w:rsidRDefault="00000000">
      <w:pPr>
        <w:pStyle w:val="ListBullet"/>
        <w:spacing w:after="20"/>
      </w:pPr>
      <w:r>
        <w:t>Scope: intentional insider threat cases involving employees, former employees, contractors, business partners, or comparable trusted actors.</w:t>
      </w:r>
    </w:p>
    <w:tbl>
      <w:tblPr>
        <w:tblStyle w:val="TableGrid"/>
        <w:tblW w:w="0" w:type="auto"/>
        <w:jc w:val="center"/>
        <w:tblLook w:val="04A0" w:firstRow="1" w:lastRow="0" w:firstColumn="1" w:lastColumn="0" w:noHBand="0" w:noVBand="1"/>
      </w:tblPr>
      <w:tblGrid>
        <w:gridCol w:w="10224"/>
      </w:tblGrid>
      <w:tr w:rsidR="00985626" w14:paraId="2F3F4F2B" w14:textId="77777777">
        <w:trPr>
          <w:jc w:val="center"/>
        </w:trPr>
        <w:tc>
          <w:tcPr>
            <w:tcW w:w="10224" w:type="dxa"/>
            <w:shd w:val="clear" w:color="auto" w:fill="F2F6FA"/>
          </w:tcPr>
          <w:p w14:paraId="49DB7F9E" w14:textId="77777777" w:rsidR="00985626" w:rsidRDefault="00000000">
            <w:pPr>
              <w:spacing w:after="40"/>
            </w:pPr>
            <w:r>
              <w:rPr>
                <w:b/>
              </w:rPr>
              <w:t>Plain-language goal</w:t>
            </w:r>
          </w:p>
          <w:p w14:paraId="04BBAF43" w14:textId="77777777" w:rsidR="00985626" w:rsidRDefault="00000000">
            <w:pPr>
              <w:pStyle w:val="BoxText"/>
            </w:pPr>
            <w:r>
              <w:t>Your task is not to retell the whole case. Your task is to extract the evidence needed to answer: who was the insider, what triggered the case, what did they do, why did they appear to do it, what opportunity enabled it, what organisational asset was affected, and what vulnerability or weakness was relevant?</w:t>
            </w:r>
          </w:p>
        </w:tc>
      </w:tr>
    </w:tbl>
    <w:p w14:paraId="2ACCF672" w14:textId="77777777" w:rsidR="00985626" w:rsidRDefault="00985626"/>
    <w:p w14:paraId="14173461" w14:textId="77777777" w:rsidR="00985626" w:rsidRDefault="00000000">
      <w:pPr>
        <w:pStyle w:val="Heading1"/>
      </w:pPr>
      <w:bookmarkStart w:id="1" w:name="_Toc229991561"/>
      <w:r>
        <w:t>2. Core coding rules</w:t>
      </w:r>
      <w:bookmarkEnd w:id="1"/>
    </w:p>
    <w:p w14:paraId="59413338" w14:textId="77777777" w:rsidR="00985626" w:rsidRDefault="00000000">
      <w:pPr>
        <w:spacing w:after="20"/>
        <w:ind w:left="360" w:hanging="360"/>
      </w:pPr>
      <w:r>
        <w:t>1.</w:t>
      </w:r>
      <w:r>
        <w:tab/>
        <w:t>Code only information supported by the case material.</w:t>
      </w:r>
    </w:p>
    <w:p w14:paraId="3556DE36" w14:textId="77777777" w:rsidR="00985626" w:rsidRDefault="00000000">
      <w:pPr>
        <w:spacing w:after="20"/>
        <w:ind w:left="360" w:hanging="360"/>
      </w:pPr>
      <w:r>
        <w:t>2.</w:t>
      </w:r>
      <w:r>
        <w:tab/>
        <w:t>Use the exact schema value where a predefined value exists.</w:t>
      </w:r>
    </w:p>
    <w:p w14:paraId="6097828D" w14:textId="77777777" w:rsidR="00985626" w:rsidRDefault="00000000">
      <w:pPr>
        <w:spacing w:after="20"/>
        <w:ind w:left="360" w:hanging="360"/>
      </w:pPr>
      <w:r>
        <w:t>3.</w:t>
      </w:r>
      <w:r>
        <w:tab/>
      </w:r>
      <w:r>
        <w:t>Use multiple values only when each value is separately supported by evidence.</w:t>
      </w:r>
    </w:p>
    <w:p w14:paraId="2F783942" w14:textId="77777777" w:rsidR="00985626" w:rsidRDefault="00000000">
      <w:pPr>
        <w:spacing w:after="20"/>
        <w:ind w:left="360" w:hanging="360"/>
      </w:pPr>
      <w:r>
        <w:t>4.</w:t>
      </w:r>
      <w:r>
        <w:tab/>
        <w:t>Use unknown when the case does not provide enough evidence to code a value.</w:t>
      </w:r>
    </w:p>
    <w:p w14:paraId="3239713E" w14:textId="77777777" w:rsidR="00985626" w:rsidRDefault="00000000">
      <w:pPr>
        <w:spacing w:after="20"/>
        <w:ind w:left="360" w:hanging="360"/>
      </w:pPr>
      <w:r>
        <w:t>5.</w:t>
      </w:r>
      <w:r>
        <w:tab/>
        <w:t>Use other only when the evidence is present but does not fit any existing schema value.</w:t>
      </w:r>
    </w:p>
    <w:p w14:paraId="60BA3050" w14:textId="77777777" w:rsidR="00985626" w:rsidRDefault="00000000">
      <w:pPr>
        <w:spacing w:after="20"/>
        <w:ind w:left="360" w:hanging="360"/>
      </w:pPr>
      <w:r>
        <w:t>6.</w:t>
      </w:r>
      <w:r>
        <w:tab/>
        <w:t>Do not use unknown together with a known value in the same array. Example: use ["financial_stress"], not ["financial_stress", "unknown"].</w:t>
      </w:r>
    </w:p>
    <w:p w14:paraId="61DC5044" w14:textId="77777777" w:rsidR="00985626" w:rsidRDefault="00000000">
      <w:pPr>
        <w:spacing w:after="20"/>
        <w:ind w:left="360" w:hanging="360"/>
      </w:pPr>
      <w:r>
        <w:t>7.</w:t>
      </w:r>
      <w:r>
        <w:tab/>
        <w:t>Keep free-text values concise, factual, and neutral. Avoid speculation and emotive wording.</w:t>
      </w:r>
    </w:p>
    <w:p w14:paraId="5C002D6C" w14:textId="77777777" w:rsidR="00985626" w:rsidRDefault="00000000">
      <w:pPr>
        <w:spacing w:after="20"/>
        <w:ind w:left="360" w:hanging="360"/>
      </w:pPr>
      <w:r>
        <w:t>8.</w:t>
      </w:r>
      <w:r>
        <w:tab/>
      </w:r>
      <w:r>
        <w:t>Do not infer clinical or personality traits from the attack alone.</w:t>
      </w:r>
    </w:p>
    <w:p w14:paraId="0DDB7795" w14:textId="62762F03" w:rsidR="00985626" w:rsidRDefault="00000000">
      <w:pPr>
        <w:spacing w:after="20"/>
        <w:ind w:left="360" w:hanging="360"/>
      </w:pPr>
      <w:r>
        <w:t>9.</w:t>
      </w:r>
      <w:r>
        <w:tab/>
        <w:t xml:space="preserve">Record uncertainty in screening_note </w:t>
      </w:r>
    </w:p>
    <w:p w14:paraId="37873F75" w14:textId="77777777" w:rsidR="00985626" w:rsidRDefault="00000000">
      <w:pPr>
        <w:spacing w:after="20"/>
        <w:ind w:left="360" w:hanging="360"/>
      </w:pPr>
      <w:r>
        <w:t>10.</w:t>
      </w:r>
      <w:r>
        <w:tab/>
        <w:t>Validate the completed file before submission.</w:t>
      </w:r>
    </w:p>
    <w:tbl>
      <w:tblPr>
        <w:tblStyle w:val="TableGrid"/>
        <w:tblW w:w="0" w:type="auto"/>
        <w:jc w:val="center"/>
        <w:tblLook w:val="04A0" w:firstRow="1" w:lastRow="0" w:firstColumn="1" w:lastColumn="0" w:noHBand="0" w:noVBand="1"/>
      </w:tblPr>
      <w:tblGrid>
        <w:gridCol w:w="1984"/>
        <w:gridCol w:w="4221"/>
        <w:gridCol w:w="4235"/>
      </w:tblGrid>
      <w:tr w:rsidR="00985626" w14:paraId="740AB6E4" w14:textId="77777777" w:rsidTr="006E6E8E">
        <w:trPr>
          <w:cantSplit/>
          <w:jc w:val="center"/>
        </w:trPr>
        <w:tc>
          <w:tcPr>
            <w:tcW w:w="1984" w:type="dxa"/>
            <w:shd w:val="clear" w:color="auto" w:fill="D9EAF7"/>
            <w:vAlign w:val="center"/>
          </w:tcPr>
          <w:p w14:paraId="5A9A4B69" w14:textId="77777777" w:rsidR="00985626" w:rsidRDefault="00000000">
            <w:pPr>
              <w:spacing w:after="0" w:line="240" w:lineRule="auto"/>
            </w:pPr>
            <w:r>
              <w:rPr>
                <w:b/>
                <w:sz w:val="16"/>
              </w:rPr>
              <w:t>Decision</w:t>
            </w:r>
          </w:p>
        </w:tc>
        <w:tc>
          <w:tcPr>
            <w:tcW w:w="4221" w:type="dxa"/>
            <w:shd w:val="clear" w:color="auto" w:fill="D9EAF7"/>
            <w:vAlign w:val="center"/>
          </w:tcPr>
          <w:p w14:paraId="6C4BE82A" w14:textId="77777777" w:rsidR="00985626" w:rsidRDefault="00000000">
            <w:pPr>
              <w:spacing w:after="0" w:line="240" w:lineRule="auto"/>
            </w:pPr>
            <w:r>
              <w:rPr>
                <w:b/>
                <w:sz w:val="16"/>
              </w:rPr>
              <w:t>Use when</w:t>
            </w:r>
          </w:p>
        </w:tc>
        <w:tc>
          <w:tcPr>
            <w:tcW w:w="4235" w:type="dxa"/>
            <w:shd w:val="clear" w:color="auto" w:fill="D9EAF7"/>
            <w:vAlign w:val="center"/>
          </w:tcPr>
          <w:p w14:paraId="3716781D" w14:textId="77777777" w:rsidR="00985626" w:rsidRDefault="00000000">
            <w:pPr>
              <w:spacing w:after="0" w:line="240" w:lineRule="auto"/>
            </w:pPr>
            <w:r>
              <w:rPr>
                <w:b/>
                <w:sz w:val="16"/>
              </w:rPr>
              <w:t>Example</w:t>
            </w:r>
          </w:p>
        </w:tc>
      </w:tr>
      <w:tr w:rsidR="00985626" w14:paraId="51C23EEA" w14:textId="77777777" w:rsidTr="006E6E8E">
        <w:trPr>
          <w:cantSplit/>
          <w:jc w:val="center"/>
        </w:trPr>
        <w:tc>
          <w:tcPr>
            <w:tcW w:w="1984" w:type="dxa"/>
          </w:tcPr>
          <w:p w14:paraId="5A17382C" w14:textId="77777777" w:rsidR="00985626" w:rsidRDefault="00000000">
            <w:pPr>
              <w:spacing w:after="0" w:line="240" w:lineRule="auto"/>
            </w:pPr>
            <w:r>
              <w:rPr>
                <w:sz w:val="16"/>
              </w:rPr>
              <w:t>Use a schema value</w:t>
            </w:r>
          </w:p>
        </w:tc>
        <w:tc>
          <w:tcPr>
            <w:tcW w:w="4221" w:type="dxa"/>
          </w:tcPr>
          <w:p w14:paraId="47D2C6D3" w14:textId="77777777" w:rsidR="00985626" w:rsidRDefault="00000000">
            <w:pPr>
              <w:spacing w:after="0" w:line="240" w:lineRule="auto"/>
            </w:pPr>
            <w:r>
              <w:rPr>
                <w:sz w:val="16"/>
              </w:rPr>
              <w:t>The source clearly supports an allowed value.</w:t>
            </w:r>
          </w:p>
        </w:tc>
        <w:tc>
          <w:tcPr>
            <w:tcW w:w="4235" w:type="dxa"/>
          </w:tcPr>
          <w:p w14:paraId="7C227A7E" w14:textId="77777777" w:rsidR="00985626" w:rsidRDefault="00000000">
            <w:pPr>
              <w:spacing w:after="0" w:line="240" w:lineRule="auto"/>
            </w:pPr>
            <w:r>
              <w:rPr>
                <w:sz w:val="16"/>
              </w:rPr>
              <w:t>The case states the actor was a contractor -&gt; type_of_actor: ["contractor"].</w:t>
            </w:r>
          </w:p>
        </w:tc>
      </w:tr>
      <w:tr w:rsidR="00985626" w14:paraId="3A1177F3" w14:textId="77777777" w:rsidTr="006E6E8E">
        <w:trPr>
          <w:cantSplit/>
          <w:jc w:val="center"/>
        </w:trPr>
        <w:tc>
          <w:tcPr>
            <w:tcW w:w="1984" w:type="dxa"/>
          </w:tcPr>
          <w:p w14:paraId="23F47CB0" w14:textId="77777777" w:rsidR="00985626" w:rsidRDefault="00000000">
            <w:pPr>
              <w:spacing w:after="0" w:line="240" w:lineRule="auto"/>
            </w:pPr>
            <w:r>
              <w:rPr>
                <w:sz w:val="16"/>
              </w:rPr>
              <w:t>Use unknown</w:t>
            </w:r>
          </w:p>
        </w:tc>
        <w:tc>
          <w:tcPr>
            <w:tcW w:w="4221" w:type="dxa"/>
          </w:tcPr>
          <w:p w14:paraId="75603211" w14:textId="77777777" w:rsidR="00985626" w:rsidRDefault="00000000">
            <w:pPr>
              <w:spacing w:after="0" w:line="240" w:lineRule="auto"/>
            </w:pPr>
            <w:r>
              <w:rPr>
                <w:sz w:val="16"/>
              </w:rPr>
              <w:t>The source is silent or too vague.</w:t>
            </w:r>
          </w:p>
        </w:tc>
        <w:tc>
          <w:tcPr>
            <w:tcW w:w="4235" w:type="dxa"/>
          </w:tcPr>
          <w:p w14:paraId="066DB6FB" w14:textId="77777777" w:rsidR="00985626" w:rsidRDefault="00000000">
            <w:pPr>
              <w:spacing w:after="0" w:line="240" w:lineRule="auto"/>
            </w:pPr>
            <w:r>
              <w:rPr>
                <w:sz w:val="16"/>
              </w:rPr>
              <w:t>The actor role is not described -&gt; enterprise_role: ["unknown"].</w:t>
            </w:r>
          </w:p>
        </w:tc>
      </w:tr>
      <w:tr w:rsidR="00985626" w14:paraId="439DF76D" w14:textId="77777777" w:rsidTr="006E6E8E">
        <w:trPr>
          <w:cantSplit/>
          <w:jc w:val="center"/>
        </w:trPr>
        <w:tc>
          <w:tcPr>
            <w:tcW w:w="1984" w:type="dxa"/>
          </w:tcPr>
          <w:p w14:paraId="4B338B08" w14:textId="77777777" w:rsidR="00985626" w:rsidRDefault="00000000">
            <w:pPr>
              <w:spacing w:after="0" w:line="240" w:lineRule="auto"/>
            </w:pPr>
            <w:r>
              <w:rPr>
                <w:sz w:val="16"/>
              </w:rPr>
              <w:t>Use other</w:t>
            </w:r>
          </w:p>
        </w:tc>
        <w:tc>
          <w:tcPr>
            <w:tcW w:w="4221" w:type="dxa"/>
          </w:tcPr>
          <w:p w14:paraId="13697F03" w14:textId="77777777" w:rsidR="00985626" w:rsidRDefault="00000000">
            <w:pPr>
              <w:spacing w:after="0" w:line="240" w:lineRule="auto"/>
            </w:pPr>
            <w:r>
              <w:rPr>
                <w:sz w:val="16"/>
              </w:rPr>
              <w:t>The source clearly gives a value but no allowed label fits.</w:t>
            </w:r>
          </w:p>
        </w:tc>
        <w:tc>
          <w:tcPr>
            <w:tcW w:w="4235" w:type="dxa"/>
          </w:tcPr>
          <w:p w14:paraId="513A460B" w14:textId="77777777" w:rsidR="00985626" w:rsidRDefault="00000000">
            <w:pPr>
              <w:spacing w:after="0" w:line="240" w:lineRule="auto"/>
            </w:pPr>
            <w:r>
              <w:rPr>
                <w:sz w:val="16"/>
              </w:rPr>
              <w:t xml:space="preserve">The actor is an unpaid </w:t>
            </w:r>
            <w:proofErr w:type="gramStart"/>
            <w:r>
              <w:rPr>
                <w:sz w:val="16"/>
              </w:rPr>
              <w:t>intern</w:t>
            </w:r>
            <w:proofErr w:type="gramEnd"/>
            <w:r>
              <w:rPr>
                <w:sz w:val="16"/>
              </w:rPr>
              <w:t xml:space="preserve"> and no intern value exists -&gt; type_of_actor: ["other"], with explanation in screening_note.</w:t>
            </w:r>
          </w:p>
        </w:tc>
      </w:tr>
    </w:tbl>
    <w:p w14:paraId="21CFC026" w14:textId="77777777" w:rsidR="00985626" w:rsidRDefault="00985626"/>
    <w:p w14:paraId="3A0B35EA" w14:textId="77777777" w:rsidR="00985626" w:rsidRDefault="00000000">
      <w:pPr>
        <w:pStyle w:val="Heading1"/>
      </w:pPr>
      <w:bookmarkStart w:id="2" w:name="_Toc229991562"/>
      <w:r>
        <w:t>3. Evidence standards</w:t>
      </w:r>
      <w:bookmarkEnd w:id="2"/>
    </w:p>
    <w:p w14:paraId="5B20301E" w14:textId="77777777" w:rsidR="00985626" w:rsidRDefault="00000000">
      <w:r>
        <w:t>Each coding decision should be traceable to explicit evidence or a conservative inference. The stronger and more psychological the claim, the stronger the evidence required.</w:t>
      </w:r>
    </w:p>
    <w:tbl>
      <w:tblPr>
        <w:tblStyle w:val="TableGrid"/>
        <w:tblW w:w="0" w:type="auto"/>
        <w:jc w:val="center"/>
        <w:tblLook w:val="04A0" w:firstRow="1" w:lastRow="0" w:firstColumn="1" w:lastColumn="0" w:noHBand="0" w:noVBand="1"/>
      </w:tblPr>
      <w:tblGrid>
        <w:gridCol w:w="1823"/>
        <w:gridCol w:w="2522"/>
        <w:gridCol w:w="2650"/>
        <w:gridCol w:w="3445"/>
      </w:tblGrid>
      <w:tr w:rsidR="00985626" w14:paraId="3C27A259" w14:textId="77777777">
        <w:trPr>
          <w:cantSplit/>
          <w:jc w:val="center"/>
        </w:trPr>
        <w:tc>
          <w:tcPr>
            <w:tcW w:w="2088" w:type="dxa"/>
            <w:shd w:val="clear" w:color="auto" w:fill="D9EAF7"/>
            <w:vAlign w:val="center"/>
          </w:tcPr>
          <w:p w14:paraId="7CE2CE21" w14:textId="77777777" w:rsidR="00985626" w:rsidRDefault="00000000">
            <w:pPr>
              <w:spacing w:after="0" w:line="240" w:lineRule="auto"/>
            </w:pPr>
            <w:r>
              <w:rPr>
                <w:b/>
                <w:sz w:val="16"/>
              </w:rPr>
              <w:t>Evidence type</w:t>
            </w:r>
          </w:p>
        </w:tc>
        <w:tc>
          <w:tcPr>
            <w:tcW w:w="3024" w:type="dxa"/>
            <w:shd w:val="clear" w:color="auto" w:fill="D9EAF7"/>
            <w:vAlign w:val="center"/>
          </w:tcPr>
          <w:p w14:paraId="240AC306" w14:textId="77777777" w:rsidR="00985626" w:rsidRDefault="00000000">
            <w:pPr>
              <w:spacing w:after="0" w:line="240" w:lineRule="auto"/>
            </w:pPr>
            <w:r>
              <w:rPr>
                <w:b/>
                <w:sz w:val="16"/>
              </w:rPr>
              <w:t>Definition</w:t>
            </w:r>
          </w:p>
        </w:tc>
        <w:tc>
          <w:tcPr>
            <w:tcW w:w="3240" w:type="dxa"/>
            <w:shd w:val="clear" w:color="auto" w:fill="D9EAF7"/>
            <w:vAlign w:val="center"/>
          </w:tcPr>
          <w:p w14:paraId="4BE87A8C" w14:textId="77777777" w:rsidR="00985626" w:rsidRDefault="00000000">
            <w:pPr>
              <w:spacing w:after="0" w:line="240" w:lineRule="auto"/>
            </w:pPr>
            <w:r>
              <w:rPr>
                <w:b/>
                <w:sz w:val="16"/>
              </w:rPr>
              <w:t>Acceptable use</w:t>
            </w:r>
          </w:p>
        </w:tc>
        <w:tc>
          <w:tcPr>
            <w:tcW w:w="4104" w:type="dxa"/>
            <w:shd w:val="clear" w:color="auto" w:fill="D9EAF7"/>
            <w:vAlign w:val="center"/>
          </w:tcPr>
          <w:p w14:paraId="30B21DA2" w14:textId="77777777" w:rsidR="00985626" w:rsidRDefault="00000000">
            <w:pPr>
              <w:spacing w:after="0" w:line="240" w:lineRule="auto"/>
            </w:pPr>
            <w:r>
              <w:rPr>
                <w:b/>
                <w:sz w:val="16"/>
              </w:rPr>
              <w:t>Example</w:t>
            </w:r>
          </w:p>
        </w:tc>
      </w:tr>
      <w:tr w:rsidR="00985626" w14:paraId="3EDA6D0A" w14:textId="77777777">
        <w:trPr>
          <w:cantSplit/>
          <w:jc w:val="center"/>
        </w:trPr>
        <w:tc>
          <w:tcPr>
            <w:tcW w:w="2088" w:type="dxa"/>
          </w:tcPr>
          <w:p w14:paraId="578C09A5" w14:textId="77777777" w:rsidR="00985626" w:rsidRDefault="00000000">
            <w:pPr>
              <w:spacing w:after="0" w:line="240" w:lineRule="auto"/>
            </w:pPr>
            <w:r>
              <w:rPr>
                <w:sz w:val="16"/>
              </w:rPr>
              <w:t>Explicit evidence</w:t>
            </w:r>
          </w:p>
        </w:tc>
        <w:tc>
          <w:tcPr>
            <w:tcW w:w="3024" w:type="dxa"/>
          </w:tcPr>
          <w:p w14:paraId="325AEC90" w14:textId="77777777" w:rsidR="00985626" w:rsidRDefault="00000000">
            <w:pPr>
              <w:spacing w:after="0" w:line="240" w:lineRule="auto"/>
            </w:pPr>
            <w:r>
              <w:rPr>
                <w:sz w:val="16"/>
              </w:rPr>
              <w:t>The case directly states the fact.</w:t>
            </w:r>
          </w:p>
        </w:tc>
        <w:tc>
          <w:tcPr>
            <w:tcW w:w="3240" w:type="dxa"/>
          </w:tcPr>
          <w:p w14:paraId="6532202F" w14:textId="77777777" w:rsidR="00985626" w:rsidRDefault="00000000">
            <w:pPr>
              <w:spacing w:after="0" w:line="240" w:lineRule="auto"/>
            </w:pPr>
            <w:r>
              <w:rPr>
                <w:sz w:val="16"/>
              </w:rPr>
              <w:t>Code the relevant value with high confidence.</w:t>
            </w:r>
          </w:p>
        </w:tc>
        <w:tc>
          <w:tcPr>
            <w:tcW w:w="4104" w:type="dxa"/>
          </w:tcPr>
          <w:p w14:paraId="4F099D0A" w14:textId="77777777" w:rsidR="00985626" w:rsidRDefault="00000000">
            <w:pPr>
              <w:spacing w:after="0" w:line="240" w:lineRule="auto"/>
            </w:pPr>
            <w:r>
              <w:rPr>
                <w:sz w:val="16"/>
              </w:rPr>
              <w:t>"The employee was in severe debt" -&gt; psychological_state: ["financial_stress"].</w:t>
            </w:r>
          </w:p>
        </w:tc>
      </w:tr>
      <w:tr w:rsidR="00985626" w14:paraId="756DB4B3" w14:textId="77777777">
        <w:trPr>
          <w:cantSplit/>
          <w:jc w:val="center"/>
        </w:trPr>
        <w:tc>
          <w:tcPr>
            <w:tcW w:w="2088" w:type="dxa"/>
          </w:tcPr>
          <w:p w14:paraId="5C95DB64" w14:textId="77777777" w:rsidR="00985626" w:rsidRDefault="00000000">
            <w:pPr>
              <w:spacing w:after="0" w:line="240" w:lineRule="auto"/>
            </w:pPr>
            <w:r>
              <w:rPr>
                <w:sz w:val="16"/>
              </w:rPr>
              <w:t>Defensible inference</w:t>
            </w:r>
          </w:p>
        </w:tc>
        <w:tc>
          <w:tcPr>
            <w:tcW w:w="3024" w:type="dxa"/>
          </w:tcPr>
          <w:p w14:paraId="7C0E8575" w14:textId="77777777" w:rsidR="00985626" w:rsidRDefault="00000000">
            <w:pPr>
              <w:spacing w:after="0" w:line="240" w:lineRule="auto"/>
            </w:pPr>
            <w:r>
              <w:rPr>
                <w:sz w:val="16"/>
              </w:rPr>
              <w:t>The case facts strongly support a conservative interpretation, even if the exact word is not used.</w:t>
            </w:r>
          </w:p>
        </w:tc>
        <w:tc>
          <w:tcPr>
            <w:tcW w:w="3240" w:type="dxa"/>
          </w:tcPr>
          <w:p w14:paraId="5422DC8D" w14:textId="77777777" w:rsidR="00985626" w:rsidRDefault="00000000">
            <w:pPr>
              <w:spacing w:after="0" w:line="240" w:lineRule="auto"/>
            </w:pPr>
            <w:r>
              <w:rPr>
                <w:sz w:val="16"/>
              </w:rPr>
              <w:t>Code only when a reasonable annotator would reach the same conclusion.</w:t>
            </w:r>
          </w:p>
        </w:tc>
        <w:tc>
          <w:tcPr>
            <w:tcW w:w="4104" w:type="dxa"/>
          </w:tcPr>
          <w:p w14:paraId="58740196" w14:textId="77777777" w:rsidR="00985626" w:rsidRDefault="00000000">
            <w:pPr>
              <w:spacing w:after="0" w:line="240" w:lineRule="auto"/>
            </w:pPr>
            <w:r>
              <w:rPr>
                <w:sz w:val="16"/>
              </w:rPr>
              <w:t>An employee copies proprietary files after being told their role will end, and the source links this to retaliation -&gt; motivation_to_attack: ["revenge"].</w:t>
            </w:r>
          </w:p>
        </w:tc>
      </w:tr>
      <w:tr w:rsidR="00985626" w14:paraId="7C2F9FAF" w14:textId="77777777">
        <w:trPr>
          <w:cantSplit/>
          <w:jc w:val="center"/>
        </w:trPr>
        <w:tc>
          <w:tcPr>
            <w:tcW w:w="2088" w:type="dxa"/>
          </w:tcPr>
          <w:p w14:paraId="0CBA35BC" w14:textId="77777777" w:rsidR="00985626" w:rsidRDefault="00000000">
            <w:pPr>
              <w:spacing w:after="0" w:line="240" w:lineRule="auto"/>
            </w:pPr>
            <w:r>
              <w:rPr>
                <w:sz w:val="16"/>
              </w:rPr>
              <w:t>Unsupported inference</w:t>
            </w:r>
          </w:p>
        </w:tc>
        <w:tc>
          <w:tcPr>
            <w:tcW w:w="3024" w:type="dxa"/>
          </w:tcPr>
          <w:p w14:paraId="5EAC26C4" w14:textId="77777777" w:rsidR="00985626" w:rsidRDefault="00000000">
            <w:pPr>
              <w:spacing w:after="0" w:line="240" w:lineRule="auto"/>
            </w:pPr>
            <w:r>
              <w:rPr>
                <w:sz w:val="16"/>
              </w:rPr>
              <w:t>The code would require assumptions not grounded in the source.</w:t>
            </w:r>
          </w:p>
        </w:tc>
        <w:tc>
          <w:tcPr>
            <w:tcW w:w="3240" w:type="dxa"/>
          </w:tcPr>
          <w:p w14:paraId="0D581342" w14:textId="77777777" w:rsidR="00985626" w:rsidRDefault="00000000">
            <w:pPr>
              <w:spacing w:after="0" w:line="240" w:lineRule="auto"/>
            </w:pPr>
            <w:r>
              <w:rPr>
                <w:sz w:val="16"/>
              </w:rPr>
              <w:t>Do not code the value. Use unknown or omit the unsupported value.</w:t>
            </w:r>
          </w:p>
        </w:tc>
        <w:tc>
          <w:tcPr>
            <w:tcW w:w="4104" w:type="dxa"/>
          </w:tcPr>
          <w:p w14:paraId="06E78D97" w14:textId="77777777" w:rsidR="00985626" w:rsidRDefault="00000000">
            <w:pPr>
              <w:spacing w:after="0" w:line="240" w:lineRule="auto"/>
            </w:pPr>
            <w:r>
              <w:rPr>
                <w:sz w:val="16"/>
              </w:rPr>
              <w:t>Do not code psychopathy simply because the employee copied files.</w:t>
            </w:r>
          </w:p>
        </w:tc>
      </w:tr>
      <w:tr w:rsidR="00985626" w14:paraId="331C90FA" w14:textId="77777777">
        <w:trPr>
          <w:cantSplit/>
          <w:jc w:val="center"/>
        </w:trPr>
        <w:tc>
          <w:tcPr>
            <w:tcW w:w="2088" w:type="dxa"/>
          </w:tcPr>
          <w:p w14:paraId="4A0E07DE" w14:textId="77777777" w:rsidR="00985626" w:rsidRDefault="00000000">
            <w:pPr>
              <w:spacing w:after="0" w:line="240" w:lineRule="auto"/>
            </w:pPr>
            <w:r>
              <w:rPr>
                <w:sz w:val="16"/>
              </w:rPr>
              <w:t>Ambiguous evidence</w:t>
            </w:r>
          </w:p>
        </w:tc>
        <w:tc>
          <w:tcPr>
            <w:tcW w:w="3024" w:type="dxa"/>
          </w:tcPr>
          <w:p w14:paraId="17509CE7" w14:textId="77777777" w:rsidR="00985626" w:rsidRDefault="00000000">
            <w:pPr>
              <w:spacing w:after="0" w:line="240" w:lineRule="auto"/>
            </w:pPr>
            <w:r>
              <w:rPr>
                <w:sz w:val="16"/>
              </w:rPr>
              <w:t>The case hints at a value but does not provide enough support.</w:t>
            </w:r>
          </w:p>
        </w:tc>
        <w:tc>
          <w:tcPr>
            <w:tcW w:w="3240" w:type="dxa"/>
          </w:tcPr>
          <w:p w14:paraId="0AA007D0" w14:textId="77777777" w:rsidR="00985626" w:rsidRDefault="00000000">
            <w:pPr>
              <w:spacing w:after="0" w:line="240" w:lineRule="auto"/>
            </w:pPr>
            <w:r>
              <w:rPr>
                <w:sz w:val="16"/>
              </w:rPr>
              <w:t>Use unknown and explain uncertainty if important.</w:t>
            </w:r>
          </w:p>
        </w:tc>
        <w:tc>
          <w:tcPr>
            <w:tcW w:w="4104" w:type="dxa"/>
          </w:tcPr>
          <w:p w14:paraId="38586B63" w14:textId="77777777" w:rsidR="00985626" w:rsidRDefault="00000000">
            <w:pPr>
              <w:spacing w:after="0" w:line="240" w:lineRule="auto"/>
            </w:pPr>
            <w:r>
              <w:rPr>
                <w:sz w:val="16"/>
              </w:rPr>
              <w:t>The source says the actor was "unhappy" but gives no reason -&gt; motivation_to_attack may remain ["unknown"].</w:t>
            </w:r>
          </w:p>
        </w:tc>
      </w:tr>
    </w:tbl>
    <w:p w14:paraId="69F2A2C1" w14:textId="77777777" w:rsidR="00985626" w:rsidRDefault="00985626"/>
    <w:p w14:paraId="0D5E08BA" w14:textId="77777777" w:rsidR="00B37622" w:rsidRDefault="00B37622"/>
    <w:p w14:paraId="638AD3D0" w14:textId="77777777" w:rsidR="00B37622" w:rsidRDefault="00B37622"/>
    <w:tbl>
      <w:tblPr>
        <w:tblStyle w:val="TableGrid"/>
        <w:tblW w:w="0" w:type="auto"/>
        <w:jc w:val="center"/>
        <w:tblLook w:val="04A0" w:firstRow="1" w:lastRow="0" w:firstColumn="1" w:lastColumn="0" w:noHBand="0" w:noVBand="1"/>
      </w:tblPr>
      <w:tblGrid>
        <w:gridCol w:w="10224"/>
      </w:tblGrid>
      <w:tr w:rsidR="00985626" w14:paraId="29122C95" w14:textId="77777777">
        <w:trPr>
          <w:jc w:val="center"/>
        </w:trPr>
        <w:tc>
          <w:tcPr>
            <w:tcW w:w="10224" w:type="dxa"/>
            <w:shd w:val="clear" w:color="auto" w:fill="F2F6FA"/>
          </w:tcPr>
          <w:p w14:paraId="1C5AC173" w14:textId="77777777" w:rsidR="00985626" w:rsidRDefault="00000000">
            <w:pPr>
              <w:spacing w:after="40"/>
            </w:pPr>
            <w:r>
              <w:rPr>
                <w:b/>
              </w:rPr>
              <w:lastRenderedPageBreak/>
              <w:t>Rule for motive versus personality</w:t>
            </w:r>
          </w:p>
          <w:p w14:paraId="60BC0B81" w14:textId="77777777" w:rsidR="00985626" w:rsidRDefault="00000000">
            <w:pPr>
              <w:pStyle w:val="BoxText"/>
            </w:pPr>
            <w:r>
              <w:t>Motive can sometimes be inferred from a sequence of events when the source context supports it. Personality characteristics require much stronger evidence. Do not code greed, narcissism, psychopathy, low agreeableness, or risk tolerance unless the source provides direct or very strong behavioural evidence for that trait.</w:t>
            </w:r>
          </w:p>
        </w:tc>
      </w:tr>
    </w:tbl>
    <w:p w14:paraId="39450601" w14:textId="77777777" w:rsidR="00985626" w:rsidRDefault="00985626"/>
    <w:p w14:paraId="28041ED8" w14:textId="77777777" w:rsidR="00985626" w:rsidRDefault="00000000">
      <w:pPr>
        <w:pStyle w:val="Heading1"/>
      </w:pPr>
      <w:bookmarkStart w:id="3" w:name="_Toc229991563"/>
      <w:r>
        <w:t>4. Coding workflow</w:t>
      </w:r>
      <w:bookmarkEnd w:id="3"/>
    </w:p>
    <w:p w14:paraId="41200D13" w14:textId="77777777" w:rsidR="00985626" w:rsidRDefault="00000000">
      <w:pPr>
        <w:spacing w:after="20"/>
        <w:ind w:left="360" w:hanging="360"/>
      </w:pPr>
      <w:r>
        <w:t>1.</w:t>
      </w:r>
      <w:r>
        <w:tab/>
        <w:t>Read the full case once without coding. Identify the source, actors, relationship to the organisation, trigger, action, asset, harm, and outcome.</w:t>
      </w:r>
    </w:p>
    <w:p w14:paraId="05A26C1F" w14:textId="77777777" w:rsidR="00985626" w:rsidRDefault="00000000">
      <w:pPr>
        <w:spacing w:after="20"/>
        <w:ind w:left="360" w:hanging="360"/>
      </w:pPr>
      <w:r>
        <w:t>2.</w:t>
      </w:r>
      <w:r>
        <w:tab/>
      </w:r>
      <w:r>
        <w:t>Highlight evidence for each major category: precipitating event, actor characteristics, attack characteristics, and organisation characteristics.</w:t>
      </w:r>
    </w:p>
    <w:p w14:paraId="431A890C" w14:textId="1B4D245D" w:rsidR="00985626" w:rsidRDefault="00000000">
      <w:pPr>
        <w:spacing w:after="20"/>
        <w:ind w:left="360" w:hanging="360"/>
      </w:pPr>
      <w:r>
        <w:t>3.</w:t>
      </w:r>
      <w:r>
        <w:tab/>
        <w:t>Complete stage1_ingestion first, including case_id, source, reference, case_summary, include_for_stage_2, and screening_note.</w:t>
      </w:r>
      <w:r w:rsidR="000E07C3">
        <w:t xml:space="preserve"> </w:t>
      </w:r>
      <w:r w:rsidR="006118D8">
        <w:t>(This step has already been done</w:t>
      </w:r>
      <w:r w:rsidR="007437D1">
        <w:t xml:space="preserve"> for you</w:t>
      </w:r>
      <w:r w:rsidR="006118D8">
        <w:t>)</w:t>
      </w:r>
    </w:p>
    <w:p w14:paraId="6C087C81" w14:textId="07233E9A" w:rsidR="00985626" w:rsidRDefault="00000000">
      <w:pPr>
        <w:spacing w:after="20"/>
        <w:ind w:left="360" w:hanging="360"/>
      </w:pPr>
      <w:r>
        <w:t>4.</w:t>
      </w:r>
      <w:r>
        <w:tab/>
        <w:t xml:space="preserve">Decide whether the case should proceed to Stage 2. Include only cases with sufficient evidence of an insider-related security or </w:t>
      </w:r>
      <w:proofErr w:type="spellStart"/>
      <w:r>
        <w:t>organisational</w:t>
      </w:r>
      <w:proofErr w:type="spellEnd"/>
      <w:r>
        <w:t xml:space="preserve"> harm event.</w:t>
      </w:r>
      <w:r w:rsidR="00702E68">
        <w:t xml:space="preserve"> (</w:t>
      </w:r>
      <w:r w:rsidR="00713412" w:rsidRPr="008D5E83">
        <w:rPr>
          <w:highlight w:val="cyan"/>
        </w:rPr>
        <w:t>Completion of the stage1_ingestion section will be performed by the first analyst, who will also decide whether the case should proceed for further analysis</w:t>
      </w:r>
      <w:r w:rsidR="00702E68">
        <w:t>.)</w:t>
      </w:r>
    </w:p>
    <w:p w14:paraId="1C9D5754" w14:textId="75E0F4EF" w:rsidR="00985626" w:rsidRDefault="00000000">
      <w:pPr>
        <w:spacing w:after="20"/>
        <w:ind w:left="360" w:hanging="360"/>
      </w:pPr>
      <w:r>
        <w:t>5.</w:t>
      </w:r>
      <w:r>
        <w:tab/>
        <w:t xml:space="preserve">Code </w:t>
      </w:r>
      <w:proofErr w:type="spellStart"/>
      <w:proofErr w:type="gramStart"/>
      <w:r>
        <w:t>catalyst.precipitating</w:t>
      </w:r>
      <w:proofErr w:type="gramEnd"/>
      <w:r>
        <w:t>_event</w:t>
      </w:r>
      <w:proofErr w:type="spellEnd"/>
      <w:r>
        <w:t>. This is the trigger or catalyst, not the whole motive.</w:t>
      </w:r>
    </w:p>
    <w:p w14:paraId="5B2BEBBC" w14:textId="77777777" w:rsidR="00985626" w:rsidRDefault="00000000">
      <w:pPr>
        <w:spacing w:after="20"/>
        <w:ind w:left="360" w:hanging="360"/>
      </w:pPr>
      <w:r>
        <w:t>6.</w:t>
      </w:r>
      <w:r>
        <w:tab/>
        <w:t>Code actor_characteristics using schema values and conservative evidence standards.</w:t>
      </w:r>
    </w:p>
    <w:p w14:paraId="3EFF6A4E" w14:textId="1BDE4E54" w:rsidR="00985626" w:rsidRDefault="00000000">
      <w:pPr>
        <w:spacing w:after="20"/>
        <w:ind w:left="360" w:hanging="360"/>
      </w:pPr>
      <w:r>
        <w:t>7.</w:t>
      </w:r>
      <w:r>
        <w:tab/>
        <w:t xml:space="preserve">Code </w:t>
      </w:r>
      <w:proofErr w:type="spellStart"/>
      <w:r>
        <w:t>attack_characteristics</w:t>
      </w:r>
      <w:proofErr w:type="spellEnd"/>
      <w:r>
        <w:t xml:space="preserve">, including </w:t>
      </w:r>
      <w:r w:rsidR="0055042F">
        <w:t>attack</w:t>
      </w:r>
      <w:r w:rsidR="00D52B01">
        <w:t xml:space="preserve"> type</w:t>
      </w:r>
      <w:r>
        <w:t xml:space="preserve">, </w:t>
      </w:r>
      <w:r w:rsidR="00D52B01">
        <w:t xml:space="preserve">attack </w:t>
      </w:r>
      <w:r>
        <w:t xml:space="preserve">objective, attack steps, and </w:t>
      </w:r>
      <w:r w:rsidR="00D52B01">
        <w:t xml:space="preserve">attack </w:t>
      </w:r>
      <w:r>
        <w:t>goals.</w:t>
      </w:r>
    </w:p>
    <w:p w14:paraId="679E1876" w14:textId="77777777" w:rsidR="00985626" w:rsidRDefault="00000000">
      <w:pPr>
        <w:spacing w:after="20"/>
        <w:ind w:left="360" w:hanging="360"/>
      </w:pPr>
      <w:r>
        <w:t>8.</w:t>
      </w:r>
      <w:r>
        <w:tab/>
      </w:r>
      <w:r>
        <w:t>Code organisation_characteristics, including affected asset and relevant organisational vulnerabilities.</w:t>
      </w:r>
    </w:p>
    <w:p w14:paraId="371D56D0" w14:textId="77777777" w:rsidR="00985626" w:rsidRDefault="00000000">
      <w:pPr>
        <w:spacing w:after="20"/>
        <w:ind w:left="360" w:hanging="360"/>
      </w:pPr>
      <w:r>
        <w:t>9.</w:t>
      </w:r>
      <w:r>
        <w:tab/>
        <w:t>Review all unknown and other values. Confirm they are intentional and documented where needed.</w:t>
      </w:r>
    </w:p>
    <w:p w14:paraId="7B982B45" w14:textId="77777777" w:rsidR="00985626" w:rsidRDefault="00000000">
      <w:pPr>
        <w:spacing w:after="20"/>
        <w:ind w:left="360" w:hanging="360"/>
      </w:pPr>
      <w:r>
        <w:t>10.</w:t>
      </w:r>
      <w:r>
        <w:tab/>
        <w:t>Run schema validation and correct any formatting or value errors before saving the final YAML/JSON file.</w:t>
      </w:r>
    </w:p>
    <w:p w14:paraId="165C042E" w14:textId="77777777" w:rsidR="0055206F" w:rsidRDefault="0055206F">
      <w:pPr>
        <w:spacing w:after="20"/>
        <w:ind w:left="360" w:hanging="360"/>
      </w:pPr>
    </w:p>
    <w:tbl>
      <w:tblPr>
        <w:tblStyle w:val="TableGrid"/>
        <w:tblW w:w="0" w:type="auto"/>
        <w:jc w:val="center"/>
        <w:tblLook w:val="04A0" w:firstRow="1" w:lastRow="0" w:firstColumn="1" w:lastColumn="0" w:noHBand="0" w:noVBand="1"/>
      </w:tblPr>
      <w:tblGrid>
        <w:gridCol w:w="10224"/>
      </w:tblGrid>
      <w:tr w:rsidR="00985626" w14:paraId="70B72352" w14:textId="77777777">
        <w:trPr>
          <w:jc w:val="center"/>
        </w:trPr>
        <w:tc>
          <w:tcPr>
            <w:tcW w:w="10224" w:type="dxa"/>
            <w:shd w:val="clear" w:color="auto" w:fill="F2F6FA"/>
          </w:tcPr>
          <w:p w14:paraId="17C101BC" w14:textId="77777777" w:rsidR="00985626" w:rsidRDefault="00000000">
            <w:pPr>
              <w:spacing w:after="40"/>
            </w:pPr>
            <w:r>
              <w:rPr>
                <w:b/>
              </w:rPr>
              <w:t>Minimum evidence to include a case for Stage 2</w:t>
            </w:r>
          </w:p>
          <w:p w14:paraId="626C52F3" w14:textId="77777777" w:rsidR="00985626" w:rsidRDefault="00000000">
            <w:pPr>
              <w:pStyle w:val="BoxText"/>
            </w:pPr>
            <w:r>
              <w:t>A case should normally proceed to Stage 2 only when the source identifies an insider or trusted actor, an intentional or potentially intentional harmful action, an affected organisational asset or process, and enough contextual evidence to code at least some actor, attack, and organisation characteristics.</w:t>
            </w:r>
          </w:p>
        </w:tc>
      </w:tr>
    </w:tbl>
    <w:p w14:paraId="3CD2E1F9" w14:textId="77777777" w:rsidR="00985626" w:rsidRDefault="00985626"/>
    <w:p w14:paraId="0133D791" w14:textId="77777777" w:rsidR="00985626" w:rsidRDefault="00985626">
      <w:pPr>
        <w:sectPr w:rsidR="00985626">
          <w:pgSz w:w="12240" w:h="15840"/>
          <w:pgMar w:top="936" w:right="1008" w:bottom="936" w:left="1008" w:header="720" w:footer="720" w:gutter="0"/>
          <w:cols w:space="720"/>
          <w:docGrid w:linePitch="360"/>
        </w:sectPr>
      </w:pPr>
    </w:p>
    <w:p w14:paraId="3CE17B71" w14:textId="77777777" w:rsidR="00985626" w:rsidRDefault="00000000">
      <w:pPr>
        <w:pStyle w:val="Heading1"/>
      </w:pPr>
      <w:bookmarkStart w:id="4" w:name="_Toc229991564"/>
      <w:r>
        <w:lastRenderedPageBreak/>
        <w:t>5. Field-by-field coding guide</w:t>
      </w:r>
      <w:bookmarkEnd w:id="4"/>
    </w:p>
    <w:p w14:paraId="31496682" w14:textId="77777777" w:rsidR="00985626" w:rsidRDefault="00000000">
      <w:r>
        <w:t>Use this section while coding. Values must match the schema exactly, including underscores and spelling.</w:t>
      </w:r>
    </w:p>
    <w:tbl>
      <w:tblPr>
        <w:tblStyle w:val="TableGrid"/>
        <w:tblW w:w="0" w:type="auto"/>
        <w:jc w:val="center"/>
        <w:tblLook w:val="04A0" w:firstRow="1" w:lastRow="0" w:firstColumn="1" w:lastColumn="0" w:noHBand="0" w:noVBand="1"/>
      </w:tblPr>
      <w:tblGrid>
        <w:gridCol w:w="2876"/>
        <w:gridCol w:w="3322"/>
        <w:gridCol w:w="2630"/>
        <w:gridCol w:w="5788"/>
      </w:tblGrid>
      <w:tr w:rsidR="00985626" w14:paraId="2CD7783F" w14:textId="77777777">
        <w:trPr>
          <w:cantSplit/>
          <w:jc w:val="center"/>
        </w:trPr>
        <w:tc>
          <w:tcPr>
            <w:tcW w:w="2880" w:type="dxa"/>
            <w:shd w:val="clear" w:color="auto" w:fill="D9EAF7"/>
            <w:vAlign w:val="center"/>
          </w:tcPr>
          <w:p w14:paraId="67EE60F7" w14:textId="77777777" w:rsidR="00985626" w:rsidRDefault="00000000">
            <w:pPr>
              <w:spacing w:after="0" w:line="240" w:lineRule="auto"/>
            </w:pPr>
            <w:r>
              <w:rPr>
                <w:b/>
                <w:sz w:val="16"/>
              </w:rPr>
              <w:t>Field</w:t>
            </w:r>
          </w:p>
        </w:tc>
        <w:tc>
          <w:tcPr>
            <w:tcW w:w="3456" w:type="dxa"/>
            <w:shd w:val="clear" w:color="auto" w:fill="D9EAF7"/>
            <w:vAlign w:val="center"/>
          </w:tcPr>
          <w:p w14:paraId="3F0AD878" w14:textId="77777777" w:rsidR="00985626" w:rsidRDefault="00000000">
            <w:pPr>
              <w:spacing w:after="0" w:line="240" w:lineRule="auto"/>
            </w:pPr>
            <w:r>
              <w:rPr>
                <w:b/>
                <w:sz w:val="16"/>
              </w:rPr>
              <w:t>What to record</w:t>
            </w:r>
          </w:p>
        </w:tc>
        <w:tc>
          <w:tcPr>
            <w:tcW w:w="2736" w:type="dxa"/>
            <w:shd w:val="clear" w:color="auto" w:fill="D9EAF7"/>
            <w:vAlign w:val="center"/>
          </w:tcPr>
          <w:p w14:paraId="1E1F4D49" w14:textId="77777777" w:rsidR="00985626" w:rsidRDefault="00000000">
            <w:pPr>
              <w:spacing w:after="0" w:line="240" w:lineRule="auto"/>
            </w:pPr>
            <w:r>
              <w:rPr>
                <w:b/>
                <w:sz w:val="16"/>
              </w:rPr>
              <w:t>Allowed values / type</w:t>
            </w:r>
          </w:p>
        </w:tc>
        <w:tc>
          <w:tcPr>
            <w:tcW w:w="6048" w:type="dxa"/>
            <w:shd w:val="clear" w:color="auto" w:fill="D9EAF7"/>
            <w:vAlign w:val="center"/>
          </w:tcPr>
          <w:p w14:paraId="31E4AD42" w14:textId="77777777" w:rsidR="00985626" w:rsidRDefault="00000000">
            <w:pPr>
              <w:spacing w:after="0" w:line="240" w:lineRule="auto"/>
            </w:pPr>
            <w:r>
              <w:rPr>
                <w:b/>
                <w:sz w:val="16"/>
              </w:rPr>
              <w:t>Coding guidance</w:t>
            </w:r>
          </w:p>
        </w:tc>
      </w:tr>
      <w:tr w:rsidR="00985626" w14:paraId="63C76EBD" w14:textId="77777777">
        <w:trPr>
          <w:cantSplit/>
          <w:jc w:val="center"/>
        </w:trPr>
        <w:tc>
          <w:tcPr>
            <w:tcW w:w="2880" w:type="dxa"/>
          </w:tcPr>
          <w:p w14:paraId="612CD65C" w14:textId="77777777" w:rsidR="00985626" w:rsidRDefault="00000000">
            <w:pPr>
              <w:spacing w:after="0" w:line="240" w:lineRule="auto"/>
            </w:pPr>
            <w:r>
              <w:rPr>
                <w:sz w:val="16"/>
              </w:rPr>
              <w:t>stage1_ingestion.case_id</w:t>
            </w:r>
          </w:p>
        </w:tc>
        <w:tc>
          <w:tcPr>
            <w:tcW w:w="3456" w:type="dxa"/>
          </w:tcPr>
          <w:p w14:paraId="10288096" w14:textId="77777777" w:rsidR="00985626" w:rsidRDefault="00000000">
            <w:pPr>
              <w:spacing w:after="0" w:line="240" w:lineRule="auto"/>
            </w:pPr>
            <w:r>
              <w:rPr>
                <w:sz w:val="16"/>
              </w:rPr>
              <w:t>Project case identifier.</w:t>
            </w:r>
          </w:p>
        </w:tc>
        <w:tc>
          <w:tcPr>
            <w:tcW w:w="2736" w:type="dxa"/>
          </w:tcPr>
          <w:p w14:paraId="7CD9A2F3" w14:textId="77777777" w:rsidR="00985626" w:rsidRDefault="00000000">
            <w:pPr>
              <w:spacing w:after="0" w:line="240" w:lineRule="auto"/>
            </w:pPr>
            <w:r>
              <w:rPr>
                <w:sz w:val="16"/>
              </w:rPr>
              <w:t>String, e.g. CS-001</w:t>
            </w:r>
          </w:p>
        </w:tc>
        <w:tc>
          <w:tcPr>
            <w:tcW w:w="6048" w:type="dxa"/>
          </w:tcPr>
          <w:p w14:paraId="444D47C7" w14:textId="77777777" w:rsidR="00985626" w:rsidRDefault="00000000">
            <w:pPr>
              <w:spacing w:after="0" w:line="240" w:lineRule="auto"/>
            </w:pPr>
            <w:r>
              <w:rPr>
                <w:sz w:val="16"/>
              </w:rPr>
              <w:t>Use the project-assigned ID. If the blank template lacks this field, add it under stage1_ingestion before validation.</w:t>
            </w:r>
          </w:p>
        </w:tc>
      </w:tr>
      <w:tr w:rsidR="00985626" w14:paraId="15275BDA" w14:textId="77777777">
        <w:trPr>
          <w:cantSplit/>
          <w:jc w:val="center"/>
        </w:trPr>
        <w:tc>
          <w:tcPr>
            <w:tcW w:w="2880" w:type="dxa"/>
          </w:tcPr>
          <w:p w14:paraId="74F03381" w14:textId="77777777" w:rsidR="00985626" w:rsidRDefault="00000000">
            <w:pPr>
              <w:spacing w:after="0" w:line="240" w:lineRule="auto"/>
            </w:pPr>
            <w:r>
              <w:rPr>
                <w:sz w:val="16"/>
              </w:rPr>
              <w:t>stage1_ingestion.source</w:t>
            </w:r>
          </w:p>
        </w:tc>
        <w:tc>
          <w:tcPr>
            <w:tcW w:w="3456" w:type="dxa"/>
          </w:tcPr>
          <w:p w14:paraId="3DF4DCD1" w14:textId="77777777" w:rsidR="00985626" w:rsidRDefault="00000000">
            <w:pPr>
              <w:spacing w:after="0" w:line="240" w:lineRule="auto"/>
            </w:pPr>
            <w:r>
              <w:rPr>
                <w:sz w:val="16"/>
              </w:rPr>
              <w:t>Source of the case data.</w:t>
            </w:r>
          </w:p>
        </w:tc>
        <w:tc>
          <w:tcPr>
            <w:tcW w:w="2736" w:type="dxa"/>
          </w:tcPr>
          <w:p w14:paraId="75C808A0" w14:textId="77777777" w:rsidR="00985626" w:rsidRDefault="00000000">
            <w:pPr>
              <w:spacing w:after="0" w:line="240" w:lineRule="auto"/>
            </w:pPr>
            <w:r>
              <w:rPr>
                <w:sz w:val="16"/>
              </w:rPr>
              <w:t>Free text string</w:t>
            </w:r>
          </w:p>
        </w:tc>
        <w:tc>
          <w:tcPr>
            <w:tcW w:w="6048" w:type="dxa"/>
          </w:tcPr>
          <w:p w14:paraId="15FFE600" w14:textId="77777777" w:rsidR="00985626" w:rsidRDefault="00000000">
            <w:pPr>
              <w:spacing w:after="0" w:line="240" w:lineRule="auto"/>
            </w:pPr>
            <w:r>
              <w:rPr>
                <w:sz w:val="16"/>
              </w:rPr>
              <w:t>Use a concise source label such as court document, media report, regulator report, company report, or academic case.</w:t>
            </w:r>
          </w:p>
        </w:tc>
      </w:tr>
      <w:tr w:rsidR="00985626" w14:paraId="4E512A04" w14:textId="77777777">
        <w:trPr>
          <w:cantSplit/>
          <w:jc w:val="center"/>
        </w:trPr>
        <w:tc>
          <w:tcPr>
            <w:tcW w:w="2880" w:type="dxa"/>
          </w:tcPr>
          <w:p w14:paraId="21FB8979" w14:textId="77777777" w:rsidR="00985626" w:rsidRDefault="00000000">
            <w:pPr>
              <w:spacing w:after="0" w:line="240" w:lineRule="auto"/>
            </w:pPr>
            <w:r>
              <w:rPr>
                <w:sz w:val="16"/>
              </w:rPr>
              <w:t>stage1_ingestion.reference</w:t>
            </w:r>
          </w:p>
        </w:tc>
        <w:tc>
          <w:tcPr>
            <w:tcW w:w="3456" w:type="dxa"/>
          </w:tcPr>
          <w:p w14:paraId="49D5A12D" w14:textId="77777777" w:rsidR="00985626" w:rsidRDefault="00000000">
            <w:pPr>
              <w:spacing w:after="0" w:line="240" w:lineRule="auto"/>
            </w:pPr>
            <w:r>
              <w:rPr>
                <w:sz w:val="16"/>
              </w:rPr>
              <w:t>Citation, case name, URL, document ID, or other reference.</w:t>
            </w:r>
          </w:p>
        </w:tc>
        <w:tc>
          <w:tcPr>
            <w:tcW w:w="2736" w:type="dxa"/>
          </w:tcPr>
          <w:p w14:paraId="23951A5C" w14:textId="77777777" w:rsidR="00985626" w:rsidRDefault="00000000">
            <w:pPr>
              <w:spacing w:after="0" w:line="240" w:lineRule="auto"/>
            </w:pPr>
            <w:r>
              <w:rPr>
                <w:sz w:val="16"/>
              </w:rPr>
              <w:t>Free text string</w:t>
            </w:r>
          </w:p>
        </w:tc>
        <w:tc>
          <w:tcPr>
            <w:tcW w:w="6048" w:type="dxa"/>
          </w:tcPr>
          <w:p w14:paraId="2A20FB30" w14:textId="77777777" w:rsidR="00985626" w:rsidRDefault="00000000">
            <w:pPr>
              <w:spacing w:after="0" w:line="240" w:lineRule="auto"/>
            </w:pPr>
            <w:r>
              <w:rPr>
                <w:sz w:val="16"/>
              </w:rPr>
              <w:t>Enter enough information to trace the source.</w:t>
            </w:r>
          </w:p>
        </w:tc>
      </w:tr>
      <w:tr w:rsidR="00985626" w14:paraId="49EE560A" w14:textId="77777777">
        <w:trPr>
          <w:cantSplit/>
          <w:jc w:val="center"/>
        </w:trPr>
        <w:tc>
          <w:tcPr>
            <w:tcW w:w="2880" w:type="dxa"/>
          </w:tcPr>
          <w:p w14:paraId="1AC5C388" w14:textId="77777777" w:rsidR="00985626" w:rsidRDefault="00000000">
            <w:pPr>
              <w:spacing w:after="0" w:line="240" w:lineRule="auto"/>
            </w:pPr>
            <w:r>
              <w:rPr>
                <w:sz w:val="16"/>
              </w:rPr>
              <w:t>stage1_ingestion.case_summary</w:t>
            </w:r>
          </w:p>
        </w:tc>
        <w:tc>
          <w:tcPr>
            <w:tcW w:w="3456" w:type="dxa"/>
          </w:tcPr>
          <w:p w14:paraId="2FEAF759" w14:textId="77777777" w:rsidR="00985626" w:rsidRDefault="00000000">
            <w:pPr>
              <w:spacing w:after="0" w:line="240" w:lineRule="auto"/>
            </w:pPr>
            <w:r>
              <w:rPr>
                <w:sz w:val="16"/>
              </w:rPr>
              <w:t>Short factual summary of the case.</w:t>
            </w:r>
          </w:p>
        </w:tc>
        <w:tc>
          <w:tcPr>
            <w:tcW w:w="2736" w:type="dxa"/>
          </w:tcPr>
          <w:p w14:paraId="641FDAFC" w14:textId="77777777" w:rsidR="00985626" w:rsidRDefault="00000000">
            <w:pPr>
              <w:spacing w:after="0" w:line="240" w:lineRule="auto"/>
            </w:pPr>
            <w:r>
              <w:rPr>
                <w:sz w:val="16"/>
              </w:rPr>
              <w:t>Free text string</w:t>
            </w:r>
          </w:p>
        </w:tc>
        <w:tc>
          <w:tcPr>
            <w:tcW w:w="6048" w:type="dxa"/>
          </w:tcPr>
          <w:p w14:paraId="3520E497" w14:textId="77777777" w:rsidR="00985626" w:rsidRDefault="00000000">
            <w:pPr>
              <w:spacing w:after="0" w:line="240" w:lineRule="auto"/>
            </w:pPr>
            <w:r>
              <w:rPr>
                <w:sz w:val="16"/>
              </w:rPr>
              <w:t>Use 2-4 sentences. Include actor, action, target, and outcome where known.</w:t>
            </w:r>
          </w:p>
        </w:tc>
      </w:tr>
      <w:tr w:rsidR="00985626" w14:paraId="36E724B3" w14:textId="77777777">
        <w:trPr>
          <w:cantSplit/>
          <w:jc w:val="center"/>
        </w:trPr>
        <w:tc>
          <w:tcPr>
            <w:tcW w:w="2880" w:type="dxa"/>
          </w:tcPr>
          <w:p w14:paraId="576787A9" w14:textId="77777777" w:rsidR="00985626" w:rsidRDefault="00000000">
            <w:pPr>
              <w:spacing w:after="0" w:line="240" w:lineRule="auto"/>
            </w:pPr>
            <w:r>
              <w:rPr>
                <w:sz w:val="16"/>
              </w:rPr>
              <w:t>stage1_ingestion.include_for_stage_2</w:t>
            </w:r>
          </w:p>
        </w:tc>
        <w:tc>
          <w:tcPr>
            <w:tcW w:w="3456" w:type="dxa"/>
          </w:tcPr>
          <w:p w14:paraId="39CC49EB" w14:textId="77777777" w:rsidR="00985626" w:rsidRDefault="00000000">
            <w:pPr>
              <w:spacing w:after="0" w:line="240" w:lineRule="auto"/>
            </w:pPr>
            <w:r>
              <w:rPr>
                <w:sz w:val="16"/>
              </w:rPr>
              <w:t>Whether the case proceeds to detailed coding.</w:t>
            </w:r>
          </w:p>
        </w:tc>
        <w:tc>
          <w:tcPr>
            <w:tcW w:w="2736" w:type="dxa"/>
          </w:tcPr>
          <w:p w14:paraId="6D3C88F2" w14:textId="77777777" w:rsidR="00985626" w:rsidRDefault="00000000">
            <w:pPr>
              <w:spacing w:after="0" w:line="240" w:lineRule="auto"/>
            </w:pPr>
            <w:r>
              <w:rPr>
                <w:sz w:val="16"/>
              </w:rPr>
              <w:t>Boolean: true / false</w:t>
            </w:r>
          </w:p>
        </w:tc>
        <w:tc>
          <w:tcPr>
            <w:tcW w:w="6048" w:type="dxa"/>
          </w:tcPr>
          <w:p w14:paraId="465E9E2E" w14:textId="77777777" w:rsidR="00985626" w:rsidRDefault="00000000">
            <w:pPr>
              <w:spacing w:after="0" w:line="240" w:lineRule="auto"/>
            </w:pPr>
            <w:r>
              <w:rPr>
                <w:sz w:val="16"/>
              </w:rPr>
              <w:t>Use true when the case contains enough insider-threat evidence. Use false when excluded, and explain why in screening_note.</w:t>
            </w:r>
          </w:p>
        </w:tc>
      </w:tr>
      <w:tr w:rsidR="00985626" w14:paraId="25D89D19" w14:textId="77777777">
        <w:trPr>
          <w:cantSplit/>
          <w:jc w:val="center"/>
        </w:trPr>
        <w:tc>
          <w:tcPr>
            <w:tcW w:w="2880" w:type="dxa"/>
          </w:tcPr>
          <w:p w14:paraId="5C77C6A2" w14:textId="77777777" w:rsidR="00985626" w:rsidRDefault="00000000">
            <w:pPr>
              <w:spacing w:after="0" w:line="240" w:lineRule="auto"/>
            </w:pPr>
            <w:r>
              <w:rPr>
                <w:sz w:val="16"/>
              </w:rPr>
              <w:t>stage1_ingestion.screening_note</w:t>
            </w:r>
          </w:p>
        </w:tc>
        <w:tc>
          <w:tcPr>
            <w:tcW w:w="3456" w:type="dxa"/>
          </w:tcPr>
          <w:p w14:paraId="7A0C2C5C" w14:textId="77777777" w:rsidR="00985626" w:rsidRDefault="00000000">
            <w:pPr>
              <w:spacing w:after="0" w:line="240" w:lineRule="auto"/>
            </w:pPr>
            <w:r>
              <w:rPr>
                <w:sz w:val="16"/>
              </w:rPr>
              <w:t>Analyst notes about inclusion, uncertainty, or schema decisions.</w:t>
            </w:r>
          </w:p>
        </w:tc>
        <w:tc>
          <w:tcPr>
            <w:tcW w:w="2736" w:type="dxa"/>
          </w:tcPr>
          <w:p w14:paraId="400EBAC3" w14:textId="77777777" w:rsidR="00985626" w:rsidRDefault="00000000">
            <w:pPr>
              <w:spacing w:after="0" w:line="240" w:lineRule="auto"/>
            </w:pPr>
            <w:r>
              <w:rPr>
                <w:sz w:val="16"/>
              </w:rPr>
              <w:t>Free text string</w:t>
            </w:r>
          </w:p>
        </w:tc>
        <w:tc>
          <w:tcPr>
            <w:tcW w:w="6048" w:type="dxa"/>
          </w:tcPr>
          <w:p w14:paraId="101F8FB4" w14:textId="77777777" w:rsidR="00985626" w:rsidRDefault="00000000">
            <w:pPr>
              <w:spacing w:after="0" w:line="240" w:lineRule="auto"/>
            </w:pPr>
            <w:r>
              <w:rPr>
                <w:sz w:val="16"/>
              </w:rPr>
              <w:t>Use this to explain exclusions, use of other, multi-actor ambiguity, or evidence limitations.</w:t>
            </w:r>
          </w:p>
        </w:tc>
      </w:tr>
    </w:tbl>
    <w:p w14:paraId="020F7E1C" w14:textId="77777777" w:rsidR="00985626" w:rsidRDefault="00985626"/>
    <w:tbl>
      <w:tblPr>
        <w:tblStyle w:val="TableGrid"/>
        <w:tblW w:w="0" w:type="auto"/>
        <w:jc w:val="center"/>
        <w:tblLook w:val="04A0" w:firstRow="1" w:lastRow="0" w:firstColumn="1" w:lastColumn="0" w:noHBand="0" w:noVBand="1"/>
      </w:tblPr>
      <w:tblGrid>
        <w:gridCol w:w="3110"/>
        <w:gridCol w:w="4135"/>
        <w:gridCol w:w="2561"/>
        <w:gridCol w:w="4810"/>
      </w:tblGrid>
      <w:tr w:rsidR="00985626" w14:paraId="4AA652B9" w14:textId="77777777">
        <w:trPr>
          <w:cantSplit/>
          <w:jc w:val="center"/>
        </w:trPr>
        <w:tc>
          <w:tcPr>
            <w:tcW w:w="3168" w:type="dxa"/>
            <w:shd w:val="clear" w:color="auto" w:fill="D9EAF7"/>
            <w:vAlign w:val="center"/>
          </w:tcPr>
          <w:p w14:paraId="2765AA3A" w14:textId="77777777" w:rsidR="00985626" w:rsidRDefault="00000000">
            <w:pPr>
              <w:spacing w:after="0" w:line="240" w:lineRule="auto"/>
            </w:pPr>
            <w:r>
              <w:rPr>
                <w:b/>
                <w:sz w:val="16"/>
              </w:rPr>
              <w:t>Field</w:t>
            </w:r>
          </w:p>
        </w:tc>
        <w:tc>
          <w:tcPr>
            <w:tcW w:w="4320" w:type="dxa"/>
            <w:shd w:val="clear" w:color="auto" w:fill="D9EAF7"/>
            <w:vAlign w:val="center"/>
          </w:tcPr>
          <w:p w14:paraId="02403371" w14:textId="77777777" w:rsidR="00985626" w:rsidRDefault="00000000">
            <w:pPr>
              <w:spacing w:after="0" w:line="240" w:lineRule="auto"/>
            </w:pPr>
            <w:r>
              <w:rPr>
                <w:b/>
                <w:sz w:val="16"/>
              </w:rPr>
              <w:t>What to record</w:t>
            </w:r>
          </w:p>
        </w:tc>
        <w:tc>
          <w:tcPr>
            <w:tcW w:w="2592" w:type="dxa"/>
            <w:shd w:val="clear" w:color="auto" w:fill="D9EAF7"/>
            <w:vAlign w:val="center"/>
          </w:tcPr>
          <w:p w14:paraId="74021B4A" w14:textId="77777777" w:rsidR="00985626" w:rsidRDefault="00000000">
            <w:pPr>
              <w:spacing w:after="0" w:line="240" w:lineRule="auto"/>
            </w:pPr>
            <w:r>
              <w:rPr>
                <w:b/>
                <w:sz w:val="16"/>
              </w:rPr>
              <w:t>Allowed values / type</w:t>
            </w:r>
          </w:p>
        </w:tc>
        <w:tc>
          <w:tcPr>
            <w:tcW w:w="5040" w:type="dxa"/>
            <w:shd w:val="clear" w:color="auto" w:fill="D9EAF7"/>
            <w:vAlign w:val="center"/>
          </w:tcPr>
          <w:p w14:paraId="0FDDCA4B" w14:textId="77777777" w:rsidR="00985626" w:rsidRDefault="00000000">
            <w:pPr>
              <w:spacing w:after="0" w:line="240" w:lineRule="auto"/>
            </w:pPr>
            <w:r>
              <w:rPr>
                <w:b/>
                <w:sz w:val="16"/>
              </w:rPr>
              <w:t>Coding guidance</w:t>
            </w:r>
          </w:p>
        </w:tc>
      </w:tr>
      <w:tr w:rsidR="00985626" w14:paraId="50D46646" w14:textId="77777777">
        <w:trPr>
          <w:cantSplit/>
          <w:jc w:val="center"/>
        </w:trPr>
        <w:tc>
          <w:tcPr>
            <w:tcW w:w="3168" w:type="dxa"/>
          </w:tcPr>
          <w:p w14:paraId="69C054E0" w14:textId="77777777" w:rsidR="00985626" w:rsidRDefault="00000000">
            <w:pPr>
              <w:spacing w:after="0" w:line="240" w:lineRule="auto"/>
            </w:pPr>
            <w:r>
              <w:rPr>
                <w:sz w:val="16"/>
              </w:rPr>
              <w:t>catalyst.precipitating_event</w:t>
            </w:r>
          </w:p>
        </w:tc>
        <w:tc>
          <w:tcPr>
            <w:tcW w:w="4320" w:type="dxa"/>
          </w:tcPr>
          <w:p w14:paraId="12851521" w14:textId="77777777" w:rsidR="00985626" w:rsidRDefault="00000000">
            <w:pPr>
              <w:spacing w:after="0" w:line="240" w:lineRule="auto"/>
            </w:pPr>
            <w:r>
              <w:rPr>
                <w:sz w:val="16"/>
              </w:rPr>
              <w:t>The trigger or catalyst associated with the insider becoming a threat.</w:t>
            </w:r>
          </w:p>
        </w:tc>
        <w:tc>
          <w:tcPr>
            <w:tcW w:w="2592" w:type="dxa"/>
          </w:tcPr>
          <w:p w14:paraId="16886137" w14:textId="6F66DF96" w:rsidR="00985626" w:rsidRDefault="00397548">
            <w:pPr>
              <w:spacing w:after="0" w:line="240" w:lineRule="auto"/>
            </w:pPr>
            <w:proofErr w:type="spellStart"/>
            <w:r w:rsidRPr="00397548">
              <w:rPr>
                <w:sz w:val="16"/>
              </w:rPr>
              <w:t>Employee_dismissal</w:t>
            </w:r>
            <w:proofErr w:type="spellEnd"/>
            <w:r w:rsidR="009F3DA8">
              <w:rPr>
                <w:sz w:val="16"/>
              </w:rPr>
              <w:t>;</w:t>
            </w:r>
            <w:r w:rsidR="008E60B8">
              <w:rPr>
                <w:sz w:val="16"/>
              </w:rPr>
              <w:t xml:space="preserve"> demotion</w:t>
            </w:r>
            <w:r w:rsidR="009F3DA8">
              <w:rPr>
                <w:sz w:val="16"/>
              </w:rPr>
              <w:t xml:space="preserve">; </w:t>
            </w:r>
            <w:r w:rsidR="008E60B8">
              <w:rPr>
                <w:sz w:val="16"/>
              </w:rPr>
              <w:t>resignation</w:t>
            </w:r>
            <w:r w:rsidR="009F3DA8">
              <w:rPr>
                <w:sz w:val="16"/>
              </w:rPr>
              <w:t xml:space="preserve">; </w:t>
            </w:r>
            <w:proofErr w:type="spellStart"/>
            <w:r w:rsidR="005D2B43" w:rsidRPr="005D2B43">
              <w:rPr>
                <w:sz w:val="16"/>
              </w:rPr>
              <w:t>disputes</w:t>
            </w:r>
            <w:r w:rsidR="005D2B43">
              <w:rPr>
                <w:sz w:val="16"/>
              </w:rPr>
              <w:t>_</w:t>
            </w:r>
            <w:r w:rsidR="005D2B43" w:rsidRPr="005D2B43">
              <w:rPr>
                <w:sz w:val="16"/>
              </w:rPr>
              <w:t>with</w:t>
            </w:r>
            <w:r w:rsidR="005D2B43">
              <w:rPr>
                <w:sz w:val="16"/>
              </w:rPr>
              <w:t>_</w:t>
            </w:r>
            <w:r w:rsidR="005D2B43" w:rsidRPr="005D2B43">
              <w:rPr>
                <w:sz w:val="16"/>
              </w:rPr>
              <w:t>employers</w:t>
            </w:r>
            <w:proofErr w:type="spellEnd"/>
            <w:r w:rsidR="009F3DA8">
              <w:rPr>
                <w:sz w:val="16"/>
              </w:rPr>
              <w:t xml:space="preserve">; </w:t>
            </w:r>
            <w:proofErr w:type="spellStart"/>
            <w:r w:rsidR="00FF69FA" w:rsidRPr="00FF69FA">
              <w:rPr>
                <w:sz w:val="16"/>
              </w:rPr>
              <w:t>perceived</w:t>
            </w:r>
            <w:r w:rsidR="00FF69FA">
              <w:rPr>
                <w:sz w:val="16"/>
              </w:rPr>
              <w:t>_</w:t>
            </w:r>
            <w:r w:rsidR="00FF69FA" w:rsidRPr="00FF69FA">
              <w:rPr>
                <w:sz w:val="16"/>
              </w:rPr>
              <w:t>injustices</w:t>
            </w:r>
            <w:proofErr w:type="spellEnd"/>
            <w:r w:rsidR="009F3DA8">
              <w:rPr>
                <w:sz w:val="16"/>
              </w:rPr>
              <w:t xml:space="preserve">; </w:t>
            </w:r>
            <w:proofErr w:type="spellStart"/>
            <w:r w:rsidR="002B09F1" w:rsidRPr="002B09F1">
              <w:rPr>
                <w:sz w:val="16"/>
              </w:rPr>
              <w:t>negative</w:t>
            </w:r>
            <w:r w:rsidR="002B09F1">
              <w:rPr>
                <w:sz w:val="16"/>
              </w:rPr>
              <w:t>_</w:t>
            </w:r>
            <w:r w:rsidR="002B09F1" w:rsidRPr="002B09F1">
              <w:rPr>
                <w:sz w:val="16"/>
              </w:rPr>
              <w:t>company</w:t>
            </w:r>
            <w:r w:rsidR="002B09F1">
              <w:rPr>
                <w:sz w:val="16"/>
              </w:rPr>
              <w:t>_</w:t>
            </w:r>
            <w:r w:rsidR="002B09F1" w:rsidRPr="002B09F1">
              <w:rPr>
                <w:sz w:val="16"/>
              </w:rPr>
              <w:t>acts</w:t>
            </w:r>
            <w:proofErr w:type="spellEnd"/>
            <w:r w:rsidR="009F3DA8">
              <w:rPr>
                <w:sz w:val="16"/>
              </w:rPr>
              <w:t xml:space="preserve">; </w:t>
            </w:r>
            <w:proofErr w:type="spellStart"/>
            <w:r w:rsidR="002306E6" w:rsidRPr="002306E6">
              <w:rPr>
                <w:sz w:val="16"/>
              </w:rPr>
              <w:t>family</w:t>
            </w:r>
            <w:r w:rsidR="002306E6">
              <w:rPr>
                <w:sz w:val="16"/>
              </w:rPr>
              <w:t>_</w:t>
            </w:r>
            <w:r w:rsidR="002306E6" w:rsidRPr="002306E6">
              <w:rPr>
                <w:sz w:val="16"/>
              </w:rPr>
              <w:t>problems</w:t>
            </w:r>
            <w:proofErr w:type="spellEnd"/>
            <w:r w:rsidR="009F3DA8">
              <w:rPr>
                <w:sz w:val="16"/>
              </w:rPr>
              <w:t xml:space="preserve">; </w:t>
            </w:r>
            <w:r w:rsidR="002306E6" w:rsidRPr="002306E6">
              <w:rPr>
                <w:sz w:val="16"/>
              </w:rPr>
              <w:t>coercion</w:t>
            </w:r>
            <w:r w:rsidR="009F3DA8">
              <w:rPr>
                <w:sz w:val="16"/>
              </w:rPr>
              <w:t xml:space="preserve">; </w:t>
            </w:r>
            <w:proofErr w:type="spellStart"/>
            <w:r w:rsidR="009F3DA8" w:rsidRPr="009F3DA8">
              <w:rPr>
                <w:sz w:val="16"/>
              </w:rPr>
              <w:t>new</w:t>
            </w:r>
            <w:r w:rsidR="009F3DA8">
              <w:rPr>
                <w:sz w:val="16"/>
              </w:rPr>
              <w:t>_</w:t>
            </w:r>
            <w:r w:rsidR="009F3DA8" w:rsidRPr="009F3DA8">
              <w:rPr>
                <w:sz w:val="16"/>
              </w:rPr>
              <w:t>opportunities</w:t>
            </w:r>
            <w:proofErr w:type="spellEnd"/>
            <w:r w:rsidR="009F3DA8">
              <w:rPr>
                <w:sz w:val="16"/>
              </w:rPr>
              <w:t>; other; unknown</w:t>
            </w:r>
          </w:p>
        </w:tc>
        <w:tc>
          <w:tcPr>
            <w:tcW w:w="5040" w:type="dxa"/>
          </w:tcPr>
          <w:p w14:paraId="090646BD" w14:textId="4F55F81D" w:rsidR="00985626" w:rsidRDefault="00000000">
            <w:pPr>
              <w:spacing w:after="0" w:line="240" w:lineRule="auto"/>
            </w:pPr>
            <w:r>
              <w:rPr>
                <w:sz w:val="16"/>
              </w:rPr>
              <w:t>Record the most relevant event</w:t>
            </w:r>
            <w:r w:rsidR="003279D8">
              <w:rPr>
                <w:sz w:val="16"/>
              </w:rPr>
              <w:t xml:space="preserve">. </w:t>
            </w:r>
            <w:r>
              <w:rPr>
                <w:sz w:val="16"/>
              </w:rPr>
              <w:t>Use unknown if no trigger is stated.</w:t>
            </w:r>
          </w:p>
        </w:tc>
      </w:tr>
    </w:tbl>
    <w:p w14:paraId="7F646C4F" w14:textId="77777777" w:rsidR="00985626" w:rsidRDefault="00985626"/>
    <w:tbl>
      <w:tblPr>
        <w:tblStyle w:val="TableGrid"/>
        <w:tblW w:w="0" w:type="auto"/>
        <w:jc w:val="center"/>
        <w:tblLook w:val="04A0" w:firstRow="1" w:lastRow="0" w:firstColumn="1" w:lastColumn="0" w:noHBand="0" w:noVBand="1"/>
      </w:tblPr>
      <w:tblGrid>
        <w:gridCol w:w="2461"/>
        <w:gridCol w:w="2589"/>
        <w:gridCol w:w="4919"/>
        <w:gridCol w:w="4647"/>
      </w:tblGrid>
      <w:tr w:rsidR="00985626" w14:paraId="771EF316" w14:textId="77777777">
        <w:trPr>
          <w:cantSplit/>
          <w:jc w:val="center"/>
        </w:trPr>
        <w:tc>
          <w:tcPr>
            <w:tcW w:w="2592" w:type="dxa"/>
            <w:shd w:val="clear" w:color="auto" w:fill="D9EAF7"/>
            <w:vAlign w:val="center"/>
          </w:tcPr>
          <w:p w14:paraId="4A9C0D95" w14:textId="77777777" w:rsidR="00985626" w:rsidRDefault="00000000">
            <w:pPr>
              <w:spacing w:after="0" w:line="240" w:lineRule="auto"/>
            </w:pPr>
            <w:r>
              <w:rPr>
                <w:b/>
                <w:sz w:val="15"/>
              </w:rPr>
              <w:t>Field</w:t>
            </w:r>
          </w:p>
        </w:tc>
        <w:tc>
          <w:tcPr>
            <w:tcW w:w="3168" w:type="dxa"/>
            <w:shd w:val="clear" w:color="auto" w:fill="D9EAF7"/>
            <w:vAlign w:val="center"/>
          </w:tcPr>
          <w:p w14:paraId="5FC1E2C5" w14:textId="77777777" w:rsidR="00985626" w:rsidRDefault="00000000">
            <w:pPr>
              <w:spacing w:after="0" w:line="240" w:lineRule="auto"/>
            </w:pPr>
            <w:r>
              <w:rPr>
                <w:b/>
                <w:sz w:val="15"/>
              </w:rPr>
              <w:t>What to record</w:t>
            </w:r>
          </w:p>
        </w:tc>
        <w:tc>
          <w:tcPr>
            <w:tcW w:w="5760" w:type="dxa"/>
            <w:shd w:val="clear" w:color="auto" w:fill="D9EAF7"/>
            <w:vAlign w:val="center"/>
          </w:tcPr>
          <w:p w14:paraId="2C259102" w14:textId="77777777" w:rsidR="00985626" w:rsidRDefault="00000000">
            <w:pPr>
              <w:spacing w:after="0" w:line="240" w:lineRule="auto"/>
            </w:pPr>
            <w:r>
              <w:rPr>
                <w:b/>
                <w:sz w:val="15"/>
              </w:rPr>
              <w:t>Allowed values / type</w:t>
            </w:r>
          </w:p>
        </w:tc>
        <w:tc>
          <w:tcPr>
            <w:tcW w:w="5760" w:type="dxa"/>
            <w:shd w:val="clear" w:color="auto" w:fill="D9EAF7"/>
            <w:vAlign w:val="center"/>
          </w:tcPr>
          <w:p w14:paraId="3838D3B7" w14:textId="77777777" w:rsidR="00985626" w:rsidRDefault="00000000">
            <w:pPr>
              <w:spacing w:after="0" w:line="240" w:lineRule="auto"/>
            </w:pPr>
            <w:r>
              <w:rPr>
                <w:b/>
                <w:sz w:val="15"/>
              </w:rPr>
              <w:t>Coding guidance</w:t>
            </w:r>
          </w:p>
        </w:tc>
      </w:tr>
      <w:tr w:rsidR="00985626" w14:paraId="3356BBCF" w14:textId="77777777">
        <w:trPr>
          <w:cantSplit/>
          <w:jc w:val="center"/>
        </w:trPr>
        <w:tc>
          <w:tcPr>
            <w:tcW w:w="2592" w:type="dxa"/>
          </w:tcPr>
          <w:p w14:paraId="79608A80" w14:textId="77777777" w:rsidR="00985626" w:rsidRDefault="00000000">
            <w:pPr>
              <w:spacing w:after="0" w:line="240" w:lineRule="auto"/>
            </w:pPr>
            <w:r>
              <w:rPr>
                <w:sz w:val="15"/>
              </w:rPr>
              <w:t>type_of_actor</w:t>
            </w:r>
          </w:p>
        </w:tc>
        <w:tc>
          <w:tcPr>
            <w:tcW w:w="3168" w:type="dxa"/>
          </w:tcPr>
          <w:p w14:paraId="07AE45EB" w14:textId="77777777" w:rsidR="00985626" w:rsidRDefault="00000000">
            <w:pPr>
              <w:spacing w:after="0" w:line="240" w:lineRule="auto"/>
            </w:pPr>
            <w:r>
              <w:rPr>
                <w:sz w:val="15"/>
              </w:rPr>
              <w:t>Insider actor category.</w:t>
            </w:r>
          </w:p>
        </w:tc>
        <w:tc>
          <w:tcPr>
            <w:tcW w:w="5760" w:type="dxa"/>
          </w:tcPr>
          <w:p w14:paraId="43BCEDC3" w14:textId="77777777" w:rsidR="00985626" w:rsidRDefault="00000000">
            <w:pPr>
              <w:spacing w:after="0" w:line="240" w:lineRule="auto"/>
            </w:pPr>
            <w:r>
              <w:rPr>
                <w:sz w:val="15"/>
              </w:rPr>
              <w:t>employee; former_employee; contractor; business_partner; other; unknown</w:t>
            </w:r>
          </w:p>
        </w:tc>
        <w:tc>
          <w:tcPr>
            <w:tcW w:w="5760" w:type="dxa"/>
          </w:tcPr>
          <w:p w14:paraId="41FA1DD1" w14:textId="77777777" w:rsidR="00985626" w:rsidRDefault="00000000">
            <w:pPr>
              <w:spacing w:after="0" w:line="240" w:lineRule="auto"/>
            </w:pPr>
            <w:r>
              <w:rPr>
                <w:sz w:val="15"/>
              </w:rPr>
              <w:t>Use the actor status closest to the case evidence. For serving notice, type may still be employee while state_of_relationship is serving_notice.</w:t>
            </w:r>
          </w:p>
        </w:tc>
      </w:tr>
      <w:tr w:rsidR="00985626" w14:paraId="4825CFBD" w14:textId="77777777">
        <w:trPr>
          <w:cantSplit/>
          <w:jc w:val="center"/>
        </w:trPr>
        <w:tc>
          <w:tcPr>
            <w:tcW w:w="2592" w:type="dxa"/>
          </w:tcPr>
          <w:p w14:paraId="216FC8B8" w14:textId="77777777" w:rsidR="00985626" w:rsidRDefault="00000000">
            <w:pPr>
              <w:spacing w:after="0" w:line="240" w:lineRule="auto"/>
            </w:pPr>
            <w:r>
              <w:rPr>
                <w:sz w:val="15"/>
              </w:rPr>
              <w:t>enterprise_role</w:t>
            </w:r>
          </w:p>
        </w:tc>
        <w:tc>
          <w:tcPr>
            <w:tcW w:w="3168" w:type="dxa"/>
          </w:tcPr>
          <w:p w14:paraId="5874107C" w14:textId="77777777" w:rsidR="00985626" w:rsidRDefault="00000000">
            <w:pPr>
              <w:spacing w:after="0" w:line="240" w:lineRule="auto"/>
            </w:pPr>
            <w:r>
              <w:rPr>
                <w:sz w:val="15"/>
              </w:rPr>
              <w:t>Actor role or function in the organisation.</w:t>
            </w:r>
          </w:p>
        </w:tc>
        <w:tc>
          <w:tcPr>
            <w:tcW w:w="5760" w:type="dxa"/>
          </w:tcPr>
          <w:p w14:paraId="77A9567C" w14:textId="77777777" w:rsidR="00985626" w:rsidRDefault="00000000">
            <w:pPr>
              <w:spacing w:after="0" w:line="240" w:lineRule="auto"/>
            </w:pPr>
            <w:r>
              <w:rPr>
                <w:sz w:val="15"/>
              </w:rPr>
              <w:t>scientist; engineer; programmer; salesperson; manager; security_person; finance_person; executive; support_person; other; unknown</w:t>
            </w:r>
          </w:p>
        </w:tc>
        <w:tc>
          <w:tcPr>
            <w:tcW w:w="5760" w:type="dxa"/>
          </w:tcPr>
          <w:p w14:paraId="3667D366" w14:textId="11EF02C5" w:rsidR="00985626" w:rsidRDefault="00000000">
            <w:pPr>
              <w:spacing w:after="0" w:line="240" w:lineRule="auto"/>
            </w:pPr>
            <w:r>
              <w:rPr>
                <w:sz w:val="15"/>
              </w:rPr>
              <w:t xml:space="preserve">Use the closest permitted role. Use </w:t>
            </w:r>
            <w:proofErr w:type="gramStart"/>
            <w:r>
              <w:rPr>
                <w:sz w:val="15"/>
              </w:rPr>
              <w:t>other for</w:t>
            </w:r>
            <w:proofErr w:type="gramEnd"/>
            <w:r>
              <w:rPr>
                <w:sz w:val="15"/>
              </w:rPr>
              <w:t xml:space="preserve"> roles such as HR officer, administrator, intern, or vendor role not captured by the list</w:t>
            </w:r>
            <w:r w:rsidR="00CE4659">
              <w:rPr>
                <w:sz w:val="15"/>
              </w:rPr>
              <w:t xml:space="preserve"> and state it in the </w:t>
            </w:r>
            <w:r w:rsidR="00D56912">
              <w:rPr>
                <w:sz w:val="15"/>
              </w:rPr>
              <w:t>screening notes</w:t>
            </w:r>
          </w:p>
        </w:tc>
      </w:tr>
      <w:tr w:rsidR="00985626" w14:paraId="44B0D69A" w14:textId="77777777">
        <w:trPr>
          <w:cantSplit/>
          <w:jc w:val="center"/>
        </w:trPr>
        <w:tc>
          <w:tcPr>
            <w:tcW w:w="2592" w:type="dxa"/>
          </w:tcPr>
          <w:p w14:paraId="6D9F5DC6" w14:textId="77777777" w:rsidR="00985626" w:rsidRDefault="00000000">
            <w:pPr>
              <w:spacing w:after="0" w:line="240" w:lineRule="auto"/>
            </w:pPr>
            <w:r>
              <w:rPr>
                <w:sz w:val="15"/>
              </w:rPr>
              <w:t>state_of_relationship</w:t>
            </w:r>
          </w:p>
        </w:tc>
        <w:tc>
          <w:tcPr>
            <w:tcW w:w="3168" w:type="dxa"/>
          </w:tcPr>
          <w:p w14:paraId="15DD6626" w14:textId="77777777" w:rsidR="00985626" w:rsidRDefault="00000000">
            <w:pPr>
              <w:spacing w:after="0" w:line="240" w:lineRule="auto"/>
            </w:pPr>
            <w:r>
              <w:rPr>
                <w:sz w:val="15"/>
              </w:rPr>
              <w:t>Relationship between actor and organisation at relevant time.</w:t>
            </w:r>
          </w:p>
        </w:tc>
        <w:tc>
          <w:tcPr>
            <w:tcW w:w="5760" w:type="dxa"/>
          </w:tcPr>
          <w:p w14:paraId="69A484F6" w14:textId="77777777" w:rsidR="00985626" w:rsidRDefault="00000000">
            <w:pPr>
              <w:spacing w:after="0" w:line="240" w:lineRule="auto"/>
            </w:pPr>
            <w:r>
              <w:rPr>
                <w:sz w:val="15"/>
              </w:rPr>
              <w:t>current; former; serving_notice; temporary; contract; other; unknown</w:t>
            </w:r>
          </w:p>
        </w:tc>
        <w:tc>
          <w:tcPr>
            <w:tcW w:w="5760" w:type="dxa"/>
          </w:tcPr>
          <w:p w14:paraId="678DC44E" w14:textId="77777777" w:rsidR="00985626" w:rsidRDefault="00000000">
            <w:pPr>
              <w:spacing w:after="0" w:line="240" w:lineRule="auto"/>
            </w:pPr>
            <w:r>
              <w:rPr>
                <w:sz w:val="15"/>
              </w:rPr>
              <w:t>Use serving_notice when the actor remains employed but has been told they are leaving. Use former when the harmful action occurs after employment ended.</w:t>
            </w:r>
          </w:p>
        </w:tc>
      </w:tr>
      <w:tr w:rsidR="00985626" w14:paraId="227A03E8" w14:textId="77777777">
        <w:trPr>
          <w:cantSplit/>
          <w:jc w:val="center"/>
        </w:trPr>
        <w:tc>
          <w:tcPr>
            <w:tcW w:w="2592" w:type="dxa"/>
          </w:tcPr>
          <w:p w14:paraId="4F25ABDC" w14:textId="77777777" w:rsidR="00985626" w:rsidRDefault="00000000">
            <w:pPr>
              <w:spacing w:after="0" w:line="240" w:lineRule="auto"/>
            </w:pPr>
            <w:r>
              <w:rPr>
                <w:sz w:val="15"/>
              </w:rPr>
              <w:t>psychological_state</w:t>
            </w:r>
          </w:p>
        </w:tc>
        <w:tc>
          <w:tcPr>
            <w:tcW w:w="3168" w:type="dxa"/>
          </w:tcPr>
          <w:p w14:paraId="733EEF8F" w14:textId="77777777" w:rsidR="00985626" w:rsidRDefault="00000000">
            <w:pPr>
              <w:spacing w:after="0" w:line="240" w:lineRule="auto"/>
            </w:pPr>
            <w:r>
              <w:rPr>
                <w:sz w:val="15"/>
              </w:rPr>
              <w:t>Evidence of emotional, cognitive, or situational state.</w:t>
            </w:r>
          </w:p>
        </w:tc>
        <w:tc>
          <w:tcPr>
            <w:tcW w:w="5760" w:type="dxa"/>
          </w:tcPr>
          <w:p w14:paraId="50793C95" w14:textId="77777777" w:rsidR="00985626" w:rsidRDefault="00000000">
            <w:pPr>
              <w:spacing w:after="0" w:line="240" w:lineRule="auto"/>
            </w:pPr>
            <w:r>
              <w:rPr>
                <w:sz w:val="15"/>
              </w:rPr>
              <w:t>financial_stress; grievances; misjudgment; rationalisation; disgruntlement; aggression; job_dissatisfaction; other; unknown</w:t>
            </w:r>
          </w:p>
        </w:tc>
        <w:tc>
          <w:tcPr>
            <w:tcW w:w="5760" w:type="dxa"/>
          </w:tcPr>
          <w:p w14:paraId="5615EEE1" w14:textId="77777777" w:rsidR="00985626" w:rsidRDefault="00000000">
            <w:pPr>
              <w:spacing w:after="0" w:line="240" w:lineRule="auto"/>
            </w:pPr>
            <w:r>
              <w:rPr>
                <w:sz w:val="15"/>
              </w:rPr>
              <w:t>Code only if stated or strongly supported. Do not treat every insider action as disgruntlement.</w:t>
            </w:r>
          </w:p>
        </w:tc>
      </w:tr>
      <w:tr w:rsidR="00985626" w14:paraId="44EDBA7A" w14:textId="77777777">
        <w:trPr>
          <w:cantSplit/>
          <w:jc w:val="center"/>
        </w:trPr>
        <w:tc>
          <w:tcPr>
            <w:tcW w:w="2592" w:type="dxa"/>
          </w:tcPr>
          <w:p w14:paraId="3DF4B0C6" w14:textId="77777777" w:rsidR="00985626" w:rsidRDefault="00000000">
            <w:pPr>
              <w:spacing w:after="0" w:line="240" w:lineRule="auto"/>
            </w:pPr>
            <w:r>
              <w:rPr>
                <w:sz w:val="15"/>
              </w:rPr>
              <w:t>personality_characteristics</w:t>
            </w:r>
          </w:p>
        </w:tc>
        <w:tc>
          <w:tcPr>
            <w:tcW w:w="3168" w:type="dxa"/>
          </w:tcPr>
          <w:p w14:paraId="6F2E7F6F" w14:textId="77777777" w:rsidR="00985626" w:rsidRDefault="00000000">
            <w:pPr>
              <w:spacing w:after="0" w:line="240" w:lineRule="auto"/>
            </w:pPr>
            <w:r>
              <w:rPr>
                <w:sz w:val="15"/>
              </w:rPr>
              <w:t>Evidence of stable personality or disposition.</w:t>
            </w:r>
          </w:p>
        </w:tc>
        <w:tc>
          <w:tcPr>
            <w:tcW w:w="5760" w:type="dxa"/>
          </w:tcPr>
          <w:p w14:paraId="65DBA78E" w14:textId="77777777" w:rsidR="00985626" w:rsidRDefault="00000000">
            <w:pPr>
              <w:spacing w:after="0" w:line="240" w:lineRule="auto"/>
            </w:pPr>
            <w:r>
              <w:rPr>
                <w:sz w:val="15"/>
              </w:rPr>
              <w:t>greed; selfishness; personal_inflexibilities; narcissism; psychopathy; low_agreeableness; risk_tolerance; honesty_humility; other; unknown</w:t>
            </w:r>
          </w:p>
        </w:tc>
        <w:tc>
          <w:tcPr>
            <w:tcW w:w="5760" w:type="dxa"/>
          </w:tcPr>
          <w:p w14:paraId="36B7D185" w14:textId="77777777" w:rsidR="00985626" w:rsidRDefault="00000000">
            <w:pPr>
              <w:spacing w:after="0" w:line="240" w:lineRule="auto"/>
            </w:pPr>
            <w:r>
              <w:rPr>
                <w:sz w:val="15"/>
              </w:rPr>
              <w:t>Use very cautiously. Personality claims require strong evidence. Do not code psychopathy from harmful behaviour alone.</w:t>
            </w:r>
          </w:p>
        </w:tc>
      </w:tr>
      <w:tr w:rsidR="00985626" w14:paraId="1C057957" w14:textId="77777777">
        <w:trPr>
          <w:cantSplit/>
          <w:jc w:val="center"/>
        </w:trPr>
        <w:tc>
          <w:tcPr>
            <w:tcW w:w="2592" w:type="dxa"/>
          </w:tcPr>
          <w:p w14:paraId="6F17A805" w14:textId="77777777" w:rsidR="00985626" w:rsidRDefault="00000000">
            <w:pPr>
              <w:spacing w:after="0" w:line="240" w:lineRule="auto"/>
            </w:pPr>
            <w:r>
              <w:rPr>
                <w:sz w:val="15"/>
              </w:rPr>
              <w:t>attitude_towards_work</w:t>
            </w:r>
          </w:p>
        </w:tc>
        <w:tc>
          <w:tcPr>
            <w:tcW w:w="3168" w:type="dxa"/>
          </w:tcPr>
          <w:p w14:paraId="7995AF84" w14:textId="21D63F15" w:rsidR="00985626" w:rsidRDefault="00000000">
            <w:pPr>
              <w:spacing w:after="0" w:line="240" w:lineRule="auto"/>
            </w:pPr>
            <w:r>
              <w:rPr>
                <w:sz w:val="15"/>
              </w:rPr>
              <w:t>Actor feelings</w:t>
            </w:r>
            <w:r w:rsidR="00C26C12">
              <w:rPr>
                <w:sz w:val="15"/>
              </w:rPr>
              <w:t>, perception</w:t>
            </w:r>
            <w:r>
              <w:rPr>
                <w:sz w:val="15"/>
              </w:rPr>
              <w:t xml:space="preserve"> or </w:t>
            </w:r>
            <w:proofErr w:type="spellStart"/>
            <w:r w:rsidR="00C26C12">
              <w:rPr>
                <w:sz w:val="15"/>
              </w:rPr>
              <w:t>behavioural</w:t>
            </w:r>
            <w:proofErr w:type="spellEnd"/>
            <w:r w:rsidR="00C26C12">
              <w:rPr>
                <w:sz w:val="15"/>
              </w:rPr>
              <w:t xml:space="preserve"> </w:t>
            </w:r>
            <w:r>
              <w:rPr>
                <w:sz w:val="15"/>
              </w:rPr>
              <w:t>orientation towards their job.</w:t>
            </w:r>
          </w:p>
        </w:tc>
        <w:tc>
          <w:tcPr>
            <w:tcW w:w="5760" w:type="dxa"/>
          </w:tcPr>
          <w:p w14:paraId="7E7B43C6" w14:textId="77777777" w:rsidR="00985626" w:rsidRDefault="00000000">
            <w:pPr>
              <w:spacing w:after="0" w:line="240" w:lineRule="auto"/>
            </w:pPr>
            <w:r>
              <w:rPr>
                <w:sz w:val="15"/>
              </w:rPr>
              <w:t>dissatisfied; disengaged; resentful; hostile; other; unknown</w:t>
            </w:r>
          </w:p>
        </w:tc>
        <w:tc>
          <w:tcPr>
            <w:tcW w:w="5760" w:type="dxa"/>
          </w:tcPr>
          <w:p w14:paraId="59E407A0" w14:textId="77777777" w:rsidR="00985626" w:rsidRDefault="00000000">
            <w:pPr>
              <w:spacing w:after="0" w:line="240" w:lineRule="auto"/>
            </w:pPr>
            <w:r>
              <w:rPr>
                <w:sz w:val="15"/>
              </w:rPr>
              <w:t>Code work attitude only where the case describes it directly or provides strong behavioural evidence.</w:t>
            </w:r>
          </w:p>
        </w:tc>
      </w:tr>
      <w:tr w:rsidR="00985626" w14:paraId="0F9042D1" w14:textId="77777777">
        <w:trPr>
          <w:cantSplit/>
          <w:jc w:val="center"/>
        </w:trPr>
        <w:tc>
          <w:tcPr>
            <w:tcW w:w="2592" w:type="dxa"/>
          </w:tcPr>
          <w:p w14:paraId="190CCDE2" w14:textId="77777777" w:rsidR="00985626" w:rsidRDefault="00000000">
            <w:pPr>
              <w:spacing w:after="0" w:line="240" w:lineRule="auto"/>
            </w:pPr>
            <w:r>
              <w:rPr>
                <w:sz w:val="15"/>
              </w:rPr>
              <w:t>motivation_to_attack</w:t>
            </w:r>
          </w:p>
        </w:tc>
        <w:tc>
          <w:tcPr>
            <w:tcW w:w="3168" w:type="dxa"/>
          </w:tcPr>
          <w:p w14:paraId="1B431153" w14:textId="77777777" w:rsidR="00985626" w:rsidRDefault="00000000">
            <w:pPr>
              <w:spacing w:after="0" w:line="240" w:lineRule="auto"/>
            </w:pPr>
            <w:r>
              <w:rPr>
                <w:sz w:val="15"/>
              </w:rPr>
              <w:t>Reason the actor appears to have attacked or abused trust.</w:t>
            </w:r>
          </w:p>
        </w:tc>
        <w:tc>
          <w:tcPr>
            <w:tcW w:w="5760" w:type="dxa"/>
          </w:tcPr>
          <w:p w14:paraId="76FC55CC" w14:textId="77777777" w:rsidR="00985626" w:rsidRDefault="00000000">
            <w:pPr>
              <w:spacing w:after="0" w:line="240" w:lineRule="auto"/>
            </w:pPr>
            <w:r>
              <w:rPr>
                <w:sz w:val="15"/>
              </w:rPr>
              <w:t>financial_reward; personal_gain; revenge; other; unknown</w:t>
            </w:r>
          </w:p>
        </w:tc>
        <w:tc>
          <w:tcPr>
            <w:tcW w:w="5760" w:type="dxa"/>
          </w:tcPr>
          <w:p w14:paraId="4974593D" w14:textId="77777777" w:rsidR="00985626" w:rsidRDefault="00000000">
            <w:pPr>
              <w:spacing w:after="0" w:line="240" w:lineRule="auto"/>
            </w:pPr>
            <w:r>
              <w:rPr>
                <w:sz w:val="15"/>
              </w:rPr>
              <w:t>Use revenge when there is retaliation evidence. Use financial_reward for money or payment. Use personal_gain for career, status, competitive, or non-financial benefit.</w:t>
            </w:r>
          </w:p>
        </w:tc>
      </w:tr>
      <w:tr w:rsidR="00985626" w14:paraId="16A45837" w14:textId="77777777">
        <w:trPr>
          <w:cantSplit/>
          <w:jc w:val="center"/>
        </w:trPr>
        <w:tc>
          <w:tcPr>
            <w:tcW w:w="2592" w:type="dxa"/>
          </w:tcPr>
          <w:p w14:paraId="2C60149C" w14:textId="77777777" w:rsidR="00985626" w:rsidRDefault="00000000">
            <w:pPr>
              <w:spacing w:after="0" w:line="240" w:lineRule="auto"/>
            </w:pPr>
            <w:r>
              <w:rPr>
                <w:sz w:val="15"/>
              </w:rPr>
              <w:t>skill_set</w:t>
            </w:r>
          </w:p>
        </w:tc>
        <w:tc>
          <w:tcPr>
            <w:tcW w:w="3168" w:type="dxa"/>
          </w:tcPr>
          <w:p w14:paraId="7D035F7D" w14:textId="6D6D1EC0" w:rsidR="00985626" w:rsidRDefault="00A9627A">
            <w:pPr>
              <w:spacing w:after="0" w:line="240" w:lineRule="auto"/>
            </w:pPr>
            <w:r w:rsidRPr="00A9627A">
              <w:rPr>
                <w:sz w:val="15"/>
              </w:rPr>
              <w:t>Actor’s capability or the requisite skills needed to conduct an attack</w:t>
            </w:r>
          </w:p>
        </w:tc>
        <w:tc>
          <w:tcPr>
            <w:tcW w:w="5760" w:type="dxa"/>
          </w:tcPr>
          <w:p w14:paraId="05732ECE" w14:textId="433A377B" w:rsidR="00985626" w:rsidRDefault="004419E1">
            <w:pPr>
              <w:spacing w:after="0" w:line="240" w:lineRule="auto"/>
            </w:pPr>
            <w:proofErr w:type="spellStart"/>
            <w:r w:rsidRPr="004419E1">
              <w:rPr>
                <w:sz w:val="15"/>
              </w:rPr>
              <w:t>technical_expertise</w:t>
            </w:r>
            <w:proofErr w:type="spellEnd"/>
            <w:r w:rsidR="006F30E9">
              <w:rPr>
                <w:sz w:val="15"/>
              </w:rPr>
              <w:t>;</w:t>
            </w:r>
            <w:r>
              <w:rPr>
                <w:sz w:val="15"/>
              </w:rPr>
              <w:t xml:space="preserve"> </w:t>
            </w:r>
            <w:proofErr w:type="spellStart"/>
            <w:r w:rsidR="00EC470A" w:rsidRPr="00EC470A">
              <w:rPr>
                <w:sz w:val="15"/>
              </w:rPr>
              <w:t>privileged</w:t>
            </w:r>
            <w:r w:rsidR="00EC470A">
              <w:rPr>
                <w:sz w:val="15"/>
              </w:rPr>
              <w:t>_</w:t>
            </w:r>
            <w:r w:rsidR="00EC470A" w:rsidRPr="00EC470A">
              <w:rPr>
                <w:sz w:val="15"/>
              </w:rPr>
              <w:t>system</w:t>
            </w:r>
            <w:r w:rsidR="00EC470A">
              <w:rPr>
                <w:sz w:val="15"/>
              </w:rPr>
              <w:t>_</w:t>
            </w:r>
            <w:r w:rsidR="00EC470A" w:rsidRPr="00EC470A">
              <w:rPr>
                <w:sz w:val="15"/>
              </w:rPr>
              <w:t>knowledge</w:t>
            </w:r>
            <w:proofErr w:type="spellEnd"/>
            <w:r w:rsidR="006F30E9">
              <w:rPr>
                <w:sz w:val="15"/>
              </w:rPr>
              <w:t xml:space="preserve">; </w:t>
            </w:r>
            <w:proofErr w:type="spellStart"/>
            <w:r w:rsidR="006F30E9" w:rsidRPr="006F30E9">
              <w:rPr>
                <w:sz w:val="15"/>
              </w:rPr>
              <w:t>data</w:t>
            </w:r>
            <w:r w:rsidR="006F30E9">
              <w:rPr>
                <w:sz w:val="15"/>
              </w:rPr>
              <w:t>_</w:t>
            </w:r>
            <w:r w:rsidR="006F30E9" w:rsidRPr="006F30E9">
              <w:rPr>
                <w:sz w:val="15"/>
              </w:rPr>
              <w:t>exploitation</w:t>
            </w:r>
            <w:r w:rsidR="006F30E9">
              <w:rPr>
                <w:sz w:val="15"/>
              </w:rPr>
              <w:t>_</w:t>
            </w:r>
            <w:r w:rsidR="006F30E9" w:rsidRPr="006F30E9">
              <w:rPr>
                <w:sz w:val="15"/>
              </w:rPr>
              <w:t>capability</w:t>
            </w:r>
            <w:proofErr w:type="spellEnd"/>
            <w:r w:rsidR="006F30E9">
              <w:rPr>
                <w:sz w:val="15"/>
              </w:rPr>
              <w:t>;</w:t>
            </w:r>
            <w:r w:rsidR="004A0714">
              <w:rPr>
                <w:sz w:val="15"/>
              </w:rPr>
              <w:t xml:space="preserve"> </w:t>
            </w:r>
            <w:r w:rsidR="004A0714" w:rsidRPr="004A0714">
              <w:rPr>
                <w:sz w:val="15"/>
              </w:rPr>
              <w:t>deception/</w:t>
            </w:r>
            <w:proofErr w:type="spellStart"/>
            <w:r w:rsidR="004A0714" w:rsidRPr="004A0714">
              <w:rPr>
                <w:sz w:val="15"/>
              </w:rPr>
              <w:t>social</w:t>
            </w:r>
            <w:r w:rsidR="004A0714">
              <w:rPr>
                <w:sz w:val="15"/>
              </w:rPr>
              <w:t>_</w:t>
            </w:r>
            <w:r w:rsidR="004A0714" w:rsidRPr="004A0714">
              <w:rPr>
                <w:sz w:val="15"/>
              </w:rPr>
              <w:t>engineering</w:t>
            </w:r>
            <w:r w:rsidR="004A0714">
              <w:rPr>
                <w:sz w:val="15"/>
              </w:rPr>
              <w:t>_</w:t>
            </w:r>
            <w:r w:rsidR="004A0714" w:rsidRPr="004A0714">
              <w:rPr>
                <w:sz w:val="15"/>
              </w:rPr>
              <w:t>capability</w:t>
            </w:r>
            <w:proofErr w:type="spellEnd"/>
            <w:r w:rsidR="004A0714">
              <w:rPr>
                <w:sz w:val="15"/>
              </w:rPr>
              <w:t xml:space="preserve">; </w:t>
            </w:r>
            <w:r w:rsidR="00951EEB">
              <w:rPr>
                <w:sz w:val="15"/>
              </w:rPr>
              <w:t>other; unknown</w:t>
            </w:r>
          </w:p>
        </w:tc>
        <w:tc>
          <w:tcPr>
            <w:tcW w:w="5760" w:type="dxa"/>
          </w:tcPr>
          <w:p w14:paraId="2ED759FF" w14:textId="11249434" w:rsidR="00985626" w:rsidRDefault="000E11CB">
            <w:pPr>
              <w:spacing w:after="0" w:line="240" w:lineRule="auto"/>
            </w:pPr>
            <w:r>
              <w:rPr>
                <w:sz w:val="15"/>
              </w:rPr>
              <w:t>Use the most relevant skills</w:t>
            </w:r>
            <w:r w:rsidR="00E2289E">
              <w:rPr>
                <w:sz w:val="15"/>
              </w:rPr>
              <w:t xml:space="preserve"> needed </w:t>
            </w:r>
            <w:proofErr w:type="gramStart"/>
            <w:r w:rsidR="00E2289E">
              <w:rPr>
                <w:sz w:val="15"/>
              </w:rPr>
              <w:t>to</w:t>
            </w:r>
            <w:proofErr w:type="gramEnd"/>
            <w:r w:rsidR="00E2289E">
              <w:rPr>
                <w:sz w:val="15"/>
              </w:rPr>
              <w:t xml:space="preserve"> the actor to conduct the attack</w:t>
            </w:r>
          </w:p>
        </w:tc>
      </w:tr>
      <w:tr w:rsidR="00985626" w14:paraId="724B3C82" w14:textId="77777777">
        <w:trPr>
          <w:cantSplit/>
          <w:jc w:val="center"/>
        </w:trPr>
        <w:tc>
          <w:tcPr>
            <w:tcW w:w="2592" w:type="dxa"/>
          </w:tcPr>
          <w:p w14:paraId="39D901E2" w14:textId="77777777" w:rsidR="00985626" w:rsidRDefault="00000000">
            <w:pPr>
              <w:spacing w:after="0" w:line="240" w:lineRule="auto"/>
            </w:pPr>
            <w:r>
              <w:rPr>
                <w:sz w:val="15"/>
              </w:rPr>
              <w:t>opportunity</w:t>
            </w:r>
          </w:p>
        </w:tc>
        <w:tc>
          <w:tcPr>
            <w:tcW w:w="3168" w:type="dxa"/>
          </w:tcPr>
          <w:p w14:paraId="552A1504" w14:textId="77777777" w:rsidR="00985626" w:rsidRDefault="00000000">
            <w:pPr>
              <w:spacing w:after="0" w:line="240" w:lineRule="auto"/>
            </w:pPr>
            <w:r>
              <w:rPr>
                <w:sz w:val="15"/>
              </w:rPr>
              <w:t>Access or circumstances that enabled the event.</w:t>
            </w:r>
          </w:p>
        </w:tc>
        <w:tc>
          <w:tcPr>
            <w:tcW w:w="5760" w:type="dxa"/>
          </w:tcPr>
          <w:p w14:paraId="4A751318" w14:textId="77777777" w:rsidR="00985626" w:rsidRDefault="00000000">
            <w:pPr>
              <w:spacing w:after="0" w:line="240" w:lineRule="auto"/>
            </w:pPr>
            <w:r>
              <w:rPr>
                <w:sz w:val="15"/>
              </w:rPr>
              <w:t>privileged_access; physical_access; remote_access; shared_credentials; weak_monitoring; poor_segmentation; trusted_position; third_party_access; other; unknown</w:t>
            </w:r>
          </w:p>
        </w:tc>
        <w:tc>
          <w:tcPr>
            <w:tcW w:w="5760" w:type="dxa"/>
          </w:tcPr>
          <w:p w14:paraId="086A54FE" w14:textId="77777777" w:rsidR="00985626" w:rsidRDefault="00000000">
            <w:pPr>
              <w:spacing w:after="0" w:line="240" w:lineRule="auto"/>
            </w:pPr>
            <w:r>
              <w:rPr>
                <w:sz w:val="15"/>
              </w:rPr>
              <w:t>Opportunity is about what made the act possible. Code access and control weaknesses supported by the case.</w:t>
            </w:r>
          </w:p>
        </w:tc>
      </w:tr>
      <w:tr w:rsidR="00985626" w14:paraId="0E532DCB" w14:textId="77777777">
        <w:trPr>
          <w:cantSplit/>
          <w:jc w:val="center"/>
        </w:trPr>
        <w:tc>
          <w:tcPr>
            <w:tcW w:w="2592" w:type="dxa"/>
          </w:tcPr>
          <w:p w14:paraId="4B5D35D2" w14:textId="77777777" w:rsidR="00985626" w:rsidRDefault="00000000">
            <w:pPr>
              <w:spacing w:after="0" w:line="240" w:lineRule="auto"/>
            </w:pPr>
            <w:r>
              <w:rPr>
                <w:sz w:val="15"/>
              </w:rPr>
              <w:lastRenderedPageBreak/>
              <w:t>historical_behaviour</w:t>
            </w:r>
          </w:p>
        </w:tc>
        <w:tc>
          <w:tcPr>
            <w:tcW w:w="3168" w:type="dxa"/>
          </w:tcPr>
          <w:p w14:paraId="51E69706" w14:textId="77777777" w:rsidR="00985626" w:rsidRDefault="00000000">
            <w:pPr>
              <w:spacing w:after="0" w:line="240" w:lineRule="auto"/>
            </w:pPr>
            <w:r>
              <w:rPr>
                <w:sz w:val="15"/>
              </w:rPr>
              <w:t>Relevant pre-incident behavioural history.</w:t>
            </w:r>
          </w:p>
        </w:tc>
        <w:tc>
          <w:tcPr>
            <w:tcW w:w="5760" w:type="dxa"/>
          </w:tcPr>
          <w:p w14:paraId="163CA3F0" w14:textId="77777777" w:rsidR="00985626" w:rsidRDefault="00000000">
            <w:pPr>
              <w:spacing w:after="0" w:line="240" w:lineRule="auto"/>
            </w:pPr>
            <w:r>
              <w:rPr>
                <w:sz w:val="15"/>
              </w:rPr>
              <w:t>addictive_practices; harassment; company_policy_violation; criminal_history; history_of_serious_mental_problems; carelessness; absent_mindedness; other; unknown</w:t>
            </w:r>
          </w:p>
        </w:tc>
        <w:tc>
          <w:tcPr>
            <w:tcW w:w="5760" w:type="dxa"/>
          </w:tcPr>
          <w:p w14:paraId="2F69F11A" w14:textId="77777777" w:rsidR="00985626" w:rsidRDefault="00000000">
            <w:pPr>
              <w:spacing w:after="0" w:line="240" w:lineRule="auto"/>
            </w:pPr>
            <w:r>
              <w:rPr>
                <w:sz w:val="15"/>
              </w:rPr>
              <w:t>Use only when the case describes prior behaviour, not the incident itself.</w:t>
            </w:r>
          </w:p>
        </w:tc>
      </w:tr>
      <w:tr w:rsidR="00985626" w14:paraId="1488D1AB" w14:textId="77777777">
        <w:trPr>
          <w:cantSplit/>
          <w:jc w:val="center"/>
        </w:trPr>
        <w:tc>
          <w:tcPr>
            <w:tcW w:w="2592" w:type="dxa"/>
          </w:tcPr>
          <w:p w14:paraId="281072D4" w14:textId="77777777" w:rsidR="00985626" w:rsidRDefault="00000000">
            <w:pPr>
              <w:spacing w:after="0" w:line="240" w:lineRule="auto"/>
            </w:pPr>
            <w:r>
              <w:rPr>
                <w:sz w:val="15"/>
              </w:rPr>
              <w:t>observed_physical_behaviour</w:t>
            </w:r>
          </w:p>
        </w:tc>
        <w:tc>
          <w:tcPr>
            <w:tcW w:w="3168" w:type="dxa"/>
          </w:tcPr>
          <w:p w14:paraId="1A11FDB1" w14:textId="507F0708" w:rsidR="00985626" w:rsidRDefault="00000000">
            <w:pPr>
              <w:spacing w:after="0" w:line="240" w:lineRule="auto"/>
            </w:pPr>
            <w:r>
              <w:rPr>
                <w:sz w:val="15"/>
              </w:rPr>
              <w:t xml:space="preserve">Observable offline or workplace </w:t>
            </w:r>
            <w:proofErr w:type="spellStart"/>
            <w:r>
              <w:rPr>
                <w:sz w:val="15"/>
              </w:rPr>
              <w:t>behaviours</w:t>
            </w:r>
            <w:proofErr w:type="spellEnd"/>
            <w:r>
              <w:rPr>
                <w:sz w:val="15"/>
              </w:rPr>
              <w:t>.</w:t>
            </w:r>
          </w:p>
        </w:tc>
        <w:tc>
          <w:tcPr>
            <w:tcW w:w="5760" w:type="dxa"/>
          </w:tcPr>
          <w:p w14:paraId="3F3E3E80" w14:textId="77777777" w:rsidR="00985626" w:rsidRDefault="00000000">
            <w:pPr>
              <w:spacing w:after="0" w:line="240" w:lineRule="auto"/>
            </w:pPr>
            <w:r>
              <w:rPr>
                <w:sz w:val="15"/>
              </w:rPr>
              <w:t>poor_work_performance; work_place_rule_violation; conflicts_with_colleagues; increased_outbursts; substance_abuse; other; unknown</w:t>
            </w:r>
          </w:p>
        </w:tc>
        <w:tc>
          <w:tcPr>
            <w:tcW w:w="5760" w:type="dxa"/>
          </w:tcPr>
          <w:p w14:paraId="51F08E1D" w14:textId="77777777" w:rsidR="00985626" w:rsidRDefault="00000000">
            <w:pPr>
              <w:spacing w:after="0" w:line="240" w:lineRule="auto"/>
            </w:pPr>
            <w:r>
              <w:rPr>
                <w:sz w:val="15"/>
              </w:rPr>
              <w:t>Use for behaviours observed in the workplace or physical environment. Note spelling: work_place_rule_violation.</w:t>
            </w:r>
          </w:p>
        </w:tc>
      </w:tr>
      <w:tr w:rsidR="00985626" w14:paraId="75EC5E46" w14:textId="77777777">
        <w:trPr>
          <w:cantSplit/>
          <w:jc w:val="center"/>
        </w:trPr>
        <w:tc>
          <w:tcPr>
            <w:tcW w:w="2592" w:type="dxa"/>
          </w:tcPr>
          <w:p w14:paraId="5FE04C82" w14:textId="77777777" w:rsidR="00985626" w:rsidRDefault="00000000">
            <w:pPr>
              <w:spacing w:after="0" w:line="240" w:lineRule="auto"/>
            </w:pPr>
            <w:r>
              <w:rPr>
                <w:sz w:val="15"/>
              </w:rPr>
              <w:t>observed_cyber_behaviour</w:t>
            </w:r>
          </w:p>
        </w:tc>
        <w:tc>
          <w:tcPr>
            <w:tcW w:w="3168" w:type="dxa"/>
          </w:tcPr>
          <w:p w14:paraId="3AE40AB1" w14:textId="77777777" w:rsidR="00985626" w:rsidRDefault="00000000">
            <w:pPr>
              <w:spacing w:after="0" w:line="240" w:lineRule="auto"/>
            </w:pPr>
            <w:r>
              <w:rPr>
                <w:sz w:val="15"/>
              </w:rPr>
              <w:t>Observable cyber or system behaviours.</w:t>
            </w:r>
          </w:p>
        </w:tc>
        <w:tc>
          <w:tcPr>
            <w:tcW w:w="5760" w:type="dxa"/>
          </w:tcPr>
          <w:p w14:paraId="597AFE9E" w14:textId="4B174519" w:rsidR="00985626" w:rsidRDefault="00903C14">
            <w:pPr>
              <w:spacing w:after="0" w:line="240" w:lineRule="auto"/>
            </w:pPr>
            <w:proofErr w:type="spellStart"/>
            <w:r>
              <w:rPr>
                <w:sz w:val="15"/>
              </w:rPr>
              <w:t>a</w:t>
            </w:r>
            <w:r w:rsidR="00AA5CCF" w:rsidRPr="00AA5CCF">
              <w:rPr>
                <w:sz w:val="15"/>
              </w:rPr>
              <w:t>ccess</w:t>
            </w:r>
            <w:r w:rsidR="00AA5CCF">
              <w:rPr>
                <w:sz w:val="15"/>
              </w:rPr>
              <w:t>_</w:t>
            </w:r>
            <w:r w:rsidR="00AA5CCF" w:rsidRPr="00AA5CCF">
              <w:rPr>
                <w:sz w:val="15"/>
              </w:rPr>
              <w:t>and</w:t>
            </w:r>
            <w:r w:rsidR="00AA5CCF">
              <w:rPr>
                <w:sz w:val="15"/>
              </w:rPr>
              <w:t>_</w:t>
            </w:r>
            <w:r w:rsidR="00AA5CCF" w:rsidRPr="00AA5CCF">
              <w:rPr>
                <w:sz w:val="15"/>
              </w:rPr>
              <w:t>authentication</w:t>
            </w:r>
            <w:proofErr w:type="spellEnd"/>
            <w:r w:rsidR="00AA5CCF">
              <w:rPr>
                <w:sz w:val="15"/>
              </w:rPr>
              <w:t>;</w:t>
            </w:r>
            <w:r w:rsidR="00E03468">
              <w:rPr>
                <w:sz w:val="15"/>
              </w:rPr>
              <w:t xml:space="preserve"> </w:t>
            </w:r>
            <w:proofErr w:type="spellStart"/>
            <w:r w:rsidR="00E03468" w:rsidRPr="00E03468">
              <w:rPr>
                <w:sz w:val="15"/>
              </w:rPr>
              <w:t>data</w:t>
            </w:r>
            <w:r w:rsidR="00E03468">
              <w:rPr>
                <w:sz w:val="15"/>
              </w:rPr>
              <w:t>_</w:t>
            </w:r>
            <w:r w:rsidR="00E03468" w:rsidRPr="00E03468">
              <w:rPr>
                <w:sz w:val="15"/>
              </w:rPr>
              <w:t>and</w:t>
            </w:r>
            <w:r w:rsidR="00E03468">
              <w:rPr>
                <w:sz w:val="15"/>
              </w:rPr>
              <w:t>_</w:t>
            </w:r>
            <w:r w:rsidR="00E03468" w:rsidRPr="00E03468">
              <w:rPr>
                <w:sz w:val="15"/>
              </w:rPr>
              <w:t>file</w:t>
            </w:r>
            <w:r w:rsidR="00E03468">
              <w:rPr>
                <w:sz w:val="15"/>
              </w:rPr>
              <w:t>_</w:t>
            </w:r>
            <w:r w:rsidR="00E03468" w:rsidRPr="00E03468">
              <w:rPr>
                <w:sz w:val="15"/>
              </w:rPr>
              <w:t>management</w:t>
            </w:r>
            <w:proofErr w:type="spellEnd"/>
            <w:r w:rsidR="00E03468">
              <w:rPr>
                <w:sz w:val="15"/>
              </w:rPr>
              <w:t xml:space="preserve">; </w:t>
            </w:r>
            <w:proofErr w:type="spellStart"/>
            <w:r w:rsidR="006E0AD0" w:rsidRPr="006E0AD0">
              <w:rPr>
                <w:sz w:val="15"/>
              </w:rPr>
              <w:t>communication</w:t>
            </w:r>
            <w:r w:rsidR="006E0AD0">
              <w:rPr>
                <w:sz w:val="15"/>
              </w:rPr>
              <w:t>_</w:t>
            </w:r>
            <w:r w:rsidR="006E0AD0" w:rsidRPr="006E0AD0">
              <w:rPr>
                <w:sz w:val="15"/>
              </w:rPr>
              <w:t>activities</w:t>
            </w:r>
            <w:proofErr w:type="spellEnd"/>
            <w:r w:rsidR="006E0AD0">
              <w:rPr>
                <w:sz w:val="15"/>
              </w:rPr>
              <w:t xml:space="preserve">; </w:t>
            </w:r>
            <w:proofErr w:type="spellStart"/>
            <w:r w:rsidR="00AA4629" w:rsidRPr="00AA4629">
              <w:rPr>
                <w:sz w:val="15"/>
              </w:rPr>
              <w:t>system</w:t>
            </w:r>
            <w:r w:rsidR="00AA4629">
              <w:rPr>
                <w:sz w:val="15"/>
              </w:rPr>
              <w:t>_</w:t>
            </w:r>
            <w:r w:rsidR="00AA4629" w:rsidRPr="00AA4629">
              <w:rPr>
                <w:sz w:val="15"/>
              </w:rPr>
              <w:t>and</w:t>
            </w:r>
            <w:r w:rsidR="00AA4629">
              <w:rPr>
                <w:sz w:val="15"/>
              </w:rPr>
              <w:t>_</w:t>
            </w:r>
            <w:r w:rsidR="00AA4629" w:rsidRPr="00AA4629">
              <w:rPr>
                <w:sz w:val="15"/>
              </w:rPr>
              <w:t>network</w:t>
            </w:r>
            <w:r w:rsidR="00AA4629">
              <w:rPr>
                <w:sz w:val="15"/>
              </w:rPr>
              <w:t>_</w:t>
            </w:r>
            <w:r w:rsidR="00AA4629" w:rsidRPr="00AA4629">
              <w:rPr>
                <w:sz w:val="15"/>
              </w:rPr>
              <w:t>behaviour</w:t>
            </w:r>
            <w:proofErr w:type="spellEnd"/>
            <w:r w:rsidR="00AA4629">
              <w:rPr>
                <w:sz w:val="15"/>
              </w:rPr>
              <w:t xml:space="preserve">; </w:t>
            </w:r>
            <w:proofErr w:type="spellStart"/>
            <w:r w:rsidR="0067300C" w:rsidRPr="0067300C">
              <w:rPr>
                <w:sz w:val="15"/>
              </w:rPr>
              <w:t>privilege</w:t>
            </w:r>
            <w:r w:rsidR="0067300C">
              <w:rPr>
                <w:sz w:val="15"/>
              </w:rPr>
              <w:t>_</w:t>
            </w:r>
            <w:r w:rsidR="0067300C" w:rsidRPr="0067300C">
              <w:rPr>
                <w:sz w:val="15"/>
              </w:rPr>
              <w:t>and</w:t>
            </w:r>
            <w:r w:rsidR="0067300C">
              <w:rPr>
                <w:sz w:val="15"/>
              </w:rPr>
              <w:t>_</w:t>
            </w:r>
            <w:r w:rsidR="0067300C" w:rsidRPr="0067300C">
              <w:rPr>
                <w:sz w:val="15"/>
              </w:rPr>
              <w:t>security</w:t>
            </w:r>
            <w:r w:rsidR="0067300C">
              <w:rPr>
                <w:sz w:val="15"/>
              </w:rPr>
              <w:t>_</w:t>
            </w:r>
            <w:r w:rsidR="0067300C" w:rsidRPr="0067300C">
              <w:rPr>
                <w:sz w:val="15"/>
              </w:rPr>
              <w:t>behaviour</w:t>
            </w:r>
            <w:proofErr w:type="spellEnd"/>
            <w:r w:rsidR="0067300C">
              <w:rPr>
                <w:sz w:val="15"/>
              </w:rPr>
              <w:t>; other; unknown</w:t>
            </w:r>
          </w:p>
        </w:tc>
        <w:tc>
          <w:tcPr>
            <w:tcW w:w="5760" w:type="dxa"/>
          </w:tcPr>
          <w:p w14:paraId="5E86D6D4" w14:textId="1E40160F" w:rsidR="00985626" w:rsidRDefault="00000000">
            <w:pPr>
              <w:spacing w:after="0" w:line="240" w:lineRule="auto"/>
            </w:pPr>
            <w:r>
              <w:rPr>
                <w:sz w:val="15"/>
              </w:rPr>
              <w:t xml:space="preserve">Record concise </w:t>
            </w:r>
            <w:proofErr w:type="spellStart"/>
            <w:r>
              <w:rPr>
                <w:sz w:val="15"/>
              </w:rPr>
              <w:t>behaviours</w:t>
            </w:r>
            <w:proofErr w:type="spellEnd"/>
            <w:r w:rsidR="00C208DF">
              <w:rPr>
                <w:sz w:val="15"/>
              </w:rPr>
              <w:t xml:space="preserve">. </w:t>
            </w:r>
            <w:r w:rsidR="003169DC">
              <w:rPr>
                <w:sz w:val="15"/>
              </w:rPr>
              <w:t>U</w:t>
            </w:r>
            <w:r>
              <w:rPr>
                <w:sz w:val="15"/>
              </w:rPr>
              <w:t>se ["unknown"]</w:t>
            </w:r>
            <w:r w:rsidR="003169DC">
              <w:rPr>
                <w:sz w:val="15"/>
              </w:rPr>
              <w:t xml:space="preserve"> if it is not clearly </w:t>
            </w:r>
            <w:r w:rsidR="00A451B6">
              <w:rPr>
                <w:sz w:val="15"/>
              </w:rPr>
              <w:t>cited.</w:t>
            </w:r>
          </w:p>
        </w:tc>
      </w:tr>
    </w:tbl>
    <w:p w14:paraId="07E9ACC7" w14:textId="77777777" w:rsidR="00985626" w:rsidRDefault="00985626"/>
    <w:tbl>
      <w:tblPr>
        <w:tblStyle w:val="TableGrid"/>
        <w:tblW w:w="0" w:type="auto"/>
        <w:jc w:val="center"/>
        <w:tblLook w:val="04A0" w:firstRow="1" w:lastRow="0" w:firstColumn="1" w:lastColumn="0" w:noHBand="0" w:noVBand="1"/>
      </w:tblPr>
      <w:tblGrid>
        <w:gridCol w:w="3018"/>
        <w:gridCol w:w="3178"/>
        <w:gridCol w:w="3181"/>
        <w:gridCol w:w="5239"/>
      </w:tblGrid>
      <w:tr w:rsidR="00985626" w14:paraId="264C2416" w14:textId="77777777">
        <w:trPr>
          <w:cantSplit/>
          <w:jc w:val="center"/>
        </w:trPr>
        <w:tc>
          <w:tcPr>
            <w:tcW w:w="3024" w:type="dxa"/>
            <w:shd w:val="clear" w:color="auto" w:fill="D9EAF7"/>
            <w:vAlign w:val="center"/>
          </w:tcPr>
          <w:p w14:paraId="2A95FFD2" w14:textId="77777777" w:rsidR="00985626" w:rsidRDefault="00000000">
            <w:pPr>
              <w:spacing w:after="0" w:line="240" w:lineRule="auto"/>
            </w:pPr>
            <w:r>
              <w:rPr>
                <w:b/>
                <w:sz w:val="16"/>
              </w:rPr>
              <w:t>Field</w:t>
            </w:r>
          </w:p>
        </w:tc>
        <w:tc>
          <w:tcPr>
            <w:tcW w:w="3600" w:type="dxa"/>
            <w:shd w:val="clear" w:color="auto" w:fill="D9EAF7"/>
            <w:vAlign w:val="center"/>
          </w:tcPr>
          <w:p w14:paraId="5783F799" w14:textId="77777777" w:rsidR="00985626" w:rsidRDefault="00000000">
            <w:pPr>
              <w:spacing w:after="0" w:line="240" w:lineRule="auto"/>
            </w:pPr>
            <w:r>
              <w:rPr>
                <w:b/>
                <w:sz w:val="16"/>
              </w:rPr>
              <w:t>What to record</w:t>
            </w:r>
          </w:p>
        </w:tc>
        <w:tc>
          <w:tcPr>
            <w:tcW w:w="3312" w:type="dxa"/>
            <w:shd w:val="clear" w:color="auto" w:fill="D9EAF7"/>
            <w:vAlign w:val="center"/>
          </w:tcPr>
          <w:p w14:paraId="7CBEA064" w14:textId="77777777" w:rsidR="00985626" w:rsidRDefault="00000000">
            <w:pPr>
              <w:spacing w:after="0" w:line="240" w:lineRule="auto"/>
            </w:pPr>
            <w:r>
              <w:rPr>
                <w:b/>
                <w:sz w:val="16"/>
              </w:rPr>
              <w:t>Allowed values / type</w:t>
            </w:r>
          </w:p>
        </w:tc>
        <w:tc>
          <w:tcPr>
            <w:tcW w:w="6048" w:type="dxa"/>
            <w:shd w:val="clear" w:color="auto" w:fill="D9EAF7"/>
            <w:vAlign w:val="center"/>
          </w:tcPr>
          <w:p w14:paraId="381C072D" w14:textId="77777777" w:rsidR="00985626" w:rsidRDefault="00000000">
            <w:pPr>
              <w:spacing w:after="0" w:line="240" w:lineRule="auto"/>
            </w:pPr>
            <w:r>
              <w:rPr>
                <w:b/>
                <w:sz w:val="16"/>
              </w:rPr>
              <w:t>Coding guidance</w:t>
            </w:r>
          </w:p>
        </w:tc>
      </w:tr>
      <w:tr w:rsidR="00985626" w14:paraId="3B1AEB65" w14:textId="77777777">
        <w:trPr>
          <w:cantSplit/>
          <w:jc w:val="center"/>
        </w:trPr>
        <w:tc>
          <w:tcPr>
            <w:tcW w:w="3024" w:type="dxa"/>
          </w:tcPr>
          <w:p w14:paraId="5211388F" w14:textId="77777777" w:rsidR="00985626" w:rsidRDefault="00000000">
            <w:pPr>
              <w:spacing w:after="0" w:line="240" w:lineRule="auto"/>
            </w:pPr>
            <w:r>
              <w:rPr>
                <w:sz w:val="16"/>
              </w:rPr>
              <w:t>attack_characteristics.attack</w:t>
            </w:r>
          </w:p>
        </w:tc>
        <w:tc>
          <w:tcPr>
            <w:tcW w:w="3600" w:type="dxa"/>
          </w:tcPr>
          <w:p w14:paraId="79B3943F" w14:textId="77777777" w:rsidR="00985626" w:rsidRDefault="00000000">
            <w:pPr>
              <w:spacing w:after="0" w:line="240" w:lineRule="auto"/>
            </w:pPr>
            <w:r>
              <w:rPr>
                <w:sz w:val="16"/>
              </w:rPr>
              <w:t>Whether the harmful activity was intentional or not.</w:t>
            </w:r>
          </w:p>
        </w:tc>
        <w:tc>
          <w:tcPr>
            <w:tcW w:w="3312" w:type="dxa"/>
          </w:tcPr>
          <w:p w14:paraId="794B2DF8" w14:textId="77777777" w:rsidR="00985626" w:rsidRDefault="00000000">
            <w:pPr>
              <w:spacing w:after="0" w:line="240" w:lineRule="auto"/>
            </w:pPr>
            <w:r>
              <w:rPr>
                <w:sz w:val="16"/>
              </w:rPr>
              <w:t>intentional; unintentional; other; unknown</w:t>
            </w:r>
          </w:p>
        </w:tc>
        <w:tc>
          <w:tcPr>
            <w:tcW w:w="6048" w:type="dxa"/>
          </w:tcPr>
          <w:p w14:paraId="542F7150" w14:textId="77777777" w:rsidR="00985626" w:rsidRDefault="00000000">
            <w:pPr>
              <w:spacing w:after="0" w:line="240" w:lineRule="auto"/>
            </w:pPr>
            <w:r>
              <w:rPr>
                <w:sz w:val="16"/>
              </w:rPr>
              <w:t>For this project, most included cases should be intentional. Use unknown if intent cannot be determined from the source.</w:t>
            </w:r>
          </w:p>
        </w:tc>
      </w:tr>
      <w:tr w:rsidR="00985626" w14:paraId="2A92B895" w14:textId="77777777">
        <w:trPr>
          <w:cantSplit/>
          <w:jc w:val="center"/>
        </w:trPr>
        <w:tc>
          <w:tcPr>
            <w:tcW w:w="3024" w:type="dxa"/>
          </w:tcPr>
          <w:p w14:paraId="12C559A9" w14:textId="77777777" w:rsidR="00985626" w:rsidRDefault="00000000">
            <w:pPr>
              <w:spacing w:after="0" w:line="240" w:lineRule="auto"/>
            </w:pPr>
            <w:r>
              <w:rPr>
                <w:sz w:val="16"/>
              </w:rPr>
              <w:t>attack_characteristics.attack_objective</w:t>
            </w:r>
          </w:p>
        </w:tc>
        <w:tc>
          <w:tcPr>
            <w:tcW w:w="3600" w:type="dxa"/>
          </w:tcPr>
          <w:p w14:paraId="380D6550" w14:textId="77777777" w:rsidR="00985626" w:rsidRDefault="00000000">
            <w:pPr>
              <w:spacing w:after="0" w:line="240" w:lineRule="auto"/>
            </w:pPr>
            <w:r>
              <w:rPr>
                <w:sz w:val="16"/>
              </w:rPr>
              <w:t>Primary objective or result of the attack.</w:t>
            </w:r>
          </w:p>
        </w:tc>
        <w:tc>
          <w:tcPr>
            <w:tcW w:w="3312" w:type="dxa"/>
          </w:tcPr>
          <w:p w14:paraId="74F47B63" w14:textId="77777777" w:rsidR="00985626" w:rsidRDefault="00000000">
            <w:pPr>
              <w:spacing w:after="0" w:line="240" w:lineRule="auto"/>
            </w:pPr>
            <w:r>
              <w:rPr>
                <w:sz w:val="16"/>
              </w:rPr>
              <w:t>data_theft; sabotage; fraud; espionage; other; unknown</w:t>
            </w:r>
          </w:p>
        </w:tc>
        <w:tc>
          <w:tcPr>
            <w:tcW w:w="6048" w:type="dxa"/>
          </w:tcPr>
          <w:p w14:paraId="622E702F" w14:textId="00AB3C0A" w:rsidR="00985626" w:rsidRDefault="00000000">
            <w:pPr>
              <w:spacing w:after="0" w:line="240" w:lineRule="auto"/>
            </w:pPr>
            <w:r>
              <w:rPr>
                <w:sz w:val="16"/>
              </w:rPr>
              <w:t xml:space="preserve">Choose the best value. </w:t>
            </w:r>
            <w:r w:rsidR="00AC3C01">
              <w:rPr>
                <w:sz w:val="16"/>
              </w:rPr>
              <w:t xml:space="preserve">If the incident </w:t>
            </w:r>
            <w:r w:rsidR="007D207B">
              <w:rPr>
                <w:sz w:val="16"/>
              </w:rPr>
              <w:t xml:space="preserve">has multiple objectives, state them all. </w:t>
            </w:r>
            <w:r>
              <w:rPr>
                <w:sz w:val="16"/>
              </w:rPr>
              <w:t xml:space="preserve">Use </w:t>
            </w:r>
            <w:r w:rsidR="007D207B">
              <w:rPr>
                <w:sz w:val="16"/>
              </w:rPr>
              <w:t>“</w:t>
            </w:r>
            <w:r>
              <w:rPr>
                <w:sz w:val="16"/>
              </w:rPr>
              <w:t>other</w:t>
            </w:r>
            <w:r w:rsidR="007D207B">
              <w:rPr>
                <w:sz w:val="16"/>
              </w:rPr>
              <w:t>”</w:t>
            </w:r>
            <w:r>
              <w:rPr>
                <w:sz w:val="16"/>
              </w:rPr>
              <w:t xml:space="preserve"> only when the objective is evidenced but not in the list.</w:t>
            </w:r>
          </w:p>
        </w:tc>
      </w:tr>
      <w:tr w:rsidR="00985626" w14:paraId="2B9C111B" w14:textId="77777777">
        <w:trPr>
          <w:cantSplit/>
          <w:jc w:val="center"/>
        </w:trPr>
        <w:tc>
          <w:tcPr>
            <w:tcW w:w="3024" w:type="dxa"/>
          </w:tcPr>
          <w:p w14:paraId="59BFE91F" w14:textId="77777777" w:rsidR="00985626" w:rsidRDefault="00000000">
            <w:pPr>
              <w:spacing w:after="0" w:line="240" w:lineRule="auto"/>
            </w:pPr>
            <w:r>
              <w:rPr>
                <w:sz w:val="16"/>
              </w:rPr>
              <w:t>attack_characteristics.attack_step</w:t>
            </w:r>
          </w:p>
        </w:tc>
        <w:tc>
          <w:tcPr>
            <w:tcW w:w="3600" w:type="dxa"/>
          </w:tcPr>
          <w:p w14:paraId="325F1E8F" w14:textId="77777777" w:rsidR="00985626" w:rsidRDefault="00000000">
            <w:pPr>
              <w:spacing w:after="0" w:line="240" w:lineRule="auto"/>
            </w:pPr>
            <w:r>
              <w:rPr>
                <w:sz w:val="16"/>
              </w:rPr>
              <w:t>Specific activities used to conduct the attack.</w:t>
            </w:r>
          </w:p>
        </w:tc>
        <w:tc>
          <w:tcPr>
            <w:tcW w:w="3312" w:type="dxa"/>
          </w:tcPr>
          <w:p w14:paraId="062414B1" w14:textId="26CD84AC" w:rsidR="00985626" w:rsidRDefault="00C5539D">
            <w:pPr>
              <w:spacing w:after="0" w:line="240" w:lineRule="auto"/>
            </w:pPr>
            <w:r>
              <w:rPr>
                <w:sz w:val="16"/>
              </w:rPr>
              <w:t>p</w:t>
            </w:r>
            <w:r w:rsidRPr="00C5539D">
              <w:rPr>
                <w:sz w:val="16"/>
              </w:rPr>
              <w:t xml:space="preserve">reparation/Planning; </w:t>
            </w:r>
            <w:proofErr w:type="spellStart"/>
            <w:r>
              <w:rPr>
                <w:sz w:val="16"/>
              </w:rPr>
              <w:t>t</w:t>
            </w:r>
            <w:r w:rsidRPr="00C5539D">
              <w:rPr>
                <w:sz w:val="16"/>
              </w:rPr>
              <w:t>arget_</w:t>
            </w:r>
            <w:r>
              <w:rPr>
                <w:sz w:val="16"/>
              </w:rPr>
              <w:t>i</w:t>
            </w:r>
            <w:r w:rsidRPr="00C5539D">
              <w:rPr>
                <w:sz w:val="16"/>
              </w:rPr>
              <w:t>dentification</w:t>
            </w:r>
            <w:proofErr w:type="spellEnd"/>
            <w:r w:rsidRPr="00C5539D">
              <w:rPr>
                <w:sz w:val="16"/>
              </w:rPr>
              <w:t xml:space="preserve">; </w:t>
            </w:r>
            <w:proofErr w:type="spellStart"/>
            <w:r>
              <w:rPr>
                <w:sz w:val="16"/>
              </w:rPr>
              <w:t>i</w:t>
            </w:r>
            <w:r w:rsidRPr="00C5539D">
              <w:rPr>
                <w:sz w:val="16"/>
              </w:rPr>
              <w:t>nformation_</w:t>
            </w:r>
            <w:r>
              <w:rPr>
                <w:sz w:val="16"/>
              </w:rPr>
              <w:t>g</w:t>
            </w:r>
            <w:r w:rsidRPr="00C5539D">
              <w:rPr>
                <w:sz w:val="16"/>
              </w:rPr>
              <w:t>athering</w:t>
            </w:r>
            <w:proofErr w:type="spellEnd"/>
            <w:r w:rsidRPr="00C5539D">
              <w:rPr>
                <w:sz w:val="16"/>
              </w:rPr>
              <w:t>/</w:t>
            </w:r>
            <w:r>
              <w:rPr>
                <w:sz w:val="16"/>
              </w:rPr>
              <w:t>d</w:t>
            </w:r>
            <w:r w:rsidRPr="00C5539D">
              <w:rPr>
                <w:sz w:val="16"/>
              </w:rPr>
              <w:t xml:space="preserve">iscovery; </w:t>
            </w:r>
            <w:r>
              <w:rPr>
                <w:sz w:val="16"/>
              </w:rPr>
              <w:t>a</w:t>
            </w:r>
            <w:r w:rsidRPr="00C5539D">
              <w:rPr>
                <w:sz w:val="16"/>
              </w:rPr>
              <w:t>ccess/</w:t>
            </w:r>
            <w:proofErr w:type="spellStart"/>
            <w:r>
              <w:rPr>
                <w:sz w:val="16"/>
              </w:rPr>
              <w:t>a</w:t>
            </w:r>
            <w:r w:rsidRPr="00C5539D">
              <w:rPr>
                <w:sz w:val="16"/>
              </w:rPr>
              <w:t>ccess_</w:t>
            </w:r>
            <w:r>
              <w:rPr>
                <w:sz w:val="16"/>
              </w:rPr>
              <w:t>a</w:t>
            </w:r>
            <w:r w:rsidRPr="00C5539D">
              <w:rPr>
                <w:sz w:val="16"/>
              </w:rPr>
              <w:t>cquisition</w:t>
            </w:r>
            <w:proofErr w:type="spellEnd"/>
            <w:r w:rsidRPr="00C5539D">
              <w:rPr>
                <w:sz w:val="16"/>
              </w:rPr>
              <w:t xml:space="preserve">; </w:t>
            </w:r>
            <w:r>
              <w:rPr>
                <w:sz w:val="16"/>
              </w:rPr>
              <w:t>p</w:t>
            </w:r>
            <w:r w:rsidRPr="00C5539D">
              <w:rPr>
                <w:sz w:val="16"/>
              </w:rPr>
              <w:t>rivilege/</w:t>
            </w:r>
            <w:proofErr w:type="spellStart"/>
            <w:r>
              <w:rPr>
                <w:sz w:val="16"/>
              </w:rPr>
              <w:t>p</w:t>
            </w:r>
            <w:r w:rsidRPr="00C5539D">
              <w:rPr>
                <w:sz w:val="16"/>
              </w:rPr>
              <w:t>ermission_</w:t>
            </w:r>
            <w:r>
              <w:rPr>
                <w:sz w:val="16"/>
              </w:rPr>
              <w:t>a</w:t>
            </w:r>
            <w:r w:rsidRPr="00C5539D">
              <w:rPr>
                <w:sz w:val="16"/>
              </w:rPr>
              <w:t>buse</w:t>
            </w:r>
            <w:proofErr w:type="spellEnd"/>
            <w:r w:rsidRPr="00C5539D">
              <w:rPr>
                <w:sz w:val="16"/>
              </w:rPr>
              <w:t xml:space="preserve">; </w:t>
            </w:r>
            <w:r>
              <w:rPr>
                <w:sz w:val="16"/>
              </w:rPr>
              <w:t>c</w:t>
            </w:r>
            <w:r w:rsidRPr="00C5539D">
              <w:rPr>
                <w:sz w:val="16"/>
              </w:rPr>
              <w:t>ollection/</w:t>
            </w:r>
            <w:r>
              <w:rPr>
                <w:sz w:val="16"/>
              </w:rPr>
              <w:t>a</w:t>
            </w:r>
            <w:r w:rsidRPr="00C5539D">
              <w:rPr>
                <w:sz w:val="16"/>
              </w:rPr>
              <w:t xml:space="preserve">cquisition; </w:t>
            </w:r>
            <w:r>
              <w:rPr>
                <w:sz w:val="16"/>
              </w:rPr>
              <w:t>e</w:t>
            </w:r>
            <w:r w:rsidRPr="00C5539D">
              <w:rPr>
                <w:sz w:val="16"/>
              </w:rPr>
              <w:t>xecution/</w:t>
            </w:r>
            <w:r>
              <w:rPr>
                <w:sz w:val="16"/>
              </w:rPr>
              <w:t>a</w:t>
            </w:r>
            <w:r w:rsidRPr="00C5539D">
              <w:rPr>
                <w:sz w:val="16"/>
              </w:rPr>
              <w:t xml:space="preserve">ction; </w:t>
            </w:r>
            <w:proofErr w:type="spellStart"/>
            <w:r>
              <w:rPr>
                <w:sz w:val="16"/>
              </w:rPr>
              <w:t>d</w:t>
            </w:r>
            <w:r w:rsidRPr="00C5539D">
              <w:rPr>
                <w:sz w:val="16"/>
              </w:rPr>
              <w:t>ata_</w:t>
            </w:r>
            <w:r>
              <w:rPr>
                <w:sz w:val="16"/>
              </w:rPr>
              <w:t>t</w:t>
            </w:r>
            <w:r w:rsidRPr="00C5539D">
              <w:rPr>
                <w:sz w:val="16"/>
              </w:rPr>
              <w:t>ransfer</w:t>
            </w:r>
            <w:proofErr w:type="spellEnd"/>
            <w:r w:rsidRPr="00C5539D">
              <w:rPr>
                <w:sz w:val="16"/>
              </w:rPr>
              <w:t>/</w:t>
            </w:r>
            <w:r>
              <w:rPr>
                <w:sz w:val="16"/>
              </w:rPr>
              <w:t>e</w:t>
            </w:r>
            <w:r w:rsidRPr="00C5539D">
              <w:rPr>
                <w:sz w:val="16"/>
              </w:rPr>
              <w:t xml:space="preserve">xfiltration; </w:t>
            </w:r>
            <w:r>
              <w:rPr>
                <w:sz w:val="16"/>
              </w:rPr>
              <w:t>m</w:t>
            </w:r>
            <w:r w:rsidRPr="00C5539D">
              <w:rPr>
                <w:sz w:val="16"/>
              </w:rPr>
              <w:t>anipulation/</w:t>
            </w:r>
            <w:r>
              <w:rPr>
                <w:sz w:val="16"/>
              </w:rPr>
              <w:t>m</w:t>
            </w:r>
            <w:r w:rsidRPr="00C5539D">
              <w:rPr>
                <w:sz w:val="16"/>
              </w:rPr>
              <w:t xml:space="preserve">odification; </w:t>
            </w:r>
            <w:r>
              <w:rPr>
                <w:sz w:val="16"/>
              </w:rPr>
              <w:t>s</w:t>
            </w:r>
            <w:r w:rsidRPr="00C5539D">
              <w:rPr>
                <w:sz w:val="16"/>
              </w:rPr>
              <w:t>abotage/</w:t>
            </w:r>
            <w:r>
              <w:rPr>
                <w:sz w:val="16"/>
              </w:rPr>
              <w:t>d</w:t>
            </w:r>
            <w:r w:rsidRPr="00C5539D">
              <w:rPr>
                <w:sz w:val="16"/>
              </w:rPr>
              <w:t xml:space="preserve">isruption; </w:t>
            </w:r>
            <w:r>
              <w:rPr>
                <w:sz w:val="16"/>
              </w:rPr>
              <w:t>c</w:t>
            </w:r>
            <w:r w:rsidRPr="00C5539D">
              <w:rPr>
                <w:sz w:val="16"/>
              </w:rPr>
              <w:t>oncealment/</w:t>
            </w:r>
            <w:r>
              <w:rPr>
                <w:sz w:val="16"/>
              </w:rPr>
              <w:t>e</w:t>
            </w:r>
            <w:r w:rsidRPr="00C5539D">
              <w:rPr>
                <w:sz w:val="16"/>
              </w:rPr>
              <w:t xml:space="preserve">vasion; </w:t>
            </w:r>
            <w:r>
              <w:rPr>
                <w:sz w:val="16"/>
              </w:rPr>
              <w:t>p</w:t>
            </w:r>
            <w:r w:rsidRPr="00C5539D">
              <w:rPr>
                <w:sz w:val="16"/>
              </w:rPr>
              <w:t>ersistence/</w:t>
            </w:r>
            <w:proofErr w:type="spellStart"/>
            <w:r>
              <w:rPr>
                <w:sz w:val="16"/>
              </w:rPr>
              <w:t>c</w:t>
            </w:r>
            <w:r w:rsidRPr="00C5539D">
              <w:rPr>
                <w:sz w:val="16"/>
              </w:rPr>
              <w:t>ontinued_</w:t>
            </w:r>
            <w:r>
              <w:rPr>
                <w:sz w:val="16"/>
              </w:rPr>
              <w:t>a</w:t>
            </w:r>
            <w:r w:rsidRPr="00C5539D">
              <w:rPr>
                <w:sz w:val="16"/>
              </w:rPr>
              <w:t>ccess</w:t>
            </w:r>
            <w:proofErr w:type="spellEnd"/>
            <w:r w:rsidRPr="00C5539D">
              <w:rPr>
                <w:sz w:val="16"/>
              </w:rPr>
              <w:t>; other; unknown</w:t>
            </w:r>
          </w:p>
        </w:tc>
        <w:tc>
          <w:tcPr>
            <w:tcW w:w="6048" w:type="dxa"/>
          </w:tcPr>
          <w:p w14:paraId="313A7B61" w14:textId="492AEB5B" w:rsidR="00985626" w:rsidRDefault="008E3C34">
            <w:pPr>
              <w:spacing w:after="0" w:line="240" w:lineRule="auto"/>
            </w:pPr>
            <w:r>
              <w:rPr>
                <w:sz w:val="16"/>
              </w:rPr>
              <w:t xml:space="preserve">Select the most relevant attack step/steps associated with the event. </w:t>
            </w:r>
          </w:p>
        </w:tc>
      </w:tr>
      <w:tr w:rsidR="00985626" w14:paraId="0A85FBBD" w14:textId="77777777">
        <w:trPr>
          <w:cantSplit/>
          <w:jc w:val="center"/>
        </w:trPr>
        <w:tc>
          <w:tcPr>
            <w:tcW w:w="3024" w:type="dxa"/>
          </w:tcPr>
          <w:p w14:paraId="1D48FC9F" w14:textId="77777777" w:rsidR="00985626" w:rsidRDefault="00000000">
            <w:pPr>
              <w:spacing w:after="0" w:line="240" w:lineRule="auto"/>
            </w:pPr>
            <w:r>
              <w:rPr>
                <w:sz w:val="16"/>
              </w:rPr>
              <w:t>attack_characteristics.attack_step_goal</w:t>
            </w:r>
          </w:p>
        </w:tc>
        <w:tc>
          <w:tcPr>
            <w:tcW w:w="3600" w:type="dxa"/>
          </w:tcPr>
          <w:p w14:paraId="14102200" w14:textId="77777777" w:rsidR="00985626" w:rsidRDefault="00000000">
            <w:pPr>
              <w:spacing w:after="0" w:line="240" w:lineRule="auto"/>
            </w:pPr>
            <w:r>
              <w:rPr>
                <w:sz w:val="16"/>
              </w:rPr>
              <w:t>Goal associated with each attack step.</w:t>
            </w:r>
          </w:p>
        </w:tc>
        <w:tc>
          <w:tcPr>
            <w:tcW w:w="3312" w:type="dxa"/>
          </w:tcPr>
          <w:p w14:paraId="49F5235B" w14:textId="231785E3" w:rsidR="00985626" w:rsidRDefault="0064605B">
            <w:pPr>
              <w:spacing w:after="0" w:line="240" w:lineRule="auto"/>
            </w:pPr>
            <w:proofErr w:type="spellStart"/>
            <w:r w:rsidRPr="0064605B">
              <w:rPr>
                <w:sz w:val="16"/>
              </w:rPr>
              <w:t>confidentiality_loss</w:t>
            </w:r>
            <w:proofErr w:type="spellEnd"/>
            <w:r w:rsidRPr="0064605B">
              <w:rPr>
                <w:sz w:val="16"/>
              </w:rPr>
              <w:t xml:space="preserve">; </w:t>
            </w:r>
            <w:proofErr w:type="spellStart"/>
            <w:r w:rsidRPr="0064605B">
              <w:rPr>
                <w:sz w:val="16"/>
              </w:rPr>
              <w:t>integrity_loss</w:t>
            </w:r>
            <w:proofErr w:type="spellEnd"/>
            <w:r w:rsidRPr="0064605B">
              <w:rPr>
                <w:sz w:val="16"/>
              </w:rPr>
              <w:t xml:space="preserve">; </w:t>
            </w:r>
            <w:proofErr w:type="spellStart"/>
            <w:r w:rsidRPr="0064605B">
              <w:rPr>
                <w:sz w:val="16"/>
              </w:rPr>
              <w:t>availability_loss</w:t>
            </w:r>
            <w:proofErr w:type="spellEnd"/>
            <w:r w:rsidRPr="0064605B">
              <w:rPr>
                <w:sz w:val="16"/>
              </w:rPr>
              <w:t xml:space="preserve">; </w:t>
            </w:r>
            <w:proofErr w:type="spellStart"/>
            <w:r w:rsidRPr="0064605B">
              <w:rPr>
                <w:sz w:val="16"/>
              </w:rPr>
              <w:t>financial_loss</w:t>
            </w:r>
            <w:proofErr w:type="spellEnd"/>
            <w:r w:rsidRPr="0064605B">
              <w:rPr>
                <w:sz w:val="16"/>
              </w:rPr>
              <w:t xml:space="preserve">; </w:t>
            </w:r>
            <w:proofErr w:type="spellStart"/>
            <w:r w:rsidRPr="0064605B">
              <w:rPr>
                <w:sz w:val="16"/>
              </w:rPr>
              <w:t>reputational_damage</w:t>
            </w:r>
            <w:proofErr w:type="spellEnd"/>
            <w:r w:rsidRPr="0064605B">
              <w:rPr>
                <w:sz w:val="16"/>
              </w:rPr>
              <w:t xml:space="preserve">; </w:t>
            </w:r>
            <w:proofErr w:type="spellStart"/>
            <w:r w:rsidRPr="0064605B">
              <w:rPr>
                <w:sz w:val="16"/>
              </w:rPr>
              <w:t>privacy_loss</w:t>
            </w:r>
            <w:proofErr w:type="spellEnd"/>
            <w:r w:rsidRPr="0064605B">
              <w:rPr>
                <w:sz w:val="16"/>
              </w:rPr>
              <w:t xml:space="preserve">; </w:t>
            </w:r>
            <w:proofErr w:type="spellStart"/>
            <w:r w:rsidRPr="0064605B">
              <w:rPr>
                <w:sz w:val="16"/>
              </w:rPr>
              <w:t>operational_disruption</w:t>
            </w:r>
            <w:proofErr w:type="spellEnd"/>
            <w:r w:rsidRPr="0064605B">
              <w:rPr>
                <w:sz w:val="16"/>
              </w:rPr>
              <w:t>; other; unknown</w:t>
            </w:r>
          </w:p>
        </w:tc>
        <w:tc>
          <w:tcPr>
            <w:tcW w:w="6048" w:type="dxa"/>
          </w:tcPr>
          <w:p w14:paraId="5C5A2D3A" w14:textId="506FEEA3" w:rsidR="00985626" w:rsidRDefault="00000000">
            <w:pPr>
              <w:spacing w:after="0" w:line="240" w:lineRule="auto"/>
            </w:pPr>
            <w:r>
              <w:rPr>
                <w:sz w:val="16"/>
              </w:rPr>
              <w:t xml:space="preserve">Each goal should explain </w:t>
            </w:r>
            <w:r w:rsidR="00D34E89">
              <w:rPr>
                <w:sz w:val="16"/>
              </w:rPr>
              <w:t xml:space="preserve">what </w:t>
            </w:r>
            <w:proofErr w:type="gramStart"/>
            <w:r w:rsidR="00D34E89">
              <w:rPr>
                <w:sz w:val="16"/>
              </w:rPr>
              <w:t>is the outcome from the attack step goal</w:t>
            </w:r>
            <w:r w:rsidR="0025282D">
              <w:rPr>
                <w:sz w:val="16"/>
              </w:rPr>
              <w:t>s</w:t>
            </w:r>
            <w:proofErr w:type="gramEnd"/>
            <w:r w:rsidR="0025282D">
              <w:rPr>
                <w:sz w:val="16"/>
              </w:rPr>
              <w:t xml:space="preserve"> defined above</w:t>
            </w:r>
            <w:r>
              <w:rPr>
                <w:sz w:val="16"/>
              </w:rPr>
              <w:t xml:space="preserve"> </w:t>
            </w:r>
          </w:p>
        </w:tc>
      </w:tr>
    </w:tbl>
    <w:p w14:paraId="51174A31" w14:textId="77777777" w:rsidR="00985626" w:rsidRDefault="00985626"/>
    <w:tbl>
      <w:tblPr>
        <w:tblStyle w:val="TableGrid"/>
        <w:tblW w:w="0" w:type="auto"/>
        <w:jc w:val="center"/>
        <w:tblLook w:val="04A0" w:firstRow="1" w:lastRow="0" w:firstColumn="1" w:lastColumn="0" w:noHBand="0" w:noVBand="1"/>
      </w:tblPr>
      <w:tblGrid>
        <w:gridCol w:w="3257"/>
        <w:gridCol w:w="3142"/>
        <w:gridCol w:w="4944"/>
        <w:gridCol w:w="3273"/>
      </w:tblGrid>
      <w:tr w:rsidR="00985626" w14:paraId="73E7621E" w14:textId="77777777">
        <w:trPr>
          <w:cantSplit/>
          <w:jc w:val="center"/>
        </w:trPr>
        <w:tc>
          <w:tcPr>
            <w:tcW w:w="3312" w:type="dxa"/>
            <w:shd w:val="clear" w:color="auto" w:fill="D9EAF7"/>
            <w:vAlign w:val="center"/>
          </w:tcPr>
          <w:p w14:paraId="05860D0D" w14:textId="77777777" w:rsidR="00985626" w:rsidRDefault="00000000">
            <w:pPr>
              <w:spacing w:after="0" w:line="240" w:lineRule="auto"/>
            </w:pPr>
            <w:r>
              <w:rPr>
                <w:b/>
                <w:sz w:val="16"/>
              </w:rPr>
              <w:t>Field</w:t>
            </w:r>
          </w:p>
        </w:tc>
        <w:tc>
          <w:tcPr>
            <w:tcW w:w="3744" w:type="dxa"/>
            <w:shd w:val="clear" w:color="auto" w:fill="D9EAF7"/>
            <w:vAlign w:val="center"/>
          </w:tcPr>
          <w:p w14:paraId="02AF57A2" w14:textId="77777777" w:rsidR="00985626" w:rsidRDefault="00000000">
            <w:pPr>
              <w:spacing w:after="0" w:line="240" w:lineRule="auto"/>
            </w:pPr>
            <w:r>
              <w:rPr>
                <w:b/>
                <w:sz w:val="16"/>
              </w:rPr>
              <w:t>What to record</w:t>
            </w:r>
          </w:p>
        </w:tc>
        <w:tc>
          <w:tcPr>
            <w:tcW w:w="5760" w:type="dxa"/>
            <w:shd w:val="clear" w:color="auto" w:fill="D9EAF7"/>
            <w:vAlign w:val="center"/>
          </w:tcPr>
          <w:p w14:paraId="1BC1A643" w14:textId="77777777" w:rsidR="00985626" w:rsidRDefault="00000000">
            <w:pPr>
              <w:spacing w:after="0" w:line="240" w:lineRule="auto"/>
            </w:pPr>
            <w:r>
              <w:rPr>
                <w:b/>
                <w:sz w:val="16"/>
              </w:rPr>
              <w:t>Allowed values / type</w:t>
            </w:r>
          </w:p>
        </w:tc>
        <w:tc>
          <w:tcPr>
            <w:tcW w:w="3888" w:type="dxa"/>
            <w:shd w:val="clear" w:color="auto" w:fill="D9EAF7"/>
            <w:vAlign w:val="center"/>
          </w:tcPr>
          <w:p w14:paraId="6F142BF6" w14:textId="77777777" w:rsidR="00985626" w:rsidRDefault="00000000">
            <w:pPr>
              <w:spacing w:after="0" w:line="240" w:lineRule="auto"/>
            </w:pPr>
            <w:r>
              <w:rPr>
                <w:b/>
                <w:sz w:val="16"/>
              </w:rPr>
              <w:t>Coding guidance</w:t>
            </w:r>
          </w:p>
        </w:tc>
      </w:tr>
      <w:tr w:rsidR="00985626" w14:paraId="22F2FCE1" w14:textId="77777777">
        <w:trPr>
          <w:cantSplit/>
          <w:jc w:val="center"/>
        </w:trPr>
        <w:tc>
          <w:tcPr>
            <w:tcW w:w="3312" w:type="dxa"/>
          </w:tcPr>
          <w:p w14:paraId="0EAC0C84" w14:textId="77777777" w:rsidR="00985626" w:rsidRDefault="00000000">
            <w:pPr>
              <w:spacing w:after="0" w:line="240" w:lineRule="auto"/>
            </w:pPr>
            <w:r>
              <w:rPr>
                <w:sz w:val="16"/>
              </w:rPr>
              <w:t>organisation_characteristics.asset</w:t>
            </w:r>
          </w:p>
        </w:tc>
        <w:tc>
          <w:tcPr>
            <w:tcW w:w="3744" w:type="dxa"/>
          </w:tcPr>
          <w:p w14:paraId="7968E1EA" w14:textId="77777777" w:rsidR="00985626" w:rsidRDefault="00000000">
            <w:pPr>
              <w:spacing w:after="0" w:line="240" w:lineRule="auto"/>
            </w:pPr>
            <w:r>
              <w:rPr>
                <w:sz w:val="16"/>
              </w:rPr>
              <w:t>Targeted or affected organisational asset.</w:t>
            </w:r>
          </w:p>
        </w:tc>
        <w:tc>
          <w:tcPr>
            <w:tcW w:w="5760" w:type="dxa"/>
          </w:tcPr>
          <w:p w14:paraId="108637A3" w14:textId="77777777" w:rsidR="007B5149" w:rsidRPr="007B5149" w:rsidRDefault="007B5149" w:rsidP="007B5149">
            <w:pPr>
              <w:spacing w:after="0" w:line="240" w:lineRule="auto"/>
              <w:rPr>
                <w:sz w:val="16"/>
                <w:lang w:val="en-GB"/>
              </w:rPr>
            </w:pPr>
            <w:proofErr w:type="spellStart"/>
            <w:r w:rsidRPr="007B5149">
              <w:rPr>
                <w:sz w:val="16"/>
                <w:lang w:val="en-GB"/>
              </w:rPr>
              <w:t>information_asset</w:t>
            </w:r>
            <w:proofErr w:type="spellEnd"/>
            <w:r w:rsidRPr="007B5149">
              <w:rPr>
                <w:sz w:val="16"/>
                <w:lang w:val="en-GB"/>
              </w:rPr>
              <w:t xml:space="preserve">; </w:t>
            </w:r>
            <w:proofErr w:type="spellStart"/>
            <w:r w:rsidRPr="007B5149">
              <w:rPr>
                <w:sz w:val="16"/>
                <w:lang w:val="en-GB"/>
              </w:rPr>
              <w:t>technology_asset</w:t>
            </w:r>
            <w:proofErr w:type="spellEnd"/>
            <w:r w:rsidRPr="007B5149">
              <w:rPr>
                <w:sz w:val="16"/>
                <w:lang w:val="en-GB"/>
              </w:rPr>
              <w:t xml:space="preserve">; </w:t>
            </w:r>
            <w:proofErr w:type="spellStart"/>
            <w:r w:rsidRPr="007B5149">
              <w:rPr>
                <w:sz w:val="16"/>
                <w:lang w:val="en-GB"/>
              </w:rPr>
              <w:t>organisational_assest</w:t>
            </w:r>
            <w:proofErr w:type="spellEnd"/>
            <w:r w:rsidRPr="007B5149">
              <w:rPr>
                <w:sz w:val="16"/>
                <w:lang w:val="en-GB"/>
              </w:rPr>
              <w:t xml:space="preserve">; </w:t>
            </w:r>
            <w:proofErr w:type="spellStart"/>
            <w:r w:rsidRPr="007B5149">
              <w:rPr>
                <w:sz w:val="16"/>
                <w:lang w:val="en-GB"/>
              </w:rPr>
              <w:t>intangible_asset</w:t>
            </w:r>
            <w:proofErr w:type="spellEnd"/>
            <w:r w:rsidRPr="007B5149">
              <w:rPr>
                <w:sz w:val="16"/>
                <w:lang w:val="en-GB"/>
              </w:rPr>
              <w:t>; other; unknown</w:t>
            </w:r>
          </w:p>
          <w:p w14:paraId="47AFD687" w14:textId="51BB10F4" w:rsidR="00985626" w:rsidRDefault="00985626">
            <w:pPr>
              <w:spacing w:after="0" w:line="240" w:lineRule="auto"/>
            </w:pPr>
          </w:p>
        </w:tc>
        <w:tc>
          <w:tcPr>
            <w:tcW w:w="3888" w:type="dxa"/>
          </w:tcPr>
          <w:p w14:paraId="3FC5D116" w14:textId="5522A751" w:rsidR="00985626" w:rsidRDefault="00083FEF">
            <w:pPr>
              <w:spacing w:after="0" w:line="240" w:lineRule="auto"/>
            </w:pPr>
            <w:r>
              <w:rPr>
                <w:sz w:val="16"/>
              </w:rPr>
              <w:t xml:space="preserve">Select only assets mentioned in the case study </w:t>
            </w:r>
          </w:p>
        </w:tc>
      </w:tr>
      <w:tr w:rsidR="00985626" w14:paraId="3EF43C9C" w14:textId="77777777">
        <w:trPr>
          <w:cantSplit/>
          <w:jc w:val="center"/>
        </w:trPr>
        <w:tc>
          <w:tcPr>
            <w:tcW w:w="3312" w:type="dxa"/>
          </w:tcPr>
          <w:p w14:paraId="5EDC0CF1" w14:textId="77777777" w:rsidR="00985626" w:rsidRDefault="00000000">
            <w:pPr>
              <w:spacing w:after="0" w:line="240" w:lineRule="auto"/>
            </w:pPr>
            <w:r>
              <w:rPr>
                <w:sz w:val="16"/>
              </w:rPr>
              <w:t>organisation_characteristics.vulnerability</w:t>
            </w:r>
          </w:p>
        </w:tc>
        <w:tc>
          <w:tcPr>
            <w:tcW w:w="3744" w:type="dxa"/>
          </w:tcPr>
          <w:p w14:paraId="3AE96526" w14:textId="77777777" w:rsidR="00985626" w:rsidRDefault="00000000">
            <w:pPr>
              <w:spacing w:after="0" w:line="240" w:lineRule="auto"/>
            </w:pPr>
            <w:r>
              <w:rPr>
                <w:sz w:val="16"/>
              </w:rPr>
              <w:t>Relevant organisational vulnerabilities.</w:t>
            </w:r>
          </w:p>
        </w:tc>
        <w:tc>
          <w:tcPr>
            <w:tcW w:w="5760" w:type="dxa"/>
          </w:tcPr>
          <w:p w14:paraId="26DA365A" w14:textId="77777777" w:rsidR="00985626" w:rsidRDefault="00000000">
            <w:pPr>
              <w:spacing w:after="0" w:line="240" w:lineRule="auto"/>
            </w:pPr>
            <w:r>
              <w:rPr>
                <w:sz w:val="16"/>
              </w:rPr>
              <w:t>lack_of_security_policies; inconsistent_security_policies; organisational_culture; lack_of_support; poor_communication; poor_management_practices; leadership_issues; other; unknown</w:t>
            </w:r>
          </w:p>
        </w:tc>
        <w:tc>
          <w:tcPr>
            <w:tcW w:w="3888" w:type="dxa"/>
          </w:tcPr>
          <w:p w14:paraId="1C63E27B" w14:textId="77777777" w:rsidR="00985626" w:rsidRDefault="00000000">
            <w:pPr>
              <w:spacing w:after="0" w:line="240" w:lineRule="auto"/>
            </w:pPr>
            <w:r>
              <w:rPr>
                <w:sz w:val="16"/>
              </w:rPr>
              <w:t>Use only vulnerabilities supported by the case. For access-control issues not captured here, use other and explain in screening_note, or code the access issue under opportunity if appropriate.</w:t>
            </w:r>
          </w:p>
        </w:tc>
      </w:tr>
    </w:tbl>
    <w:p w14:paraId="3AC601CB" w14:textId="77777777" w:rsidR="00985626" w:rsidRDefault="00985626"/>
    <w:p w14:paraId="593F8968" w14:textId="77777777" w:rsidR="00985626" w:rsidRDefault="00000000">
      <w:pPr>
        <w:pStyle w:val="Heading1"/>
      </w:pPr>
      <w:bookmarkStart w:id="5" w:name="_Toc229991565"/>
      <w:r>
        <w:t>6. Special coding rules</w:t>
      </w:r>
      <w:bookmarkEnd w:id="5"/>
    </w:p>
    <w:p w14:paraId="7587519D" w14:textId="77777777" w:rsidR="00985626" w:rsidRDefault="00000000">
      <w:pPr>
        <w:pStyle w:val="Heading2"/>
      </w:pPr>
      <w:bookmarkStart w:id="6" w:name="_Toc229991566"/>
      <w:r>
        <w:t>6.1 Multi-actor cases</w:t>
      </w:r>
      <w:bookmarkEnd w:id="6"/>
    </w:p>
    <w:p w14:paraId="634B0F8D" w14:textId="678596BF" w:rsidR="00985626" w:rsidRDefault="00C03245">
      <w:r w:rsidRPr="00C03245">
        <w:t xml:space="preserve">The </w:t>
      </w:r>
      <w:proofErr w:type="gramStart"/>
      <w:r w:rsidRPr="00C03245">
        <w:t>schema</w:t>
      </w:r>
      <w:proofErr w:type="gramEnd"/>
      <w:r w:rsidRPr="00C03245">
        <w:t xml:space="preserve"> defines the actor as an individual actor object. When multiple actors are involved in a case, multiple actor objects should be created, with one object representing each actor. When only one actor is involved, a </w:t>
      </w:r>
      <w:proofErr w:type="gramStart"/>
      <w:r w:rsidR="009965F4" w:rsidRPr="00C03245">
        <w:t>single</w:t>
      </w:r>
      <w:r w:rsidRPr="00C03245">
        <w:t xml:space="preserve"> </w:t>
      </w:r>
      <w:r w:rsidR="008E764B">
        <w:t>actor</w:t>
      </w:r>
      <w:proofErr w:type="gramEnd"/>
      <w:r w:rsidR="008E764B">
        <w:t xml:space="preserve"> </w:t>
      </w:r>
      <w:r w:rsidRPr="00C03245">
        <w:t>object is sufficient. The remaining actor characteristics are represented as case-level characteristics in the template and are not explicitly distinguished by actor. Therefore, these fields should be used to collect the available evidence about the actors collectively, rather than assigning each characteristic to a specific actor unless the source explicitly allows this distinction.</w:t>
      </w:r>
    </w:p>
    <w:p w14:paraId="76B6CFF5" w14:textId="77777777" w:rsidR="00B00DB6" w:rsidRDefault="00B00DB6"/>
    <w:p w14:paraId="51A06EA9" w14:textId="77777777" w:rsidR="00985626" w:rsidRDefault="00000000">
      <w:pPr>
        <w:pStyle w:val="Heading2"/>
      </w:pPr>
      <w:bookmarkStart w:id="7" w:name="_Toc229991567"/>
      <w:r>
        <w:t>6.2 Arrays and ordering</w:t>
      </w:r>
      <w:bookmarkEnd w:id="7"/>
    </w:p>
    <w:p w14:paraId="12C22C74" w14:textId="77777777" w:rsidR="00985626" w:rsidRDefault="00000000">
      <w:pPr>
        <w:pStyle w:val="ListBullet"/>
        <w:spacing w:after="20"/>
      </w:pPr>
      <w:r>
        <w:t>Use square brackets for array fields in JSON/YAML.</w:t>
      </w:r>
    </w:p>
    <w:p w14:paraId="4F9D54B6" w14:textId="77777777" w:rsidR="00985626" w:rsidRDefault="00000000">
      <w:pPr>
        <w:pStyle w:val="ListBullet"/>
        <w:spacing w:after="20"/>
      </w:pPr>
      <w:r>
        <w:t>Do not mix unknown with known values in the same array.</w:t>
      </w:r>
    </w:p>
    <w:p w14:paraId="7E8D8C1A" w14:textId="77777777" w:rsidR="00985626" w:rsidRDefault="00000000">
      <w:pPr>
        <w:pStyle w:val="Heading2"/>
      </w:pPr>
      <w:bookmarkStart w:id="8" w:name="_Toc229991568"/>
      <w:r>
        <w:t>6.3 Unknown, other, and empty values</w:t>
      </w:r>
      <w:bookmarkEnd w:id="8"/>
    </w:p>
    <w:tbl>
      <w:tblPr>
        <w:tblStyle w:val="TableGrid"/>
        <w:tblW w:w="0" w:type="auto"/>
        <w:jc w:val="center"/>
        <w:tblLook w:val="04A0" w:firstRow="1" w:lastRow="0" w:firstColumn="1" w:lastColumn="0" w:noHBand="0" w:noVBand="1"/>
      </w:tblPr>
      <w:tblGrid>
        <w:gridCol w:w="4648"/>
        <w:gridCol w:w="4678"/>
        <w:gridCol w:w="5290"/>
      </w:tblGrid>
      <w:tr w:rsidR="00985626" w14:paraId="6947E017" w14:textId="77777777" w:rsidTr="009959EC">
        <w:trPr>
          <w:cantSplit/>
          <w:jc w:val="center"/>
        </w:trPr>
        <w:tc>
          <w:tcPr>
            <w:tcW w:w="4648" w:type="dxa"/>
            <w:shd w:val="clear" w:color="auto" w:fill="D9EAF7"/>
            <w:vAlign w:val="center"/>
          </w:tcPr>
          <w:p w14:paraId="1744AADF" w14:textId="77777777" w:rsidR="00985626" w:rsidRDefault="00000000">
            <w:pPr>
              <w:spacing w:after="0" w:line="240" w:lineRule="auto"/>
            </w:pPr>
            <w:r>
              <w:rPr>
                <w:b/>
                <w:sz w:val="16"/>
              </w:rPr>
              <w:t>Situation</w:t>
            </w:r>
          </w:p>
        </w:tc>
        <w:tc>
          <w:tcPr>
            <w:tcW w:w="4678" w:type="dxa"/>
            <w:shd w:val="clear" w:color="auto" w:fill="D9EAF7"/>
            <w:vAlign w:val="center"/>
          </w:tcPr>
          <w:p w14:paraId="405BF65E" w14:textId="77777777" w:rsidR="00985626" w:rsidRDefault="00000000">
            <w:pPr>
              <w:spacing w:after="0" w:line="240" w:lineRule="auto"/>
            </w:pPr>
            <w:r>
              <w:rPr>
                <w:b/>
                <w:sz w:val="16"/>
              </w:rPr>
              <w:t>Preferred coding</w:t>
            </w:r>
          </w:p>
        </w:tc>
        <w:tc>
          <w:tcPr>
            <w:tcW w:w="5290" w:type="dxa"/>
            <w:shd w:val="clear" w:color="auto" w:fill="D9EAF7"/>
            <w:vAlign w:val="center"/>
          </w:tcPr>
          <w:p w14:paraId="23074752" w14:textId="77777777" w:rsidR="00985626" w:rsidRDefault="00000000">
            <w:pPr>
              <w:spacing w:after="0" w:line="240" w:lineRule="auto"/>
            </w:pPr>
            <w:r>
              <w:rPr>
                <w:b/>
                <w:sz w:val="16"/>
              </w:rPr>
              <w:t>Rationale</w:t>
            </w:r>
          </w:p>
        </w:tc>
      </w:tr>
      <w:tr w:rsidR="00985626" w14:paraId="3BCDB18E" w14:textId="77777777" w:rsidTr="009959EC">
        <w:trPr>
          <w:cantSplit/>
          <w:jc w:val="center"/>
        </w:trPr>
        <w:tc>
          <w:tcPr>
            <w:tcW w:w="4648" w:type="dxa"/>
          </w:tcPr>
          <w:p w14:paraId="056CC141" w14:textId="77777777" w:rsidR="00985626" w:rsidRDefault="00000000">
            <w:pPr>
              <w:spacing w:after="0" w:line="240" w:lineRule="auto"/>
            </w:pPr>
            <w:r>
              <w:rPr>
                <w:sz w:val="16"/>
              </w:rPr>
              <w:t>The source says nothing about the field.</w:t>
            </w:r>
          </w:p>
        </w:tc>
        <w:tc>
          <w:tcPr>
            <w:tcW w:w="4678" w:type="dxa"/>
          </w:tcPr>
          <w:p w14:paraId="383E877F" w14:textId="77777777" w:rsidR="00985626" w:rsidRDefault="00000000">
            <w:pPr>
              <w:spacing w:after="0" w:line="240" w:lineRule="auto"/>
            </w:pPr>
            <w:r>
              <w:rPr>
                <w:sz w:val="16"/>
              </w:rPr>
              <w:t>Use unknown where the schema permits it.</w:t>
            </w:r>
          </w:p>
        </w:tc>
        <w:tc>
          <w:tcPr>
            <w:tcW w:w="5290" w:type="dxa"/>
          </w:tcPr>
          <w:p w14:paraId="51E0E568" w14:textId="77777777" w:rsidR="00985626" w:rsidRDefault="00000000">
            <w:pPr>
              <w:spacing w:after="0" w:line="240" w:lineRule="auto"/>
            </w:pPr>
            <w:r>
              <w:rPr>
                <w:sz w:val="16"/>
              </w:rPr>
              <w:t>Avoid false precision.</w:t>
            </w:r>
          </w:p>
        </w:tc>
      </w:tr>
      <w:tr w:rsidR="00985626" w14:paraId="54328AE6" w14:textId="77777777" w:rsidTr="009959EC">
        <w:trPr>
          <w:cantSplit/>
          <w:jc w:val="center"/>
        </w:trPr>
        <w:tc>
          <w:tcPr>
            <w:tcW w:w="4648" w:type="dxa"/>
          </w:tcPr>
          <w:p w14:paraId="5D216834" w14:textId="77777777" w:rsidR="00985626" w:rsidRDefault="00000000">
            <w:pPr>
              <w:spacing w:after="0" w:line="240" w:lineRule="auto"/>
            </w:pPr>
            <w:r>
              <w:rPr>
                <w:sz w:val="16"/>
              </w:rPr>
              <w:t>The source gives a value that does not fit the enum.</w:t>
            </w:r>
          </w:p>
        </w:tc>
        <w:tc>
          <w:tcPr>
            <w:tcW w:w="4678" w:type="dxa"/>
          </w:tcPr>
          <w:p w14:paraId="65A78800" w14:textId="77777777" w:rsidR="00985626" w:rsidRDefault="00000000">
            <w:pPr>
              <w:spacing w:after="0" w:line="240" w:lineRule="auto"/>
            </w:pPr>
            <w:r>
              <w:rPr>
                <w:sz w:val="16"/>
              </w:rPr>
              <w:t>Use other and explain briefly in screening_note.</w:t>
            </w:r>
          </w:p>
        </w:tc>
        <w:tc>
          <w:tcPr>
            <w:tcW w:w="5290" w:type="dxa"/>
          </w:tcPr>
          <w:p w14:paraId="67196487" w14:textId="77777777" w:rsidR="00985626" w:rsidRDefault="00000000">
            <w:pPr>
              <w:spacing w:after="0" w:line="240" w:lineRule="auto"/>
            </w:pPr>
            <w:r>
              <w:rPr>
                <w:sz w:val="16"/>
              </w:rPr>
              <w:t>The evidence exists, but the schema lacks a matching value.</w:t>
            </w:r>
          </w:p>
        </w:tc>
      </w:tr>
      <w:tr w:rsidR="00985626" w14:paraId="242CCEBB" w14:textId="77777777" w:rsidTr="009959EC">
        <w:trPr>
          <w:cantSplit/>
          <w:jc w:val="center"/>
        </w:trPr>
        <w:tc>
          <w:tcPr>
            <w:tcW w:w="4648" w:type="dxa"/>
          </w:tcPr>
          <w:p w14:paraId="32077D10" w14:textId="77777777" w:rsidR="00985626" w:rsidRDefault="00000000">
            <w:pPr>
              <w:spacing w:after="0" w:line="240" w:lineRule="auto"/>
            </w:pPr>
            <w:r>
              <w:rPr>
                <w:sz w:val="16"/>
              </w:rPr>
              <w:t>The field is free text but information is absent.</w:t>
            </w:r>
          </w:p>
        </w:tc>
        <w:tc>
          <w:tcPr>
            <w:tcW w:w="4678" w:type="dxa"/>
          </w:tcPr>
          <w:p w14:paraId="64558AAE" w14:textId="707EBCD9" w:rsidR="00985626" w:rsidRDefault="00000000">
            <w:pPr>
              <w:spacing w:after="0" w:line="240" w:lineRule="auto"/>
            </w:pPr>
            <w:r>
              <w:rPr>
                <w:sz w:val="16"/>
              </w:rPr>
              <w:t xml:space="preserve">Use "unknown" </w:t>
            </w:r>
          </w:p>
        </w:tc>
        <w:tc>
          <w:tcPr>
            <w:tcW w:w="5290" w:type="dxa"/>
          </w:tcPr>
          <w:p w14:paraId="40B61412" w14:textId="77777777" w:rsidR="00985626" w:rsidRDefault="00000000">
            <w:pPr>
              <w:spacing w:after="0" w:line="240" w:lineRule="auto"/>
            </w:pPr>
            <w:r>
              <w:rPr>
                <w:sz w:val="16"/>
              </w:rPr>
              <w:t>A visible unknown is easier to audit than a blank.</w:t>
            </w:r>
          </w:p>
        </w:tc>
      </w:tr>
    </w:tbl>
    <w:p w14:paraId="4E045ADD" w14:textId="77777777" w:rsidR="00985626" w:rsidRDefault="00985626"/>
    <w:p w14:paraId="181EAE53" w14:textId="77777777" w:rsidR="00985626" w:rsidRDefault="00000000">
      <w:pPr>
        <w:pStyle w:val="Heading1"/>
      </w:pPr>
      <w:bookmarkStart w:id="9" w:name="_Toc229991569"/>
      <w:r>
        <w:t>7. Quality assurance and validation</w:t>
      </w:r>
      <w:bookmarkEnd w:id="9"/>
    </w:p>
    <w:p w14:paraId="6C12580D" w14:textId="77777777" w:rsidR="00985626" w:rsidRDefault="00000000">
      <w:r>
        <w:t>Before submitting a completed case record, perform the following checks.</w:t>
      </w:r>
    </w:p>
    <w:tbl>
      <w:tblPr>
        <w:tblStyle w:val="TableGrid"/>
        <w:tblW w:w="0" w:type="auto"/>
        <w:jc w:val="center"/>
        <w:tblLook w:val="04A0" w:firstRow="1" w:lastRow="0" w:firstColumn="1" w:lastColumn="0" w:noHBand="0" w:noVBand="1"/>
      </w:tblPr>
      <w:tblGrid>
        <w:gridCol w:w="2249"/>
        <w:gridCol w:w="6199"/>
        <w:gridCol w:w="6168"/>
      </w:tblGrid>
      <w:tr w:rsidR="00985626" w14:paraId="3D140148" w14:textId="77777777">
        <w:trPr>
          <w:cantSplit/>
          <w:jc w:val="center"/>
        </w:trPr>
        <w:tc>
          <w:tcPr>
            <w:tcW w:w="2448" w:type="dxa"/>
            <w:shd w:val="clear" w:color="auto" w:fill="D9EAF7"/>
            <w:vAlign w:val="center"/>
          </w:tcPr>
          <w:p w14:paraId="16C8E9E1" w14:textId="77777777" w:rsidR="00985626" w:rsidRDefault="00000000">
            <w:pPr>
              <w:spacing w:after="0" w:line="240" w:lineRule="auto"/>
            </w:pPr>
            <w:r>
              <w:rPr>
                <w:b/>
                <w:sz w:val="16"/>
              </w:rPr>
              <w:t>Check</w:t>
            </w:r>
          </w:p>
        </w:tc>
        <w:tc>
          <w:tcPr>
            <w:tcW w:w="7200" w:type="dxa"/>
            <w:shd w:val="clear" w:color="auto" w:fill="D9EAF7"/>
            <w:vAlign w:val="center"/>
          </w:tcPr>
          <w:p w14:paraId="34C119A8" w14:textId="77777777" w:rsidR="00985626" w:rsidRDefault="00000000">
            <w:pPr>
              <w:spacing w:after="0" w:line="240" w:lineRule="auto"/>
            </w:pPr>
            <w:r>
              <w:rPr>
                <w:b/>
                <w:sz w:val="16"/>
              </w:rPr>
              <w:t>Question to ask</w:t>
            </w:r>
          </w:p>
        </w:tc>
        <w:tc>
          <w:tcPr>
            <w:tcW w:w="7200" w:type="dxa"/>
            <w:shd w:val="clear" w:color="auto" w:fill="D9EAF7"/>
            <w:vAlign w:val="center"/>
          </w:tcPr>
          <w:p w14:paraId="6F020F5B" w14:textId="77777777" w:rsidR="00985626" w:rsidRDefault="00000000">
            <w:pPr>
              <w:spacing w:after="0" w:line="240" w:lineRule="auto"/>
            </w:pPr>
            <w:r>
              <w:rPr>
                <w:b/>
                <w:sz w:val="16"/>
              </w:rPr>
              <w:t>Pass condition</w:t>
            </w:r>
          </w:p>
        </w:tc>
      </w:tr>
      <w:tr w:rsidR="00985626" w14:paraId="07F0315C" w14:textId="77777777">
        <w:trPr>
          <w:cantSplit/>
          <w:jc w:val="center"/>
        </w:trPr>
        <w:tc>
          <w:tcPr>
            <w:tcW w:w="2448" w:type="dxa"/>
          </w:tcPr>
          <w:p w14:paraId="4381FE4C" w14:textId="77777777" w:rsidR="00985626" w:rsidRDefault="00000000">
            <w:pPr>
              <w:spacing w:after="0" w:line="240" w:lineRule="auto"/>
            </w:pPr>
            <w:r>
              <w:rPr>
                <w:sz w:val="16"/>
              </w:rPr>
              <w:t>Evidence check</w:t>
            </w:r>
          </w:p>
        </w:tc>
        <w:tc>
          <w:tcPr>
            <w:tcW w:w="7200" w:type="dxa"/>
          </w:tcPr>
          <w:p w14:paraId="6D058CF6" w14:textId="77777777" w:rsidR="00985626" w:rsidRDefault="00000000">
            <w:pPr>
              <w:spacing w:after="0" w:line="240" w:lineRule="auto"/>
            </w:pPr>
            <w:r>
              <w:rPr>
                <w:sz w:val="16"/>
              </w:rPr>
              <w:t>Can each non-unknown value be traced to the case source?</w:t>
            </w:r>
          </w:p>
        </w:tc>
        <w:tc>
          <w:tcPr>
            <w:tcW w:w="7200" w:type="dxa"/>
          </w:tcPr>
          <w:p w14:paraId="08FDB407" w14:textId="77777777" w:rsidR="00985626" w:rsidRDefault="00000000">
            <w:pPr>
              <w:spacing w:after="0" w:line="240" w:lineRule="auto"/>
            </w:pPr>
            <w:r>
              <w:rPr>
                <w:sz w:val="16"/>
              </w:rPr>
              <w:t>Every value is explicit or defensibly inferred.</w:t>
            </w:r>
          </w:p>
        </w:tc>
      </w:tr>
      <w:tr w:rsidR="00985626" w14:paraId="50D57976" w14:textId="77777777">
        <w:trPr>
          <w:cantSplit/>
          <w:jc w:val="center"/>
        </w:trPr>
        <w:tc>
          <w:tcPr>
            <w:tcW w:w="2448" w:type="dxa"/>
          </w:tcPr>
          <w:p w14:paraId="24A24E78" w14:textId="77777777" w:rsidR="00985626" w:rsidRDefault="00000000">
            <w:pPr>
              <w:spacing w:after="0" w:line="240" w:lineRule="auto"/>
            </w:pPr>
            <w:r>
              <w:rPr>
                <w:sz w:val="16"/>
              </w:rPr>
              <w:t>Schema-value check</w:t>
            </w:r>
          </w:p>
        </w:tc>
        <w:tc>
          <w:tcPr>
            <w:tcW w:w="7200" w:type="dxa"/>
          </w:tcPr>
          <w:p w14:paraId="01A92657" w14:textId="77777777" w:rsidR="00985626" w:rsidRDefault="00000000">
            <w:pPr>
              <w:spacing w:after="0" w:line="240" w:lineRule="auto"/>
            </w:pPr>
            <w:r>
              <w:rPr>
                <w:sz w:val="16"/>
              </w:rPr>
              <w:t>Are all enum values copied exactly?</w:t>
            </w:r>
          </w:p>
        </w:tc>
        <w:tc>
          <w:tcPr>
            <w:tcW w:w="7200" w:type="dxa"/>
          </w:tcPr>
          <w:p w14:paraId="51309BCA" w14:textId="77777777" w:rsidR="00985626" w:rsidRDefault="00000000">
            <w:pPr>
              <w:spacing w:after="0" w:line="240" w:lineRule="auto"/>
            </w:pPr>
            <w:r>
              <w:rPr>
                <w:sz w:val="16"/>
              </w:rPr>
              <w:t>No spelling, capitalisation, or underscore errors.</w:t>
            </w:r>
          </w:p>
        </w:tc>
      </w:tr>
      <w:tr w:rsidR="00985626" w14:paraId="14665A9C" w14:textId="77777777">
        <w:trPr>
          <w:cantSplit/>
          <w:jc w:val="center"/>
        </w:trPr>
        <w:tc>
          <w:tcPr>
            <w:tcW w:w="2448" w:type="dxa"/>
          </w:tcPr>
          <w:p w14:paraId="28A18A72" w14:textId="77777777" w:rsidR="00985626" w:rsidRDefault="00000000">
            <w:pPr>
              <w:spacing w:after="0" w:line="240" w:lineRule="auto"/>
            </w:pPr>
            <w:r>
              <w:rPr>
                <w:sz w:val="16"/>
              </w:rPr>
              <w:t>Array check</w:t>
            </w:r>
          </w:p>
        </w:tc>
        <w:tc>
          <w:tcPr>
            <w:tcW w:w="7200" w:type="dxa"/>
          </w:tcPr>
          <w:p w14:paraId="58490470" w14:textId="77777777" w:rsidR="00985626" w:rsidRDefault="00000000">
            <w:pPr>
              <w:spacing w:after="0" w:line="240" w:lineRule="auto"/>
            </w:pPr>
            <w:r>
              <w:rPr>
                <w:sz w:val="16"/>
              </w:rPr>
              <w:t>Are array fields arrays, not strings?</w:t>
            </w:r>
          </w:p>
        </w:tc>
        <w:tc>
          <w:tcPr>
            <w:tcW w:w="7200" w:type="dxa"/>
          </w:tcPr>
          <w:p w14:paraId="043C3267" w14:textId="77777777" w:rsidR="00985626" w:rsidRDefault="00000000">
            <w:pPr>
              <w:spacing w:after="0" w:line="240" w:lineRule="auto"/>
            </w:pPr>
            <w:r>
              <w:rPr>
                <w:sz w:val="16"/>
              </w:rPr>
              <w:t>Values appear in square brackets or YAML list form.</w:t>
            </w:r>
          </w:p>
        </w:tc>
      </w:tr>
      <w:tr w:rsidR="00985626" w14:paraId="34E32D2F" w14:textId="77777777">
        <w:trPr>
          <w:cantSplit/>
          <w:jc w:val="center"/>
        </w:trPr>
        <w:tc>
          <w:tcPr>
            <w:tcW w:w="2448" w:type="dxa"/>
          </w:tcPr>
          <w:p w14:paraId="35AEC733" w14:textId="77777777" w:rsidR="00985626" w:rsidRDefault="00000000">
            <w:pPr>
              <w:spacing w:after="0" w:line="240" w:lineRule="auto"/>
            </w:pPr>
            <w:r>
              <w:rPr>
                <w:sz w:val="16"/>
              </w:rPr>
              <w:t>Unknown/other check</w:t>
            </w:r>
          </w:p>
        </w:tc>
        <w:tc>
          <w:tcPr>
            <w:tcW w:w="7200" w:type="dxa"/>
          </w:tcPr>
          <w:p w14:paraId="0D1CAFAB" w14:textId="77777777" w:rsidR="00985626" w:rsidRDefault="00000000">
            <w:pPr>
              <w:spacing w:after="0" w:line="240" w:lineRule="auto"/>
            </w:pPr>
            <w:r>
              <w:rPr>
                <w:sz w:val="16"/>
              </w:rPr>
              <w:t>Are unknown and other used correctly?</w:t>
            </w:r>
          </w:p>
        </w:tc>
        <w:tc>
          <w:tcPr>
            <w:tcW w:w="7200" w:type="dxa"/>
          </w:tcPr>
          <w:p w14:paraId="208BF92E" w14:textId="77777777" w:rsidR="00985626" w:rsidRDefault="00000000">
            <w:pPr>
              <w:spacing w:after="0" w:line="240" w:lineRule="auto"/>
            </w:pPr>
            <w:r>
              <w:rPr>
                <w:sz w:val="16"/>
              </w:rPr>
              <w:t>unknown means insufficient evidence; other means evidenced but not in schema.</w:t>
            </w:r>
          </w:p>
        </w:tc>
      </w:tr>
      <w:tr w:rsidR="00985626" w14:paraId="74479D72" w14:textId="77777777">
        <w:trPr>
          <w:cantSplit/>
          <w:jc w:val="center"/>
        </w:trPr>
        <w:tc>
          <w:tcPr>
            <w:tcW w:w="2448" w:type="dxa"/>
          </w:tcPr>
          <w:p w14:paraId="0A4924E4" w14:textId="77777777" w:rsidR="00985626" w:rsidRDefault="00000000">
            <w:pPr>
              <w:spacing w:after="0" w:line="240" w:lineRule="auto"/>
            </w:pPr>
            <w:r>
              <w:rPr>
                <w:sz w:val="16"/>
              </w:rPr>
              <w:t>Multi-actor check</w:t>
            </w:r>
          </w:p>
        </w:tc>
        <w:tc>
          <w:tcPr>
            <w:tcW w:w="7200" w:type="dxa"/>
          </w:tcPr>
          <w:p w14:paraId="3318F6E0" w14:textId="6D9FD603" w:rsidR="00985626" w:rsidRDefault="00000000">
            <w:pPr>
              <w:spacing w:after="0" w:line="240" w:lineRule="auto"/>
            </w:pPr>
            <w:r>
              <w:rPr>
                <w:sz w:val="16"/>
              </w:rPr>
              <w:t xml:space="preserve">Does the file avoid duplicate values where </w:t>
            </w:r>
            <w:r w:rsidR="00F70ACD">
              <w:rPr>
                <w:sz w:val="16"/>
              </w:rPr>
              <w:t>it is needed?</w:t>
            </w:r>
          </w:p>
        </w:tc>
        <w:tc>
          <w:tcPr>
            <w:tcW w:w="7200" w:type="dxa"/>
          </w:tcPr>
          <w:p w14:paraId="5FC3C41E" w14:textId="3886F816" w:rsidR="00985626" w:rsidRDefault="00A86974">
            <w:pPr>
              <w:spacing w:after="0" w:line="240" w:lineRule="auto"/>
            </w:pPr>
            <w:r>
              <w:rPr>
                <w:sz w:val="16"/>
              </w:rPr>
              <w:t xml:space="preserve">Repeated </w:t>
            </w:r>
            <w:proofErr w:type="spellStart"/>
            <w:r>
              <w:rPr>
                <w:sz w:val="16"/>
              </w:rPr>
              <w:t>enum</w:t>
            </w:r>
            <w:proofErr w:type="spellEnd"/>
            <w:r>
              <w:rPr>
                <w:sz w:val="16"/>
              </w:rPr>
              <w:t xml:space="preserve"> values for some fields.</w:t>
            </w:r>
          </w:p>
        </w:tc>
      </w:tr>
      <w:tr w:rsidR="00985626" w14:paraId="3AE3250C" w14:textId="77777777">
        <w:trPr>
          <w:cantSplit/>
          <w:jc w:val="center"/>
        </w:trPr>
        <w:tc>
          <w:tcPr>
            <w:tcW w:w="2448" w:type="dxa"/>
          </w:tcPr>
          <w:p w14:paraId="7A70037D" w14:textId="77777777" w:rsidR="00985626" w:rsidRDefault="00000000">
            <w:pPr>
              <w:spacing w:after="0" w:line="240" w:lineRule="auto"/>
            </w:pPr>
            <w:r>
              <w:rPr>
                <w:sz w:val="16"/>
              </w:rPr>
              <w:t>Attack-step check</w:t>
            </w:r>
          </w:p>
        </w:tc>
        <w:tc>
          <w:tcPr>
            <w:tcW w:w="7200" w:type="dxa"/>
          </w:tcPr>
          <w:p w14:paraId="3642D3F6" w14:textId="77777777" w:rsidR="00985626" w:rsidRDefault="00000000">
            <w:pPr>
              <w:spacing w:after="0" w:line="240" w:lineRule="auto"/>
            </w:pPr>
            <w:r>
              <w:rPr>
                <w:sz w:val="16"/>
              </w:rPr>
              <w:t>Do attack_step and attack_step_goal have matching order?</w:t>
            </w:r>
          </w:p>
        </w:tc>
        <w:tc>
          <w:tcPr>
            <w:tcW w:w="7200" w:type="dxa"/>
          </w:tcPr>
          <w:p w14:paraId="3CCA6074" w14:textId="77777777" w:rsidR="00985626" w:rsidRDefault="00000000">
            <w:pPr>
              <w:spacing w:after="0" w:line="240" w:lineRule="auto"/>
            </w:pPr>
            <w:r>
              <w:rPr>
                <w:sz w:val="16"/>
              </w:rPr>
              <w:t>Each step has a corresponding goal.</w:t>
            </w:r>
          </w:p>
        </w:tc>
      </w:tr>
      <w:tr w:rsidR="00985626" w14:paraId="3AE5EF44" w14:textId="77777777">
        <w:trPr>
          <w:cantSplit/>
          <w:jc w:val="center"/>
        </w:trPr>
        <w:tc>
          <w:tcPr>
            <w:tcW w:w="2448" w:type="dxa"/>
          </w:tcPr>
          <w:p w14:paraId="37110E35" w14:textId="77777777" w:rsidR="00985626" w:rsidRDefault="00000000">
            <w:pPr>
              <w:spacing w:after="0" w:line="240" w:lineRule="auto"/>
            </w:pPr>
            <w:r>
              <w:rPr>
                <w:sz w:val="16"/>
              </w:rPr>
              <w:t>Validation check</w:t>
            </w:r>
          </w:p>
        </w:tc>
        <w:tc>
          <w:tcPr>
            <w:tcW w:w="7200" w:type="dxa"/>
          </w:tcPr>
          <w:p w14:paraId="245AE0B8" w14:textId="77777777" w:rsidR="00985626" w:rsidRDefault="00000000">
            <w:pPr>
              <w:spacing w:after="0" w:line="240" w:lineRule="auto"/>
            </w:pPr>
            <w:r>
              <w:rPr>
                <w:sz w:val="16"/>
              </w:rPr>
              <w:t>Does the file validate against the schema?</w:t>
            </w:r>
          </w:p>
        </w:tc>
        <w:tc>
          <w:tcPr>
            <w:tcW w:w="7200" w:type="dxa"/>
          </w:tcPr>
          <w:p w14:paraId="4D6BC809" w14:textId="77777777" w:rsidR="00985626" w:rsidRDefault="00000000">
            <w:pPr>
              <w:spacing w:after="0" w:line="240" w:lineRule="auto"/>
            </w:pPr>
            <w:r>
              <w:rPr>
                <w:sz w:val="16"/>
              </w:rPr>
              <w:t>Automated validation passes, or any failure is corrected before submission.</w:t>
            </w:r>
          </w:p>
        </w:tc>
      </w:tr>
    </w:tbl>
    <w:p w14:paraId="2218D00F" w14:textId="77777777" w:rsidR="00985626" w:rsidRDefault="00985626"/>
    <w:tbl>
      <w:tblPr>
        <w:tblStyle w:val="TableGrid"/>
        <w:tblW w:w="0" w:type="auto"/>
        <w:jc w:val="center"/>
        <w:tblLook w:val="04A0" w:firstRow="1" w:lastRow="0" w:firstColumn="1" w:lastColumn="0" w:noHBand="0" w:noVBand="1"/>
      </w:tblPr>
      <w:tblGrid>
        <w:gridCol w:w="14400"/>
      </w:tblGrid>
      <w:tr w:rsidR="00985626" w14:paraId="06E17F05" w14:textId="77777777">
        <w:trPr>
          <w:jc w:val="center"/>
        </w:trPr>
        <w:tc>
          <w:tcPr>
            <w:tcW w:w="14400" w:type="dxa"/>
            <w:shd w:val="clear" w:color="auto" w:fill="F2F6FA"/>
          </w:tcPr>
          <w:p w14:paraId="2CF28673" w14:textId="77777777" w:rsidR="00985626" w:rsidRDefault="00000000">
            <w:pPr>
              <w:spacing w:after="40"/>
            </w:pPr>
            <w:r>
              <w:rPr>
                <w:b/>
              </w:rPr>
              <w:t>Common validation errors to avoid</w:t>
            </w:r>
          </w:p>
          <w:p w14:paraId="39A6C2D1" w14:textId="77777777" w:rsidR="00985626" w:rsidRDefault="00000000">
            <w:pPr>
              <w:pStyle w:val="BoxText"/>
            </w:pPr>
            <w:r>
              <w:t>Using values that are sensible but not allowed, for example database_administrator under enterprise_role. Use programmer, support_person, other, or unknown depending on evidence.</w:t>
            </w:r>
          </w:p>
          <w:p w14:paraId="4D8CABC2" w14:textId="77777777" w:rsidR="00985626" w:rsidRDefault="00000000">
            <w:pPr>
              <w:pStyle w:val="BoxText"/>
            </w:pPr>
            <w:r>
              <w:t>Using different spelling from the schema, for example workplace_rule_violation instead of work_place_rule_violation when coding observed_physical_behaviour.</w:t>
            </w:r>
          </w:p>
          <w:p w14:paraId="28A61788" w14:textId="77777777" w:rsidR="00985626" w:rsidRDefault="00000000">
            <w:pPr>
              <w:pStyle w:val="BoxText"/>
            </w:pPr>
            <w:r>
              <w:t>Leaving required fields blank when unknown should be used.</w:t>
            </w:r>
          </w:p>
        </w:tc>
      </w:tr>
    </w:tbl>
    <w:p w14:paraId="13D2A8A7" w14:textId="77777777" w:rsidR="00985626" w:rsidRDefault="00985626"/>
    <w:p w14:paraId="139CCD3C" w14:textId="77777777" w:rsidR="00985626" w:rsidRDefault="00000000">
      <w:r>
        <w:br w:type="page"/>
      </w:r>
    </w:p>
    <w:p w14:paraId="017A43FA" w14:textId="77777777" w:rsidR="00985626" w:rsidRDefault="00000000">
      <w:pPr>
        <w:pStyle w:val="Heading1"/>
      </w:pPr>
      <w:bookmarkStart w:id="10" w:name="_Toc229991570"/>
      <w:r>
        <w:lastRenderedPageBreak/>
        <w:t>8. Worked examples</w:t>
      </w:r>
      <w:bookmarkEnd w:id="10"/>
    </w:p>
    <w:p w14:paraId="4A8E84BE" w14:textId="77777777" w:rsidR="00985626" w:rsidRDefault="00000000">
      <w:r>
        <w:t>The examples below are illustrative. They show the level of detail expected, not a complete case record.</w:t>
      </w:r>
    </w:p>
    <w:p w14:paraId="58874C55" w14:textId="77777777" w:rsidR="00985626" w:rsidRDefault="00000000">
      <w:pPr>
        <w:pStyle w:val="Heading2"/>
      </w:pPr>
      <w:bookmarkStart w:id="11" w:name="_Toc229991571"/>
      <w:r>
        <w:t>Example 1: Data theft after termination notice</w:t>
      </w:r>
      <w:bookmarkEnd w:id="11"/>
    </w:p>
    <w:p w14:paraId="59883FFB" w14:textId="77777777" w:rsidR="00985626" w:rsidRDefault="00000000">
      <w:r>
        <w:rPr>
          <w:b/>
        </w:rPr>
        <w:t>Case evidence:</w:t>
      </w:r>
    </w:p>
    <w:p w14:paraId="5B0B57A0" w14:textId="77777777" w:rsidR="00985626" w:rsidRDefault="00000000">
      <w:r>
        <w:t>A software developer was told their employment would end. Before leaving, they used their authorised access to copy proprietary source code to a personal storage account. The case source states that the copying occurred after the termination notice and was discovered through system logs.</w:t>
      </w:r>
    </w:p>
    <w:p w14:paraId="5D2D6DFD" w14:textId="77777777" w:rsidR="00985626" w:rsidRDefault="00000000">
      <w:r>
        <w:rPr>
          <w:b/>
        </w:rPr>
        <w:t>Example coding:</w:t>
      </w:r>
    </w:p>
    <w:p w14:paraId="32E16D16" w14:textId="77777777" w:rsidR="00985626" w:rsidRDefault="00000000">
      <w:pPr>
        <w:pStyle w:val="CodeBlock"/>
      </w:pPr>
      <w:r>
        <w:t>stage1_ingestion:</w:t>
      </w:r>
      <w:r>
        <w:br/>
      </w:r>
      <w:r>
        <w:t xml:space="preserve">  case_id: "CS-001"</w:t>
      </w:r>
      <w:r>
        <w:br/>
        <w:t xml:space="preserve">  source: "court_document"</w:t>
      </w:r>
      <w:r>
        <w:br/>
        <w:t xml:space="preserve">  reference: "case reference or citation"</w:t>
      </w:r>
      <w:r>
        <w:br/>
        <w:t xml:space="preserve">  case_summary: "A software developer copied proprietary source code after receiving termination notice. The action was detected through system logs."</w:t>
      </w:r>
      <w:r>
        <w:br/>
        <w:t xml:space="preserve">  include_for_stage_2: true</w:t>
      </w:r>
      <w:r>
        <w:br/>
        <w:t xml:space="preserve">  screening_note: "Motive coded as revenge only because the timing and case narrative link the act to termination."</w:t>
      </w:r>
      <w:r>
        <w:br/>
        <w:t>catalyst:</w:t>
      </w:r>
      <w:r>
        <w:br/>
        <w:t xml:space="preserve">  precipitating_event: "termination notice"</w:t>
      </w:r>
      <w:r>
        <w:br/>
        <w:t>actor_characteristics:</w:t>
      </w:r>
      <w:r>
        <w:br/>
        <w:t xml:space="preserve">  type_of_actor: ["employee"]</w:t>
      </w:r>
      <w:r>
        <w:br/>
      </w:r>
      <w:r>
        <w:t xml:space="preserve">  enterprise_role: ["programmer"]</w:t>
      </w:r>
      <w:r>
        <w:br/>
        <w:t xml:space="preserve">  state_of_relationship: ["serving_notice"]</w:t>
      </w:r>
      <w:r>
        <w:br/>
        <w:t xml:space="preserve">  psychological_state: ["disgruntlement"]</w:t>
      </w:r>
      <w:r>
        <w:br/>
        <w:t xml:space="preserve">  personality_characteristics: ["unknown"]</w:t>
      </w:r>
      <w:r>
        <w:br/>
        <w:t xml:space="preserve">  attitude_towards_work: ["resentful"]</w:t>
      </w:r>
      <w:r>
        <w:br/>
        <w:t xml:space="preserve">  motivation_to_attack: ["revenge"]</w:t>
      </w:r>
      <w:r>
        <w:br/>
        <w:t xml:space="preserve">  skill_set: "software development and authorised source-code access"</w:t>
      </w:r>
      <w:r>
        <w:br/>
        <w:t xml:space="preserve">  opportunity: ["privileged_access", "remote_access"]</w:t>
      </w:r>
      <w:r>
        <w:br/>
        <w:t xml:space="preserve">  historical_behaviour: ["unknown"]</w:t>
      </w:r>
      <w:r>
        <w:br/>
        <w:t xml:space="preserve">  observed_physical_behaviour: ["unknown"]</w:t>
      </w:r>
      <w:r>
        <w:br/>
      </w:r>
      <w:r>
        <w:t xml:space="preserve">  observed_cyber_behaviour: ["copied proprietary source code to personal storage"]</w:t>
      </w:r>
      <w:r>
        <w:br/>
        <w:t>attack_characteristics:</w:t>
      </w:r>
      <w:r>
        <w:br/>
        <w:t xml:space="preserve">  attack: "intentional"</w:t>
      </w:r>
      <w:r>
        <w:br/>
        <w:t xml:space="preserve">  attack_objective: "data_theft"</w:t>
      </w:r>
      <w:r>
        <w:br/>
        <w:t xml:space="preserve">  attack_step: ["copied proprietary files", "transferred files outside the organisation"]</w:t>
      </w:r>
      <w:r>
        <w:br/>
        <w:t xml:space="preserve">  attack_step_goal: ["obtain source code", "retain access to information after departure"]</w:t>
      </w:r>
      <w:r>
        <w:br/>
        <w:t>organisation_characteristics:</w:t>
      </w:r>
      <w:r>
        <w:br/>
        <w:t xml:space="preserve">  asset: "proprietary source code"</w:t>
      </w:r>
      <w:r>
        <w:br/>
        <w:t xml:space="preserve">  vulnerability: ["inconsistent_security_policies"]</w:t>
      </w:r>
    </w:p>
    <w:p w14:paraId="0D22A73B" w14:textId="77777777" w:rsidR="00985626" w:rsidRDefault="00000000">
      <w:pPr>
        <w:pStyle w:val="Heading2"/>
      </w:pPr>
      <w:bookmarkStart w:id="12" w:name="_Toc229991572"/>
      <w:r>
        <w:t>Example 2: Fraud by a trusted finance employee</w:t>
      </w:r>
      <w:bookmarkEnd w:id="12"/>
    </w:p>
    <w:p w14:paraId="05764BCB" w14:textId="77777777" w:rsidR="00985626" w:rsidRDefault="00000000">
      <w:r>
        <w:rPr>
          <w:b/>
        </w:rPr>
        <w:t>Case evidence:</w:t>
      </w:r>
    </w:p>
    <w:p w14:paraId="2646578E" w14:textId="77777777" w:rsidR="00985626" w:rsidRDefault="00000000">
      <w:r>
        <w:t>A finance employee used their approval authority to create false payment requests and redirect funds to an account they controlled. The source describes weak review of payment approvals and a personal financial motive.</w:t>
      </w:r>
    </w:p>
    <w:p w14:paraId="7399ADE3" w14:textId="77777777" w:rsidR="00985626" w:rsidRDefault="00000000">
      <w:r>
        <w:rPr>
          <w:b/>
        </w:rPr>
        <w:t>Example coding:</w:t>
      </w:r>
    </w:p>
    <w:p w14:paraId="69B0CC5B" w14:textId="77777777" w:rsidR="00985626" w:rsidRDefault="00000000">
      <w:pPr>
        <w:pStyle w:val="CodeBlock"/>
      </w:pPr>
      <w:r>
        <w:t>stage1_ingestion:</w:t>
      </w:r>
      <w:r>
        <w:br/>
        <w:t xml:space="preserve">  case_id: "CS-002"</w:t>
      </w:r>
      <w:r>
        <w:br/>
        <w:t xml:space="preserve">  source: "regulator_report"</w:t>
      </w:r>
      <w:r>
        <w:br/>
        <w:t xml:space="preserve">  reference: "case reference or citation"</w:t>
      </w:r>
      <w:r>
        <w:br/>
        <w:t xml:space="preserve">  case_summary: "A finance employee abused payment approval authority to redirect funds through false payment requests."</w:t>
      </w:r>
      <w:r>
        <w:br/>
        <w:t xml:space="preserve">  include_for_stage_2: true</w:t>
      </w:r>
      <w:r>
        <w:br/>
      </w:r>
      <w:r>
        <w:t xml:space="preserve">  screening_note: "Financial reward is explicitly supported by the source."</w:t>
      </w:r>
      <w:r>
        <w:br/>
        <w:t>catalyst:</w:t>
      </w:r>
      <w:r>
        <w:br/>
        <w:t xml:space="preserve">  precipitating_event: "personal financial pressure and access to payment approval process"</w:t>
      </w:r>
      <w:r>
        <w:br/>
        <w:t>actor_characteristics:</w:t>
      </w:r>
      <w:r>
        <w:br/>
        <w:t xml:space="preserve">  type_of_actor: ["employee"]</w:t>
      </w:r>
      <w:r>
        <w:br/>
      </w:r>
      <w:r>
        <w:lastRenderedPageBreak/>
        <w:t xml:space="preserve">  enterprise_role: ["finance_person"]</w:t>
      </w:r>
      <w:r>
        <w:br/>
        <w:t xml:space="preserve">  state_of_relationship: ["current"]</w:t>
      </w:r>
      <w:r>
        <w:br/>
        <w:t xml:space="preserve">  psychological_state: ["financial_stress"]</w:t>
      </w:r>
      <w:r>
        <w:br/>
        <w:t xml:space="preserve">  personality_characteristics: ["unknown"]</w:t>
      </w:r>
      <w:r>
        <w:br/>
        <w:t xml:space="preserve">  attitude_towards_work: ["unknown"]</w:t>
      </w:r>
      <w:r>
        <w:br/>
        <w:t xml:space="preserve">  motivation_to_attack: ["financial_reward"]</w:t>
      </w:r>
      <w:r>
        <w:br/>
      </w:r>
      <w:r>
        <w:t xml:space="preserve">  skill_set: "knowledge of finance workflow and payment approvals"</w:t>
      </w:r>
      <w:r>
        <w:br/>
        <w:t xml:space="preserve">  opportunity: ["trusted_position", "weak_monitoring"]</w:t>
      </w:r>
      <w:r>
        <w:br/>
        <w:t xml:space="preserve">  historical_behaviour: ["unknown"]</w:t>
      </w:r>
      <w:r>
        <w:br/>
        <w:t xml:space="preserve">  observed_physical_behaviour: ["unknown"]</w:t>
      </w:r>
      <w:r>
        <w:br/>
        <w:t xml:space="preserve">  observed_cyber_behaviour: ["created false payment requests", "redirected payments"]</w:t>
      </w:r>
      <w:r>
        <w:br/>
        <w:t>attack_characteristics:</w:t>
      </w:r>
      <w:r>
        <w:br/>
        <w:t xml:space="preserve">  attack: "intentional"</w:t>
      </w:r>
      <w:r>
        <w:br/>
        <w:t xml:space="preserve">  attack_objective: "fraud"</w:t>
      </w:r>
      <w:r>
        <w:br/>
        <w:t xml:space="preserve">  attack_step: ["created false payment requests", "approved or routed payments"]</w:t>
      </w:r>
      <w:r>
        <w:br/>
      </w:r>
      <w:r>
        <w:t xml:space="preserve">  attack_step_goal: ["initiate fraudulent transactions", "obtain financial reward"]</w:t>
      </w:r>
      <w:r>
        <w:br/>
        <w:t>organisation_characteristics:</w:t>
      </w:r>
      <w:r>
        <w:br/>
        <w:t xml:space="preserve">  asset: "payment approval process and organisational funds"</w:t>
      </w:r>
      <w:r>
        <w:br/>
        <w:t xml:space="preserve">  vulnerability: ["poor_management_practices"]</w:t>
      </w:r>
    </w:p>
    <w:p w14:paraId="3E9CB8AB" w14:textId="77777777" w:rsidR="00985626" w:rsidRDefault="00000000">
      <w:pPr>
        <w:pStyle w:val="Heading2"/>
      </w:pPr>
      <w:bookmarkStart w:id="13" w:name="_Toc229991573"/>
      <w:r>
        <w:t>Example 3: Sabotage using retained access</w:t>
      </w:r>
      <w:bookmarkEnd w:id="13"/>
    </w:p>
    <w:p w14:paraId="1D654A65" w14:textId="77777777" w:rsidR="00985626" w:rsidRDefault="00000000">
      <w:r>
        <w:rPr>
          <w:b/>
        </w:rPr>
        <w:t>Case evidence:</w:t>
      </w:r>
    </w:p>
    <w:p w14:paraId="51E3C91A" w14:textId="77777777" w:rsidR="00985626" w:rsidRDefault="00000000">
      <w:r>
        <w:t>A former technical employee retained access after leaving the organisation. The employee used that access to delete configuration data, causing service disruption. The source notes that access was not promptly revoked during offboarding.</w:t>
      </w:r>
    </w:p>
    <w:p w14:paraId="2AA6BE11" w14:textId="77777777" w:rsidR="00985626" w:rsidRDefault="00000000">
      <w:r>
        <w:rPr>
          <w:b/>
        </w:rPr>
        <w:t>Example coding:</w:t>
      </w:r>
    </w:p>
    <w:p w14:paraId="59D660ED" w14:textId="77777777" w:rsidR="00985626" w:rsidRDefault="00000000">
      <w:pPr>
        <w:pStyle w:val="CodeBlock"/>
      </w:pPr>
      <w:r>
        <w:t>stage1_ingestion:</w:t>
      </w:r>
      <w:r>
        <w:br/>
        <w:t xml:space="preserve">  case_id: "CS-003"</w:t>
      </w:r>
      <w:r>
        <w:br/>
        <w:t xml:space="preserve">  source: "media"</w:t>
      </w:r>
      <w:r>
        <w:br/>
        <w:t xml:space="preserve">  reference: "case reference or citation"</w:t>
      </w:r>
      <w:r>
        <w:br/>
        <w:t xml:space="preserve">  case_summary: "A former technical employee used retained access to delete configuration data and disrupt service."</w:t>
      </w:r>
      <w:r>
        <w:br/>
        <w:t xml:space="preserve">  include_for_stage_2: true</w:t>
      </w:r>
      <w:r>
        <w:br/>
      </w:r>
      <w:r>
        <w:t xml:space="preserve">  screening_note: "Offboarding weakness is recorded under opportunity because the organisation vulnerability enum does not contain inadequate_offboarding."</w:t>
      </w:r>
      <w:r>
        <w:br/>
        <w:t>catalyst:</w:t>
      </w:r>
      <w:r>
        <w:br/>
        <w:t xml:space="preserve">  precipitating_event: "departure from organisation with retained access"</w:t>
      </w:r>
      <w:r>
        <w:br/>
        <w:t>actor_characteristics:</w:t>
      </w:r>
      <w:r>
        <w:br/>
        <w:t xml:space="preserve">  type_of_actor: ["former_employee"]</w:t>
      </w:r>
      <w:r>
        <w:br/>
        <w:t xml:space="preserve">  enterprise_role: ["engineer"]</w:t>
      </w:r>
      <w:r>
        <w:br/>
        <w:t xml:space="preserve">  state_of_relationship: ["former"]</w:t>
      </w:r>
      <w:r>
        <w:br/>
        <w:t xml:space="preserve">  psychological_state: ["unknown"]</w:t>
      </w:r>
      <w:r>
        <w:br/>
        <w:t xml:space="preserve">  personality_characteristics: ["unknown"]</w:t>
      </w:r>
      <w:r>
        <w:br/>
        <w:t xml:space="preserve">  attitude_towards_work: ["unknown"]</w:t>
      </w:r>
      <w:r>
        <w:br/>
      </w:r>
      <w:r>
        <w:t xml:space="preserve">  motivation_to_attack: ["unknown"]</w:t>
      </w:r>
      <w:r>
        <w:br/>
        <w:t xml:space="preserve">  skill_set: "technical administration of affected systems"</w:t>
      </w:r>
      <w:r>
        <w:br/>
        <w:t xml:space="preserve">  opportunity: ["privileged_access", "weak_monitoring"]</w:t>
      </w:r>
      <w:r>
        <w:br/>
        <w:t xml:space="preserve">  historical_behaviour: ["unknown"]</w:t>
      </w:r>
      <w:r>
        <w:br/>
        <w:t xml:space="preserve">  observed_physical_behaviour: ["unknown"]</w:t>
      </w:r>
      <w:r>
        <w:br/>
        <w:t xml:space="preserve">  observed_cyber_behaviour: ["used retained account access", "deleted configuration data"]</w:t>
      </w:r>
      <w:r>
        <w:br/>
        <w:t>attack_characteristics:</w:t>
      </w:r>
      <w:r>
        <w:br/>
        <w:t xml:space="preserve">  attack: "intentional"</w:t>
      </w:r>
      <w:r>
        <w:br/>
        <w:t xml:space="preserve">  attack_objective: "sabotage"</w:t>
      </w:r>
      <w:r>
        <w:br/>
        <w:t xml:space="preserve">  attack_step: ["used retained access", "deleted configuration data"]</w:t>
      </w:r>
      <w:r>
        <w:br/>
      </w:r>
      <w:r>
        <w:t xml:space="preserve">  attack_step_goal: ["access production environment", "disrupt service availability"]</w:t>
      </w:r>
      <w:r>
        <w:br/>
        <w:t>organisation_characteristics:</w:t>
      </w:r>
      <w:r>
        <w:br/>
        <w:t xml:space="preserve">  asset: "production configuration data"</w:t>
      </w:r>
      <w:r>
        <w:br/>
        <w:t xml:space="preserve">  vulnerability: ["poor_management_practices"]</w:t>
      </w:r>
    </w:p>
    <w:p w14:paraId="10513A45" w14:textId="77777777" w:rsidR="00985626" w:rsidRDefault="00000000">
      <w:r>
        <w:br w:type="page"/>
      </w:r>
    </w:p>
    <w:p w14:paraId="17351833" w14:textId="77777777" w:rsidR="00985626" w:rsidRDefault="00000000">
      <w:pPr>
        <w:pStyle w:val="Heading1"/>
      </w:pPr>
      <w:bookmarkStart w:id="14" w:name="_Toc229991574"/>
      <w:r>
        <w:lastRenderedPageBreak/>
        <w:t>Appendix A. One-page annotator checklist</w:t>
      </w:r>
      <w:bookmarkEnd w:id="14"/>
    </w:p>
    <w:tbl>
      <w:tblPr>
        <w:tblStyle w:val="TableGrid"/>
        <w:tblW w:w="0" w:type="auto"/>
        <w:jc w:val="center"/>
        <w:tblLook w:val="04A0" w:firstRow="1" w:lastRow="0" w:firstColumn="1" w:lastColumn="0" w:noHBand="0" w:noVBand="1"/>
      </w:tblPr>
      <w:tblGrid>
        <w:gridCol w:w="821"/>
        <w:gridCol w:w="1087"/>
        <w:gridCol w:w="12708"/>
      </w:tblGrid>
      <w:tr w:rsidR="00985626" w14:paraId="4F9E9DA6" w14:textId="77777777">
        <w:trPr>
          <w:cantSplit/>
          <w:jc w:val="center"/>
        </w:trPr>
        <w:tc>
          <w:tcPr>
            <w:tcW w:w="864" w:type="dxa"/>
            <w:shd w:val="clear" w:color="auto" w:fill="D9EAF7"/>
            <w:vAlign w:val="center"/>
          </w:tcPr>
          <w:p w14:paraId="6AEE19AB" w14:textId="77777777" w:rsidR="00985626" w:rsidRDefault="00000000">
            <w:pPr>
              <w:spacing w:after="0" w:line="240" w:lineRule="auto"/>
            </w:pPr>
            <w:r>
              <w:rPr>
                <w:b/>
                <w:sz w:val="16"/>
              </w:rPr>
              <w:t>Step</w:t>
            </w:r>
          </w:p>
        </w:tc>
        <w:tc>
          <w:tcPr>
            <w:tcW w:w="1152" w:type="dxa"/>
            <w:shd w:val="clear" w:color="auto" w:fill="D9EAF7"/>
            <w:vAlign w:val="center"/>
          </w:tcPr>
          <w:p w14:paraId="4B5B975A" w14:textId="77777777" w:rsidR="00985626" w:rsidRDefault="00000000">
            <w:pPr>
              <w:spacing w:after="0" w:line="240" w:lineRule="auto"/>
            </w:pPr>
            <w:r>
              <w:rPr>
                <w:b/>
                <w:sz w:val="16"/>
              </w:rPr>
              <w:t>Done?</w:t>
            </w:r>
          </w:p>
        </w:tc>
        <w:tc>
          <w:tcPr>
            <w:tcW w:w="14400" w:type="dxa"/>
            <w:shd w:val="clear" w:color="auto" w:fill="D9EAF7"/>
            <w:vAlign w:val="center"/>
          </w:tcPr>
          <w:p w14:paraId="13CA36A2" w14:textId="77777777" w:rsidR="00985626" w:rsidRDefault="00000000">
            <w:pPr>
              <w:spacing w:after="0" w:line="240" w:lineRule="auto"/>
            </w:pPr>
            <w:r>
              <w:rPr>
                <w:b/>
                <w:sz w:val="16"/>
              </w:rPr>
              <w:t>Action</w:t>
            </w:r>
          </w:p>
        </w:tc>
      </w:tr>
      <w:tr w:rsidR="00985626" w14:paraId="5B343279" w14:textId="77777777">
        <w:trPr>
          <w:cantSplit/>
          <w:jc w:val="center"/>
        </w:trPr>
        <w:tc>
          <w:tcPr>
            <w:tcW w:w="864" w:type="dxa"/>
          </w:tcPr>
          <w:p w14:paraId="1312B702" w14:textId="77777777" w:rsidR="00985626" w:rsidRDefault="00000000">
            <w:pPr>
              <w:spacing w:after="0" w:line="240" w:lineRule="auto"/>
            </w:pPr>
            <w:r>
              <w:rPr>
                <w:sz w:val="16"/>
              </w:rPr>
              <w:t>1</w:t>
            </w:r>
          </w:p>
        </w:tc>
        <w:tc>
          <w:tcPr>
            <w:tcW w:w="1152" w:type="dxa"/>
          </w:tcPr>
          <w:p w14:paraId="50038910" w14:textId="77777777" w:rsidR="00985626" w:rsidRDefault="00985626">
            <w:pPr>
              <w:spacing w:after="0" w:line="240" w:lineRule="auto"/>
            </w:pPr>
          </w:p>
        </w:tc>
        <w:tc>
          <w:tcPr>
            <w:tcW w:w="14400" w:type="dxa"/>
          </w:tcPr>
          <w:p w14:paraId="32AE13A3" w14:textId="77777777" w:rsidR="00985626" w:rsidRDefault="00000000">
            <w:pPr>
              <w:spacing w:after="0" w:line="240" w:lineRule="auto"/>
            </w:pPr>
            <w:r>
              <w:rPr>
                <w:sz w:val="16"/>
              </w:rPr>
              <w:t>Read the whole case once before coding.</w:t>
            </w:r>
          </w:p>
        </w:tc>
      </w:tr>
      <w:tr w:rsidR="00985626" w14:paraId="34472CE6" w14:textId="77777777">
        <w:trPr>
          <w:cantSplit/>
          <w:jc w:val="center"/>
        </w:trPr>
        <w:tc>
          <w:tcPr>
            <w:tcW w:w="864" w:type="dxa"/>
          </w:tcPr>
          <w:p w14:paraId="7C813920" w14:textId="77777777" w:rsidR="00985626" w:rsidRDefault="00000000">
            <w:pPr>
              <w:spacing w:after="0" w:line="240" w:lineRule="auto"/>
            </w:pPr>
            <w:r>
              <w:rPr>
                <w:sz w:val="16"/>
              </w:rPr>
              <w:t>2</w:t>
            </w:r>
          </w:p>
        </w:tc>
        <w:tc>
          <w:tcPr>
            <w:tcW w:w="1152" w:type="dxa"/>
          </w:tcPr>
          <w:p w14:paraId="0479736B" w14:textId="77777777" w:rsidR="00985626" w:rsidRDefault="00985626">
            <w:pPr>
              <w:spacing w:after="0" w:line="240" w:lineRule="auto"/>
            </w:pPr>
          </w:p>
        </w:tc>
        <w:tc>
          <w:tcPr>
            <w:tcW w:w="14400" w:type="dxa"/>
          </w:tcPr>
          <w:p w14:paraId="424D8DD6" w14:textId="77777777" w:rsidR="00985626" w:rsidRDefault="00000000">
            <w:pPr>
              <w:spacing w:after="0" w:line="240" w:lineRule="auto"/>
            </w:pPr>
            <w:r>
              <w:rPr>
                <w:sz w:val="16"/>
              </w:rPr>
              <w:t>Highlight evidence for actor, role, relationship, trigger, motive, opportunity, action, asset, vulnerability, detection, and outcome.</w:t>
            </w:r>
          </w:p>
        </w:tc>
      </w:tr>
      <w:tr w:rsidR="00985626" w14:paraId="22FE8161" w14:textId="77777777">
        <w:trPr>
          <w:cantSplit/>
          <w:jc w:val="center"/>
        </w:trPr>
        <w:tc>
          <w:tcPr>
            <w:tcW w:w="864" w:type="dxa"/>
          </w:tcPr>
          <w:p w14:paraId="29924B73" w14:textId="77777777" w:rsidR="00985626" w:rsidRDefault="00000000">
            <w:pPr>
              <w:spacing w:after="0" w:line="240" w:lineRule="auto"/>
            </w:pPr>
            <w:r>
              <w:rPr>
                <w:sz w:val="16"/>
              </w:rPr>
              <w:t>3</w:t>
            </w:r>
          </w:p>
        </w:tc>
        <w:tc>
          <w:tcPr>
            <w:tcW w:w="1152" w:type="dxa"/>
          </w:tcPr>
          <w:p w14:paraId="6C6530B9" w14:textId="1555BD47" w:rsidR="00985626" w:rsidRDefault="001C759E">
            <w:pPr>
              <w:spacing w:after="0" w:line="240" w:lineRule="auto"/>
            </w:pPr>
            <w:r>
              <w:t>√</w:t>
            </w:r>
          </w:p>
        </w:tc>
        <w:tc>
          <w:tcPr>
            <w:tcW w:w="14400" w:type="dxa"/>
          </w:tcPr>
          <w:p w14:paraId="010B2106" w14:textId="77777777" w:rsidR="00985626" w:rsidRDefault="00000000">
            <w:pPr>
              <w:spacing w:after="0" w:line="240" w:lineRule="auto"/>
            </w:pPr>
            <w:r>
              <w:rPr>
                <w:sz w:val="16"/>
              </w:rPr>
              <w:t>Complete stage1_ingestion and confirm case_id is present.</w:t>
            </w:r>
          </w:p>
        </w:tc>
      </w:tr>
      <w:tr w:rsidR="00985626" w14:paraId="4E947747" w14:textId="77777777">
        <w:trPr>
          <w:cantSplit/>
          <w:jc w:val="center"/>
        </w:trPr>
        <w:tc>
          <w:tcPr>
            <w:tcW w:w="864" w:type="dxa"/>
          </w:tcPr>
          <w:p w14:paraId="18B6216F" w14:textId="77777777" w:rsidR="00985626" w:rsidRDefault="00000000">
            <w:pPr>
              <w:spacing w:after="0" w:line="240" w:lineRule="auto"/>
            </w:pPr>
            <w:r>
              <w:rPr>
                <w:sz w:val="16"/>
              </w:rPr>
              <w:t>4</w:t>
            </w:r>
          </w:p>
        </w:tc>
        <w:tc>
          <w:tcPr>
            <w:tcW w:w="1152" w:type="dxa"/>
          </w:tcPr>
          <w:p w14:paraId="1E2D7156" w14:textId="188FCF87" w:rsidR="00985626" w:rsidRDefault="008437CA">
            <w:pPr>
              <w:spacing w:after="0" w:line="240" w:lineRule="auto"/>
            </w:pPr>
            <w:r>
              <w:t>√</w:t>
            </w:r>
          </w:p>
        </w:tc>
        <w:tc>
          <w:tcPr>
            <w:tcW w:w="14400" w:type="dxa"/>
          </w:tcPr>
          <w:p w14:paraId="5061AF72" w14:textId="77777777" w:rsidR="00985626" w:rsidRDefault="00000000">
            <w:pPr>
              <w:spacing w:after="0" w:line="240" w:lineRule="auto"/>
            </w:pPr>
            <w:r>
              <w:rPr>
                <w:sz w:val="16"/>
              </w:rPr>
              <w:t>Decide include_for_stage_2 and explain exclusions or uncertainty in screening_note.</w:t>
            </w:r>
          </w:p>
        </w:tc>
      </w:tr>
      <w:tr w:rsidR="00985626" w14:paraId="7F35B54E" w14:textId="77777777">
        <w:trPr>
          <w:cantSplit/>
          <w:jc w:val="center"/>
        </w:trPr>
        <w:tc>
          <w:tcPr>
            <w:tcW w:w="864" w:type="dxa"/>
          </w:tcPr>
          <w:p w14:paraId="30B0AC45" w14:textId="77777777" w:rsidR="00985626" w:rsidRDefault="00000000">
            <w:pPr>
              <w:spacing w:after="0" w:line="240" w:lineRule="auto"/>
            </w:pPr>
            <w:r>
              <w:rPr>
                <w:sz w:val="16"/>
              </w:rPr>
              <w:t>5</w:t>
            </w:r>
          </w:p>
        </w:tc>
        <w:tc>
          <w:tcPr>
            <w:tcW w:w="1152" w:type="dxa"/>
          </w:tcPr>
          <w:p w14:paraId="04CDA5DE" w14:textId="77777777" w:rsidR="00985626" w:rsidRDefault="00985626">
            <w:pPr>
              <w:spacing w:after="0" w:line="240" w:lineRule="auto"/>
            </w:pPr>
          </w:p>
        </w:tc>
        <w:tc>
          <w:tcPr>
            <w:tcW w:w="14400" w:type="dxa"/>
          </w:tcPr>
          <w:p w14:paraId="6060DE1C" w14:textId="77777777" w:rsidR="00985626" w:rsidRDefault="00000000">
            <w:pPr>
              <w:spacing w:after="0" w:line="240" w:lineRule="auto"/>
            </w:pPr>
            <w:r>
              <w:rPr>
                <w:sz w:val="16"/>
              </w:rPr>
              <w:t>Code catalyst.precipitating_event.</w:t>
            </w:r>
          </w:p>
        </w:tc>
      </w:tr>
      <w:tr w:rsidR="00985626" w14:paraId="1FDBB02B" w14:textId="77777777">
        <w:trPr>
          <w:cantSplit/>
          <w:jc w:val="center"/>
        </w:trPr>
        <w:tc>
          <w:tcPr>
            <w:tcW w:w="864" w:type="dxa"/>
          </w:tcPr>
          <w:p w14:paraId="4A796912" w14:textId="77777777" w:rsidR="00985626" w:rsidRDefault="00000000">
            <w:pPr>
              <w:spacing w:after="0" w:line="240" w:lineRule="auto"/>
            </w:pPr>
            <w:r>
              <w:rPr>
                <w:sz w:val="16"/>
              </w:rPr>
              <w:t>6</w:t>
            </w:r>
          </w:p>
        </w:tc>
        <w:tc>
          <w:tcPr>
            <w:tcW w:w="1152" w:type="dxa"/>
          </w:tcPr>
          <w:p w14:paraId="2EC0BB92" w14:textId="77777777" w:rsidR="00985626" w:rsidRDefault="00985626">
            <w:pPr>
              <w:spacing w:after="0" w:line="240" w:lineRule="auto"/>
            </w:pPr>
          </w:p>
        </w:tc>
        <w:tc>
          <w:tcPr>
            <w:tcW w:w="14400" w:type="dxa"/>
          </w:tcPr>
          <w:p w14:paraId="32E89653" w14:textId="77777777" w:rsidR="00985626" w:rsidRDefault="00000000">
            <w:pPr>
              <w:spacing w:after="0" w:line="240" w:lineRule="auto"/>
            </w:pPr>
            <w:r>
              <w:rPr>
                <w:sz w:val="16"/>
              </w:rPr>
              <w:t>Code actor_characteristics using only supported schema values.</w:t>
            </w:r>
          </w:p>
        </w:tc>
      </w:tr>
      <w:tr w:rsidR="00985626" w14:paraId="232E3FBA" w14:textId="77777777">
        <w:trPr>
          <w:cantSplit/>
          <w:jc w:val="center"/>
        </w:trPr>
        <w:tc>
          <w:tcPr>
            <w:tcW w:w="864" w:type="dxa"/>
          </w:tcPr>
          <w:p w14:paraId="4A021612" w14:textId="77777777" w:rsidR="00985626" w:rsidRDefault="00000000">
            <w:pPr>
              <w:spacing w:after="0" w:line="240" w:lineRule="auto"/>
            </w:pPr>
            <w:r>
              <w:rPr>
                <w:sz w:val="16"/>
              </w:rPr>
              <w:t>7</w:t>
            </w:r>
          </w:p>
        </w:tc>
        <w:tc>
          <w:tcPr>
            <w:tcW w:w="1152" w:type="dxa"/>
          </w:tcPr>
          <w:p w14:paraId="4D159012" w14:textId="77777777" w:rsidR="00985626" w:rsidRDefault="00985626">
            <w:pPr>
              <w:spacing w:after="0" w:line="240" w:lineRule="auto"/>
            </w:pPr>
          </w:p>
        </w:tc>
        <w:tc>
          <w:tcPr>
            <w:tcW w:w="14400" w:type="dxa"/>
          </w:tcPr>
          <w:p w14:paraId="4F44F315" w14:textId="77777777" w:rsidR="00985626" w:rsidRDefault="00000000">
            <w:pPr>
              <w:spacing w:after="0" w:line="240" w:lineRule="auto"/>
            </w:pPr>
            <w:r>
              <w:rPr>
                <w:sz w:val="16"/>
              </w:rPr>
              <w:t>Code attack_characteristics, ensuring attack_step and attack_step_goal are arrays.</w:t>
            </w:r>
          </w:p>
        </w:tc>
      </w:tr>
      <w:tr w:rsidR="00985626" w14:paraId="6DEA6774" w14:textId="77777777">
        <w:trPr>
          <w:cantSplit/>
          <w:jc w:val="center"/>
        </w:trPr>
        <w:tc>
          <w:tcPr>
            <w:tcW w:w="864" w:type="dxa"/>
          </w:tcPr>
          <w:p w14:paraId="404F86E8" w14:textId="77777777" w:rsidR="00985626" w:rsidRDefault="00000000">
            <w:pPr>
              <w:spacing w:after="0" w:line="240" w:lineRule="auto"/>
            </w:pPr>
            <w:r>
              <w:rPr>
                <w:sz w:val="16"/>
              </w:rPr>
              <w:t>8</w:t>
            </w:r>
          </w:p>
        </w:tc>
        <w:tc>
          <w:tcPr>
            <w:tcW w:w="1152" w:type="dxa"/>
          </w:tcPr>
          <w:p w14:paraId="45F73EEF" w14:textId="77777777" w:rsidR="00985626" w:rsidRDefault="00985626">
            <w:pPr>
              <w:spacing w:after="0" w:line="240" w:lineRule="auto"/>
            </w:pPr>
          </w:p>
        </w:tc>
        <w:tc>
          <w:tcPr>
            <w:tcW w:w="14400" w:type="dxa"/>
          </w:tcPr>
          <w:p w14:paraId="393629B2" w14:textId="77777777" w:rsidR="00985626" w:rsidRDefault="00000000">
            <w:pPr>
              <w:spacing w:after="0" w:line="240" w:lineRule="auto"/>
            </w:pPr>
            <w:r>
              <w:rPr>
                <w:sz w:val="16"/>
              </w:rPr>
              <w:t>Code organisation_characteristics.</w:t>
            </w:r>
          </w:p>
        </w:tc>
      </w:tr>
      <w:tr w:rsidR="00985626" w14:paraId="10A98C17" w14:textId="77777777">
        <w:trPr>
          <w:cantSplit/>
          <w:jc w:val="center"/>
        </w:trPr>
        <w:tc>
          <w:tcPr>
            <w:tcW w:w="864" w:type="dxa"/>
          </w:tcPr>
          <w:p w14:paraId="548FCC85" w14:textId="77777777" w:rsidR="00985626" w:rsidRDefault="00000000">
            <w:pPr>
              <w:spacing w:after="0" w:line="240" w:lineRule="auto"/>
            </w:pPr>
            <w:r>
              <w:rPr>
                <w:sz w:val="16"/>
              </w:rPr>
              <w:t>9</w:t>
            </w:r>
          </w:p>
        </w:tc>
        <w:tc>
          <w:tcPr>
            <w:tcW w:w="1152" w:type="dxa"/>
          </w:tcPr>
          <w:p w14:paraId="2BA5DC11" w14:textId="77777777" w:rsidR="00985626" w:rsidRDefault="00985626">
            <w:pPr>
              <w:spacing w:after="0" w:line="240" w:lineRule="auto"/>
            </w:pPr>
          </w:p>
        </w:tc>
        <w:tc>
          <w:tcPr>
            <w:tcW w:w="14400" w:type="dxa"/>
          </w:tcPr>
          <w:p w14:paraId="14F8322C" w14:textId="77777777" w:rsidR="00985626" w:rsidRDefault="00000000">
            <w:pPr>
              <w:spacing w:after="0" w:line="240" w:lineRule="auto"/>
            </w:pPr>
            <w:r>
              <w:rPr>
                <w:sz w:val="16"/>
              </w:rPr>
              <w:t>Review unknown and other values. Add explanation where needed.</w:t>
            </w:r>
          </w:p>
        </w:tc>
      </w:tr>
      <w:tr w:rsidR="00985626" w14:paraId="346DBF79" w14:textId="77777777">
        <w:trPr>
          <w:cantSplit/>
          <w:jc w:val="center"/>
        </w:trPr>
        <w:tc>
          <w:tcPr>
            <w:tcW w:w="864" w:type="dxa"/>
          </w:tcPr>
          <w:p w14:paraId="53701A7B" w14:textId="77777777" w:rsidR="00985626" w:rsidRDefault="00000000">
            <w:pPr>
              <w:spacing w:after="0" w:line="240" w:lineRule="auto"/>
            </w:pPr>
            <w:r>
              <w:rPr>
                <w:sz w:val="16"/>
              </w:rPr>
              <w:t>10</w:t>
            </w:r>
          </w:p>
        </w:tc>
        <w:tc>
          <w:tcPr>
            <w:tcW w:w="1152" w:type="dxa"/>
          </w:tcPr>
          <w:p w14:paraId="0EB4CF82" w14:textId="77777777" w:rsidR="00985626" w:rsidRDefault="00985626">
            <w:pPr>
              <w:spacing w:after="0" w:line="240" w:lineRule="auto"/>
            </w:pPr>
          </w:p>
        </w:tc>
        <w:tc>
          <w:tcPr>
            <w:tcW w:w="14400" w:type="dxa"/>
          </w:tcPr>
          <w:p w14:paraId="49895424" w14:textId="77777777" w:rsidR="00985626" w:rsidRDefault="00000000">
            <w:pPr>
              <w:spacing w:after="0" w:line="240" w:lineRule="auto"/>
            </w:pPr>
            <w:r>
              <w:rPr>
                <w:sz w:val="16"/>
              </w:rPr>
              <w:t>Check multi-actor cases for duplicate values and unclear mapping.</w:t>
            </w:r>
          </w:p>
        </w:tc>
      </w:tr>
      <w:tr w:rsidR="00985626" w14:paraId="41592A73" w14:textId="77777777">
        <w:trPr>
          <w:cantSplit/>
          <w:jc w:val="center"/>
        </w:trPr>
        <w:tc>
          <w:tcPr>
            <w:tcW w:w="864" w:type="dxa"/>
          </w:tcPr>
          <w:p w14:paraId="715748FD" w14:textId="77777777" w:rsidR="00985626" w:rsidRDefault="00000000">
            <w:pPr>
              <w:spacing w:after="0" w:line="240" w:lineRule="auto"/>
            </w:pPr>
            <w:r>
              <w:rPr>
                <w:sz w:val="16"/>
              </w:rPr>
              <w:t>11</w:t>
            </w:r>
          </w:p>
        </w:tc>
        <w:tc>
          <w:tcPr>
            <w:tcW w:w="1152" w:type="dxa"/>
          </w:tcPr>
          <w:p w14:paraId="3C980F6A" w14:textId="77777777" w:rsidR="00985626" w:rsidRDefault="00985626">
            <w:pPr>
              <w:spacing w:after="0" w:line="240" w:lineRule="auto"/>
            </w:pPr>
          </w:p>
        </w:tc>
        <w:tc>
          <w:tcPr>
            <w:tcW w:w="14400" w:type="dxa"/>
          </w:tcPr>
          <w:p w14:paraId="309438F0" w14:textId="77777777" w:rsidR="00985626" w:rsidRDefault="00000000">
            <w:pPr>
              <w:spacing w:after="0" w:line="240" w:lineRule="auto"/>
            </w:pPr>
            <w:r>
              <w:rPr>
                <w:sz w:val="16"/>
              </w:rPr>
              <w:t>Validate the completed file against the schema.</w:t>
            </w:r>
          </w:p>
        </w:tc>
      </w:tr>
      <w:tr w:rsidR="00985626" w14:paraId="23F09A6D" w14:textId="77777777">
        <w:trPr>
          <w:cantSplit/>
          <w:jc w:val="center"/>
        </w:trPr>
        <w:tc>
          <w:tcPr>
            <w:tcW w:w="864" w:type="dxa"/>
          </w:tcPr>
          <w:p w14:paraId="14BE60C3" w14:textId="77777777" w:rsidR="00985626" w:rsidRDefault="00000000">
            <w:pPr>
              <w:spacing w:after="0" w:line="240" w:lineRule="auto"/>
            </w:pPr>
            <w:r>
              <w:rPr>
                <w:sz w:val="16"/>
              </w:rPr>
              <w:t>12</w:t>
            </w:r>
          </w:p>
        </w:tc>
        <w:tc>
          <w:tcPr>
            <w:tcW w:w="1152" w:type="dxa"/>
          </w:tcPr>
          <w:p w14:paraId="6692CA4A" w14:textId="77777777" w:rsidR="00985626" w:rsidRDefault="00985626">
            <w:pPr>
              <w:spacing w:after="0" w:line="240" w:lineRule="auto"/>
            </w:pPr>
          </w:p>
        </w:tc>
        <w:tc>
          <w:tcPr>
            <w:tcW w:w="14400" w:type="dxa"/>
          </w:tcPr>
          <w:p w14:paraId="28677497" w14:textId="77777777" w:rsidR="00985626" w:rsidRDefault="00000000">
            <w:pPr>
              <w:spacing w:after="0" w:line="240" w:lineRule="auto"/>
            </w:pPr>
            <w:r>
              <w:rPr>
                <w:sz w:val="16"/>
              </w:rPr>
              <w:t>Save the final file using the project naming convention.</w:t>
            </w:r>
          </w:p>
        </w:tc>
      </w:tr>
    </w:tbl>
    <w:p w14:paraId="60610BB5" w14:textId="77777777" w:rsidR="00985626" w:rsidRDefault="00985626"/>
    <w:p w14:paraId="060AFCDE" w14:textId="77777777" w:rsidR="00985626" w:rsidRDefault="00000000">
      <w:pPr>
        <w:pStyle w:val="Heading1"/>
      </w:pPr>
      <w:bookmarkStart w:id="15" w:name="_Toc229991575"/>
      <w:r>
        <w:t>Appendix B. Quick definitions</w:t>
      </w:r>
      <w:bookmarkEnd w:id="15"/>
    </w:p>
    <w:p w14:paraId="6E938984" w14:textId="46B22904" w:rsidR="00985626" w:rsidRDefault="00000000">
      <w:r w:rsidRPr="00511711">
        <w:t>Use these short definitions as a coding aid. They summarise common factors used in the project taxonomy and v2</w:t>
      </w:r>
      <w:r w:rsidR="00C75173">
        <w:t>.2</w:t>
      </w:r>
      <w:r w:rsidRPr="00511711">
        <w:t xml:space="preserve"> schema.</w:t>
      </w:r>
    </w:p>
    <w:tbl>
      <w:tblPr>
        <w:tblStyle w:val="TableGrid"/>
        <w:tblW w:w="0" w:type="auto"/>
        <w:jc w:val="center"/>
        <w:tblLook w:val="04A0" w:firstRow="1" w:lastRow="0" w:firstColumn="1" w:lastColumn="0" w:noHBand="0" w:noVBand="1"/>
      </w:tblPr>
      <w:tblGrid>
        <w:gridCol w:w="2706"/>
        <w:gridCol w:w="11152"/>
      </w:tblGrid>
      <w:tr w:rsidR="00C54660" w14:paraId="0EB5732D" w14:textId="77777777" w:rsidTr="00C54660">
        <w:trPr>
          <w:cantSplit/>
          <w:jc w:val="center"/>
        </w:trPr>
        <w:tc>
          <w:tcPr>
            <w:tcW w:w="2706" w:type="dxa"/>
            <w:shd w:val="clear" w:color="auto" w:fill="D9EAF7"/>
            <w:vAlign w:val="center"/>
          </w:tcPr>
          <w:p w14:paraId="2D0F87FD" w14:textId="77777777" w:rsidR="00C54660" w:rsidRDefault="00C54660">
            <w:pPr>
              <w:spacing w:after="0" w:line="240" w:lineRule="auto"/>
            </w:pPr>
            <w:r>
              <w:rPr>
                <w:b/>
                <w:sz w:val="14"/>
              </w:rPr>
              <w:t>Code / concept</w:t>
            </w:r>
          </w:p>
        </w:tc>
        <w:tc>
          <w:tcPr>
            <w:tcW w:w="11152" w:type="dxa"/>
            <w:shd w:val="clear" w:color="auto" w:fill="D9EAF7"/>
            <w:vAlign w:val="center"/>
          </w:tcPr>
          <w:p w14:paraId="47E0B247" w14:textId="77777777" w:rsidR="00C54660" w:rsidRDefault="00C54660">
            <w:pPr>
              <w:spacing w:after="0" w:line="240" w:lineRule="auto"/>
            </w:pPr>
            <w:r>
              <w:rPr>
                <w:b/>
                <w:sz w:val="14"/>
              </w:rPr>
              <w:t>Plain-language definition</w:t>
            </w:r>
          </w:p>
        </w:tc>
      </w:tr>
      <w:tr w:rsidR="00511711" w14:paraId="0FB5FE4E" w14:textId="77777777" w:rsidTr="003E2BEA">
        <w:trPr>
          <w:cantSplit/>
          <w:jc w:val="center"/>
        </w:trPr>
        <w:tc>
          <w:tcPr>
            <w:tcW w:w="2706" w:type="dxa"/>
            <w:vAlign w:val="center"/>
          </w:tcPr>
          <w:p w14:paraId="6210384C" w14:textId="6B430829" w:rsidR="00511711" w:rsidRDefault="00511711" w:rsidP="00511711">
            <w:pPr>
              <w:spacing w:after="0" w:line="240" w:lineRule="auto"/>
            </w:pPr>
            <w:r w:rsidRPr="009D1023">
              <w:t>aggression</w:t>
            </w:r>
          </w:p>
        </w:tc>
        <w:tc>
          <w:tcPr>
            <w:tcW w:w="11152" w:type="dxa"/>
            <w:vAlign w:val="center"/>
          </w:tcPr>
          <w:p w14:paraId="234CA93B" w14:textId="360113C8" w:rsidR="00511711" w:rsidRDefault="00511711" w:rsidP="00511711">
            <w:pPr>
              <w:spacing w:after="0" w:line="240" w:lineRule="auto"/>
            </w:pPr>
            <w:r w:rsidRPr="009D1023">
              <w:t>Hostile or confrontational behaviour.</w:t>
            </w:r>
          </w:p>
        </w:tc>
      </w:tr>
      <w:tr w:rsidR="00511711" w14:paraId="0DE03942" w14:textId="77777777" w:rsidTr="003E2BEA">
        <w:trPr>
          <w:cantSplit/>
          <w:jc w:val="center"/>
        </w:trPr>
        <w:tc>
          <w:tcPr>
            <w:tcW w:w="2706" w:type="dxa"/>
            <w:vAlign w:val="center"/>
          </w:tcPr>
          <w:p w14:paraId="53E9B460" w14:textId="73154062" w:rsidR="00511711" w:rsidRDefault="00511711" w:rsidP="00511711">
            <w:pPr>
              <w:spacing w:after="0" w:line="240" w:lineRule="auto"/>
            </w:pPr>
            <w:proofErr w:type="spellStart"/>
            <w:r w:rsidRPr="009D1023">
              <w:t>conflicts_with_colleagues</w:t>
            </w:r>
            <w:proofErr w:type="spellEnd"/>
          </w:p>
        </w:tc>
        <w:tc>
          <w:tcPr>
            <w:tcW w:w="11152" w:type="dxa"/>
            <w:vAlign w:val="center"/>
          </w:tcPr>
          <w:p w14:paraId="47B9B000" w14:textId="32A51B3A" w:rsidR="00511711" w:rsidRDefault="00511711" w:rsidP="00511711">
            <w:pPr>
              <w:spacing w:after="0" w:line="240" w:lineRule="auto"/>
            </w:pPr>
            <w:r w:rsidRPr="009D1023">
              <w:t>Frequent interpersonal disputes or tensions.</w:t>
            </w:r>
          </w:p>
        </w:tc>
      </w:tr>
      <w:tr w:rsidR="00511711" w14:paraId="6727697F" w14:textId="77777777" w:rsidTr="003E2BEA">
        <w:trPr>
          <w:cantSplit/>
          <w:jc w:val="center"/>
        </w:trPr>
        <w:tc>
          <w:tcPr>
            <w:tcW w:w="2706" w:type="dxa"/>
            <w:vAlign w:val="center"/>
          </w:tcPr>
          <w:p w14:paraId="6E014089" w14:textId="5AEA31C1" w:rsidR="00511711" w:rsidRDefault="00511711" w:rsidP="00511711">
            <w:pPr>
              <w:spacing w:after="0" w:line="240" w:lineRule="auto"/>
            </w:pPr>
            <w:r w:rsidRPr="009D1023">
              <w:t>disgruntlement</w:t>
            </w:r>
          </w:p>
        </w:tc>
        <w:tc>
          <w:tcPr>
            <w:tcW w:w="11152" w:type="dxa"/>
            <w:vAlign w:val="center"/>
          </w:tcPr>
          <w:p w14:paraId="4115C460" w14:textId="6E0AFF9D" w:rsidR="00511711" w:rsidRDefault="00511711" w:rsidP="00511711">
            <w:pPr>
              <w:spacing w:after="0" w:line="240" w:lineRule="auto"/>
            </w:pPr>
            <w:r w:rsidRPr="009D1023">
              <w:t>Persistent dissatisfaction or resentment toward employer.</w:t>
            </w:r>
          </w:p>
        </w:tc>
      </w:tr>
      <w:tr w:rsidR="00511711" w14:paraId="44EB7B34" w14:textId="77777777" w:rsidTr="003E2BEA">
        <w:trPr>
          <w:cantSplit/>
          <w:jc w:val="center"/>
        </w:trPr>
        <w:tc>
          <w:tcPr>
            <w:tcW w:w="2706" w:type="dxa"/>
            <w:vAlign w:val="center"/>
          </w:tcPr>
          <w:p w14:paraId="6E070BC5" w14:textId="0402884F" w:rsidR="00511711" w:rsidRDefault="00511711" w:rsidP="00511711">
            <w:pPr>
              <w:spacing w:after="0" w:line="240" w:lineRule="auto"/>
            </w:pPr>
            <w:proofErr w:type="spellStart"/>
            <w:r w:rsidRPr="009D1023">
              <w:t>financial_reward</w:t>
            </w:r>
            <w:proofErr w:type="spellEnd"/>
          </w:p>
        </w:tc>
        <w:tc>
          <w:tcPr>
            <w:tcW w:w="11152" w:type="dxa"/>
            <w:vAlign w:val="center"/>
          </w:tcPr>
          <w:p w14:paraId="1F5B6E38" w14:textId="2619F391" w:rsidR="00511711" w:rsidRDefault="00511711" w:rsidP="00511711">
            <w:pPr>
              <w:spacing w:after="0" w:line="240" w:lineRule="auto"/>
            </w:pPr>
            <w:r w:rsidRPr="009D1023">
              <w:t>Motivation driven by monetary gain or financial benefit.</w:t>
            </w:r>
          </w:p>
        </w:tc>
      </w:tr>
      <w:tr w:rsidR="00511711" w14:paraId="6762A6CE" w14:textId="77777777" w:rsidTr="003E2BEA">
        <w:trPr>
          <w:cantSplit/>
          <w:jc w:val="center"/>
        </w:trPr>
        <w:tc>
          <w:tcPr>
            <w:tcW w:w="2706" w:type="dxa"/>
            <w:vAlign w:val="center"/>
          </w:tcPr>
          <w:p w14:paraId="18E24233" w14:textId="11E770A8" w:rsidR="00511711" w:rsidRDefault="00511711" w:rsidP="00511711">
            <w:pPr>
              <w:spacing w:after="0" w:line="240" w:lineRule="auto"/>
            </w:pPr>
            <w:proofErr w:type="spellStart"/>
            <w:r w:rsidRPr="009D1023">
              <w:t>financial_stress</w:t>
            </w:r>
            <w:proofErr w:type="spellEnd"/>
          </w:p>
        </w:tc>
        <w:tc>
          <w:tcPr>
            <w:tcW w:w="11152" w:type="dxa"/>
            <w:vAlign w:val="center"/>
          </w:tcPr>
          <w:p w14:paraId="3B125CDE" w14:textId="742DB9A3" w:rsidR="00511711" w:rsidRDefault="00511711" w:rsidP="00511711">
            <w:pPr>
              <w:spacing w:after="0" w:line="240" w:lineRule="auto"/>
            </w:pPr>
            <w:r w:rsidRPr="009D1023">
              <w:t>Personal financial difficulties creating pressure to commit misconduct.</w:t>
            </w:r>
          </w:p>
        </w:tc>
      </w:tr>
      <w:tr w:rsidR="00511711" w14:paraId="7083B0BD" w14:textId="77777777" w:rsidTr="003E2BEA">
        <w:trPr>
          <w:cantSplit/>
          <w:jc w:val="center"/>
        </w:trPr>
        <w:tc>
          <w:tcPr>
            <w:tcW w:w="2706" w:type="dxa"/>
            <w:vAlign w:val="center"/>
          </w:tcPr>
          <w:p w14:paraId="4EA60B05" w14:textId="12532ADE" w:rsidR="00511711" w:rsidRDefault="00511711" w:rsidP="00511711">
            <w:pPr>
              <w:spacing w:after="0" w:line="240" w:lineRule="auto"/>
            </w:pPr>
            <w:r w:rsidRPr="009D1023">
              <w:t>grievances</w:t>
            </w:r>
          </w:p>
        </w:tc>
        <w:tc>
          <w:tcPr>
            <w:tcW w:w="11152" w:type="dxa"/>
            <w:vAlign w:val="center"/>
          </w:tcPr>
          <w:p w14:paraId="5301A505" w14:textId="04A6E87C" w:rsidR="00511711" w:rsidRDefault="00511711" w:rsidP="00511711">
            <w:pPr>
              <w:spacing w:after="0" w:line="240" w:lineRule="auto"/>
            </w:pPr>
            <w:r w:rsidRPr="009D1023">
              <w:t>Perceived injustice or unresolved complaints against organisation.</w:t>
            </w:r>
          </w:p>
        </w:tc>
      </w:tr>
      <w:tr w:rsidR="00511711" w14:paraId="5B4D6757" w14:textId="77777777" w:rsidTr="003E2BEA">
        <w:trPr>
          <w:cantSplit/>
          <w:jc w:val="center"/>
        </w:trPr>
        <w:tc>
          <w:tcPr>
            <w:tcW w:w="2706" w:type="dxa"/>
            <w:vAlign w:val="center"/>
          </w:tcPr>
          <w:p w14:paraId="07202858" w14:textId="704C87FB" w:rsidR="00511711" w:rsidRDefault="00511711" w:rsidP="00511711">
            <w:pPr>
              <w:spacing w:after="0" w:line="240" w:lineRule="auto"/>
            </w:pPr>
            <w:r w:rsidRPr="009D1023">
              <w:t>greed</w:t>
            </w:r>
          </w:p>
        </w:tc>
        <w:tc>
          <w:tcPr>
            <w:tcW w:w="11152" w:type="dxa"/>
            <w:vAlign w:val="center"/>
          </w:tcPr>
          <w:p w14:paraId="77B86359" w14:textId="1148E474" w:rsidR="00511711" w:rsidRDefault="00511711" w:rsidP="00511711">
            <w:pPr>
              <w:spacing w:after="0" w:line="240" w:lineRule="auto"/>
            </w:pPr>
            <w:r w:rsidRPr="009D1023">
              <w:t>Desire for excessive wealth or material gain beyond reasonable need.</w:t>
            </w:r>
          </w:p>
        </w:tc>
      </w:tr>
      <w:tr w:rsidR="00511711" w14:paraId="022914B7" w14:textId="77777777" w:rsidTr="003E2BEA">
        <w:trPr>
          <w:cantSplit/>
          <w:jc w:val="center"/>
        </w:trPr>
        <w:tc>
          <w:tcPr>
            <w:tcW w:w="2706" w:type="dxa"/>
            <w:vAlign w:val="center"/>
          </w:tcPr>
          <w:p w14:paraId="43824EBF" w14:textId="60B69BF0" w:rsidR="00511711" w:rsidRDefault="00511711" w:rsidP="00511711">
            <w:pPr>
              <w:spacing w:after="0" w:line="240" w:lineRule="auto"/>
            </w:pPr>
            <w:proofErr w:type="spellStart"/>
            <w:r w:rsidRPr="009D1023">
              <w:t>honesty_humility</w:t>
            </w:r>
            <w:proofErr w:type="spellEnd"/>
          </w:p>
        </w:tc>
        <w:tc>
          <w:tcPr>
            <w:tcW w:w="11152" w:type="dxa"/>
            <w:vAlign w:val="center"/>
          </w:tcPr>
          <w:p w14:paraId="7913BC91" w14:textId="6901981D" w:rsidR="00511711" w:rsidRDefault="00511711" w:rsidP="00511711">
            <w:pPr>
              <w:spacing w:after="0" w:line="240" w:lineRule="auto"/>
            </w:pPr>
            <w:r>
              <w:t xml:space="preserve">An </w:t>
            </w:r>
            <w:r w:rsidRPr="0001702F">
              <w:t xml:space="preserve">individual’s tendency to behave sincerely, fairly, and ethically while resisting exploitation of </w:t>
            </w:r>
            <w:proofErr w:type="spellStart"/>
            <w:r w:rsidRPr="0001702F">
              <w:t>organi</w:t>
            </w:r>
            <w:r>
              <w:t>s</w:t>
            </w:r>
            <w:r w:rsidRPr="0001702F">
              <w:t>ational</w:t>
            </w:r>
            <w:proofErr w:type="spellEnd"/>
            <w:r w:rsidRPr="0001702F">
              <w:t xml:space="preserve"> trust, authority, or access.</w:t>
            </w:r>
          </w:p>
        </w:tc>
      </w:tr>
      <w:tr w:rsidR="00511711" w14:paraId="4B27CE1E" w14:textId="77777777" w:rsidTr="003E2BEA">
        <w:trPr>
          <w:cantSplit/>
          <w:jc w:val="center"/>
        </w:trPr>
        <w:tc>
          <w:tcPr>
            <w:tcW w:w="2706" w:type="dxa"/>
            <w:vAlign w:val="center"/>
          </w:tcPr>
          <w:p w14:paraId="7D0C751D" w14:textId="24D72215" w:rsidR="00511711" w:rsidRDefault="00511711" w:rsidP="00511711">
            <w:pPr>
              <w:spacing w:after="0" w:line="240" w:lineRule="auto"/>
            </w:pPr>
            <w:proofErr w:type="spellStart"/>
            <w:r w:rsidRPr="009D1023">
              <w:t>inconsistent_security_policies</w:t>
            </w:r>
            <w:proofErr w:type="spellEnd"/>
          </w:p>
        </w:tc>
        <w:tc>
          <w:tcPr>
            <w:tcW w:w="11152" w:type="dxa"/>
            <w:vAlign w:val="center"/>
          </w:tcPr>
          <w:p w14:paraId="61F5C210" w14:textId="08EAAC43" w:rsidR="00511711" w:rsidRDefault="00511711" w:rsidP="00511711">
            <w:pPr>
              <w:spacing w:after="0" w:line="240" w:lineRule="auto"/>
            </w:pPr>
            <w:r w:rsidRPr="009D1023">
              <w:t>Policies that are unclear, unevenly enforced, or contradictory.</w:t>
            </w:r>
          </w:p>
        </w:tc>
      </w:tr>
      <w:tr w:rsidR="00511711" w14:paraId="1DF4E72D" w14:textId="77777777" w:rsidTr="003E2BEA">
        <w:trPr>
          <w:cantSplit/>
          <w:jc w:val="center"/>
        </w:trPr>
        <w:tc>
          <w:tcPr>
            <w:tcW w:w="2706" w:type="dxa"/>
            <w:vAlign w:val="center"/>
          </w:tcPr>
          <w:p w14:paraId="511B20A6" w14:textId="69430205" w:rsidR="00511711" w:rsidRDefault="00511711" w:rsidP="00511711">
            <w:pPr>
              <w:spacing w:after="0" w:line="240" w:lineRule="auto"/>
            </w:pPr>
            <w:proofErr w:type="spellStart"/>
            <w:r w:rsidRPr="009D1023">
              <w:t>increased_outbursts</w:t>
            </w:r>
            <w:proofErr w:type="spellEnd"/>
          </w:p>
        </w:tc>
        <w:tc>
          <w:tcPr>
            <w:tcW w:w="11152" w:type="dxa"/>
            <w:vAlign w:val="center"/>
          </w:tcPr>
          <w:p w14:paraId="18C072A6" w14:textId="66F0A1A6" w:rsidR="00511711" w:rsidRDefault="00511711" w:rsidP="00511711">
            <w:pPr>
              <w:spacing w:after="0" w:line="240" w:lineRule="auto"/>
            </w:pPr>
            <w:r w:rsidRPr="009D1023">
              <w:t>Escalation in emotional or behavioural volatility.</w:t>
            </w:r>
          </w:p>
        </w:tc>
      </w:tr>
      <w:tr w:rsidR="00511711" w14:paraId="6894585E" w14:textId="77777777" w:rsidTr="003E2BEA">
        <w:trPr>
          <w:cantSplit/>
          <w:jc w:val="center"/>
        </w:trPr>
        <w:tc>
          <w:tcPr>
            <w:tcW w:w="2706" w:type="dxa"/>
            <w:vAlign w:val="center"/>
          </w:tcPr>
          <w:p w14:paraId="575558A0" w14:textId="155826DB" w:rsidR="00511711" w:rsidRDefault="00511711" w:rsidP="00511711">
            <w:pPr>
              <w:spacing w:after="0" w:line="240" w:lineRule="auto"/>
            </w:pPr>
            <w:proofErr w:type="spellStart"/>
            <w:r w:rsidRPr="009D1023">
              <w:t>job_dissatisfaction</w:t>
            </w:r>
            <w:proofErr w:type="spellEnd"/>
          </w:p>
        </w:tc>
        <w:tc>
          <w:tcPr>
            <w:tcW w:w="11152" w:type="dxa"/>
            <w:vAlign w:val="center"/>
          </w:tcPr>
          <w:p w14:paraId="0035E392" w14:textId="38764AA0" w:rsidR="00511711" w:rsidRDefault="00511711" w:rsidP="00511711">
            <w:pPr>
              <w:spacing w:after="0" w:line="240" w:lineRule="auto"/>
            </w:pPr>
            <w:r>
              <w:t>N</w:t>
            </w:r>
            <w:r w:rsidRPr="00F11EEF">
              <w:t xml:space="preserve">egative emotional or cognitive evaluation of one’s job or </w:t>
            </w:r>
            <w:proofErr w:type="spellStart"/>
            <w:proofErr w:type="gramStart"/>
            <w:r w:rsidRPr="00F11EEF">
              <w:t>organi</w:t>
            </w:r>
            <w:r>
              <w:t>s</w:t>
            </w:r>
            <w:r w:rsidRPr="00F11EEF">
              <w:t>ation</w:t>
            </w:r>
            <w:proofErr w:type="spellEnd"/>
            <w:r w:rsidRPr="00F11EEF">
              <w:t xml:space="preserve"> that</w:t>
            </w:r>
            <w:proofErr w:type="gramEnd"/>
            <w:r w:rsidRPr="00F11EEF">
              <w:t xml:space="preserve"> may increase the likelihood of counterproductive, negligent, or malicious behaviors against </w:t>
            </w:r>
            <w:proofErr w:type="spellStart"/>
            <w:r w:rsidRPr="00F11EEF">
              <w:t>organi</w:t>
            </w:r>
            <w:r>
              <w:t>s</w:t>
            </w:r>
            <w:r w:rsidRPr="00F11EEF">
              <w:t>ational</w:t>
            </w:r>
            <w:proofErr w:type="spellEnd"/>
            <w:r w:rsidRPr="00F11EEF">
              <w:t xml:space="preserve"> assets or security.</w:t>
            </w:r>
          </w:p>
        </w:tc>
      </w:tr>
      <w:tr w:rsidR="00511711" w14:paraId="1DE43AF4" w14:textId="77777777" w:rsidTr="003E2BEA">
        <w:trPr>
          <w:cantSplit/>
          <w:jc w:val="center"/>
        </w:trPr>
        <w:tc>
          <w:tcPr>
            <w:tcW w:w="2706" w:type="dxa"/>
            <w:vAlign w:val="center"/>
          </w:tcPr>
          <w:p w14:paraId="1E0EEDAF" w14:textId="71D74AA4" w:rsidR="00511711" w:rsidRDefault="00511711" w:rsidP="00511711">
            <w:pPr>
              <w:spacing w:after="0" w:line="240" w:lineRule="auto"/>
            </w:pPr>
            <w:proofErr w:type="spellStart"/>
            <w:r w:rsidRPr="009D1023">
              <w:t>leadership_issues</w:t>
            </w:r>
            <w:proofErr w:type="spellEnd"/>
          </w:p>
        </w:tc>
        <w:tc>
          <w:tcPr>
            <w:tcW w:w="11152" w:type="dxa"/>
            <w:vAlign w:val="center"/>
          </w:tcPr>
          <w:p w14:paraId="3DC11CC1" w14:textId="2D19B67D" w:rsidR="00511711" w:rsidRDefault="00511711" w:rsidP="00511711">
            <w:pPr>
              <w:spacing w:after="0" w:line="240" w:lineRule="auto"/>
            </w:pPr>
            <w:r w:rsidRPr="009D1023">
              <w:t>Instability or dysfunction in leadership structures.</w:t>
            </w:r>
          </w:p>
        </w:tc>
      </w:tr>
      <w:tr w:rsidR="00511711" w14:paraId="2CF30E56" w14:textId="77777777" w:rsidTr="003E2BEA">
        <w:trPr>
          <w:cantSplit/>
          <w:jc w:val="center"/>
        </w:trPr>
        <w:tc>
          <w:tcPr>
            <w:tcW w:w="2706" w:type="dxa"/>
            <w:vAlign w:val="center"/>
          </w:tcPr>
          <w:p w14:paraId="49328289" w14:textId="34D6EE02" w:rsidR="00511711" w:rsidRPr="009D1023" w:rsidRDefault="00511711" w:rsidP="00511711">
            <w:pPr>
              <w:spacing w:after="0" w:line="240" w:lineRule="auto"/>
            </w:pPr>
            <w:proofErr w:type="spellStart"/>
            <w:r w:rsidRPr="009D1023">
              <w:t>lack_of_security_policies</w:t>
            </w:r>
            <w:proofErr w:type="spellEnd"/>
          </w:p>
        </w:tc>
        <w:tc>
          <w:tcPr>
            <w:tcW w:w="11152" w:type="dxa"/>
            <w:vAlign w:val="center"/>
          </w:tcPr>
          <w:p w14:paraId="31C6A6A0" w14:textId="4E7AB57F" w:rsidR="00511711" w:rsidRDefault="00511711" w:rsidP="00511711">
            <w:pPr>
              <w:spacing w:after="0" w:line="240" w:lineRule="auto"/>
            </w:pPr>
            <w:r w:rsidRPr="009D1023">
              <w:t>Absence of formal rules governing access and behaviour.</w:t>
            </w:r>
          </w:p>
        </w:tc>
      </w:tr>
      <w:tr w:rsidR="00511711" w14:paraId="56D4D1A7" w14:textId="77777777" w:rsidTr="003E2BEA">
        <w:trPr>
          <w:cantSplit/>
          <w:jc w:val="center"/>
        </w:trPr>
        <w:tc>
          <w:tcPr>
            <w:tcW w:w="2706" w:type="dxa"/>
            <w:vAlign w:val="center"/>
          </w:tcPr>
          <w:p w14:paraId="29AF6740" w14:textId="3475997F" w:rsidR="00511711" w:rsidRPr="009D1023" w:rsidRDefault="00511711" w:rsidP="00511711">
            <w:pPr>
              <w:spacing w:after="0" w:line="240" w:lineRule="auto"/>
            </w:pPr>
            <w:proofErr w:type="spellStart"/>
            <w:r w:rsidRPr="009D1023">
              <w:t>lack_of_support</w:t>
            </w:r>
            <w:proofErr w:type="spellEnd"/>
          </w:p>
        </w:tc>
        <w:tc>
          <w:tcPr>
            <w:tcW w:w="11152" w:type="dxa"/>
            <w:vAlign w:val="center"/>
          </w:tcPr>
          <w:p w14:paraId="4918C89C" w14:textId="5491AC0B" w:rsidR="00511711" w:rsidRDefault="00511711" w:rsidP="00511711">
            <w:pPr>
              <w:spacing w:after="0" w:line="240" w:lineRule="auto"/>
            </w:pPr>
            <w:r w:rsidRPr="009D1023">
              <w:t>Insufficient organisational or managerial support.</w:t>
            </w:r>
          </w:p>
        </w:tc>
      </w:tr>
      <w:tr w:rsidR="00511711" w14:paraId="5AD4CC41" w14:textId="77777777" w:rsidTr="003E2BEA">
        <w:trPr>
          <w:cantSplit/>
          <w:jc w:val="center"/>
        </w:trPr>
        <w:tc>
          <w:tcPr>
            <w:tcW w:w="2706" w:type="dxa"/>
            <w:vAlign w:val="center"/>
          </w:tcPr>
          <w:p w14:paraId="6C2D8ADE" w14:textId="1E8E5DA7" w:rsidR="00511711" w:rsidRPr="009D1023" w:rsidRDefault="00511711" w:rsidP="00511711">
            <w:pPr>
              <w:spacing w:after="0" w:line="240" w:lineRule="auto"/>
            </w:pPr>
            <w:proofErr w:type="spellStart"/>
            <w:r w:rsidRPr="009D1023">
              <w:t>low_agreeableness</w:t>
            </w:r>
            <w:proofErr w:type="spellEnd"/>
          </w:p>
        </w:tc>
        <w:tc>
          <w:tcPr>
            <w:tcW w:w="11152" w:type="dxa"/>
            <w:vAlign w:val="center"/>
          </w:tcPr>
          <w:p w14:paraId="2A355399" w14:textId="7381F2D7" w:rsidR="00511711" w:rsidRDefault="00511711" w:rsidP="00511711">
            <w:pPr>
              <w:spacing w:after="0" w:line="240" w:lineRule="auto"/>
            </w:pPr>
            <w:r w:rsidRPr="009D1023">
              <w:t>Tendency toward antagonism, lack of empathy, or disregard for others.</w:t>
            </w:r>
          </w:p>
        </w:tc>
      </w:tr>
      <w:tr w:rsidR="00511711" w14:paraId="5646713B" w14:textId="77777777" w:rsidTr="003E2BEA">
        <w:trPr>
          <w:cantSplit/>
          <w:jc w:val="center"/>
        </w:trPr>
        <w:tc>
          <w:tcPr>
            <w:tcW w:w="2706" w:type="dxa"/>
            <w:vAlign w:val="center"/>
          </w:tcPr>
          <w:p w14:paraId="1E5D3C03" w14:textId="56AB9234" w:rsidR="00511711" w:rsidRPr="009D1023" w:rsidRDefault="00511711" w:rsidP="00511711">
            <w:pPr>
              <w:spacing w:after="0" w:line="240" w:lineRule="auto"/>
            </w:pPr>
            <w:r w:rsidRPr="009D1023">
              <w:t>misjudgement</w:t>
            </w:r>
          </w:p>
        </w:tc>
        <w:tc>
          <w:tcPr>
            <w:tcW w:w="11152" w:type="dxa"/>
            <w:vAlign w:val="center"/>
          </w:tcPr>
          <w:p w14:paraId="79D40811" w14:textId="5B4E21EF" w:rsidR="00511711" w:rsidRDefault="00511711" w:rsidP="00511711">
            <w:pPr>
              <w:spacing w:after="0" w:line="240" w:lineRule="auto"/>
            </w:pPr>
            <w:r w:rsidRPr="009D1023">
              <w:t>Incorrect assessment of consequences or likelihood of detection.</w:t>
            </w:r>
          </w:p>
        </w:tc>
      </w:tr>
      <w:tr w:rsidR="00511711" w14:paraId="767178F6" w14:textId="77777777" w:rsidTr="003E2BEA">
        <w:trPr>
          <w:cantSplit/>
          <w:jc w:val="center"/>
        </w:trPr>
        <w:tc>
          <w:tcPr>
            <w:tcW w:w="2706" w:type="dxa"/>
            <w:vAlign w:val="center"/>
          </w:tcPr>
          <w:p w14:paraId="0027460E" w14:textId="0F14BA1F" w:rsidR="00511711" w:rsidRPr="009D1023" w:rsidRDefault="00511711" w:rsidP="00511711">
            <w:pPr>
              <w:spacing w:after="0" w:line="240" w:lineRule="auto"/>
            </w:pPr>
            <w:r w:rsidRPr="009D1023">
              <w:t>narcissism</w:t>
            </w:r>
          </w:p>
        </w:tc>
        <w:tc>
          <w:tcPr>
            <w:tcW w:w="11152" w:type="dxa"/>
            <w:vAlign w:val="center"/>
          </w:tcPr>
          <w:p w14:paraId="7DB72774" w14:textId="5F78A32A" w:rsidR="00511711" w:rsidRDefault="00511711" w:rsidP="00511711">
            <w:pPr>
              <w:spacing w:after="0" w:line="240" w:lineRule="auto"/>
            </w:pPr>
            <w:r w:rsidRPr="009D1023">
              <w:t>Inflated sense of self-importance and entitlement influencing behaviour.</w:t>
            </w:r>
          </w:p>
        </w:tc>
      </w:tr>
      <w:tr w:rsidR="00511711" w14:paraId="131ACED7" w14:textId="77777777" w:rsidTr="003E2BEA">
        <w:trPr>
          <w:cantSplit/>
          <w:jc w:val="center"/>
        </w:trPr>
        <w:tc>
          <w:tcPr>
            <w:tcW w:w="2706" w:type="dxa"/>
            <w:vAlign w:val="center"/>
          </w:tcPr>
          <w:p w14:paraId="047F8EA1" w14:textId="2934F9F3" w:rsidR="00511711" w:rsidRPr="009D1023" w:rsidRDefault="00511711" w:rsidP="00511711">
            <w:pPr>
              <w:spacing w:after="0" w:line="240" w:lineRule="auto"/>
            </w:pPr>
            <w:proofErr w:type="spellStart"/>
            <w:r w:rsidRPr="009D1023">
              <w:t>organisational_culture</w:t>
            </w:r>
            <w:proofErr w:type="spellEnd"/>
          </w:p>
        </w:tc>
        <w:tc>
          <w:tcPr>
            <w:tcW w:w="11152" w:type="dxa"/>
            <w:vAlign w:val="center"/>
          </w:tcPr>
          <w:p w14:paraId="2C8F5E20" w14:textId="32187E31" w:rsidR="00511711" w:rsidRDefault="00511711" w:rsidP="00511711">
            <w:pPr>
              <w:spacing w:after="0" w:line="240" w:lineRule="auto"/>
            </w:pPr>
            <w:r w:rsidRPr="009D1023">
              <w:t>Workplace norms that tolerate or enable risky behaviour.</w:t>
            </w:r>
          </w:p>
        </w:tc>
      </w:tr>
      <w:tr w:rsidR="00511711" w14:paraId="7AC0FD66" w14:textId="77777777" w:rsidTr="003E2BEA">
        <w:trPr>
          <w:cantSplit/>
          <w:jc w:val="center"/>
        </w:trPr>
        <w:tc>
          <w:tcPr>
            <w:tcW w:w="2706" w:type="dxa"/>
            <w:vAlign w:val="center"/>
          </w:tcPr>
          <w:p w14:paraId="4AB373E8" w14:textId="7065AC14" w:rsidR="00511711" w:rsidRPr="009D1023" w:rsidRDefault="00511711" w:rsidP="00511711">
            <w:pPr>
              <w:spacing w:after="0" w:line="240" w:lineRule="auto"/>
            </w:pPr>
            <w:proofErr w:type="spellStart"/>
            <w:r w:rsidRPr="009D1023">
              <w:t>personal_gain</w:t>
            </w:r>
            <w:proofErr w:type="spellEnd"/>
          </w:p>
        </w:tc>
        <w:tc>
          <w:tcPr>
            <w:tcW w:w="11152" w:type="dxa"/>
            <w:vAlign w:val="center"/>
          </w:tcPr>
          <w:p w14:paraId="617258AE" w14:textId="70ADE1E8" w:rsidR="00511711" w:rsidRDefault="00511711" w:rsidP="00511711">
            <w:pPr>
              <w:spacing w:after="0" w:line="240" w:lineRule="auto"/>
            </w:pPr>
            <w:r w:rsidRPr="009D1023">
              <w:t>Seeking advantage or benefit for oneself (not necessarily financial).</w:t>
            </w:r>
          </w:p>
        </w:tc>
      </w:tr>
      <w:tr w:rsidR="00511711" w14:paraId="38DBA1EB" w14:textId="77777777" w:rsidTr="003E2BEA">
        <w:trPr>
          <w:cantSplit/>
          <w:jc w:val="center"/>
        </w:trPr>
        <w:tc>
          <w:tcPr>
            <w:tcW w:w="2706" w:type="dxa"/>
            <w:vAlign w:val="center"/>
          </w:tcPr>
          <w:p w14:paraId="6E7A693F" w14:textId="07875C14" w:rsidR="00511711" w:rsidRPr="009D1023" w:rsidRDefault="00511711" w:rsidP="00511711">
            <w:pPr>
              <w:spacing w:after="0" w:line="240" w:lineRule="auto"/>
            </w:pPr>
            <w:proofErr w:type="spellStart"/>
            <w:r w:rsidRPr="009D1023">
              <w:t>personal_inflexibilities</w:t>
            </w:r>
            <w:proofErr w:type="spellEnd"/>
          </w:p>
        </w:tc>
        <w:tc>
          <w:tcPr>
            <w:tcW w:w="11152" w:type="dxa"/>
            <w:vAlign w:val="center"/>
          </w:tcPr>
          <w:p w14:paraId="692483A8" w14:textId="59C085C1" w:rsidR="00511711" w:rsidRDefault="00511711" w:rsidP="00511711">
            <w:pPr>
              <w:spacing w:after="0" w:line="240" w:lineRule="auto"/>
            </w:pPr>
            <w:r w:rsidRPr="009D1023">
              <w:t>Resistance to change or inability to adapt to organisational norms.</w:t>
            </w:r>
          </w:p>
        </w:tc>
      </w:tr>
      <w:tr w:rsidR="00511711" w14:paraId="7D9F50C4" w14:textId="77777777" w:rsidTr="003E2BEA">
        <w:trPr>
          <w:cantSplit/>
          <w:jc w:val="center"/>
        </w:trPr>
        <w:tc>
          <w:tcPr>
            <w:tcW w:w="2706" w:type="dxa"/>
            <w:vAlign w:val="center"/>
          </w:tcPr>
          <w:p w14:paraId="41CC47FE" w14:textId="6EE41273" w:rsidR="00511711" w:rsidRPr="009D1023" w:rsidRDefault="00511711" w:rsidP="00511711">
            <w:pPr>
              <w:spacing w:after="0" w:line="240" w:lineRule="auto"/>
            </w:pPr>
            <w:proofErr w:type="spellStart"/>
            <w:r w:rsidRPr="009D1023">
              <w:t>poor_communication</w:t>
            </w:r>
            <w:proofErr w:type="spellEnd"/>
          </w:p>
        </w:tc>
        <w:tc>
          <w:tcPr>
            <w:tcW w:w="11152" w:type="dxa"/>
            <w:vAlign w:val="center"/>
          </w:tcPr>
          <w:p w14:paraId="54F2B1E4" w14:textId="49D81C59" w:rsidR="00511711" w:rsidRDefault="00511711" w:rsidP="00511711">
            <w:pPr>
              <w:spacing w:after="0" w:line="240" w:lineRule="auto"/>
            </w:pPr>
            <w:r w:rsidRPr="009D1023">
              <w:t>Breakdowns in communication across teams or management.</w:t>
            </w:r>
          </w:p>
        </w:tc>
      </w:tr>
      <w:tr w:rsidR="00511711" w14:paraId="4880A877" w14:textId="77777777" w:rsidTr="003E2BEA">
        <w:trPr>
          <w:cantSplit/>
          <w:jc w:val="center"/>
        </w:trPr>
        <w:tc>
          <w:tcPr>
            <w:tcW w:w="2706" w:type="dxa"/>
            <w:vAlign w:val="center"/>
          </w:tcPr>
          <w:p w14:paraId="50B9BA8D" w14:textId="5E33E5ED" w:rsidR="00511711" w:rsidRPr="009D1023" w:rsidRDefault="00511711" w:rsidP="00511711">
            <w:pPr>
              <w:spacing w:after="0" w:line="240" w:lineRule="auto"/>
            </w:pPr>
            <w:proofErr w:type="spellStart"/>
            <w:r w:rsidRPr="009D1023">
              <w:t>poor_management_practices</w:t>
            </w:r>
            <w:proofErr w:type="spellEnd"/>
          </w:p>
        </w:tc>
        <w:tc>
          <w:tcPr>
            <w:tcW w:w="11152" w:type="dxa"/>
            <w:vAlign w:val="center"/>
          </w:tcPr>
          <w:p w14:paraId="003691B6" w14:textId="02C45701" w:rsidR="00511711" w:rsidRDefault="00511711" w:rsidP="00511711">
            <w:pPr>
              <w:spacing w:after="0" w:line="240" w:lineRule="auto"/>
            </w:pPr>
            <w:r w:rsidRPr="009D1023">
              <w:t>Ineffective leadership, oversight, or decision-making.</w:t>
            </w:r>
          </w:p>
        </w:tc>
      </w:tr>
      <w:tr w:rsidR="00511711" w14:paraId="27A12357" w14:textId="77777777" w:rsidTr="003E2BEA">
        <w:trPr>
          <w:cantSplit/>
          <w:jc w:val="center"/>
        </w:trPr>
        <w:tc>
          <w:tcPr>
            <w:tcW w:w="2706" w:type="dxa"/>
            <w:vAlign w:val="center"/>
          </w:tcPr>
          <w:p w14:paraId="240DBA05" w14:textId="08089BC1" w:rsidR="00511711" w:rsidRPr="009D1023" w:rsidRDefault="00511711" w:rsidP="00511711">
            <w:pPr>
              <w:spacing w:after="0" w:line="240" w:lineRule="auto"/>
            </w:pPr>
            <w:proofErr w:type="spellStart"/>
            <w:r w:rsidRPr="009D1023">
              <w:t>poor_work_performance</w:t>
            </w:r>
            <w:proofErr w:type="spellEnd"/>
          </w:p>
        </w:tc>
        <w:tc>
          <w:tcPr>
            <w:tcW w:w="11152" w:type="dxa"/>
            <w:vAlign w:val="center"/>
          </w:tcPr>
          <w:p w14:paraId="3DA615DA" w14:textId="414A7E94" w:rsidR="00511711" w:rsidRDefault="00511711" w:rsidP="00511711">
            <w:pPr>
              <w:spacing w:after="0" w:line="240" w:lineRule="auto"/>
            </w:pPr>
            <w:r w:rsidRPr="009D1023">
              <w:t>Decline in quality or consistency of work output.</w:t>
            </w:r>
          </w:p>
        </w:tc>
      </w:tr>
      <w:tr w:rsidR="00511711" w14:paraId="07875F22" w14:textId="77777777" w:rsidTr="003E2BEA">
        <w:trPr>
          <w:cantSplit/>
          <w:jc w:val="center"/>
        </w:trPr>
        <w:tc>
          <w:tcPr>
            <w:tcW w:w="2706" w:type="dxa"/>
            <w:vAlign w:val="center"/>
          </w:tcPr>
          <w:p w14:paraId="230ECFC0" w14:textId="4D4BE8BE" w:rsidR="00511711" w:rsidRPr="009D1023" w:rsidRDefault="00511711" w:rsidP="00511711">
            <w:pPr>
              <w:spacing w:after="0" w:line="240" w:lineRule="auto"/>
            </w:pPr>
            <w:r w:rsidRPr="009D1023">
              <w:t>psychopathy</w:t>
            </w:r>
          </w:p>
        </w:tc>
        <w:tc>
          <w:tcPr>
            <w:tcW w:w="11152" w:type="dxa"/>
            <w:vAlign w:val="center"/>
          </w:tcPr>
          <w:p w14:paraId="0A44AC01" w14:textId="61E6DCF7" w:rsidR="00511711" w:rsidRDefault="00511711" w:rsidP="00511711">
            <w:pPr>
              <w:spacing w:after="0" w:line="240" w:lineRule="auto"/>
            </w:pPr>
            <w:r w:rsidRPr="009D1023">
              <w:t>Lack of empathy or remorse combined with manipulative behaviour.</w:t>
            </w:r>
          </w:p>
        </w:tc>
      </w:tr>
      <w:tr w:rsidR="00511711" w14:paraId="308AB93D" w14:textId="77777777" w:rsidTr="003E2BEA">
        <w:trPr>
          <w:cantSplit/>
          <w:jc w:val="center"/>
        </w:trPr>
        <w:tc>
          <w:tcPr>
            <w:tcW w:w="2706" w:type="dxa"/>
            <w:vAlign w:val="center"/>
          </w:tcPr>
          <w:p w14:paraId="54F2765E" w14:textId="742CB29D" w:rsidR="00511711" w:rsidRPr="009D1023" w:rsidRDefault="00511711" w:rsidP="00511711">
            <w:pPr>
              <w:spacing w:after="0" w:line="240" w:lineRule="auto"/>
            </w:pPr>
            <w:r w:rsidRPr="009D1023">
              <w:t>rationalisation</w:t>
            </w:r>
          </w:p>
        </w:tc>
        <w:tc>
          <w:tcPr>
            <w:tcW w:w="11152" w:type="dxa"/>
            <w:vAlign w:val="center"/>
          </w:tcPr>
          <w:p w14:paraId="74B3CB4A" w14:textId="70B7E178" w:rsidR="00511711" w:rsidRDefault="00511711" w:rsidP="00511711">
            <w:pPr>
              <w:spacing w:after="0" w:line="240" w:lineRule="auto"/>
            </w:pPr>
            <w:r w:rsidRPr="009D1023">
              <w:t>Justifying harmful or unethical behaviour as acceptable.</w:t>
            </w:r>
          </w:p>
        </w:tc>
      </w:tr>
      <w:tr w:rsidR="00511711" w14:paraId="2615A561" w14:textId="77777777" w:rsidTr="003E2BEA">
        <w:trPr>
          <w:cantSplit/>
          <w:jc w:val="center"/>
        </w:trPr>
        <w:tc>
          <w:tcPr>
            <w:tcW w:w="2706" w:type="dxa"/>
            <w:vAlign w:val="center"/>
          </w:tcPr>
          <w:p w14:paraId="3B5922F7" w14:textId="71CD18F5" w:rsidR="00511711" w:rsidRPr="009D1023" w:rsidRDefault="00511711" w:rsidP="00511711">
            <w:pPr>
              <w:spacing w:after="0" w:line="240" w:lineRule="auto"/>
            </w:pPr>
            <w:r w:rsidRPr="009D1023">
              <w:lastRenderedPageBreak/>
              <w:t>revenge</w:t>
            </w:r>
          </w:p>
        </w:tc>
        <w:tc>
          <w:tcPr>
            <w:tcW w:w="11152" w:type="dxa"/>
            <w:vAlign w:val="center"/>
          </w:tcPr>
          <w:p w14:paraId="659F29DB" w14:textId="5951AE74" w:rsidR="00511711" w:rsidRDefault="00511711" w:rsidP="00511711">
            <w:pPr>
              <w:spacing w:after="0" w:line="240" w:lineRule="auto"/>
            </w:pPr>
            <w:r w:rsidRPr="009D1023">
              <w:t>Intent to harm organisation or individuals in retaliation.</w:t>
            </w:r>
          </w:p>
        </w:tc>
      </w:tr>
      <w:tr w:rsidR="00511711" w14:paraId="0F382E21" w14:textId="77777777" w:rsidTr="003E2BEA">
        <w:trPr>
          <w:cantSplit/>
          <w:jc w:val="center"/>
        </w:trPr>
        <w:tc>
          <w:tcPr>
            <w:tcW w:w="2706" w:type="dxa"/>
            <w:vAlign w:val="center"/>
          </w:tcPr>
          <w:p w14:paraId="1FCC440A" w14:textId="64436CCE" w:rsidR="00511711" w:rsidRPr="009D1023" w:rsidRDefault="00511711" w:rsidP="00511711">
            <w:pPr>
              <w:spacing w:after="0" w:line="240" w:lineRule="auto"/>
            </w:pPr>
            <w:proofErr w:type="spellStart"/>
            <w:r w:rsidRPr="009D1023">
              <w:t>risk_tolerance</w:t>
            </w:r>
            <w:proofErr w:type="spellEnd"/>
          </w:p>
        </w:tc>
        <w:tc>
          <w:tcPr>
            <w:tcW w:w="11152" w:type="dxa"/>
            <w:vAlign w:val="center"/>
          </w:tcPr>
          <w:p w14:paraId="7A5AFA10" w14:textId="2D9E8DB4" w:rsidR="00511711" w:rsidRDefault="00511711" w:rsidP="00511711">
            <w:pPr>
              <w:spacing w:after="0" w:line="240" w:lineRule="auto"/>
            </w:pPr>
            <w:r w:rsidRPr="009D1023">
              <w:t>Willingness to engage in risky or rule-breaking behaviour despite consequences.</w:t>
            </w:r>
          </w:p>
        </w:tc>
      </w:tr>
      <w:tr w:rsidR="00511711" w14:paraId="2E3462E6" w14:textId="77777777" w:rsidTr="003E2BEA">
        <w:trPr>
          <w:cantSplit/>
          <w:jc w:val="center"/>
        </w:trPr>
        <w:tc>
          <w:tcPr>
            <w:tcW w:w="2706" w:type="dxa"/>
            <w:vAlign w:val="center"/>
          </w:tcPr>
          <w:p w14:paraId="5927FD02" w14:textId="09B21A25" w:rsidR="00511711" w:rsidRPr="009D1023" w:rsidRDefault="00511711" w:rsidP="00511711">
            <w:pPr>
              <w:spacing w:after="0" w:line="240" w:lineRule="auto"/>
            </w:pPr>
            <w:r w:rsidRPr="009D1023">
              <w:t>selfishness</w:t>
            </w:r>
          </w:p>
        </w:tc>
        <w:tc>
          <w:tcPr>
            <w:tcW w:w="11152" w:type="dxa"/>
            <w:vAlign w:val="center"/>
          </w:tcPr>
          <w:p w14:paraId="6E22200C" w14:textId="36AF0C01" w:rsidR="00511711" w:rsidRDefault="00511711" w:rsidP="00511711">
            <w:pPr>
              <w:spacing w:after="0" w:line="240" w:lineRule="auto"/>
            </w:pPr>
            <w:r w:rsidRPr="009D1023">
              <w:t>Prioritising personal interests over organisational or ethical considerations.</w:t>
            </w:r>
          </w:p>
        </w:tc>
      </w:tr>
      <w:tr w:rsidR="00511711" w14:paraId="022C791B" w14:textId="77777777" w:rsidTr="003E2BEA">
        <w:trPr>
          <w:cantSplit/>
          <w:jc w:val="center"/>
        </w:trPr>
        <w:tc>
          <w:tcPr>
            <w:tcW w:w="2706" w:type="dxa"/>
            <w:vAlign w:val="center"/>
          </w:tcPr>
          <w:p w14:paraId="628CA2E3" w14:textId="10A1A1DC" w:rsidR="00511711" w:rsidRPr="009D1023" w:rsidRDefault="00511711" w:rsidP="00511711">
            <w:pPr>
              <w:spacing w:after="0" w:line="240" w:lineRule="auto"/>
            </w:pPr>
            <w:proofErr w:type="spellStart"/>
            <w:r w:rsidRPr="009D1023">
              <w:t>substance_abuse</w:t>
            </w:r>
            <w:proofErr w:type="spellEnd"/>
          </w:p>
        </w:tc>
        <w:tc>
          <w:tcPr>
            <w:tcW w:w="11152" w:type="dxa"/>
            <w:vAlign w:val="center"/>
          </w:tcPr>
          <w:p w14:paraId="4851B8D4" w14:textId="746C657E" w:rsidR="00511711" w:rsidRDefault="00511711" w:rsidP="00511711">
            <w:pPr>
              <w:spacing w:after="0" w:line="240" w:lineRule="auto"/>
            </w:pPr>
            <w:r w:rsidRPr="009D1023">
              <w:t>Use of drugs or alcohol affecting judgement or behaviour.</w:t>
            </w:r>
          </w:p>
        </w:tc>
      </w:tr>
      <w:tr w:rsidR="00511711" w14:paraId="4AFDD23D" w14:textId="77777777" w:rsidTr="003E2BEA">
        <w:trPr>
          <w:cantSplit/>
          <w:jc w:val="center"/>
        </w:trPr>
        <w:tc>
          <w:tcPr>
            <w:tcW w:w="2706" w:type="dxa"/>
            <w:vAlign w:val="center"/>
          </w:tcPr>
          <w:p w14:paraId="08566671" w14:textId="2ABB6689" w:rsidR="00511711" w:rsidRPr="009D1023" w:rsidRDefault="00511711" w:rsidP="00511711">
            <w:pPr>
              <w:spacing w:after="0" w:line="240" w:lineRule="auto"/>
            </w:pPr>
            <w:proofErr w:type="spellStart"/>
            <w:r w:rsidRPr="009D1023">
              <w:t>workplace_rule_violation</w:t>
            </w:r>
            <w:proofErr w:type="spellEnd"/>
          </w:p>
        </w:tc>
        <w:tc>
          <w:tcPr>
            <w:tcW w:w="11152" w:type="dxa"/>
            <w:vAlign w:val="center"/>
          </w:tcPr>
          <w:p w14:paraId="75A4B698" w14:textId="7D7E7886" w:rsidR="00511711" w:rsidRDefault="00511711" w:rsidP="00511711">
            <w:pPr>
              <w:spacing w:after="0" w:line="240" w:lineRule="auto"/>
            </w:pPr>
            <w:r w:rsidRPr="009D1023">
              <w:t>History of disregarding organisational policies or procedures.</w:t>
            </w:r>
          </w:p>
        </w:tc>
      </w:tr>
    </w:tbl>
    <w:p w14:paraId="75A0DEA7" w14:textId="4CB1C8EC" w:rsidR="00306853" w:rsidRDefault="00306853" w:rsidP="00306853">
      <w:pPr>
        <w:tabs>
          <w:tab w:val="left" w:pos="912"/>
        </w:tabs>
      </w:pPr>
    </w:p>
    <w:p w14:paraId="0AADC467" w14:textId="69B7624E" w:rsidR="009D1023" w:rsidRDefault="00C75173" w:rsidP="00C75173">
      <w:r w:rsidRPr="00511711">
        <w:t>Use these short definitions as a coding aid. T</w:t>
      </w:r>
      <w:r>
        <w:t xml:space="preserve">he terms used in </w:t>
      </w:r>
      <w:r w:rsidR="00F07EC2">
        <w:t xml:space="preserve">the coding schema </w:t>
      </w:r>
      <w:proofErr w:type="gramStart"/>
      <w:r w:rsidR="00F07EC2">
        <w:t>is</w:t>
      </w:r>
      <w:proofErr w:type="gramEnd"/>
      <w:r w:rsidR="00F07EC2">
        <w:t xml:space="preserve"> described here.</w:t>
      </w:r>
    </w:p>
    <w:p w14:paraId="6912A97C" w14:textId="77777777" w:rsidR="009D1023" w:rsidRDefault="009D1023" w:rsidP="00306853">
      <w:pPr>
        <w:tabs>
          <w:tab w:val="left" w:pos="912"/>
        </w:tabs>
      </w:pPr>
    </w:p>
    <w:tbl>
      <w:tblPr>
        <w:tblStyle w:val="TableGrid"/>
        <w:tblW w:w="0" w:type="auto"/>
        <w:jc w:val="center"/>
        <w:tblLook w:val="04A0" w:firstRow="1" w:lastRow="0" w:firstColumn="1" w:lastColumn="0" w:noHBand="0" w:noVBand="1"/>
      </w:tblPr>
      <w:tblGrid>
        <w:gridCol w:w="2309"/>
        <w:gridCol w:w="2808"/>
        <w:gridCol w:w="9499"/>
      </w:tblGrid>
      <w:tr w:rsidR="002E04CE" w14:paraId="620226A7" w14:textId="77777777" w:rsidTr="00700C36">
        <w:trPr>
          <w:cantSplit/>
          <w:jc w:val="center"/>
        </w:trPr>
        <w:tc>
          <w:tcPr>
            <w:tcW w:w="2309" w:type="dxa"/>
            <w:shd w:val="clear" w:color="auto" w:fill="D9EAF7"/>
          </w:tcPr>
          <w:p w14:paraId="59B4C141" w14:textId="77777777" w:rsidR="002E04CE" w:rsidRDefault="002E04CE" w:rsidP="00282914">
            <w:pPr>
              <w:spacing w:after="0" w:line="240" w:lineRule="auto"/>
              <w:rPr>
                <w:b/>
                <w:sz w:val="14"/>
              </w:rPr>
            </w:pPr>
          </w:p>
        </w:tc>
        <w:tc>
          <w:tcPr>
            <w:tcW w:w="2808" w:type="dxa"/>
            <w:shd w:val="clear" w:color="auto" w:fill="D9EAF7"/>
            <w:vAlign w:val="center"/>
          </w:tcPr>
          <w:p w14:paraId="28230CBC" w14:textId="24653526" w:rsidR="002E04CE" w:rsidRDefault="002E04CE" w:rsidP="00282914">
            <w:pPr>
              <w:spacing w:after="0" w:line="240" w:lineRule="auto"/>
            </w:pPr>
            <w:r>
              <w:rPr>
                <w:b/>
                <w:sz w:val="14"/>
              </w:rPr>
              <w:t>Code / concept</w:t>
            </w:r>
          </w:p>
        </w:tc>
        <w:tc>
          <w:tcPr>
            <w:tcW w:w="9499" w:type="dxa"/>
            <w:shd w:val="clear" w:color="auto" w:fill="D9EAF7"/>
            <w:vAlign w:val="center"/>
          </w:tcPr>
          <w:p w14:paraId="63AC3F38" w14:textId="77777777" w:rsidR="002E04CE" w:rsidRDefault="002E04CE" w:rsidP="00282914">
            <w:pPr>
              <w:spacing w:after="0" w:line="240" w:lineRule="auto"/>
            </w:pPr>
            <w:r>
              <w:rPr>
                <w:b/>
                <w:sz w:val="14"/>
              </w:rPr>
              <w:t>Plain-language definition</w:t>
            </w:r>
          </w:p>
        </w:tc>
      </w:tr>
      <w:tr w:rsidR="004A6FFB" w14:paraId="59FCBA7B" w14:textId="77777777" w:rsidTr="004A6FFB">
        <w:trPr>
          <w:cantSplit/>
          <w:jc w:val="center"/>
        </w:trPr>
        <w:tc>
          <w:tcPr>
            <w:tcW w:w="2309" w:type="dxa"/>
            <w:shd w:val="clear" w:color="auto" w:fill="FFFFFF" w:themeFill="background1"/>
          </w:tcPr>
          <w:p w14:paraId="258327D1" w14:textId="63CFB58B" w:rsidR="004A6FFB" w:rsidRDefault="004A6FFB" w:rsidP="00282914">
            <w:pPr>
              <w:spacing w:after="0" w:line="240" w:lineRule="auto"/>
              <w:rPr>
                <w:b/>
                <w:sz w:val="14"/>
              </w:rPr>
            </w:pPr>
            <w:proofErr w:type="spellStart"/>
            <w:r w:rsidRPr="004A6FFB">
              <w:t>precipitating_event</w:t>
            </w:r>
            <w:proofErr w:type="spellEnd"/>
          </w:p>
        </w:tc>
        <w:tc>
          <w:tcPr>
            <w:tcW w:w="2808" w:type="dxa"/>
            <w:shd w:val="clear" w:color="auto" w:fill="FFFFFF" w:themeFill="background1"/>
            <w:vAlign w:val="center"/>
          </w:tcPr>
          <w:p w14:paraId="339B3353" w14:textId="68190004" w:rsidR="004A6FFB" w:rsidRPr="00270BE3" w:rsidRDefault="00A2329F" w:rsidP="00282914">
            <w:pPr>
              <w:spacing w:after="0" w:line="240" w:lineRule="auto"/>
            </w:pPr>
            <w:proofErr w:type="spellStart"/>
            <w:r w:rsidRPr="00270BE3">
              <w:t>e</w:t>
            </w:r>
            <w:r w:rsidRPr="00270BE3">
              <w:t>mployee</w:t>
            </w:r>
            <w:r w:rsidRPr="00270BE3">
              <w:t>_</w:t>
            </w:r>
            <w:r w:rsidRPr="00270BE3">
              <w:t>dismissal</w:t>
            </w:r>
            <w:proofErr w:type="spellEnd"/>
          </w:p>
        </w:tc>
        <w:tc>
          <w:tcPr>
            <w:tcW w:w="9499" w:type="dxa"/>
            <w:shd w:val="clear" w:color="auto" w:fill="FFFFFF" w:themeFill="background1"/>
            <w:vAlign w:val="center"/>
          </w:tcPr>
          <w:p w14:paraId="640CCC0B" w14:textId="4B3D3FE9" w:rsidR="004A6FFB" w:rsidRPr="000A1DB0" w:rsidRDefault="000A1DB0" w:rsidP="00282914">
            <w:pPr>
              <w:spacing w:after="0" w:line="240" w:lineRule="auto"/>
            </w:pPr>
            <w:r w:rsidRPr="000A1DB0">
              <w:t xml:space="preserve">Termination or impending dismissal from </w:t>
            </w:r>
            <w:r w:rsidRPr="000A1DB0">
              <w:t>employment</w:t>
            </w:r>
            <w:r w:rsidRPr="000A1DB0">
              <w:t xml:space="preserve"> may create resentment, anger, or motivation for retaliatory insider activity.</w:t>
            </w:r>
          </w:p>
        </w:tc>
      </w:tr>
      <w:tr w:rsidR="00A2329F" w14:paraId="482385F2" w14:textId="77777777" w:rsidTr="004A6FFB">
        <w:trPr>
          <w:cantSplit/>
          <w:jc w:val="center"/>
        </w:trPr>
        <w:tc>
          <w:tcPr>
            <w:tcW w:w="2309" w:type="dxa"/>
            <w:shd w:val="clear" w:color="auto" w:fill="FFFFFF" w:themeFill="background1"/>
          </w:tcPr>
          <w:p w14:paraId="640BE164" w14:textId="77777777" w:rsidR="00A2329F" w:rsidRPr="004A6FFB" w:rsidRDefault="00A2329F" w:rsidP="00282914">
            <w:pPr>
              <w:spacing w:after="0" w:line="240" w:lineRule="auto"/>
            </w:pPr>
          </w:p>
        </w:tc>
        <w:tc>
          <w:tcPr>
            <w:tcW w:w="2808" w:type="dxa"/>
            <w:shd w:val="clear" w:color="auto" w:fill="FFFFFF" w:themeFill="background1"/>
            <w:vAlign w:val="center"/>
          </w:tcPr>
          <w:p w14:paraId="36D2A992" w14:textId="47B235FB" w:rsidR="00A2329F" w:rsidRPr="00270BE3" w:rsidRDefault="00484730" w:rsidP="00282914">
            <w:pPr>
              <w:spacing w:after="0" w:line="240" w:lineRule="auto"/>
            </w:pPr>
            <w:proofErr w:type="spellStart"/>
            <w:r w:rsidRPr="00270BE3">
              <w:t>d</w:t>
            </w:r>
            <w:r w:rsidRPr="00270BE3">
              <w:t>isputes</w:t>
            </w:r>
            <w:r w:rsidRPr="00270BE3">
              <w:t>_</w:t>
            </w:r>
            <w:r w:rsidRPr="00270BE3">
              <w:t>with</w:t>
            </w:r>
            <w:r w:rsidRPr="00270BE3">
              <w:t>_</w:t>
            </w:r>
            <w:r w:rsidRPr="00270BE3">
              <w:t>employers</w:t>
            </w:r>
            <w:proofErr w:type="spellEnd"/>
          </w:p>
        </w:tc>
        <w:tc>
          <w:tcPr>
            <w:tcW w:w="9499" w:type="dxa"/>
            <w:shd w:val="clear" w:color="auto" w:fill="FFFFFF" w:themeFill="background1"/>
            <w:vAlign w:val="center"/>
          </w:tcPr>
          <w:p w14:paraId="4AC023A0" w14:textId="2DFEB94E" w:rsidR="00A2329F" w:rsidRPr="00BD5AF5" w:rsidRDefault="00E70BE3" w:rsidP="00282914">
            <w:pPr>
              <w:spacing w:after="0" w:line="240" w:lineRule="auto"/>
            </w:pPr>
            <w:r w:rsidRPr="00BD5AF5">
              <w:t xml:space="preserve">Conflicts or disagreements with an employer that may generate hostility and increase </w:t>
            </w:r>
            <w:proofErr w:type="gramStart"/>
            <w:r w:rsidRPr="00BD5AF5">
              <w:t>the motivation</w:t>
            </w:r>
            <w:proofErr w:type="gramEnd"/>
            <w:r w:rsidRPr="00BD5AF5">
              <w:t xml:space="preserve"> to misuse </w:t>
            </w:r>
            <w:proofErr w:type="spellStart"/>
            <w:r w:rsidRPr="00BD5AF5">
              <w:t>organisational</w:t>
            </w:r>
            <w:proofErr w:type="spellEnd"/>
            <w:r w:rsidRPr="00BD5AF5">
              <w:t xml:space="preserve"> resources.</w:t>
            </w:r>
          </w:p>
        </w:tc>
      </w:tr>
      <w:tr w:rsidR="00484730" w14:paraId="3E03C153" w14:textId="77777777" w:rsidTr="004A6FFB">
        <w:trPr>
          <w:cantSplit/>
          <w:jc w:val="center"/>
        </w:trPr>
        <w:tc>
          <w:tcPr>
            <w:tcW w:w="2309" w:type="dxa"/>
            <w:shd w:val="clear" w:color="auto" w:fill="FFFFFF" w:themeFill="background1"/>
          </w:tcPr>
          <w:p w14:paraId="68189A5A" w14:textId="77777777" w:rsidR="00484730" w:rsidRPr="004A6FFB" w:rsidRDefault="00484730" w:rsidP="00282914">
            <w:pPr>
              <w:spacing w:after="0" w:line="240" w:lineRule="auto"/>
            </w:pPr>
          </w:p>
        </w:tc>
        <w:tc>
          <w:tcPr>
            <w:tcW w:w="2808" w:type="dxa"/>
            <w:shd w:val="clear" w:color="auto" w:fill="FFFFFF" w:themeFill="background1"/>
            <w:vAlign w:val="center"/>
          </w:tcPr>
          <w:p w14:paraId="12E65653" w14:textId="73517527" w:rsidR="00484730" w:rsidRPr="00270BE3" w:rsidRDefault="00F14170" w:rsidP="00282914">
            <w:pPr>
              <w:spacing w:after="0" w:line="240" w:lineRule="auto"/>
            </w:pPr>
            <w:proofErr w:type="spellStart"/>
            <w:r w:rsidRPr="00270BE3">
              <w:t>p</w:t>
            </w:r>
            <w:r w:rsidRPr="00270BE3">
              <w:t>erceived</w:t>
            </w:r>
            <w:r w:rsidRPr="00270BE3">
              <w:t>_</w:t>
            </w:r>
            <w:r w:rsidRPr="00270BE3">
              <w:t>injustices</w:t>
            </w:r>
            <w:proofErr w:type="spellEnd"/>
          </w:p>
        </w:tc>
        <w:tc>
          <w:tcPr>
            <w:tcW w:w="9499" w:type="dxa"/>
            <w:shd w:val="clear" w:color="auto" w:fill="FFFFFF" w:themeFill="background1"/>
            <w:vAlign w:val="center"/>
          </w:tcPr>
          <w:p w14:paraId="298A69A6" w14:textId="239223E3" w:rsidR="00484730" w:rsidRPr="00BD5AF5" w:rsidRDefault="003B0490" w:rsidP="00282914">
            <w:pPr>
              <w:spacing w:after="0" w:line="240" w:lineRule="auto"/>
            </w:pPr>
            <w:r w:rsidRPr="00BD5AF5">
              <w:t>A belief that the employee has been treated unfairly, discriminated against, or denied deserved recognition or rewards, potentially motivating retaliation.</w:t>
            </w:r>
          </w:p>
        </w:tc>
      </w:tr>
      <w:tr w:rsidR="00484730" w14:paraId="494FA30F" w14:textId="77777777" w:rsidTr="004A6FFB">
        <w:trPr>
          <w:cantSplit/>
          <w:jc w:val="center"/>
        </w:trPr>
        <w:tc>
          <w:tcPr>
            <w:tcW w:w="2309" w:type="dxa"/>
            <w:shd w:val="clear" w:color="auto" w:fill="FFFFFF" w:themeFill="background1"/>
          </w:tcPr>
          <w:p w14:paraId="2D5BF16C" w14:textId="77777777" w:rsidR="00484730" w:rsidRPr="004A6FFB" w:rsidRDefault="00484730" w:rsidP="00282914">
            <w:pPr>
              <w:spacing w:after="0" w:line="240" w:lineRule="auto"/>
            </w:pPr>
          </w:p>
        </w:tc>
        <w:tc>
          <w:tcPr>
            <w:tcW w:w="2808" w:type="dxa"/>
            <w:shd w:val="clear" w:color="auto" w:fill="FFFFFF" w:themeFill="background1"/>
            <w:vAlign w:val="center"/>
          </w:tcPr>
          <w:p w14:paraId="3B497BD9" w14:textId="259D41A5" w:rsidR="00484730" w:rsidRPr="00270BE3" w:rsidRDefault="00533C2F" w:rsidP="00282914">
            <w:pPr>
              <w:spacing w:after="0" w:line="240" w:lineRule="auto"/>
            </w:pPr>
            <w:proofErr w:type="spellStart"/>
            <w:r w:rsidRPr="00270BE3">
              <w:t>n</w:t>
            </w:r>
            <w:r w:rsidRPr="00270BE3">
              <w:t>egative</w:t>
            </w:r>
            <w:r w:rsidRPr="00270BE3">
              <w:t>_</w:t>
            </w:r>
            <w:r w:rsidRPr="00270BE3">
              <w:t>company</w:t>
            </w:r>
            <w:r w:rsidRPr="00270BE3">
              <w:t>_</w:t>
            </w:r>
            <w:r w:rsidRPr="00270BE3">
              <w:t>acts</w:t>
            </w:r>
            <w:proofErr w:type="spellEnd"/>
          </w:p>
        </w:tc>
        <w:tc>
          <w:tcPr>
            <w:tcW w:w="9499" w:type="dxa"/>
            <w:shd w:val="clear" w:color="auto" w:fill="FFFFFF" w:themeFill="background1"/>
            <w:vAlign w:val="center"/>
          </w:tcPr>
          <w:p w14:paraId="0D2115D7" w14:textId="38C4059D" w:rsidR="00484730" w:rsidRPr="00BD5AF5" w:rsidRDefault="003B0490" w:rsidP="00282914">
            <w:pPr>
              <w:spacing w:after="0" w:line="240" w:lineRule="auto"/>
            </w:pPr>
            <w:r w:rsidRPr="00BD5AF5">
              <w:t xml:space="preserve">Negative actions by the </w:t>
            </w:r>
            <w:proofErr w:type="spellStart"/>
            <w:r w:rsidRPr="00BD5AF5">
              <w:t>organisation</w:t>
            </w:r>
            <w:proofErr w:type="spellEnd"/>
            <w:r w:rsidRPr="00BD5AF5">
              <w:t>, such as unfair policies, misconduct, or decisions perceived as harmful to the employee</w:t>
            </w:r>
            <w:proofErr w:type="gramStart"/>
            <w:r w:rsidRPr="00BD5AF5">
              <w:t>, which</w:t>
            </w:r>
            <w:proofErr w:type="gramEnd"/>
            <w:r w:rsidRPr="00BD5AF5">
              <w:t xml:space="preserve"> may trigger malicious </w:t>
            </w:r>
            <w:proofErr w:type="spellStart"/>
            <w:r w:rsidRPr="00BD5AF5">
              <w:t>behaviour</w:t>
            </w:r>
            <w:proofErr w:type="spellEnd"/>
            <w:r w:rsidRPr="00BD5AF5">
              <w:t>.</w:t>
            </w:r>
          </w:p>
        </w:tc>
      </w:tr>
      <w:tr w:rsidR="00484730" w14:paraId="1B4A1CBF" w14:textId="77777777" w:rsidTr="004A6FFB">
        <w:trPr>
          <w:cantSplit/>
          <w:jc w:val="center"/>
        </w:trPr>
        <w:tc>
          <w:tcPr>
            <w:tcW w:w="2309" w:type="dxa"/>
            <w:shd w:val="clear" w:color="auto" w:fill="FFFFFF" w:themeFill="background1"/>
          </w:tcPr>
          <w:p w14:paraId="7BC8A0B8" w14:textId="77777777" w:rsidR="00484730" w:rsidRPr="004A6FFB" w:rsidRDefault="00484730" w:rsidP="00282914">
            <w:pPr>
              <w:spacing w:after="0" w:line="240" w:lineRule="auto"/>
            </w:pPr>
          </w:p>
        </w:tc>
        <w:tc>
          <w:tcPr>
            <w:tcW w:w="2808" w:type="dxa"/>
            <w:shd w:val="clear" w:color="auto" w:fill="FFFFFF" w:themeFill="background1"/>
            <w:vAlign w:val="center"/>
          </w:tcPr>
          <w:p w14:paraId="5ACAA9D4" w14:textId="39D8B792" w:rsidR="00484730" w:rsidRPr="00270BE3" w:rsidRDefault="00533C2F" w:rsidP="00282914">
            <w:pPr>
              <w:spacing w:after="0" w:line="240" w:lineRule="auto"/>
            </w:pPr>
            <w:proofErr w:type="spellStart"/>
            <w:r w:rsidRPr="00270BE3">
              <w:t>f</w:t>
            </w:r>
            <w:r w:rsidRPr="00270BE3">
              <w:t>amily</w:t>
            </w:r>
            <w:r w:rsidRPr="00270BE3">
              <w:t>_</w:t>
            </w:r>
            <w:r w:rsidRPr="00270BE3">
              <w:t>problems</w:t>
            </w:r>
            <w:proofErr w:type="spellEnd"/>
          </w:p>
        </w:tc>
        <w:tc>
          <w:tcPr>
            <w:tcW w:w="9499" w:type="dxa"/>
            <w:shd w:val="clear" w:color="auto" w:fill="FFFFFF" w:themeFill="background1"/>
            <w:vAlign w:val="center"/>
          </w:tcPr>
          <w:p w14:paraId="2BE214F1" w14:textId="7B67C342" w:rsidR="00484730" w:rsidRPr="00BD5AF5" w:rsidRDefault="003B0490" w:rsidP="00282914">
            <w:pPr>
              <w:spacing w:after="0" w:line="240" w:lineRule="auto"/>
            </w:pPr>
            <w:r w:rsidRPr="00BD5AF5">
              <w:t xml:space="preserve">Personal or family-related difficulties that may create emotional, financial, or psychological pressures contributing to insider-threat </w:t>
            </w:r>
            <w:proofErr w:type="spellStart"/>
            <w:r w:rsidRPr="00BD5AF5">
              <w:t>behaviour</w:t>
            </w:r>
            <w:proofErr w:type="spellEnd"/>
            <w:r w:rsidRPr="00BD5AF5">
              <w:t>.</w:t>
            </w:r>
          </w:p>
        </w:tc>
      </w:tr>
      <w:tr w:rsidR="00484730" w14:paraId="6F3F0F0B" w14:textId="77777777" w:rsidTr="004A6FFB">
        <w:trPr>
          <w:cantSplit/>
          <w:jc w:val="center"/>
        </w:trPr>
        <w:tc>
          <w:tcPr>
            <w:tcW w:w="2309" w:type="dxa"/>
            <w:shd w:val="clear" w:color="auto" w:fill="FFFFFF" w:themeFill="background1"/>
          </w:tcPr>
          <w:p w14:paraId="71568A0B" w14:textId="77777777" w:rsidR="00484730" w:rsidRPr="004A6FFB" w:rsidRDefault="00484730" w:rsidP="00282914">
            <w:pPr>
              <w:spacing w:after="0" w:line="240" w:lineRule="auto"/>
            </w:pPr>
          </w:p>
        </w:tc>
        <w:tc>
          <w:tcPr>
            <w:tcW w:w="2808" w:type="dxa"/>
            <w:shd w:val="clear" w:color="auto" w:fill="FFFFFF" w:themeFill="background1"/>
            <w:vAlign w:val="center"/>
          </w:tcPr>
          <w:p w14:paraId="1FFAB17F" w14:textId="78103346" w:rsidR="00484730" w:rsidRPr="00270BE3" w:rsidRDefault="00974960" w:rsidP="00282914">
            <w:pPr>
              <w:spacing w:after="0" w:line="240" w:lineRule="auto"/>
            </w:pPr>
            <w:r w:rsidRPr="00270BE3">
              <w:t>coercion</w:t>
            </w:r>
          </w:p>
        </w:tc>
        <w:tc>
          <w:tcPr>
            <w:tcW w:w="9499" w:type="dxa"/>
            <w:shd w:val="clear" w:color="auto" w:fill="FFFFFF" w:themeFill="background1"/>
            <w:vAlign w:val="center"/>
          </w:tcPr>
          <w:p w14:paraId="6F782562" w14:textId="6B6C76BA" w:rsidR="00484730" w:rsidRPr="00BD5AF5" w:rsidRDefault="00BD5AF5" w:rsidP="00282914">
            <w:pPr>
              <w:spacing w:after="0" w:line="240" w:lineRule="auto"/>
            </w:pPr>
            <w:r w:rsidRPr="00BD5AF5">
              <w:t xml:space="preserve">Pressure, threats, blackmail, or manipulation by another person that may compel an employee to misuse legitimate access or disclose </w:t>
            </w:r>
            <w:proofErr w:type="spellStart"/>
            <w:r w:rsidRPr="00BD5AF5">
              <w:t>organisational</w:t>
            </w:r>
            <w:proofErr w:type="spellEnd"/>
            <w:r w:rsidRPr="00BD5AF5">
              <w:t xml:space="preserve"> information.</w:t>
            </w:r>
          </w:p>
        </w:tc>
      </w:tr>
      <w:tr w:rsidR="00270BE3" w14:paraId="69CC90E3" w14:textId="77777777" w:rsidTr="004A6FFB">
        <w:trPr>
          <w:cantSplit/>
          <w:jc w:val="center"/>
        </w:trPr>
        <w:tc>
          <w:tcPr>
            <w:tcW w:w="2309" w:type="dxa"/>
            <w:shd w:val="clear" w:color="auto" w:fill="FFFFFF" w:themeFill="background1"/>
          </w:tcPr>
          <w:p w14:paraId="3CC787A4" w14:textId="77777777" w:rsidR="00270BE3" w:rsidRPr="004A6FFB" w:rsidRDefault="00270BE3" w:rsidP="00282914">
            <w:pPr>
              <w:spacing w:after="0" w:line="240" w:lineRule="auto"/>
            </w:pPr>
          </w:p>
        </w:tc>
        <w:tc>
          <w:tcPr>
            <w:tcW w:w="2808" w:type="dxa"/>
            <w:shd w:val="clear" w:color="auto" w:fill="FFFFFF" w:themeFill="background1"/>
            <w:vAlign w:val="center"/>
          </w:tcPr>
          <w:p w14:paraId="4DAB7D36" w14:textId="604355EF" w:rsidR="00270BE3" w:rsidRPr="00270BE3" w:rsidRDefault="00270BE3" w:rsidP="00282914">
            <w:pPr>
              <w:spacing w:after="0" w:line="240" w:lineRule="auto"/>
            </w:pPr>
            <w:proofErr w:type="spellStart"/>
            <w:r w:rsidRPr="00270BE3">
              <w:t>new_opportunities</w:t>
            </w:r>
            <w:proofErr w:type="spellEnd"/>
          </w:p>
        </w:tc>
        <w:tc>
          <w:tcPr>
            <w:tcW w:w="9499" w:type="dxa"/>
            <w:shd w:val="clear" w:color="auto" w:fill="FFFFFF" w:themeFill="background1"/>
            <w:vAlign w:val="center"/>
          </w:tcPr>
          <w:p w14:paraId="46EF6A44" w14:textId="15C03D8E" w:rsidR="00270BE3" w:rsidRPr="00BD5AF5" w:rsidRDefault="00BD5AF5" w:rsidP="00282914">
            <w:pPr>
              <w:spacing w:after="0" w:line="240" w:lineRule="auto"/>
            </w:pPr>
            <w:r w:rsidRPr="00BD5AF5">
              <w:t xml:space="preserve">New employment, financial, criminal, or other opportunities that may provide an incentive to exploit </w:t>
            </w:r>
            <w:proofErr w:type="spellStart"/>
            <w:r w:rsidRPr="00BD5AF5">
              <w:t>organisational</w:t>
            </w:r>
            <w:proofErr w:type="spellEnd"/>
            <w:r w:rsidRPr="00BD5AF5">
              <w:t xml:space="preserve"> access or steal information.</w:t>
            </w:r>
          </w:p>
        </w:tc>
      </w:tr>
      <w:tr w:rsidR="00BA34DC" w14:paraId="68A47851" w14:textId="77777777" w:rsidTr="00700C36">
        <w:trPr>
          <w:cantSplit/>
          <w:jc w:val="center"/>
        </w:trPr>
        <w:tc>
          <w:tcPr>
            <w:tcW w:w="2309" w:type="dxa"/>
            <w:vMerge w:val="restart"/>
          </w:tcPr>
          <w:p w14:paraId="0AE5E452" w14:textId="1258EED7" w:rsidR="00BA34DC" w:rsidRPr="002E04CE" w:rsidRDefault="007E5A17" w:rsidP="002E04CE">
            <w:pPr>
              <w:spacing w:after="0" w:line="240" w:lineRule="auto"/>
            </w:pPr>
            <w:proofErr w:type="spellStart"/>
            <w:r>
              <w:t>s</w:t>
            </w:r>
            <w:r w:rsidR="00BA34DC">
              <w:t>kill</w:t>
            </w:r>
            <w:r>
              <w:t>_s</w:t>
            </w:r>
            <w:r w:rsidR="00BA34DC">
              <w:t>et</w:t>
            </w:r>
            <w:proofErr w:type="spellEnd"/>
          </w:p>
        </w:tc>
        <w:tc>
          <w:tcPr>
            <w:tcW w:w="2808" w:type="dxa"/>
            <w:vAlign w:val="bottom"/>
          </w:tcPr>
          <w:p w14:paraId="0791B04F" w14:textId="6ED227D1" w:rsidR="00BA34DC" w:rsidRDefault="00513B49" w:rsidP="002E04CE">
            <w:pPr>
              <w:spacing w:after="0" w:line="240" w:lineRule="auto"/>
            </w:pPr>
            <w:proofErr w:type="spellStart"/>
            <w:r>
              <w:t>t</w:t>
            </w:r>
            <w:r w:rsidR="00BA34DC" w:rsidRPr="002E04CE">
              <w:t>echnical</w:t>
            </w:r>
            <w:r>
              <w:t>_</w:t>
            </w:r>
            <w:r w:rsidR="00BA34DC" w:rsidRPr="002E04CE">
              <w:t>expertise</w:t>
            </w:r>
            <w:proofErr w:type="spellEnd"/>
          </w:p>
        </w:tc>
        <w:tc>
          <w:tcPr>
            <w:tcW w:w="9499" w:type="dxa"/>
            <w:vAlign w:val="bottom"/>
          </w:tcPr>
          <w:p w14:paraId="7B257FCB" w14:textId="3F72A961" w:rsidR="00BA34DC" w:rsidRDefault="00BA34DC" w:rsidP="002E04CE">
            <w:pPr>
              <w:spacing w:after="0" w:line="240" w:lineRule="auto"/>
            </w:pPr>
            <w:r w:rsidRPr="002E04CE">
              <w:t xml:space="preserve">Ability to use technical knowledge to compromise, manipulate, or evade </w:t>
            </w:r>
            <w:proofErr w:type="spellStart"/>
            <w:r w:rsidRPr="002E04CE">
              <w:t>organisational</w:t>
            </w:r>
            <w:proofErr w:type="spellEnd"/>
            <w:r w:rsidRPr="002E04CE">
              <w:t xml:space="preserve"> cybersecurity controls.</w:t>
            </w:r>
          </w:p>
        </w:tc>
      </w:tr>
      <w:tr w:rsidR="00BA34DC" w14:paraId="319AAB01" w14:textId="77777777" w:rsidTr="00700C36">
        <w:trPr>
          <w:cantSplit/>
          <w:jc w:val="center"/>
        </w:trPr>
        <w:tc>
          <w:tcPr>
            <w:tcW w:w="2309" w:type="dxa"/>
            <w:vMerge/>
          </w:tcPr>
          <w:p w14:paraId="0E9F3EED" w14:textId="77777777" w:rsidR="00BA34DC" w:rsidRPr="002E04CE" w:rsidRDefault="00BA34DC" w:rsidP="002E04CE">
            <w:pPr>
              <w:spacing w:after="0" w:line="240" w:lineRule="auto"/>
            </w:pPr>
          </w:p>
        </w:tc>
        <w:tc>
          <w:tcPr>
            <w:tcW w:w="2808" w:type="dxa"/>
            <w:vAlign w:val="bottom"/>
          </w:tcPr>
          <w:p w14:paraId="08A8B916" w14:textId="1DB9021E" w:rsidR="00BA34DC" w:rsidRDefault="00513B49" w:rsidP="002E04CE">
            <w:pPr>
              <w:spacing w:after="0" w:line="240" w:lineRule="auto"/>
            </w:pPr>
            <w:proofErr w:type="spellStart"/>
            <w:r>
              <w:t>p</w:t>
            </w:r>
            <w:r w:rsidR="00BA34DC" w:rsidRPr="002E04CE">
              <w:t>rivileged</w:t>
            </w:r>
            <w:r>
              <w:t>_s</w:t>
            </w:r>
            <w:r w:rsidR="00BA34DC" w:rsidRPr="002E04CE">
              <w:t>ystem</w:t>
            </w:r>
            <w:r>
              <w:t>_k</w:t>
            </w:r>
            <w:r w:rsidR="00BA34DC" w:rsidRPr="002E04CE">
              <w:t>nowledge</w:t>
            </w:r>
            <w:proofErr w:type="spellEnd"/>
          </w:p>
        </w:tc>
        <w:tc>
          <w:tcPr>
            <w:tcW w:w="9499" w:type="dxa"/>
            <w:vAlign w:val="bottom"/>
          </w:tcPr>
          <w:p w14:paraId="4BD1258F" w14:textId="3B27B96E" w:rsidR="00BA34DC" w:rsidRDefault="00BA34DC" w:rsidP="002E04CE">
            <w:pPr>
              <w:spacing w:after="0" w:line="240" w:lineRule="auto"/>
            </w:pPr>
            <w:r w:rsidRPr="002E04CE">
              <w:t xml:space="preserve">Knowledge obtained through a privileged </w:t>
            </w:r>
            <w:proofErr w:type="spellStart"/>
            <w:r w:rsidRPr="002E04CE">
              <w:t>organisational</w:t>
            </w:r>
            <w:proofErr w:type="spellEnd"/>
            <w:r w:rsidRPr="002E04CE">
              <w:t xml:space="preserve"> role that enables misuse of systems</w:t>
            </w:r>
          </w:p>
        </w:tc>
      </w:tr>
      <w:tr w:rsidR="00BA34DC" w14:paraId="1635023D" w14:textId="77777777" w:rsidTr="00700C36">
        <w:trPr>
          <w:cantSplit/>
          <w:jc w:val="center"/>
        </w:trPr>
        <w:tc>
          <w:tcPr>
            <w:tcW w:w="2309" w:type="dxa"/>
            <w:vMerge/>
          </w:tcPr>
          <w:p w14:paraId="53DAEBFD" w14:textId="77777777" w:rsidR="00BA34DC" w:rsidRPr="002E04CE" w:rsidRDefault="00BA34DC" w:rsidP="002E04CE">
            <w:pPr>
              <w:spacing w:after="0" w:line="240" w:lineRule="auto"/>
            </w:pPr>
          </w:p>
        </w:tc>
        <w:tc>
          <w:tcPr>
            <w:tcW w:w="2808" w:type="dxa"/>
            <w:vAlign w:val="bottom"/>
          </w:tcPr>
          <w:p w14:paraId="159F06DB" w14:textId="39AB8788" w:rsidR="00BA34DC" w:rsidRDefault="00AD388F" w:rsidP="002E04CE">
            <w:pPr>
              <w:spacing w:after="0" w:line="240" w:lineRule="auto"/>
            </w:pPr>
            <w:proofErr w:type="spellStart"/>
            <w:r>
              <w:t>d</w:t>
            </w:r>
            <w:r w:rsidR="00BA34DC" w:rsidRPr="002E04CE">
              <w:t>ata</w:t>
            </w:r>
            <w:r>
              <w:t>_e</w:t>
            </w:r>
            <w:r w:rsidR="00BA34DC" w:rsidRPr="002E04CE">
              <w:t>xploitation</w:t>
            </w:r>
            <w:r>
              <w:t>_c</w:t>
            </w:r>
            <w:r w:rsidR="00BA34DC" w:rsidRPr="002E04CE">
              <w:t>apability</w:t>
            </w:r>
            <w:proofErr w:type="spellEnd"/>
          </w:p>
        </w:tc>
        <w:tc>
          <w:tcPr>
            <w:tcW w:w="9499" w:type="dxa"/>
            <w:vAlign w:val="bottom"/>
          </w:tcPr>
          <w:p w14:paraId="10D6A999" w14:textId="427425FE" w:rsidR="00BA34DC" w:rsidRDefault="00BA34DC" w:rsidP="002E04CE">
            <w:pPr>
              <w:spacing w:after="0" w:line="240" w:lineRule="auto"/>
            </w:pPr>
            <w:r w:rsidRPr="002E04CE">
              <w:t>Ability to identify, collect, manipulate, or exfiltrate valuable information.</w:t>
            </w:r>
          </w:p>
        </w:tc>
      </w:tr>
      <w:tr w:rsidR="00BA34DC" w14:paraId="3C1B178D" w14:textId="77777777" w:rsidTr="00700C36">
        <w:trPr>
          <w:cantSplit/>
          <w:jc w:val="center"/>
        </w:trPr>
        <w:tc>
          <w:tcPr>
            <w:tcW w:w="2309" w:type="dxa"/>
            <w:vMerge/>
          </w:tcPr>
          <w:p w14:paraId="5B295AC0" w14:textId="77777777" w:rsidR="00BA34DC" w:rsidRPr="002E04CE" w:rsidRDefault="00BA34DC" w:rsidP="002E04CE">
            <w:pPr>
              <w:spacing w:after="0" w:line="240" w:lineRule="auto"/>
            </w:pPr>
          </w:p>
        </w:tc>
        <w:tc>
          <w:tcPr>
            <w:tcW w:w="2808" w:type="dxa"/>
            <w:vAlign w:val="bottom"/>
          </w:tcPr>
          <w:p w14:paraId="5E27CCA6" w14:textId="77777777" w:rsidR="00873230" w:rsidRDefault="00AD388F" w:rsidP="002E04CE">
            <w:pPr>
              <w:spacing w:after="0" w:line="240" w:lineRule="auto"/>
            </w:pPr>
            <w:r>
              <w:t>d</w:t>
            </w:r>
            <w:r w:rsidR="00BA34DC" w:rsidRPr="002E04CE">
              <w:t>eception/</w:t>
            </w:r>
            <w:proofErr w:type="spellStart"/>
            <w:r>
              <w:t>s</w:t>
            </w:r>
            <w:r w:rsidR="00BA34DC" w:rsidRPr="002E04CE">
              <w:t>ocial</w:t>
            </w:r>
            <w:r>
              <w:t>_e</w:t>
            </w:r>
            <w:r w:rsidR="00BA34DC" w:rsidRPr="002E04CE">
              <w:t>ngineering</w:t>
            </w:r>
            <w:proofErr w:type="spellEnd"/>
          </w:p>
          <w:p w14:paraId="0AA3A5B8" w14:textId="19E369A6" w:rsidR="00BA34DC" w:rsidRDefault="00873230" w:rsidP="002E04CE">
            <w:pPr>
              <w:spacing w:after="0" w:line="240" w:lineRule="auto"/>
            </w:pPr>
            <w:r>
              <w:t>_</w:t>
            </w:r>
            <w:r w:rsidR="00AD388F">
              <w:t>c</w:t>
            </w:r>
            <w:r w:rsidR="00BA34DC" w:rsidRPr="002E04CE">
              <w:t>apability</w:t>
            </w:r>
          </w:p>
        </w:tc>
        <w:tc>
          <w:tcPr>
            <w:tcW w:w="9499" w:type="dxa"/>
            <w:vAlign w:val="bottom"/>
          </w:tcPr>
          <w:p w14:paraId="4319493A" w14:textId="5E14E096" w:rsidR="00BA34DC" w:rsidRDefault="00BA34DC" w:rsidP="002E04CE">
            <w:pPr>
              <w:spacing w:after="0" w:line="240" w:lineRule="auto"/>
            </w:pPr>
            <w:r w:rsidRPr="002E04CE">
              <w:t>Ability to manipulate individuals to obtain information or bypass security processes.</w:t>
            </w:r>
          </w:p>
        </w:tc>
      </w:tr>
      <w:tr w:rsidR="0073738C" w14:paraId="009587EA" w14:textId="77777777" w:rsidTr="00700C36">
        <w:trPr>
          <w:cantSplit/>
          <w:jc w:val="center"/>
        </w:trPr>
        <w:tc>
          <w:tcPr>
            <w:tcW w:w="2309" w:type="dxa"/>
            <w:vMerge w:val="restart"/>
          </w:tcPr>
          <w:p w14:paraId="690FA4B1" w14:textId="481B0AA2" w:rsidR="0073738C" w:rsidRPr="009D1023" w:rsidRDefault="0073738C" w:rsidP="0073738C">
            <w:pPr>
              <w:spacing w:after="0" w:line="240" w:lineRule="auto"/>
            </w:pPr>
            <w:proofErr w:type="spellStart"/>
            <w:r w:rsidRPr="007E5A17">
              <w:t>observed_cyber</w:t>
            </w:r>
            <w:r>
              <w:t>_</w:t>
            </w:r>
            <w:r w:rsidRPr="007E5A17">
              <w:t>behaviour</w:t>
            </w:r>
            <w:proofErr w:type="spellEnd"/>
          </w:p>
        </w:tc>
        <w:tc>
          <w:tcPr>
            <w:tcW w:w="2808" w:type="dxa"/>
          </w:tcPr>
          <w:p w14:paraId="7663621F" w14:textId="6F8B8A9A" w:rsidR="0073738C" w:rsidRDefault="0073738C" w:rsidP="0073738C">
            <w:pPr>
              <w:spacing w:after="0" w:line="240" w:lineRule="auto"/>
            </w:pPr>
            <w:proofErr w:type="spellStart"/>
            <w:r w:rsidRPr="000450C2">
              <w:t>access_and_authentication</w:t>
            </w:r>
            <w:proofErr w:type="spellEnd"/>
          </w:p>
        </w:tc>
        <w:tc>
          <w:tcPr>
            <w:tcW w:w="9499" w:type="dxa"/>
            <w:vAlign w:val="bottom"/>
          </w:tcPr>
          <w:p w14:paraId="5DB840A9" w14:textId="00F8CB2A" w:rsidR="0073738C" w:rsidRDefault="0073738C" w:rsidP="0073738C">
            <w:pPr>
              <w:spacing w:after="0" w:line="240" w:lineRule="auto"/>
            </w:pPr>
            <w:r w:rsidRPr="007E5A17">
              <w:t xml:space="preserve">Activities related to logging into systems and accessing </w:t>
            </w:r>
            <w:proofErr w:type="spellStart"/>
            <w:r w:rsidRPr="007E5A17">
              <w:t>organisational</w:t>
            </w:r>
            <w:proofErr w:type="spellEnd"/>
            <w:r w:rsidRPr="007E5A17">
              <w:t xml:space="preserve"> resources. (</w:t>
            </w:r>
            <w:proofErr w:type="spellStart"/>
            <w:proofErr w:type="gramStart"/>
            <w:r w:rsidRPr="007E5A17">
              <w:t>ex:Logins</w:t>
            </w:r>
            <w:proofErr w:type="spellEnd"/>
            <w:proofErr w:type="gramEnd"/>
            <w:r w:rsidRPr="007E5A17">
              <w:t>, failed logins, after-hours access, remote access, privilege use)</w:t>
            </w:r>
          </w:p>
        </w:tc>
      </w:tr>
      <w:tr w:rsidR="0073738C" w14:paraId="0502D175" w14:textId="77777777" w:rsidTr="00700C36">
        <w:trPr>
          <w:cantSplit/>
          <w:jc w:val="center"/>
        </w:trPr>
        <w:tc>
          <w:tcPr>
            <w:tcW w:w="2309" w:type="dxa"/>
            <w:vMerge/>
          </w:tcPr>
          <w:p w14:paraId="45A33A42" w14:textId="77777777" w:rsidR="0073738C" w:rsidRPr="009D1023" w:rsidRDefault="0073738C" w:rsidP="0073738C">
            <w:pPr>
              <w:spacing w:after="0" w:line="240" w:lineRule="auto"/>
            </w:pPr>
          </w:p>
        </w:tc>
        <w:tc>
          <w:tcPr>
            <w:tcW w:w="2808" w:type="dxa"/>
          </w:tcPr>
          <w:p w14:paraId="038BBA6F" w14:textId="5DAECE8E" w:rsidR="0073738C" w:rsidRDefault="0073738C" w:rsidP="0073738C">
            <w:pPr>
              <w:spacing w:after="0" w:line="240" w:lineRule="auto"/>
            </w:pPr>
            <w:proofErr w:type="spellStart"/>
            <w:r w:rsidRPr="000450C2">
              <w:t>data_and_file_management</w:t>
            </w:r>
            <w:proofErr w:type="spellEnd"/>
          </w:p>
        </w:tc>
        <w:tc>
          <w:tcPr>
            <w:tcW w:w="9499" w:type="dxa"/>
            <w:vAlign w:val="bottom"/>
          </w:tcPr>
          <w:p w14:paraId="227BDE10" w14:textId="6396ADC6" w:rsidR="0073738C" w:rsidRDefault="0073738C" w:rsidP="0073738C">
            <w:pPr>
              <w:spacing w:after="0" w:line="240" w:lineRule="auto"/>
            </w:pPr>
            <w:r w:rsidRPr="007E5A17">
              <w:t xml:space="preserve">How users interact with </w:t>
            </w:r>
            <w:proofErr w:type="spellStart"/>
            <w:r w:rsidRPr="007E5A17">
              <w:t>organisational</w:t>
            </w:r>
            <w:proofErr w:type="spellEnd"/>
            <w:r w:rsidRPr="007E5A17">
              <w:t xml:space="preserve"> data and </w:t>
            </w:r>
            <w:proofErr w:type="gramStart"/>
            <w:r w:rsidRPr="007E5A17">
              <w:t>files.(</w:t>
            </w:r>
            <w:proofErr w:type="spellStart"/>
            <w:r w:rsidRPr="007E5A17">
              <w:t>ex:File</w:t>
            </w:r>
            <w:proofErr w:type="spellEnd"/>
            <w:proofErr w:type="gramEnd"/>
            <w:r w:rsidRPr="007E5A17">
              <w:t xml:space="preserve"> creation, modification, deletion, copying, downloading, uploading, printing)</w:t>
            </w:r>
          </w:p>
        </w:tc>
      </w:tr>
      <w:tr w:rsidR="0073738C" w14:paraId="1992C850" w14:textId="77777777" w:rsidTr="00700C36">
        <w:trPr>
          <w:cantSplit/>
          <w:jc w:val="center"/>
        </w:trPr>
        <w:tc>
          <w:tcPr>
            <w:tcW w:w="2309" w:type="dxa"/>
            <w:vMerge/>
          </w:tcPr>
          <w:p w14:paraId="61E2C684" w14:textId="77777777" w:rsidR="0073738C" w:rsidRPr="009D1023" w:rsidRDefault="0073738C" w:rsidP="0073738C">
            <w:pPr>
              <w:spacing w:after="0" w:line="240" w:lineRule="auto"/>
            </w:pPr>
          </w:p>
        </w:tc>
        <w:tc>
          <w:tcPr>
            <w:tcW w:w="2808" w:type="dxa"/>
          </w:tcPr>
          <w:p w14:paraId="582A2E30" w14:textId="58EC5DAB" w:rsidR="0073738C" w:rsidRDefault="0073738C" w:rsidP="0073738C">
            <w:pPr>
              <w:spacing w:after="0" w:line="240" w:lineRule="auto"/>
            </w:pPr>
            <w:proofErr w:type="spellStart"/>
            <w:r w:rsidRPr="000450C2">
              <w:t>communication_activities</w:t>
            </w:r>
            <w:proofErr w:type="spellEnd"/>
          </w:p>
        </w:tc>
        <w:tc>
          <w:tcPr>
            <w:tcW w:w="9499" w:type="dxa"/>
            <w:vAlign w:val="bottom"/>
          </w:tcPr>
          <w:p w14:paraId="653ABDDE" w14:textId="26956285" w:rsidR="0073738C" w:rsidRDefault="0073738C" w:rsidP="0073738C">
            <w:pPr>
              <w:spacing w:after="0" w:line="240" w:lineRule="auto"/>
            </w:pPr>
            <w:r w:rsidRPr="007E5A17">
              <w:t xml:space="preserve">Use of communication channels within and outside the </w:t>
            </w:r>
            <w:proofErr w:type="spellStart"/>
            <w:proofErr w:type="gramStart"/>
            <w:r w:rsidRPr="007E5A17">
              <w:t>organisation</w:t>
            </w:r>
            <w:proofErr w:type="spellEnd"/>
            <w:r w:rsidRPr="007E5A17">
              <w:t>.(</w:t>
            </w:r>
            <w:proofErr w:type="gramEnd"/>
            <w:r w:rsidRPr="007E5A17">
              <w:t>Email, messaging, file sharing, external communications)</w:t>
            </w:r>
          </w:p>
        </w:tc>
      </w:tr>
      <w:tr w:rsidR="0073738C" w14:paraId="6E333B45" w14:textId="77777777" w:rsidTr="00700C36">
        <w:trPr>
          <w:cantSplit/>
          <w:jc w:val="center"/>
        </w:trPr>
        <w:tc>
          <w:tcPr>
            <w:tcW w:w="2309" w:type="dxa"/>
            <w:vMerge/>
          </w:tcPr>
          <w:p w14:paraId="0FCC312B" w14:textId="77777777" w:rsidR="0073738C" w:rsidRPr="009D1023" w:rsidRDefault="0073738C" w:rsidP="0073738C">
            <w:pPr>
              <w:spacing w:after="0" w:line="240" w:lineRule="auto"/>
            </w:pPr>
          </w:p>
        </w:tc>
        <w:tc>
          <w:tcPr>
            <w:tcW w:w="2808" w:type="dxa"/>
          </w:tcPr>
          <w:p w14:paraId="2F1B76A9" w14:textId="66C0E21C" w:rsidR="0073738C" w:rsidRDefault="0073738C" w:rsidP="0073738C">
            <w:pPr>
              <w:spacing w:after="0" w:line="240" w:lineRule="auto"/>
            </w:pPr>
            <w:proofErr w:type="spellStart"/>
            <w:r w:rsidRPr="000450C2">
              <w:t>system_and_network_behaviour</w:t>
            </w:r>
            <w:proofErr w:type="spellEnd"/>
          </w:p>
        </w:tc>
        <w:tc>
          <w:tcPr>
            <w:tcW w:w="9499" w:type="dxa"/>
            <w:vAlign w:val="bottom"/>
          </w:tcPr>
          <w:p w14:paraId="4BA403D1" w14:textId="4BF1423C" w:rsidR="0073738C" w:rsidRDefault="0073738C" w:rsidP="0073738C">
            <w:pPr>
              <w:spacing w:after="0" w:line="240" w:lineRule="auto"/>
            </w:pPr>
            <w:r w:rsidRPr="007E5A17">
              <w:t xml:space="preserve">Interaction with software, operating systems, </w:t>
            </w:r>
            <w:proofErr w:type="spellStart"/>
            <w:r w:rsidRPr="007E5A17">
              <w:t>organisational</w:t>
            </w:r>
            <w:proofErr w:type="spellEnd"/>
            <w:r w:rsidRPr="007E5A17">
              <w:t xml:space="preserve"> applications and </w:t>
            </w:r>
            <w:proofErr w:type="gramStart"/>
            <w:r w:rsidRPr="007E5A17">
              <w:t>network.(</w:t>
            </w:r>
            <w:proofErr w:type="gramEnd"/>
            <w:r w:rsidRPr="007E5A17">
              <w:t>Running programs, executing scripts, installing software, administrative actions)</w:t>
            </w:r>
          </w:p>
        </w:tc>
      </w:tr>
      <w:tr w:rsidR="0073738C" w14:paraId="771914E4" w14:textId="77777777" w:rsidTr="00700C36">
        <w:trPr>
          <w:cantSplit/>
          <w:jc w:val="center"/>
        </w:trPr>
        <w:tc>
          <w:tcPr>
            <w:tcW w:w="2309" w:type="dxa"/>
            <w:vMerge/>
          </w:tcPr>
          <w:p w14:paraId="67224098" w14:textId="77777777" w:rsidR="0073738C" w:rsidRPr="009D1023" w:rsidRDefault="0073738C" w:rsidP="0073738C">
            <w:pPr>
              <w:spacing w:after="0" w:line="240" w:lineRule="auto"/>
            </w:pPr>
          </w:p>
        </w:tc>
        <w:tc>
          <w:tcPr>
            <w:tcW w:w="2808" w:type="dxa"/>
          </w:tcPr>
          <w:p w14:paraId="3E75B7CF" w14:textId="2E17E74F" w:rsidR="0073738C" w:rsidRDefault="0073738C" w:rsidP="0073738C">
            <w:pPr>
              <w:spacing w:after="0" w:line="240" w:lineRule="auto"/>
            </w:pPr>
            <w:proofErr w:type="spellStart"/>
            <w:r w:rsidRPr="000450C2">
              <w:t>privilege_and_security_behaviour</w:t>
            </w:r>
            <w:proofErr w:type="spellEnd"/>
          </w:p>
        </w:tc>
        <w:tc>
          <w:tcPr>
            <w:tcW w:w="9499" w:type="dxa"/>
            <w:vAlign w:val="bottom"/>
          </w:tcPr>
          <w:p w14:paraId="45194FD9" w14:textId="0186E14D" w:rsidR="0073738C" w:rsidRDefault="0073738C" w:rsidP="0073738C">
            <w:pPr>
              <w:spacing w:after="0" w:line="240" w:lineRule="auto"/>
            </w:pPr>
            <w:r w:rsidRPr="007E5A17">
              <w:t xml:space="preserve"> Actions involving security controls or privileged </w:t>
            </w:r>
            <w:proofErr w:type="gramStart"/>
            <w:r w:rsidRPr="007E5A17">
              <w:t>access.(</w:t>
            </w:r>
            <w:proofErr w:type="gramEnd"/>
            <w:r w:rsidRPr="007E5A17">
              <w:t>Policy violations, privilege misuse, security control evasion, suspicious actions)</w:t>
            </w:r>
          </w:p>
        </w:tc>
      </w:tr>
      <w:tr w:rsidR="00700C36" w14:paraId="5ED9F265" w14:textId="77777777" w:rsidTr="00700C36">
        <w:trPr>
          <w:cantSplit/>
          <w:jc w:val="center"/>
        </w:trPr>
        <w:tc>
          <w:tcPr>
            <w:tcW w:w="2309" w:type="dxa"/>
            <w:vMerge w:val="restart"/>
          </w:tcPr>
          <w:p w14:paraId="6778B852" w14:textId="3F719963" w:rsidR="00700C36" w:rsidRPr="009D1023" w:rsidRDefault="00700C36" w:rsidP="00700C36">
            <w:pPr>
              <w:spacing w:after="0" w:line="240" w:lineRule="auto"/>
            </w:pPr>
            <w:proofErr w:type="spellStart"/>
            <w:r>
              <w:t>a</w:t>
            </w:r>
            <w:r w:rsidRPr="00CD23C0">
              <w:t>t</w:t>
            </w:r>
            <w:r>
              <w:t>t</w:t>
            </w:r>
            <w:r w:rsidRPr="00CD23C0">
              <w:t>ack</w:t>
            </w:r>
            <w:r>
              <w:t>_s</w:t>
            </w:r>
            <w:r w:rsidRPr="00CD23C0">
              <w:t>teps</w:t>
            </w:r>
            <w:proofErr w:type="spellEnd"/>
          </w:p>
        </w:tc>
        <w:tc>
          <w:tcPr>
            <w:tcW w:w="2808" w:type="dxa"/>
          </w:tcPr>
          <w:p w14:paraId="0FC16D02" w14:textId="6F3C4CD8" w:rsidR="00700C36" w:rsidRDefault="00700C36" w:rsidP="00700C36">
            <w:pPr>
              <w:spacing w:after="0" w:line="240" w:lineRule="auto"/>
            </w:pPr>
            <w:r w:rsidRPr="00AE23AA">
              <w:t>preparation/ planning</w:t>
            </w:r>
          </w:p>
        </w:tc>
        <w:tc>
          <w:tcPr>
            <w:tcW w:w="9499" w:type="dxa"/>
            <w:vAlign w:val="bottom"/>
          </w:tcPr>
          <w:p w14:paraId="0A7FAB43" w14:textId="2CA82BD5" w:rsidR="00700C36" w:rsidRDefault="00700C36" w:rsidP="00700C36">
            <w:pPr>
              <w:spacing w:after="0" w:line="240" w:lineRule="auto"/>
            </w:pPr>
            <w:r w:rsidRPr="00207ABA">
              <w:t>Activities undertaken to prepare for the intended insider incident.</w:t>
            </w:r>
          </w:p>
        </w:tc>
      </w:tr>
      <w:tr w:rsidR="00700C36" w14:paraId="670F0E14" w14:textId="77777777" w:rsidTr="00700C36">
        <w:trPr>
          <w:cantSplit/>
          <w:jc w:val="center"/>
        </w:trPr>
        <w:tc>
          <w:tcPr>
            <w:tcW w:w="2309" w:type="dxa"/>
            <w:vMerge/>
          </w:tcPr>
          <w:p w14:paraId="242AE004" w14:textId="77777777" w:rsidR="00700C36" w:rsidRPr="009D1023" w:rsidRDefault="00700C36" w:rsidP="00700C36">
            <w:pPr>
              <w:spacing w:after="0" w:line="240" w:lineRule="auto"/>
            </w:pPr>
          </w:p>
        </w:tc>
        <w:tc>
          <w:tcPr>
            <w:tcW w:w="2808" w:type="dxa"/>
          </w:tcPr>
          <w:p w14:paraId="6A34EA59" w14:textId="4285297C" w:rsidR="00700C36" w:rsidRPr="009D1023" w:rsidRDefault="00700C36" w:rsidP="00700C36">
            <w:pPr>
              <w:spacing w:after="0" w:line="240" w:lineRule="auto"/>
            </w:pPr>
            <w:proofErr w:type="spellStart"/>
            <w:r w:rsidRPr="00AE23AA">
              <w:t>target_identification</w:t>
            </w:r>
            <w:proofErr w:type="spellEnd"/>
          </w:p>
        </w:tc>
        <w:tc>
          <w:tcPr>
            <w:tcW w:w="9499" w:type="dxa"/>
            <w:vAlign w:val="bottom"/>
          </w:tcPr>
          <w:p w14:paraId="0B0F5A7C" w14:textId="4AA65D40" w:rsidR="00700C36" w:rsidRDefault="00700C36" w:rsidP="00700C36">
            <w:pPr>
              <w:spacing w:after="0" w:line="240" w:lineRule="auto"/>
            </w:pPr>
            <w:r w:rsidRPr="00207ABA">
              <w:t xml:space="preserve">Identifying valuable information, systems, accounts, people, or </w:t>
            </w:r>
            <w:proofErr w:type="spellStart"/>
            <w:r w:rsidRPr="00207ABA">
              <w:t>organisational</w:t>
            </w:r>
            <w:proofErr w:type="spellEnd"/>
            <w:r w:rsidRPr="00207ABA">
              <w:t xml:space="preserve"> assets.</w:t>
            </w:r>
          </w:p>
        </w:tc>
      </w:tr>
      <w:tr w:rsidR="00700C36" w14:paraId="2E709524" w14:textId="77777777" w:rsidTr="00700C36">
        <w:trPr>
          <w:cantSplit/>
          <w:jc w:val="center"/>
        </w:trPr>
        <w:tc>
          <w:tcPr>
            <w:tcW w:w="2309" w:type="dxa"/>
            <w:vMerge/>
          </w:tcPr>
          <w:p w14:paraId="6203A89E" w14:textId="77777777" w:rsidR="00700C36" w:rsidRPr="009D1023" w:rsidRDefault="00700C36" w:rsidP="00700C36">
            <w:pPr>
              <w:spacing w:after="0" w:line="240" w:lineRule="auto"/>
            </w:pPr>
          </w:p>
        </w:tc>
        <w:tc>
          <w:tcPr>
            <w:tcW w:w="2808" w:type="dxa"/>
          </w:tcPr>
          <w:p w14:paraId="479BF699" w14:textId="44B60E0E" w:rsidR="00700C36" w:rsidRPr="009D1023" w:rsidRDefault="00700C36" w:rsidP="00700C36">
            <w:pPr>
              <w:spacing w:after="0" w:line="240" w:lineRule="auto"/>
            </w:pPr>
            <w:proofErr w:type="spellStart"/>
            <w:r w:rsidRPr="00AE23AA">
              <w:t>information_gathering</w:t>
            </w:r>
            <w:proofErr w:type="spellEnd"/>
            <w:r w:rsidRPr="00AE23AA">
              <w:t>/ discovery</w:t>
            </w:r>
          </w:p>
        </w:tc>
        <w:tc>
          <w:tcPr>
            <w:tcW w:w="9499" w:type="dxa"/>
            <w:vAlign w:val="bottom"/>
          </w:tcPr>
          <w:p w14:paraId="4550238C" w14:textId="6B54360A" w:rsidR="00700C36" w:rsidRDefault="00700C36" w:rsidP="00700C36">
            <w:pPr>
              <w:spacing w:after="0" w:line="240" w:lineRule="auto"/>
            </w:pPr>
            <w:r w:rsidRPr="00207ABA">
              <w:t>Obtaining information about systems, data, processes, vulnerabilities, or security arrangements.</w:t>
            </w:r>
          </w:p>
        </w:tc>
      </w:tr>
      <w:tr w:rsidR="00700C36" w14:paraId="539C47A5" w14:textId="77777777" w:rsidTr="00700C36">
        <w:trPr>
          <w:cantSplit/>
          <w:jc w:val="center"/>
        </w:trPr>
        <w:tc>
          <w:tcPr>
            <w:tcW w:w="2309" w:type="dxa"/>
            <w:vMerge/>
          </w:tcPr>
          <w:p w14:paraId="7078033C" w14:textId="77777777" w:rsidR="00700C36" w:rsidRPr="009D1023" w:rsidRDefault="00700C36" w:rsidP="00700C36">
            <w:pPr>
              <w:spacing w:after="0" w:line="240" w:lineRule="auto"/>
            </w:pPr>
          </w:p>
        </w:tc>
        <w:tc>
          <w:tcPr>
            <w:tcW w:w="2808" w:type="dxa"/>
          </w:tcPr>
          <w:p w14:paraId="30165368" w14:textId="77831EBA" w:rsidR="00700C36" w:rsidRPr="009D1023" w:rsidRDefault="00700C36" w:rsidP="00700C36">
            <w:pPr>
              <w:spacing w:after="0" w:line="240" w:lineRule="auto"/>
            </w:pPr>
            <w:r w:rsidRPr="00AE23AA">
              <w:t xml:space="preserve">access/ </w:t>
            </w:r>
            <w:proofErr w:type="spellStart"/>
            <w:r w:rsidRPr="00AE23AA">
              <w:t>access_acquisition</w:t>
            </w:r>
            <w:proofErr w:type="spellEnd"/>
          </w:p>
        </w:tc>
        <w:tc>
          <w:tcPr>
            <w:tcW w:w="9499" w:type="dxa"/>
            <w:vAlign w:val="bottom"/>
          </w:tcPr>
          <w:p w14:paraId="638A81A3" w14:textId="18AA1D03" w:rsidR="00700C36" w:rsidRDefault="00700C36" w:rsidP="00700C36">
            <w:pPr>
              <w:spacing w:after="0" w:line="240" w:lineRule="auto"/>
            </w:pPr>
            <w:r w:rsidRPr="00207ABA">
              <w:t>Obtaining or using the access necessary to perform the intended activity.</w:t>
            </w:r>
          </w:p>
        </w:tc>
      </w:tr>
      <w:tr w:rsidR="00700C36" w14:paraId="7287B02F" w14:textId="77777777" w:rsidTr="00700C36">
        <w:trPr>
          <w:cantSplit/>
          <w:jc w:val="center"/>
        </w:trPr>
        <w:tc>
          <w:tcPr>
            <w:tcW w:w="2309" w:type="dxa"/>
            <w:vMerge/>
          </w:tcPr>
          <w:p w14:paraId="5B423C1A" w14:textId="77777777" w:rsidR="00700C36" w:rsidRPr="009D1023" w:rsidRDefault="00700C36" w:rsidP="00700C36">
            <w:pPr>
              <w:spacing w:after="0" w:line="240" w:lineRule="auto"/>
            </w:pPr>
          </w:p>
        </w:tc>
        <w:tc>
          <w:tcPr>
            <w:tcW w:w="2808" w:type="dxa"/>
          </w:tcPr>
          <w:p w14:paraId="2D756154" w14:textId="1066C0F9" w:rsidR="00700C36" w:rsidRPr="009D1023" w:rsidRDefault="00700C36" w:rsidP="00700C36">
            <w:pPr>
              <w:spacing w:after="0" w:line="240" w:lineRule="auto"/>
            </w:pPr>
            <w:r w:rsidRPr="00AE23AA">
              <w:t xml:space="preserve">privilege/ </w:t>
            </w:r>
            <w:proofErr w:type="spellStart"/>
            <w:r w:rsidRPr="00AE23AA">
              <w:t>permission_abuse</w:t>
            </w:r>
            <w:proofErr w:type="spellEnd"/>
          </w:p>
        </w:tc>
        <w:tc>
          <w:tcPr>
            <w:tcW w:w="9499" w:type="dxa"/>
            <w:vAlign w:val="bottom"/>
          </w:tcPr>
          <w:p w14:paraId="0B23ABEF" w14:textId="5127CDD6" w:rsidR="00700C36" w:rsidRDefault="00700C36" w:rsidP="00700C36">
            <w:pPr>
              <w:spacing w:after="0" w:line="240" w:lineRule="auto"/>
            </w:pPr>
            <w:r w:rsidRPr="00207ABA">
              <w:t>Misusing legitimate privileges or obtaining additional permissions to reach restricted resources.</w:t>
            </w:r>
          </w:p>
        </w:tc>
      </w:tr>
      <w:tr w:rsidR="00700C36" w14:paraId="762A36B8" w14:textId="77777777" w:rsidTr="00700C36">
        <w:trPr>
          <w:cantSplit/>
          <w:jc w:val="center"/>
        </w:trPr>
        <w:tc>
          <w:tcPr>
            <w:tcW w:w="2309" w:type="dxa"/>
            <w:vMerge/>
          </w:tcPr>
          <w:p w14:paraId="3E65E490" w14:textId="77777777" w:rsidR="00700C36" w:rsidRPr="009D1023" w:rsidRDefault="00700C36" w:rsidP="00700C36">
            <w:pPr>
              <w:spacing w:after="0" w:line="240" w:lineRule="auto"/>
            </w:pPr>
          </w:p>
        </w:tc>
        <w:tc>
          <w:tcPr>
            <w:tcW w:w="2808" w:type="dxa"/>
          </w:tcPr>
          <w:p w14:paraId="5A7EFC66" w14:textId="63FE47B8" w:rsidR="00700C36" w:rsidRPr="009D1023" w:rsidRDefault="00700C36" w:rsidP="00700C36">
            <w:pPr>
              <w:spacing w:after="0" w:line="240" w:lineRule="auto"/>
            </w:pPr>
            <w:r w:rsidRPr="00AE23AA">
              <w:t>collection/ acquisition</w:t>
            </w:r>
          </w:p>
        </w:tc>
        <w:tc>
          <w:tcPr>
            <w:tcW w:w="9499" w:type="dxa"/>
            <w:vAlign w:val="bottom"/>
          </w:tcPr>
          <w:p w14:paraId="54A5C2AD" w14:textId="7F106B19" w:rsidR="00700C36" w:rsidRDefault="00700C36" w:rsidP="00700C36">
            <w:pPr>
              <w:spacing w:after="0" w:line="240" w:lineRule="auto"/>
            </w:pPr>
            <w:r w:rsidRPr="00207ABA">
              <w:t>Gathering the information, credentials, files, or other assets relevant to the attack objective.</w:t>
            </w:r>
          </w:p>
        </w:tc>
      </w:tr>
      <w:tr w:rsidR="00700C36" w14:paraId="01F733F2" w14:textId="77777777" w:rsidTr="00700C36">
        <w:trPr>
          <w:cantSplit/>
          <w:jc w:val="center"/>
        </w:trPr>
        <w:tc>
          <w:tcPr>
            <w:tcW w:w="2309" w:type="dxa"/>
            <w:vMerge/>
          </w:tcPr>
          <w:p w14:paraId="3087DD17" w14:textId="77777777" w:rsidR="00700C36" w:rsidRPr="009D1023" w:rsidRDefault="00700C36" w:rsidP="00700C36">
            <w:pPr>
              <w:spacing w:after="0" w:line="240" w:lineRule="auto"/>
            </w:pPr>
          </w:p>
        </w:tc>
        <w:tc>
          <w:tcPr>
            <w:tcW w:w="2808" w:type="dxa"/>
          </w:tcPr>
          <w:p w14:paraId="4C8222CF" w14:textId="338F50F7" w:rsidR="00700C36" w:rsidRPr="009D1023" w:rsidRDefault="00700C36" w:rsidP="00700C36">
            <w:pPr>
              <w:spacing w:after="0" w:line="240" w:lineRule="auto"/>
            </w:pPr>
            <w:r w:rsidRPr="00AE23AA">
              <w:t>execution/ action</w:t>
            </w:r>
          </w:p>
        </w:tc>
        <w:tc>
          <w:tcPr>
            <w:tcW w:w="9499" w:type="dxa"/>
            <w:vAlign w:val="bottom"/>
          </w:tcPr>
          <w:p w14:paraId="377E43AE" w14:textId="33E98E8D" w:rsidR="00700C36" w:rsidRDefault="00700C36" w:rsidP="00700C36">
            <w:pPr>
              <w:spacing w:after="0" w:line="240" w:lineRule="auto"/>
            </w:pPr>
            <w:r w:rsidRPr="00207ABA">
              <w:t xml:space="preserve">Performing the substantive malicious or </w:t>
            </w:r>
            <w:proofErr w:type="spellStart"/>
            <w:r w:rsidRPr="00207ABA">
              <w:t>unauthorised</w:t>
            </w:r>
            <w:proofErr w:type="spellEnd"/>
            <w:r w:rsidRPr="00207ABA">
              <w:t xml:space="preserve"> activity against the </w:t>
            </w:r>
            <w:proofErr w:type="spellStart"/>
            <w:r w:rsidRPr="00207ABA">
              <w:t>organisation</w:t>
            </w:r>
            <w:proofErr w:type="spellEnd"/>
            <w:r w:rsidRPr="00207ABA">
              <w:t>, system, or data.</w:t>
            </w:r>
          </w:p>
        </w:tc>
      </w:tr>
      <w:tr w:rsidR="00700C36" w14:paraId="7ACB7340" w14:textId="77777777" w:rsidTr="00700C36">
        <w:trPr>
          <w:cantSplit/>
          <w:jc w:val="center"/>
        </w:trPr>
        <w:tc>
          <w:tcPr>
            <w:tcW w:w="2309" w:type="dxa"/>
            <w:vMerge/>
          </w:tcPr>
          <w:p w14:paraId="40D47F4B" w14:textId="77777777" w:rsidR="00700C36" w:rsidRPr="009D1023" w:rsidRDefault="00700C36" w:rsidP="00700C36">
            <w:pPr>
              <w:spacing w:after="0" w:line="240" w:lineRule="auto"/>
            </w:pPr>
          </w:p>
        </w:tc>
        <w:tc>
          <w:tcPr>
            <w:tcW w:w="2808" w:type="dxa"/>
          </w:tcPr>
          <w:p w14:paraId="03907434" w14:textId="5B171D8E" w:rsidR="00700C36" w:rsidRPr="009D1023" w:rsidRDefault="00700C36" w:rsidP="00700C36">
            <w:pPr>
              <w:spacing w:after="0" w:line="240" w:lineRule="auto"/>
            </w:pPr>
            <w:proofErr w:type="spellStart"/>
            <w:r w:rsidRPr="00AE23AA">
              <w:t>data_transfer</w:t>
            </w:r>
            <w:proofErr w:type="spellEnd"/>
            <w:r w:rsidRPr="00AE23AA">
              <w:t>/ exfiltration</w:t>
            </w:r>
          </w:p>
        </w:tc>
        <w:tc>
          <w:tcPr>
            <w:tcW w:w="9499" w:type="dxa"/>
            <w:vAlign w:val="bottom"/>
          </w:tcPr>
          <w:p w14:paraId="57C6A597" w14:textId="220E836D" w:rsidR="00700C36" w:rsidRDefault="00700C36" w:rsidP="00700C36">
            <w:pPr>
              <w:spacing w:after="0" w:line="240" w:lineRule="auto"/>
            </w:pPr>
            <w:r w:rsidRPr="00207ABA">
              <w:t xml:space="preserve">Moving information or assets to an </w:t>
            </w:r>
            <w:proofErr w:type="spellStart"/>
            <w:r w:rsidRPr="00207ABA">
              <w:t>unauthorised</w:t>
            </w:r>
            <w:proofErr w:type="spellEnd"/>
            <w:r w:rsidRPr="00207ABA">
              <w:t xml:space="preserve"> destination or recipient.</w:t>
            </w:r>
          </w:p>
        </w:tc>
      </w:tr>
      <w:tr w:rsidR="00700C36" w14:paraId="1759F8B2" w14:textId="77777777" w:rsidTr="00700C36">
        <w:trPr>
          <w:cantSplit/>
          <w:jc w:val="center"/>
        </w:trPr>
        <w:tc>
          <w:tcPr>
            <w:tcW w:w="2309" w:type="dxa"/>
            <w:vMerge/>
          </w:tcPr>
          <w:p w14:paraId="1ACDE7E5" w14:textId="77777777" w:rsidR="00700C36" w:rsidRPr="009D1023" w:rsidRDefault="00700C36" w:rsidP="00700C36">
            <w:pPr>
              <w:spacing w:after="0" w:line="240" w:lineRule="auto"/>
            </w:pPr>
          </w:p>
        </w:tc>
        <w:tc>
          <w:tcPr>
            <w:tcW w:w="2808" w:type="dxa"/>
          </w:tcPr>
          <w:p w14:paraId="6A115443" w14:textId="44A3B378" w:rsidR="00700C36" w:rsidRPr="009D1023" w:rsidRDefault="00700C36" w:rsidP="00700C36">
            <w:pPr>
              <w:spacing w:after="0" w:line="240" w:lineRule="auto"/>
            </w:pPr>
            <w:r w:rsidRPr="00AE23AA">
              <w:t>manipulation/ modification</w:t>
            </w:r>
          </w:p>
        </w:tc>
        <w:tc>
          <w:tcPr>
            <w:tcW w:w="9499" w:type="dxa"/>
            <w:vAlign w:val="bottom"/>
          </w:tcPr>
          <w:p w14:paraId="35DA6B7A" w14:textId="21D4BC06" w:rsidR="00700C36" w:rsidRDefault="00700C36" w:rsidP="00700C36">
            <w:pPr>
              <w:spacing w:after="0" w:line="240" w:lineRule="auto"/>
            </w:pPr>
            <w:r w:rsidRPr="00207ABA">
              <w:t xml:space="preserve">Altering, corrupting, deleting, or otherwise changing </w:t>
            </w:r>
            <w:proofErr w:type="spellStart"/>
            <w:r w:rsidRPr="00207ABA">
              <w:t>organisational</w:t>
            </w:r>
            <w:proofErr w:type="spellEnd"/>
            <w:r w:rsidRPr="00207ABA">
              <w:t xml:space="preserve"> data or systems.</w:t>
            </w:r>
          </w:p>
        </w:tc>
      </w:tr>
      <w:tr w:rsidR="00700C36" w14:paraId="07F2E27E" w14:textId="77777777" w:rsidTr="00700C36">
        <w:trPr>
          <w:cantSplit/>
          <w:jc w:val="center"/>
        </w:trPr>
        <w:tc>
          <w:tcPr>
            <w:tcW w:w="2309" w:type="dxa"/>
            <w:vMerge/>
          </w:tcPr>
          <w:p w14:paraId="04C8B0F3" w14:textId="77777777" w:rsidR="00700C36" w:rsidRPr="009D1023" w:rsidRDefault="00700C36" w:rsidP="00700C36">
            <w:pPr>
              <w:spacing w:after="0" w:line="240" w:lineRule="auto"/>
            </w:pPr>
          </w:p>
        </w:tc>
        <w:tc>
          <w:tcPr>
            <w:tcW w:w="2808" w:type="dxa"/>
          </w:tcPr>
          <w:p w14:paraId="71A6822D" w14:textId="57580C14" w:rsidR="00700C36" w:rsidRPr="009D1023" w:rsidRDefault="00700C36" w:rsidP="00700C36">
            <w:pPr>
              <w:spacing w:after="0" w:line="240" w:lineRule="auto"/>
            </w:pPr>
            <w:r w:rsidRPr="00AE23AA">
              <w:t>sabotage/ disruption</w:t>
            </w:r>
          </w:p>
        </w:tc>
        <w:tc>
          <w:tcPr>
            <w:tcW w:w="9499" w:type="dxa"/>
            <w:vAlign w:val="bottom"/>
          </w:tcPr>
          <w:p w14:paraId="1BDCFD6C" w14:textId="793DFA55" w:rsidR="00700C36" w:rsidRDefault="00700C36" w:rsidP="00700C36">
            <w:pPr>
              <w:spacing w:after="0" w:line="240" w:lineRule="auto"/>
            </w:pPr>
            <w:r w:rsidRPr="00207ABA">
              <w:t>Deliberately interfering with systems, services, or operations.</w:t>
            </w:r>
          </w:p>
        </w:tc>
      </w:tr>
      <w:tr w:rsidR="00700C36" w14:paraId="06B2A3CD" w14:textId="77777777" w:rsidTr="00700C36">
        <w:trPr>
          <w:cantSplit/>
          <w:jc w:val="center"/>
        </w:trPr>
        <w:tc>
          <w:tcPr>
            <w:tcW w:w="2309" w:type="dxa"/>
            <w:vMerge/>
          </w:tcPr>
          <w:p w14:paraId="67AA97BE" w14:textId="77777777" w:rsidR="00700C36" w:rsidRPr="009D1023" w:rsidRDefault="00700C36" w:rsidP="00700C36">
            <w:pPr>
              <w:spacing w:after="0" w:line="240" w:lineRule="auto"/>
            </w:pPr>
          </w:p>
        </w:tc>
        <w:tc>
          <w:tcPr>
            <w:tcW w:w="2808" w:type="dxa"/>
          </w:tcPr>
          <w:p w14:paraId="0BE7AF7A" w14:textId="559580FE" w:rsidR="00700C36" w:rsidRPr="009D1023" w:rsidRDefault="00700C36" w:rsidP="00700C36">
            <w:pPr>
              <w:spacing w:after="0" w:line="240" w:lineRule="auto"/>
            </w:pPr>
            <w:r w:rsidRPr="00AE23AA">
              <w:t>concealment/ evasion</w:t>
            </w:r>
          </w:p>
        </w:tc>
        <w:tc>
          <w:tcPr>
            <w:tcW w:w="9499" w:type="dxa"/>
            <w:vAlign w:val="bottom"/>
          </w:tcPr>
          <w:p w14:paraId="52439B88" w14:textId="59B98C02" w:rsidR="00700C36" w:rsidRDefault="00700C36" w:rsidP="00700C36">
            <w:pPr>
              <w:spacing w:after="0" w:line="240" w:lineRule="auto"/>
            </w:pPr>
            <w:r w:rsidRPr="00207ABA">
              <w:t>Actions intended to reduce the likelihood of detection or attribution.</w:t>
            </w:r>
          </w:p>
        </w:tc>
      </w:tr>
      <w:tr w:rsidR="00700C36" w14:paraId="3E3EFBF9" w14:textId="77777777" w:rsidTr="00700C36">
        <w:trPr>
          <w:cantSplit/>
          <w:jc w:val="center"/>
        </w:trPr>
        <w:tc>
          <w:tcPr>
            <w:tcW w:w="2309" w:type="dxa"/>
            <w:vMerge/>
          </w:tcPr>
          <w:p w14:paraId="73BCC59C" w14:textId="77777777" w:rsidR="00700C36" w:rsidRPr="009D1023" w:rsidRDefault="00700C36" w:rsidP="00700C36">
            <w:pPr>
              <w:spacing w:after="0" w:line="240" w:lineRule="auto"/>
            </w:pPr>
          </w:p>
        </w:tc>
        <w:tc>
          <w:tcPr>
            <w:tcW w:w="2808" w:type="dxa"/>
          </w:tcPr>
          <w:p w14:paraId="0E429876" w14:textId="2007CB5C" w:rsidR="00700C36" w:rsidRPr="009D1023" w:rsidRDefault="00700C36" w:rsidP="00700C36">
            <w:pPr>
              <w:spacing w:after="0" w:line="240" w:lineRule="auto"/>
            </w:pPr>
            <w:r w:rsidRPr="00AE23AA">
              <w:t xml:space="preserve">persistence/ </w:t>
            </w:r>
            <w:proofErr w:type="spellStart"/>
            <w:r w:rsidRPr="00AE23AA">
              <w:t>continued_access</w:t>
            </w:r>
            <w:proofErr w:type="spellEnd"/>
          </w:p>
        </w:tc>
        <w:tc>
          <w:tcPr>
            <w:tcW w:w="9499" w:type="dxa"/>
            <w:vAlign w:val="bottom"/>
          </w:tcPr>
          <w:p w14:paraId="2BDFA80E" w14:textId="3E3D0FC1" w:rsidR="00700C36" w:rsidRDefault="00700C36" w:rsidP="00700C36">
            <w:pPr>
              <w:spacing w:after="0" w:line="240" w:lineRule="auto"/>
            </w:pPr>
            <w:r w:rsidRPr="00207ABA">
              <w:t>Maintaining the ability to access or affect systems after the initial activity.</w:t>
            </w:r>
          </w:p>
        </w:tc>
      </w:tr>
      <w:tr w:rsidR="00DB66A0" w14:paraId="5CF4AD11" w14:textId="77777777" w:rsidTr="00A25D55">
        <w:trPr>
          <w:cantSplit/>
          <w:jc w:val="center"/>
        </w:trPr>
        <w:tc>
          <w:tcPr>
            <w:tcW w:w="2309" w:type="dxa"/>
            <w:vMerge w:val="restart"/>
          </w:tcPr>
          <w:p w14:paraId="11FE1371" w14:textId="2B512EC1" w:rsidR="00DB66A0" w:rsidRPr="009D1023" w:rsidRDefault="00DB66A0" w:rsidP="00DB66A0">
            <w:pPr>
              <w:spacing w:after="0" w:line="240" w:lineRule="auto"/>
            </w:pPr>
            <w:proofErr w:type="spellStart"/>
            <w:r>
              <w:t>a</w:t>
            </w:r>
            <w:r w:rsidRPr="004F068D">
              <w:t>ttack</w:t>
            </w:r>
            <w:r>
              <w:t>_s</w:t>
            </w:r>
            <w:r w:rsidRPr="004F068D">
              <w:t>tep</w:t>
            </w:r>
            <w:r>
              <w:t>_g</w:t>
            </w:r>
            <w:r w:rsidRPr="004F068D">
              <w:t>oal</w:t>
            </w:r>
            <w:proofErr w:type="spellEnd"/>
          </w:p>
        </w:tc>
        <w:tc>
          <w:tcPr>
            <w:tcW w:w="2808" w:type="dxa"/>
          </w:tcPr>
          <w:p w14:paraId="115565F6" w14:textId="3023F771" w:rsidR="00DB66A0" w:rsidRPr="009D1023" w:rsidRDefault="00DB66A0" w:rsidP="00DB66A0">
            <w:pPr>
              <w:spacing w:after="0" w:line="240" w:lineRule="auto"/>
            </w:pPr>
            <w:proofErr w:type="spellStart"/>
            <w:r w:rsidRPr="004C4324">
              <w:t>confidentiality_loss</w:t>
            </w:r>
            <w:proofErr w:type="spellEnd"/>
          </w:p>
        </w:tc>
        <w:tc>
          <w:tcPr>
            <w:tcW w:w="9499" w:type="dxa"/>
            <w:vAlign w:val="bottom"/>
          </w:tcPr>
          <w:p w14:paraId="1435546E" w14:textId="24F6C295" w:rsidR="00DB66A0" w:rsidRDefault="00DB66A0" w:rsidP="00DB66A0">
            <w:pPr>
              <w:spacing w:after="0" w:line="240" w:lineRule="auto"/>
            </w:pPr>
            <w:proofErr w:type="spellStart"/>
            <w:r w:rsidRPr="0077504E">
              <w:t>Unauthorised</w:t>
            </w:r>
            <w:proofErr w:type="spellEnd"/>
            <w:r w:rsidRPr="0077504E">
              <w:t xml:space="preserve"> disclosure, exposure, copying, transfer, or access to information that should remain restricted to </w:t>
            </w:r>
            <w:proofErr w:type="spellStart"/>
            <w:r w:rsidRPr="0077504E">
              <w:t>authorised</w:t>
            </w:r>
            <w:proofErr w:type="spellEnd"/>
            <w:r w:rsidRPr="0077504E">
              <w:t xml:space="preserve"> individuals or systems.</w:t>
            </w:r>
          </w:p>
        </w:tc>
      </w:tr>
      <w:tr w:rsidR="00DB66A0" w14:paraId="601D9B8D" w14:textId="77777777" w:rsidTr="00A25D55">
        <w:trPr>
          <w:cantSplit/>
          <w:jc w:val="center"/>
        </w:trPr>
        <w:tc>
          <w:tcPr>
            <w:tcW w:w="2309" w:type="dxa"/>
            <w:vMerge/>
          </w:tcPr>
          <w:p w14:paraId="3340556E" w14:textId="77777777" w:rsidR="00DB66A0" w:rsidRPr="009D1023" w:rsidRDefault="00DB66A0" w:rsidP="00DB66A0">
            <w:pPr>
              <w:spacing w:after="0" w:line="240" w:lineRule="auto"/>
            </w:pPr>
          </w:p>
        </w:tc>
        <w:tc>
          <w:tcPr>
            <w:tcW w:w="2808" w:type="dxa"/>
          </w:tcPr>
          <w:p w14:paraId="31A04C5A" w14:textId="01B6259C" w:rsidR="00DB66A0" w:rsidRPr="009D1023" w:rsidRDefault="00DB66A0" w:rsidP="00DB66A0">
            <w:pPr>
              <w:spacing w:after="0" w:line="240" w:lineRule="auto"/>
            </w:pPr>
            <w:proofErr w:type="spellStart"/>
            <w:r w:rsidRPr="004C4324">
              <w:t>integrity_loss</w:t>
            </w:r>
            <w:proofErr w:type="spellEnd"/>
          </w:p>
        </w:tc>
        <w:tc>
          <w:tcPr>
            <w:tcW w:w="9499" w:type="dxa"/>
            <w:vAlign w:val="bottom"/>
          </w:tcPr>
          <w:p w14:paraId="6D9DF71A" w14:textId="299382A8" w:rsidR="00DB66A0" w:rsidRDefault="00DB66A0" w:rsidP="00DB66A0">
            <w:pPr>
              <w:spacing w:after="0" w:line="240" w:lineRule="auto"/>
            </w:pPr>
            <w:proofErr w:type="spellStart"/>
            <w:r w:rsidRPr="0077504E">
              <w:t>Unauthorised</w:t>
            </w:r>
            <w:proofErr w:type="spellEnd"/>
            <w:r w:rsidRPr="0077504E">
              <w:t xml:space="preserve"> alteration, manipulation, corruption, deletion, falsification, or destruction of information, systems, software, or processes that </w:t>
            </w:r>
            <w:proofErr w:type="gramStart"/>
            <w:r w:rsidRPr="0077504E">
              <w:t>compromises</w:t>
            </w:r>
            <w:proofErr w:type="gramEnd"/>
            <w:r w:rsidRPr="0077504E">
              <w:t xml:space="preserve"> their accuracy, completeness, or trustworthiness.</w:t>
            </w:r>
          </w:p>
        </w:tc>
      </w:tr>
      <w:tr w:rsidR="00DB66A0" w14:paraId="1B162B19" w14:textId="77777777" w:rsidTr="00A25D55">
        <w:trPr>
          <w:cantSplit/>
          <w:jc w:val="center"/>
        </w:trPr>
        <w:tc>
          <w:tcPr>
            <w:tcW w:w="2309" w:type="dxa"/>
            <w:vMerge/>
          </w:tcPr>
          <w:p w14:paraId="4CD7D2EF" w14:textId="77777777" w:rsidR="00DB66A0" w:rsidRPr="009D1023" w:rsidRDefault="00DB66A0" w:rsidP="00DB66A0">
            <w:pPr>
              <w:spacing w:after="0" w:line="240" w:lineRule="auto"/>
            </w:pPr>
          </w:p>
        </w:tc>
        <w:tc>
          <w:tcPr>
            <w:tcW w:w="2808" w:type="dxa"/>
          </w:tcPr>
          <w:p w14:paraId="6AE55AD8" w14:textId="3EA7D269" w:rsidR="00DB66A0" w:rsidRPr="009D1023" w:rsidRDefault="00DB66A0" w:rsidP="00DB66A0">
            <w:pPr>
              <w:spacing w:after="0" w:line="240" w:lineRule="auto"/>
            </w:pPr>
            <w:proofErr w:type="spellStart"/>
            <w:r w:rsidRPr="004C4324">
              <w:t>availability_loss</w:t>
            </w:r>
            <w:proofErr w:type="spellEnd"/>
          </w:p>
        </w:tc>
        <w:tc>
          <w:tcPr>
            <w:tcW w:w="9499" w:type="dxa"/>
            <w:vAlign w:val="bottom"/>
          </w:tcPr>
          <w:p w14:paraId="7BDAFC83" w14:textId="1B08272C" w:rsidR="00DB66A0" w:rsidRDefault="00DB66A0" w:rsidP="00DB66A0">
            <w:pPr>
              <w:spacing w:after="0" w:line="240" w:lineRule="auto"/>
            </w:pPr>
            <w:r w:rsidRPr="0077504E">
              <w:t xml:space="preserve">Preventing or reducing </w:t>
            </w:r>
            <w:proofErr w:type="spellStart"/>
            <w:r w:rsidRPr="0077504E">
              <w:t>authorised</w:t>
            </w:r>
            <w:proofErr w:type="spellEnd"/>
            <w:r w:rsidRPr="0077504E">
              <w:t xml:space="preserve"> users' ability to access information, systems, services, networks, or resources when required.</w:t>
            </w:r>
          </w:p>
        </w:tc>
      </w:tr>
      <w:tr w:rsidR="00DB66A0" w14:paraId="6B3EDB27" w14:textId="77777777" w:rsidTr="00A25D55">
        <w:trPr>
          <w:cantSplit/>
          <w:jc w:val="center"/>
        </w:trPr>
        <w:tc>
          <w:tcPr>
            <w:tcW w:w="2309" w:type="dxa"/>
            <w:vMerge/>
          </w:tcPr>
          <w:p w14:paraId="08BC85F7" w14:textId="77777777" w:rsidR="00DB66A0" w:rsidRPr="009D1023" w:rsidRDefault="00DB66A0" w:rsidP="00DB66A0">
            <w:pPr>
              <w:spacing w:after="0" w:line="240" w:lineRule="auto"/>
            </w:pPr>
          </w:p>
        </w:tc>
        <w:tc>
          <w:tcPr>
            <w:tcW w:w="2808" w:type="dxa"/>
          </w:tcPr>
          <w:p w14:paraId="3C801B26" w14:textId="77C000E1" w:rsidR="00DB66A0" w:rsidRPr="009D1023" w:rsidRDefault="00DB66A0" w:rsidP="00DB66A0">
            <w:pPr>
              <w:spacing w:after="0" w:line="240" w:lineRule="auto"/>
            </w:pPr>
            <w:proofErr w:type="spellStart"/>
            <w:r w:rsidRPr="004C4324">
              <w:t>financial_loss</w:t>
            </w:r>
            <w:proofErr w:type="spellEnd"/>
          </w:p>
        </w:tc>
        <w:tc>
          <w:tcPr>
            <w:tcW w:w="9499" w:type="dxa"/>
            <w:vAlign w:val="bottom"/>
          </w:tcPr>
          <w:p w14:paraId="199E5C12" w14:textId="22D3890B" w:rsidR="00DB66A0" w:rsidRDefault="00DB66A0" w:rsidP="00DB66A0">
            <w:pPr>
              <w:spacing w:after="0" w:line="240" w:lineRule="auto"/>
            </w:pPr>
            <w:r w:rsidRPr="0077504E">
              <w:t xml:space="preserve">Direct or indirect financial harm resulting from </w:t>
            </w:r>
            <w:proofErr w:type="gramStart"/>
            <w:r w:rsidRPr="0077504E">
              <w:t>the insider</w:t>
            </w:r>
            <w:proofErr w:type="gramEnd"/>
            <w:r w:rsidRPr="0077504E">
              <w:t xml:space="preserve"> activity, including theft, fraud, </w:t>
            </w:r>
            <w:proofErr w:type="spellStart"/>
            <w:r w:rsidRPr="0077504E">
              <w:t>unauthorised</w:t>
            </w:r>
            <w:proofErr w:type="spellEnd"/>
            <w:r w:rsidRPr="0077504E">
              <w:t xml:space="preserve"> transactions, financial manipulation, or monetary losses.</w:t>
            </w:r>
          </w:p>
        </w:tc>
      </w:tr>
      <w:tr w:rsidR="00DB66A0" w14:paraId="5E24AE6A" w14:textId="77777777" w:rsidTr="00A25D55">
        <w:trPr>
          <w:cantSplit/>
          <w:jc w:val="center"/>
        </w:trPr>
        <w:tc>
          <w:tcPr>
            <w:tcW w:w="2309" w:type="dxa"/>
            <w:vMerge/>
          </w:tcPr>
          <w:p w14:paraId="00BB2768" w14:textId="77777777" w:rsidR="00DB66A0" w:rsidRPr="009D1023" w:rsidRDefault="00DB66A0" w:rsidP="00DB66A0">
            <w:pPr>
              <w:spacing w:after="0" w:line="240" w:lineRule="auto"/>
            </w:pPr>
          </w:p>
        </w:tc>
        <w:tc>
          <w:tcPr>
            <w:tcW w:w="2808" w:type="dxa"/>
          </w:tcPr>
          <w:p w14:paraId="656A6558" w14:textId="31247E16" w:rsidR="00DB66A0" w:rsidRPr="009D1023" w:rsidRDefault="00DB66A0" w:rsidP="00DB66A0">
            <w:pPr>
              <w:spacing w:after="0" w:line="240" w:lineRule="auto"/>
            </w:pPr>
            <w:proofErr w:type="spellStart"/>
            <w:r w:rsidRPr="004C4324">
              <w:t>reputational_damage</w:t>
            </w:r>
            <w:proofErr w:type="spellEnd"/>
          </w:p>
        </w:tc>
        <w:tc>
          <w:tcPr>
            <w:tcW w:w="9499" w:type="dxa"/>
            <w:vAlign w:val="bottom"/>
          </w:tcPr>
          <w:p w14:paraId="3DBEDCAD" w14:textId="283D3E78" w:rsidR="00DB66A0" w:rsidRDefault="00DB66A0" w:rsidP="00DB66A0">
            <w:pPr>
              <w:spacing w:after="0" w:line="240" w:lineRule="auto"/>
            </w:pPr>
            <w:r w:rsidRPr="0077504E">
              <w:t xml:space="preserve">Harm to the </w:t>
            </w:r>
            <w:proofErr w:type="spellStart"/>
            <w:r w:rsidRPr="0077504E">
              <w:t>organisation's</w:t>
            </w:r>
            <w:proofErr w:type="spellEnd"/>
            <w:r w:rsidRPr="0077504E">
              <w:t xml:space="preserve"> reputation, credibility, trust, public image, or relationships with customers, partners, regulators, or other stakeholders </w:t>
            </w:r>
            <w:proofErr w:type="gramStart"/>
            <w:r w:rsidRPr="0077504E">
              <w:t>as a consequence of</w:t>
            </w:r>
            <w:proofErr w:type="gramEnd"/>
            <w:r w:rsidRPr="0077504E">
              <w:t xml:space="preserve"> the insider activity.</w:t>
            </w:r>
          </w:p>
        </w:tc>
      </w:tr>
      <w:tr w:rsidR="00DB66A0" w14:paraId="39B5717D" w14:textId="77777777" w:rsidTr="00A25D55">
        <w:trPr>
          <w:cantSplit/>
          <w:jc w:val="center"/>
        </w:trPr>
        <w:tc>
          <w:tcPr>
            <w:tcW w:w="2309" w:type="dxa"/>
            <w:vMerge/>
          </w:tcPr>
          <w:p w14:paraId="38C639ED" w14:textId="77777777" w:rsidR="00DB66A0" w:rsidRPr="009D1023" w:rsidRDefault="00DB66A0" w:rsidP="00DB66A0">
            <w:pPr>
              <w:spacing w:after="0" w:line="240" w:lineRule="auto"/>
            </w:pPr>
          </w:p>
        </w:tc>
        <w:tc>
          <w:tcPr>
            <w:tcW w:w="2808" w:type="dxa"/>
          </w:tcPr>
          <w:p w14:paraId="27A8FE42" w14:textId="5F0CB25A" w:rsidR="00DB66A0" w:rsidRPr="009D1023" w:rsidRDefault="00DB66A0" w:rsidP="00DB66A0">
            <w:pPr>
              <w:spacing w:after="0" w:line="240" w:lineRule="auto"/>
            </w:pPr>
            <w:proofErr w:type="spellStart"/>
            <w:r w:rsidRPr="004C4324">
              <w:t>privacy_loss</w:t>
            </w:r>
            <w:proofErr w:type="spellEnd"/>
          </w:p>
        </w:tc>
        <w:tc>
          <w:tcPr>
            <w:tcW w:w="9499" w:type="dxa"/>
            <w:vAlign w:val="bottom"/>
          </w:tcPr>
          <w:p w14:paraId="192EF68E" w14:textId="50924268" w:rsidR="00DB66A0" w:rsidRDefault="00DB66A0" w:rsidP="00DB66A0">
            <w:pPr>
              <w:spacing w:after="0" w:line="240" w:lineRule="auto"/>
            </w:pPr>
            <w:proofErr w:type="spellStart"/>
            <w:r w:rsidRPr="0077504E">
              <w:t>Unauthorised</w:t>
            </w:r>
            <w:proofErr w:type="spellEnd"/>
            <w:r w:rsidRPr="0077504E">
              <w:t xml:space="preserve"> exposure, acquisition, disclosure, or misuse of personal, private, or personally identifiable information belonging to employees, customers, clients, or other individuals.</w:t>
            </w:r>
          </w:p>
        </w:tc>
      </w:tr>
      <w:tr w:rsidR="00DB66A0" w14:paraId="233B492C" w14:textId="77777777" w:rsidTr="00A25D55">
        <w:trPr>
          <w:cantSplit/>
          <w:jc w:val="center"/>
        </w:trPr>
        <w:tc>
          <w:tcPr>
            <w:tcW w:w="2309" w:type="dxa"/>
            <w:vMerge/>
          </w:tcPr>
          <w:p w14:paraId="1AAB0D27" w14:textId="77777777" w:rsidR="00DB66A0" w:rsidRPr="009D1023" w:rsidRDefault="00DB66A0" w:rsidP="00DB66A0">
            <w:pPr>
              <w:spacing w:after="0" w:line="240" w:lineRule="auto"/>
            </w:pPr>
          </w:p>
        </w:tc>
        <w:tc>
          <w:tcPr>
            <w:tcW w:w="2808" w:type="dxa"/>
          </w:tcPr>
          <w:p w14:paraId="2F245AC0" w14:textId="2A73BDF8" w:rsidR="00DB66A0" w:rsidRPr="009D1023" w:rsidRDefault="00DB66A0" w:rsidP="00DB66A0">
            <w:pPr>
              <w:spacing w:after="0" w:line="240" w:lineRule="auto"/>
            </w:pPr>
            <w:proofErr w:type="spellStart"/>
            <w:r w:rsidRPr="004C4324">
              <w:t>operational_disruption</w:t>
            </w:r>
            <w:proofErr w:type="spellEnd"/>
          </w:p>
        </w:tc>
        <w:tc>
          <w:tcPr>
            <w:tcW w:w="9499" w:type="dxa"/>
            <w:vAlign w:val="bottom"/>
          </w:tcPr>
          <w:p w14:paraId="20BA3977" w14:textId="160A6E32" w:rsidR="00DB66A0" w:rsidRDefault="00DB66A0" w:rsidP="00DB66A0">
            <w:pPr>
              <w:spacing w:after="0" w:line="240" w:lineRule="auto"/>
            </w:pPr>
            <w:r w:rsidRPr="0077504E">
              <w:t xml:space="preserve">Interference with normal </w:t>
            </w:r>
            <w:proofErr w:type="spellStart"/>
            <w:r w:rsidRPr="0077504E">
              <w:t>organisational</w:t>
            </w:r>
            <w:proofErr w:type="spellEnd"/>
            <w:r w:rsidRPr="0077504E">
              <w:t xml:space="preserve"> activities, business processes, services, or workflows that reduces the </w:t>
            </w:r>
            <w:proofErr w:type="spellStart"/>
            <w:r w:rsidRPr="0077504E">
              <w:t>organisation's</w:t>
            </w:r>
            <w:proofErr w:type="spellEnd"/>
            <w:r w:rsidRPr="0077504E">
              <w:t xml:space="preserve"> ability to conduct its operations effectively.</w:t>
            </w:r>
          </w:p>
        </w:tc>
      </w:tr>
      <w:tr w:rsidR="006A4F9B" w14:paraId="4D73B752" w14:textId="77777777" w:rsidTr="00700C36">
        <w:trPr>
          <w:cantSplit/>
          <w:jc w:val="center"/>
        </w:trPr>
        <w:tc>
          <w:tcPr>
            <w:tcW w:w="2309" w:type="dxa"/>
            <w:vMerge w:val="restart"/>
          </w:tcPr>
          <w:p w14:paraId="05BEA70D" w14:textId="6E641854" w:rsidR="006A4F9B" w:rsidRPr="009D1023" w:rsidRDefault="006A4F9B" w:rsidP="006A4F9B">
            <w:pPr>
              <w:spacing w:after="0" w:line="240" w:lineRule="auto"/>
            </w:pPr>
            <w:r>
              <w:t>asset</w:t>
            </w:r>
          </w:p>
        </w:tc>
        <w:tc>
          <w:tcPr>
            <w:tcW w:w="2808" w:type="dxa"/>
          </w:tcPr>
          <w:p w14:paraId="7E1B50F8" w14:textId="064500C4" w:rsidR="006A4F9B" w:rsidRPr="009D1023" w:rsidRDefault="006A4F9B" w:rsidP="006A4F9B">
            <w:pPr>
              <w:spacing w:after="0" w:line="240" w:lineRule="auto"/>
            </w:pPr>
            <w:proofErr w:type="spellStart"/>
            <w:r w:rsidRPr="00F21A4D">
              <w:t>information_asset</w:t>
            </w:r>
            <w:proofErr w:type="spellEnd"/>
          </w:p>
        </w:tc>
        <w:tc>
          <w:tcPr>
            <w:tcW w:w="9499" w:type="dxa"/>
            <w:vAlign w:val="bottom"/>
          </w:tcPr>
          <w:p w14:paraId="78FE4396" w14:textId="2916E6D9" w:rsidR="006A4F9B" w:rsidRDefault="006A4F9B" w:rsidP="006A4F9B">
            <w:pPr>
              <w:spacing w:after="0" w:line="240" w:lineRule="auto"/>
            </w:pPr>
            <w:r w:rsidRPr="00D07083">
              <w:t xml:space="preserve">Confidential </w:t>
            </w:r>
            <w:proofErr w:type="spellStart"/>
            <w:r w:rsidRPr="00D07083">
              <w:t>organisational</w:t>
            </w:r>
            <w:proofErr w:type="spellEnd"/>
            <w:r w:rsidRPr="00D07083">
              <w:t xml:space="preserve"> information</w:t>
            </w:r>
            <w:r w:rsidRPr="00D07083">
              <w:br/>
              <w:t>Personal/customer information</w:t>
            </w:r>
            <w:r w:rsidRPr="00D07083">
              <w:br/>
              <w:t>Credentials/authentication information</w:t>
            </w:r>
            <w:r w:rsidRPr="00D07083">
              <w:br/>
              <w:t>Intellectual property</w:t>
            </w:r>
          </w:p>
        </w:tc>
      </w:tr>
      <w:tr w:rsidR="006A4F9B" w14:paraId="155C9A38" w14:textId="77777777" w:rsidTr="00700C36">
        <w:trPr>
          <w:cantSplit/>
          <w:jc w:val="center"/>
        </w:trPr>
        <w:tc>
          <w:tcPr>
            <w:tcW w:w="2309" w:type="dxa"/>
            <w:vMerge/>
          </w:tcPr>
          <w:p w14:paraId="7A4999B4" w14:textId="77777777" w:rsidR="006A4F9B" w:rsidRPr="009D1023" w:rsidRDefault="006A4F9B" w:rsidP="006A4F9B">
            <w:pPr>
              <w:spacing w:after="0" w:line="240" w:lineRule="auto"/>
            </w:pPr>
          </w:p>
        </w:tc>
        <w:tc>
          <w:tcPr>
            <w:tcW w:w="2808" w:type="dxa"/>
          </w:tcPr>
          <w:p w14:paraId="749A7E1B" w14:textId="1400BDA1" w:rsidR="006A4F9B" w:rsidRPr="009D1023" w:rsidRDefault="006A4F9B" w:rsidP="006A4F9B">
            <w:pPr>
              <w:spacing w:after="0" w:line="240" w:lineRule="auto"/>
            </w:pPr>
            <w:proofErr w:type="spellStart"/>
            <w:r w:rsidRPr="00F21A4D">
              <w:t>technology_asset</w:t>
            </w:r>
            <w:proofErr w:type="spellEnd"/>
          </w:p>
        </w:tc>
        <w:tc>
          <w:tcPr>
            <w:tcW w:w="9499" w:type="dxa"/>
            <w:vAlign w:val="bottom"/>
          </w:tcPr>
          <w:p w14:paraId="65E4CB6A" w14:textId="6EA2E999" w:rsidR="006A4F9B" w:rsidRDefault="006A4F9B" w:rsidP="006A4F9B">
            <w:pPr>
              <w:spacing w:after="0" w:line="240" w:lineRule="auto"/>
            </w:pPr>
            <w:r w:rsidRPr="00D07083">
              <w:t>Software/source code</w:t>
            </w:r>
            <w:r w:rsidRPr="00D07083">
              <w:br/>
              <w:t>Computing systems</w:t>
            </w:r>
            <w:r w:rsidRPr="00D07083">
              <w:br/>
              <w:t>Network/communication infrastructure</w:t>
            </w:r>
          </w:p>
        </w:tc>
      </w:tr>
      <w:tr w:rsidR="006A4F9B" w14:paraId="01690162" w14:textId="77777777" w:rsidTr="00700C36">
        <w:trPr>
          <w:cantSplit/>
          <w:jc w:val="center"/>
        </w:trPr>
        <w:tc>
          <w:tcPr>
            <w:tcW w:w="2309" w:type="dxa"/>
            <w:vMerge/>
          </w:tcPr>
          <w:p w14:paraId="7018456E" w14:textId="77777777" w:rsidR="006A4F9B" w:rsidRPr="009D1023" w:rsidRDefault="006A4F9B" w:rsidP="006A4F9B">
            <w:pPr>
              <w:spacing w:after="0" w:line="240" w:lineRule="auto"/>
            </w:pPr>
          </w:p>
        </w:tc>
        <w:tc>
          <w:tcPr>
            <w:tcW w:w="2808" w:type="dxa"/>
          </w:tcPr>
          <w:p w14:paraId="6E2C76D5" w14:textId="29E47A38" w:rsidR="006A4F9B" w:rsidRPr="009D1023" w:rsidRDefault="006A4F9B" w:rsidP="006A4F9B">
            <w:pPr>
              <w:spacing w:after="0" w:line="240" w:lineRule="auto"/>
            </w:pPr>
            <w:proofErr w:type="spellStart"/>
            <w:r w:rsidRPr="00F21A4D">
              <w:t>organi</w:t>
            </w:r>
            <w:r>
              <w:t>s</w:t>
            </w:r>
            <w:r w:rsidRPr="00F21A4D">
              <w:t>ational_assest</w:t>
            </w:r>
            <w:proofErr w:type="spellEnd"/>
          </w:p>
        </w:tc>
        <w:tc>
          <w:tcPr>
            <w:tcW w:w="9499" w:type="dxa"/>
            <w:vAlign w:val="bottom"/>
          </w:tcPr>
          <w:p w14:paraId="3AD7BC8B" w14:textId="7AE87975" w:rsidR="006A4F9B" w:rsidRDefault="006A4F9B" w:rsidP="006A4F9B">
            <w:pPr>
              <w:spacing w:after="0" w:line="240" w:lineRule="auto"/>
            </w:pPr>
            <w:r w:rsidRPr="00D07083">
              <w:t>Business processes/services</w:t>
            </w:r>
            <w:r w:rsidRPr="00D07083">
              <w:br/>
              <w:t>Financial assets</w:t>
            </w:r>
            <w:r w:rsidRPr="00D07083">
              <w:br/>
              <w:t>Physical property/infrastructure</w:t>
            </w:r>
          </w:p>
        </w:tc>
      </w:tr>
      <w:tr w:rsidR="006A4F9B" w14:paraId="716407F8" w14:textId="77777777" w:rsidTr="003931FB">
        <w:trPr>
          <w:cantSplit/>
          <w:jc w:val="center"/>
        </w:trPr>
        <w:tc>
          <w:tcPr>
            <w:tcW w:w="2309" w:type="dxa"/>
            <w:vMerge/>
          </w:tcPr>
          <w:p w14:paraId="2DFADC5A" w14:textId="77777777" w:rsidR="006A4F9B" w:rsidRPr="009D1023" w:rsidRDefault="006A4F9B" w:rsidP="006A4F9B">
            <w:pPr>
              <w:spacing w:after="0" w:line="240" w:lineRule="auto"/>
            </w:pPr>
          </w:p>
        </w:tc>
        <w:tc>
          <w:tcPr>
            <w:tcW w:w="2808" w:type="dxa"/>
          </w:tcPr>
          <w:p w14:paraId="0BE42564" w14:textId="3883FC80" w:rsidR="006A4F9B" w:rsidRPr="009D1023" w:rsidRDefault="006A4F9B" w:rsidP="006A4F9B">
            <w:pPr>
              <w:spacing w:after="0" w:line="240" w:lineRule="auto"/>
            </w:pPr>
            <w:proofErr w:type="spellStart"/>
            <w:r w:rsidRPr="00F21A4D">
              <w:t>intangible_asset</w:t>
            </w:r>
            <w:proofErr w:type="spellEnd"/>
          </w:p>
        </w:tc>
        <w:tc>
          <w:tcPr>
            <w:tcW w:w="9499" w:type="dxa"/>
            <w:vAlign w:val="bottom"/>
          </w:tcPr>
          <w:p w14:paraId="4A7B25C0" w14:textId="4388667B" w:rsidR="006A4F9B" w:rsidRDefault="006A4F9B" w:rsidP="006A4F9B">
            <w:pPr>
              <w:spacing w:after="0" w:line="240" w:lineRule="auto"/>
            </w:pPr>
            <w:r w:rsidRPr="00D07083">
              <w:t>Reputation/trust</w:t>
            </w:r>
          </w:p>
        </w:tc>
      </w:tr>
    </w:tbl>
    <w:p w14:paraId="7DCC77F6" w14:textId="77777777" w:rsidR="009D1023" w:rsidRPr="00306853" w:rsidRDefault="009D1023" w:rsidP="00306853">
      <w:pPr>
        <w:tabs>
          <w:tab w:val="left" w:pos="912"/>
        </w:tabs>
      </w:pPr>
    </w:p>
    <w:sectPr w:rsidR="009D1023" w:rsidRPr="00306853"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229328">
    <w:abstractNumId w:val="8"/>
  </w:num>
  <w:num w:numId="2" w16cid:durableId="1950047625">
    <w:abstractNumId w:val="6"/>
  </w:num>
  <w:num w:numId="3" w16cid:durableId="1693065431">
    <w:abstractNumId w:val="5"/>
  </w:num>
  <w:num w:numId="4" w16cid:durableId="1042487167">
    <w:abstractNumId w:val="4"/>
  </w:num>
  <w:num w:numId="5" w16cid:durableId="816530499">
    <w:abstractNumId w:val="7"/>
  </w:num>
  <w:num w:numId="6" w16cid:durableId="1091001967">
    <w:abstractNumId w:val="3"/>
  </w:num>
  <w:num w:numId="7" w16cid:durableId="1233545596">
    <w:abstractNumId w:val="2"/>
  </w:num>
  <w:num w:numId="8" w16cid:durableId="245921714">
    <w:abstractNumId w:val="1"/>
  </w:num>
  <w:num w:numId="9" w16cid:durableId="397244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69"/>
    <w:rsid w:val="000154F9"/>
    <w:rsid w:val="0001702F"/>
    <w:rsid w:val="00034616"/>
    <w:rsid w:val="0006063C"/>
    <w:rsid w:val="000662F0"/>
    <w:rsid w:val="00083FEF"/>
    <w:rsid w:val="00093C31"/>
    <w:rsid w:val="00094286"/>
    <w:rsid w:val="000A1DB0"/>
    <w:rsid w:val="000A2D7D"/>
    <w:rsid w:val="000D5877"/>
    <w:rsid w:val="000E07C3"/>
    <w:rsid w:val="000E11CB"/>
    <w:rsid w:val="00101DA7"/>
    <w:rsid w:val="001377E6"/>
    <w:rsid w:val="0015074B"/>
    <w:rsid w:val="00165DEF"/>
    <w:rsid w:val="00173D05"/>
    <w:rsid w:val="001776D4"/>
    <w:rsid w:val="001A0717"/>
    <w:rsid w:val="001C759E"/>
    <w:rsid w:val="00203EA9"/>
    <w:rsid w:val="00207ABA"/>
    <w:rsid w:val="0022539D"/>
    <w:rsid w:val="0022766B"/>
    <w:rsid w:val="002306E6"/>
    <w:rsid w:val="0025282D"/>
    <w:rsid w:val="00270BE3"/>
    <w:rsid w:val="00275425"/>
    <w:rsid w:val="0029639D"/>
    <w:rsid w:val="002B09F1"/>
    <w:rsid w:val="002E04CE"/>
    <w:rsid w:val="002E2228"/>
    <w:rsid w:val="002E5246"/>
    <w:rsid w:val="00306853"/>
    <w:rsid w:val="00310DF2"/>
    <w:rsid w:val="00310E51"/>
    <w:rsid w:val="0031109D"/>
    <w:rsid w:val="003169DC"/>
    <w:rsid w:val="00326F90"/>
    <w:rsid w:val="003279D8"/>
    <w:rsid w:val="00335D42"/>
    <w:rsid w:val="0036338D"/>
    <w:rsid w:val="00376216"/>
    <w:rsid w:val="00397548"/>
    <w:rsid w:val="003B0490"/>
    <w:rsid w:val="003D7E82"/>
    <w:rsid w:val="003F1A7E"/>
    <w:rsid w:val="0041384E"/>
    <w:rsid w:val="004419E1"/>
    <w:rsid w:val="00456E87"/>
    <w:rsid w:val="00484730"/>
    <w:rsid w:val="004A0714"/>
    <w:rsid w:val="004A6FFB"/>
    <w:rsid w:val="004F068D"/>
    <w:rsid w:val="00511711"/>
    <w:rsid w:val="00513B49"/>
    <w:rsid w:val="00516955"/>
    <w:rsid w:val="00533C2F"/>
    <w:rsid w:val="00547B28"/>
    <w:rsid w:val="0055042F"/>
    <w:rsid w:val="0055206F"/>
    <w:rsid w:val="00583EDF"/>
    <w:rsid w:val="005D2B43"/>
    <w:rsid w:val="006118D8"/>
    <w:rsid w:val="006220DB"/>
    <w:rsid w:val="00624087"/>
    <w:rsid w:val="00626EAA"/>
    <w:rsid w:val="00630CB4"/>
    <w:rsid w:val="0064605B"/>
    <w:rsid w:val="0067300C"/>
    <w:rsid w:val="006A4F9B"/>
    <w:rsid w:val="006B4D97"/>
    <w:rsid w:val="006E0AD0"/>
    <w:rsid w:val="006E6E8E"/>
    <w:rsid w:val="006F30E9"/>
    <w:rsid w:val="00700C36"/>
    <w:rsid w:val="00702E68"/>
    <w:rsid w:val="007044AF"/>
    <w:rsid w:val="00713412"/>
    <w:rsid w:val="0073738C"/>
    <w:rsid w:val="007437D1"/>
    <w:rsid w:val="0077092D"/>
    <w:rsid w:val="00770C29"/>
    <w:rsid w:val="0077504E"/>
    <w:rsid w:val="007761C6"/>
    <w:rsid w:val="007B5149"/>
    <w:rsid w:val="007D207B"/>
    <w:rsid w:val="007E5A17"/>
    <w:rsid w:val="00824B40"/>
    <w:rsid w:val="008437CA"/>
    <w:rsid w:val="008625DA"/>
    <w:rsid w:val="008663D4"/>
    <w:rsid w:val="00873230"/>
    <w:rsid w:val="00877163"/>
    <w:rsid w:val="00882B01"/>
    <w:rsid w:val="0088774F"/>
    <w:rsid w:val="008B46D7"/>
    <w:rsid w:val="008C74E4"/>
    <w:rsid w:val="008D5E83"/>
    <w:rsid w:val="008E3C34"/>
    <w:rsid w:val="008E60B8"/>
    <w:rsid w:val="008E764B"/>
    <w:rsid w:val="00903C14"/>
    <w:rsid w:val="009514B6"/>
    <w:rsid w:val="00951EEB"/>
    <w:rsid w:val="00974960"/>
    <w:rsid w:val="00985626"/>
    <w:rsid w:val="0099405D"/>
    <w:rsid w:val="009959EC"/>
    <w:rsid w:val="009965F4"/>
    <w:rsid w:val="009C57CC"/>
    <w:rsid w:val="009D1023"/>
    <w:rsid w:val="009F3DA8"/>
    <w:rsid w:val="00A008A4"/>
    <w:rsid w:val="00A162E6"/>
    <w:rsid w:val="00A2329F"/>
    <w:rsid w:val="00A23C8E"/>
    <w:rsid w:val="00A451B6"/>
    <w:rsid w:val="00A72723"/>
    <w:rsid w:val="00A86974"/>
    <w:rsid w:val="00A91CCB"/>
    <w:rsid w:val="00A9627A"/>
    <w:rsid w:val="00AA1D8D"/>
    <w:rsid w:val="00AA4629"/>
    <w:rsid w:val="00AA5CCF"/>
    <w:rsid w:val="00AB1445"/>
    <w:rsid w:val="00AC3C01"/>
    <w:rsid w:val="00AC626A"/>
    <w:rsid w:val="00AD388F"/>
    <w:rsid w:val="00AD65E0"/>
    <w:rsid w:val="00B00DB6"/>
    <w:rsid w:val="00B37622"/>
    <w:rsid w:val="00B46E24"/>
    <w:rsid w:val="00B47730"/>
    <w:rsid w:val="00B51DA3"/>
    <w:rsid w:val="00B524E0"/>
    <w:rsid w:val="00B93279"/>
    <w:rsid w:val="00BA34DC"/>
    <w:rsid w:val="00BD5AF5"/>
    <w:rsid w:val="00BE74B1"/>
    <w:rsid w:val="00C03245"/>
    <w:rsid w:val="00C13C4F"/>
    <w:rsid w:val="00C208DF"/>
    <w:rsid w:val="00C23B31"/>
    <w:rsid w:val="00C26C12"/>
    <w:rsid w:val="00C45280"/>
    <w:rsid w:val="00C46B1F"/>
    <w:rsid w:val="00C54660"/>
    <w:rsid w:val="00C5539D"/>
    <w:rsid w:val="00C75173"/>
    <w:rsid w:val="00C9085A"/>
    <w:rsid w:val="00CA76FB"/>
    <w:rsid w:val="00CB0664"/>
    <w:rsid w:val="00CD23C0"/>
    <w:rsid w:val="00CE4659"/>
    <w:rsid w:val="00D07083"/>
    <w:rsid w:val="00D34E89"/>
    <w:rsid w:val="00D37CCB"/>
    <w:rsid w:val="00D52B01"/>
    <w:rsid w:val="00D56912"/>
    <w:rsid w:val="00D72B7D"/>
    <w:rsid w:val="00D73F3F"/>
    <w:rsid w:val="00D8707C"/>
    <w:rsid w:val="00DB27E7"/>
    <w:rsid w:val="00DB66A0"/>
    <w:rsid w:val="00DD4D84"/>
    <w:rsid w:val="00DE1EEF"/>
    <w:rsid w:val="00DE7449"/>
    <w:rsid w:val="00DF18E4"/>
    <w:rsid w:val="00DF3AEA"/>
    <w:rsid w:val="00E03468"/>
    <w:rsid w:val="00E2289E"/>
    <w:rsid w:val="00E4724B"/>
    <w:rsid w:val="00E6218D"/>
    <w:rsid w:val="00E703FB"/>
    <w:rsid w:val="00E70BE3"/>
    <w:rsid w:val="00EC470A"/>
    <w:rsid w:val="00ED3391"/>
    <w:rsid w:val="00EF26D6"/>
    <w:rsid w:val="00F07EC2"/>
    <w:rsid w:val="00F11EEF"/>
    <w:rsid w:val="00F12A8A"/>
    <w:rsid w:val="00F14170"/>
    <w:rsid w:val="00F25D82"/>
    <w:rsid w:val="00F3280B"/>
    <w:rsid w:val="00F46BBF"/>
    <w:rsid w:val="00F53D99"/>
    <w:rsid w:val="00F70ACD"/>
    <w:rsid w:val="00FA2E06"/>
    <w:rsid w:val="00FC693F"/>
    <w:rsid w:val="00FE55A0"/>
    <w:rsid w:val="00FF69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CC9A86-0973-43E2-8C41-014416AB9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88"/>
    </w:pPr>
    <w:rPr>
      <w:rFonts w:ascii="Courier New" w:eastAsia="Courier New" w:hAnsi="Courier New"/>
      <w:sz w:val="14"/>
    </w:rPr>
  </w:style>
  <w:style w:type="paragraph" w:customStyle="1" w:styleId="BoxText">
    <w:name w:val="Box Text"/>
    <w:pPr>
      <w:spacing w:before="40" w:after="40"/>
      <w:ind w:left="144" w:right="144"/>
    </w:pPr>
    <w:rPr>
      <w:rFonts w:ascii="Aptos" w:eastAsia="Aptos" w:hAnsi="Aptos"/>
      <w:sz w:val="18"/>
    </w:rPr>
  </w:style>
  <w:style w:type="paragraph" w:styleId="TOC1">
    <w:name w:val="toc 1"/>
    <w:basedOn w:val="Normal"/>
    <w:next w:val="Normal"/>
    <w:autoRedefine/>
    <w:uiPriority w:val="39"/>
    <w:unhideWhenUsed/>
    <w:rsid w:val="00D73F3F"/>
    <w:pPr>
      <w:spacing w:after="100"/>
    </w:pPr>
  </w:style>
  <w:style w:type="paragraph" w:styleId="TOC2">
    <w:name w:val="toc 2"/>
    <w:basedOn w:val="Normal"/>
    <w:next w:val="Normal"/>
    <w:autoRedefine/>
    <w:uiPriority w:val="39"/>
    <w:unhideWhenUsed/>
    <w:rsid w:val="00D73F3F"/>
    <w:pPr>
      <w:spacing w:after="100"/>
      <w:ind w:left="180"/>
    </w:pPr>
  </w:style>
  <w:style w:type="character" w:styleId="Hyperlink">
    <w:name w:val="Hyperlink"/>
    <w:basedOn w:val="DefaultParagraphFont"/>
    <w:uiPriority w:val="99"/>
    <w:unhideWhenUsed/>
    <w:rsid w:val="00D73F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1a0a69c-0e4f-4b3d-b642-12e013198635}" enabled="0" method="" siteId="{51a0a69c-0e4f-4b3d-b642-12e013198635}" removed="1"/>
</clbl:labelList>
</file>

<file path=docProps/app.xml><?xml version="1.0" encoding="utf-8"?>
<Properties xmlns="http://schemas.openxmlformats.org/officeDocument/2006/extended-properties" xmlns:vt="http://schemas.openxmlformats.org/officeDocument/2006/docPropsVTypes">
  <Template>Normal</Template>
  <TotalTime>3308</TotalTime>
  <Pages>12</Pages>
  <Words>4900</Words>
  <Characters>27930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NADEEKA WITHANA PATHIRANNAHALAGE (2120849)</cp:lastModifiedBy>
  <cp:revision>181</cp:revision>
  <dcterms:created xsi:type="dcterms:W3CDTF">2013-12-23T23:15:00Z</dcterms:created>
  <dcterms:modified xsi:type="dcterms:W3CDTF">2026-09-02T13:27:00Z</dcterms:modified>
  <cp:category/>
</cp:coreProperties>
</file>