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1772E" w14:textId="5F97AAD1" w:rsidR="006B5887" w:rsidRPr="006B5887" w:rsidRDefault="006B5887" w:rsidP="006B5887">
      <w:pPr>
        <w:rPr>
          <w:lang w:val="es-CL"/>
        </w:rPr>
      </w:pPr>
      <w:r w:rsidRPr="00D60A90">
        <w:rPr>
          <w:lang w:val="es-CL"/>
        </w:rPr>
        <w:t>Algorithm - Copy.docx</w:t>
      </w:r>
    </w:p>
    <w:p w14:paraId="1AE1772F" w14:textId="77777777" w:rsidR="006B5887" w:rsidRPr="006B5887" w:rsidRDefault="006B5887" w:rsidP="006B5887">
      <w:pPr>
        <w:rPr>
          <w:lang w:val="es-CL"/>
        </w:rPr>
      </w:pPr>
      <w:r w:rsidRPr="00D60A90">
        <w:rPr>
          <w:lang w:val="es-CL"/>
        </w:rPr>
        <w:t>Document</w:t>
      </w:r>
    </w:p>
    <w:p w14:paraId="1AE17730" w14:textId="77777777" w:rsidR="006B5887" w:rsidRPr="006B5887" w:rsidRDefault="006B5887" w:rsidP="006B5887">
      <w:pPr>
        <w:rPr>
          <w:lang w:val="es-CL"/>
        </w:rPr>
      </w:pPr>
      <w:r w:rsidRPr="00D60A90">
        <w:rPr>
          <w:lang w:val="es-CL"/>
        </w:rPr>
        <w:t>Ejemplo_Formato_Salida.docx</w:t>
      </w:r>
    </w:p>
    <w:p w14:paraId="1AE17731" w14:textId="77777777" w:rsidR="006B5887" w:rsidRPr="006B5887" w:rsidRDefault="006B5887" w:rsidP="006B5887">
      <w:pPr>
        <w:rPr>
          <w:lang w:val="es-CL"/>
        </w:rPr>
      </w:pPr>
      <w:r w:rsidRPr="00D60A90">
        <w:rPr>
          <w:lang w:val="es-CL"/>
        </w:rPr>
        <w:t>Document</w:t>
      </w:r>
    </w:p>
    <w:p w14:paraId="1AE17732" w14:textId="77777777" w:rsidR="006B5887" w:rsidRPr="006B5887" w:rsidRDefault="006B5887" w:rsidP="006B5887">
      <w:pPr>
        <w:rPr>
          <w:lang w:val="es-CL"/>
        </w:rPr>
      </w:pPr>
      <w:r w:rsidRPr="00D60A90">
        <w:rPr>
          <w:lang w:val="es-CL"/>
        </w:rPr>
        <w:t>Tablas_Decision_Ejemplo.docx</w:t>
      </w:r>
    </w:p>
    <w:p w14:paraId="1AE17733" w14:textId="77777777" w:rsidR="006B5887" w:rsidRPr="006B5887" w:rsidRDefault="006B5887" w:rsidP="006B5887">
      <w:pPr>
        <w:rPr>
          <w:lang w:val="es-CL"/>
        </w:rPr>
      </w:pPr>
      <w:r w:rsidRPr="00D60A90">
        <w:rPr>
          <w:lang w:val="es-CL"/>
        </w:rPr>
        <w:t>Document</w:t>
      </w:r>
    </w:p>
    <w:p w14:paraId="1AE17734" w14:textId="77777777" w:rsidR="006B5887" w:rsidRPr="00D60A90" w:rsidRDefault="006B5887" w:rsidP="006B5887">
      <w:r w:rsidRPr="006B5887">
        <w:t>Task: Strictly replicate the algorithm defined in the "Algorithm - Copy.docx" document to create: - Specific evaluation criteria - Complete decision tables - Standardized evaluation format file - Final auto-correction prompt Context: Next I will give you a specific question for you to run the algorithm from scratch, using exactly the examples of structure ("Ejemplo_Estructura.docx") and the decision table ("Tabla_Decision_Ejemplo.docx") as a guide strict to replicate format, logic and structure. To do this, you will wait for the question to give you, then we will execute the algorithm phase by phase to obtain it; 1) The evaluation criteria to be evaluated 2) A canvas/document with the decision tables and all its components (Formal Definition, Concepts Evaluated, Possible Scores, Concepts of the Problem and Note) for each defined evaluation criterion. 3) A canvas/document containing the output format (standardized response structure with at least 2 complete examples) 4) Evaluation prompt Mandatory rules: - Strictly follow the attached algorithm without external interpretations. - Use only the formats and logics of the "Ejemplo_Estructura.docx" and "Tabla_Decision_Ejemplo.docx" document as a clear and mandatory guide. Wait for the teacher's question to give you, and every time you deliver something, wait for the user's confirmation to move on to the next phase. Expected result: Delivery in an orderly manner: - Clear list of evaluation criteria. - Complete decision tables for each criterion. - File with the final evaluation structure. - Final prompt for automatic evaluation ready to use.</w:t>
      </w:r>
    </w:p>
    <w:p w14:paraId="1AE17735" w14:textId="77777777" w:rsidR="006B5887" w:rsidRPr="00D60A90" w:rsidRDefault="006B5887" w:rsidP="006B5887">
      <w:r w:rsidRPr="006B5887">
        <w:t>Reasoned about running the algorithm for a few seconds</w:t>
      </w:r>
    </w:p>
    <w:p w14:paraId="1AE17736" w14:textId="77777777" w:rsidR="006B5887" w:rsidRPr="00D60A90" w:rsidRDefault="006B5887" w:rsidP="006B5887">
      <w:r w:rsidRPr="006B5887">
        <w:t>Ready! I am waiting for the teacher's question to start the execution of the algorithm step by step, as indicated.</w:t>
      </w:r>
    </w:p>
    <w:p w14:paraId="1AE17737" w14:textId="77777777" w:rsidR="006B5887" w:rsidRPr="00D60A90" w:rsidRDefault="006B5887" w:rsidP="006B5887">
      <w:pPr>
        <w:rPr>
          <w:b/>
          <w:bCs/>
        </w:rPr>
      </w:pPr>
      <w:r w:rsidRPr="006B5887">
        <w:rPr>
          <w:b/>
          <w:bCs/>
        </w:rPr>
        <w:t>You said:</w:t>
      </w:r>
    </w:p>
    <w:p w14:paraId="1AE17738" w14:textId="77777777" w:rsidR="006B5887" w:rsidRPr="00D60A90" w:rsidRDefault="006B5887" w:rsidP="006B5887">
      <w:r w:rsidRPr="006B5887">
        <w:t xml:space="preserve">Question Control Surprise Marketing Context: Think of the product category "lottery scratches", which is a game that consists of a card with hidden areas and that the player must scratch to find out if he is a winner. Players can buy a scratch-off, either online or at a local lottery retailer, at different price points, think of one that costs CLP$500. Question: </w:t>
      </w:r>
      <w:r w:rsidRPr="006B5887">
        <w:lastRenderedPageBreak/>
        <w:t xml:space="preserve">Briefly discuss the "value" of playing a lottery scratch card in terms of its benefits (functional and psychological) and costs (monetary and non-monetary). </w:t>
      </w:r>
    </w:p>
    <w:p w14:paraId="1AE17739" w14:textId="77777777" w:rsidR="006B5887" w:rsidRPr="00D60A90" w:rsidRDefault="006B5887" w:rsidP="006B5887">
      <w:r w:rsidRPr="006B5887">
        <w:t>He reasoned for 11 seconds</w:t>
      </w:r>
    </w:p>
    <w:p w14:paraId="1AE1773A" w14:textId="77777777" w:rsidR="006B5887" w:rsidRPr="00D60A90" w:rsidRDefault="006B5887" w:rsidP="006B5887">
      <w:r w:rsidRPr="006B5887">
        <w:rPr>
          <w:b/>
          <w:bCs/>
        </w:rPr>
        <w:t>PHASE 1: CREATION OF ASSESSMENT CONCEPTS</w:t>
      </w:r>
    </w:p>
    <w:p w14:paraId="1AE1773B" w14:textId="77777777" w:rsidR="006B5887" w:rsidRPr="006B5887" w:rsidRDefault="00D60A90" w:rsidP="006B5887">
      <w:r>
        <w:pict w14:anchorId="1AE178B0">
          <v:rect id="_x0000_i1025" style="width:0;height:1.5pt" o:hralign="center" o:hrstd="t" o:hr="t" fillcolor="#a0a0a0" stroked="f"/>
        </w:pict>
      </w:r>
    </w:p>
    <w:p w14:paraId="1AE1773C" w14:textId="77777777" w:rsidR="006B5887" w:rsidRPr="00D60A90" w:rsidRDefault="006B5887" w:rsidP="006B5887">
      <w:r w:rsidRPr="006B5887">
        <w:rPr>
          <w:b/>
          <w:bCs/>
        </w:rPr>
        <w:t>Step 1: Receiving the General Question</w:t>
      </w:r>
    </w:p>
    <w:p w14:paraId="1AE1773D" w14:textId="77777777" w:rsidR="006B5887" w:rsidRPr="00D60A90" w:rsidRDefault="006B5887" w:rsidP="006B5887">
      <w:r w:rsidRPr="006B5887">
        <w:t>The question to evaluate is:</w:t>
      </w:r>
    </w:p>
    <w:p w14:paraId="1AE1773E" w14:textId="77777777" w:rsidR="006B5887" w:rsidRPr="00D60A90" w:rsidRDefault="006B5887" w:rsidP="006B5887">
      <w:r w:rsidRPr="006B5887">
        <w:rPr>
          <w:i/>
          <w:iCs/>
        </w:rPr>
        <w:t>"Briefly discuss the 'value' of playing a lottery scratch card in terms of its benefits (functional and psychological) and costs (monetary and non-monetary)."</w:t>
      </w:r>
    </w:p>
    <w:p w14:paraId="1AE1773F" w14:textId="77777777" w:rsidR="006B5887" w:rsidRPr="006B5887" w:rsidRDefault="00D60A90" w:rsidP="006B5887">
      <w:r>
        <w:pict w14:anchorId="1AE178B1">
          <v:rect id="_x0000_i1026" style="width:0;height:1.5pt" o:hralign="center" o:hrstd="t" o:hr="t" fillcolor="#a0a0a0" stroked="f"/>
        </w:pict>
      </w:r>
    </w:p>
    <w:p w14:paraId="1AE17740" w14:textId="77777777" w:rsidR="006B5887" w:rsidRPr="00D60A90" w:rsidRDefault="006B5887" w:rsidP="006B5887">
      <w:r w:rsidRPr="006B5887">
        <w:rPr>
          <w:b/>
          <w:bCs/>
        </w:rPr>
        <w:t>Step 2: Break down into specific sub-questions and define criteria</w:t>
      </w:r>
    </w:p>
    <w:p w14:paraId="1AE17741" w14:textId="77777777" w:rsidR="006B5887" w:rsidRPr="00D60A90" w:rsidRDefault="006B5887" w:rsidP="006B5887">
      <w:pPr>
        <w:numPr>
          <w:ilvl w:val="0"/>
          <w:numId w:val="1"/>
        </w:numPr>
      </w:pPr>
      <w:r w:rsidRPr="006B5887">
        <w:rPr>
          <w:b/>
          <w:bCs/>
        </w:rPr>
        <w:t>General concept: Value of the game for the player</w:t>
      </w:r>
    </w:p>
    <w:p w14:paraId="1AE17742" w14:textId="77777777" w:rsidR="006B5887" w:rsidRPr="00D60A90" w:rsidRDefault="006B5887" w:rsidP="006B5887">
      <w:pPr>
        <w:numPr>
          <w:ilvl w:val="1"/>
          <w:numId w:val="1"/>
        </w:numPr>
      </w:pPr>
      <w:r w:rsidRPr="006B5887">
        <w:rPr>
          <w:b/>
          <w:bCs/>
        </w:rPr>
        <w:t>Evaluation criteria:</w:t>
      </w:r>
      <w:r w:rsidRPr="006B5887">
        <w:t xml:space="preserve"> Analyze the concept of value for the player.</w:t>
      </w:r>
    </w:p>
    <w:p w14:paraId="1AE17743" w14:textId="77777777" w:rsidR="006B5887" w:rsidRPr="00D60A90" w:rsidRDefault="006B5887" w:rsidP="006B5887">
      <w:pPr>
        <w:numPr>
          <w:ilvl w:val="0"/>
          <w:numId w:val="1"/>
        </w:numPr>
      </w:pPr>
      <w:r w:rsidRPr="006B5887">
        <w:rPr>
          <w:b/>
          <w:bCs/>
        </w:rPr>
        <w:t>General concept: Benefits for the player</w:t>
      </w:r>
    </w:p>
    <w:p w14:paraId="1AE17744" w14:textId="77777777" w:rsidR="006B5887" w:rsidRPr="00D60A90" w:rsidRDefault="006B5887" w:rsidP="006B5887">
      <w:pPr>
        <w:numPr>
          <w:ilvl w:val="1"/>
          <w:numId w:val="1"/>
        </w:numPr>
      </w:pPr>
      <w:r w:rsidRPr="006B5887">
        <w:rPr>
          <w:b/>
          <w:bCs/>
        </w:rPr>
        <w:t>Evaluation criteria:</w:t>
      </w:r>
      <w:r w:rsidRPr="006B5887">
        <w:t xml:space="preserve"> Identify functional benefits for the player.</w:t>
      </w:r>
    </w:p>
    <w:p w14:paraId="1AE17745" w14:textId="77777777" w:rsidR="006B5887" w:rsidRPr="00D60A90" w:rsidRDefault="006B5887" w:rsidP="006B5887">
      <w:pPr>
        <w:numPr>
          <w:ilvl w:val="1"/>
          <w:numId w:val="1"/>
        </w:numPr>
      </w:pPr>
      <w:r w:rsidRPr="006B5887">
        <w:rPr>
          <w:b/>
          <w:bCs/>
        </w:rPr>
        <w:t>Evaluation criteria:</w:t>
      </w:r>
      <w:r w:rsidRPr="006B5887">
        <w:t xml:space="preserve"> Identify psychological benefits for the player.</w:t>
      </w:r>
    </w:p>
    <w:p w14:paraId="1AE17746" w14:textId="77777777" w:rsidR="006B5887" w:rsidRPr="00D60A90" w:rsidRDefault="006B5887" w:rsidP="006B5887">
      <w:pPr>
        <w:numPr>
          <w:ilvl w:val="0"/>
          <w:numId w:val="1"/>
        </w:numPr>
      </w:pPr>
      <w:r w:rsidRPr="006B5887">
        <w:rPr>
          <w:b/>
          <w:bCs/>
        </w:rPr>
        <w:t>General concept: Costs to the player</w:t>
      </w:r>
    </w:p>
    <w:p w14:paraId="1AE17747" w14:textId="77777777" w:rsidR="006B5887" w:rsidRPr="00D60A90" w:rsidRDefault="006B5887" w:rsidP="006B5887">
      <w:pPr>
        <w:numPr>
          <w:ilvl w:val="1"/>
          <w:numId w:val="1"/>
        </w:numPr>
      </w:pPr>
      <w:r w:rsidRPr="006B5887">
        <w:rPr>
          <w:b/>
          <w:bCs/>
        </w:rPr>
        <w:t>Evaluation criteria:</w:t>
      </w:r>
      <w:r w:rsidRPr="006B5887">
        <w:t xml:space="preserve"> Identify monetary costs for the player.</w:t>
      </w:r>
    </w:p>
    <w:p w14:paraId="1AE17748" w14:textId="77777777" w:rsidR="006B5887" w:rsidRPr="00D60A90" w:rsidRDefault="006B5887" w:rsidP="006B5887">
      <w:pPr>
        <w:numPr>
          <w:ilvl w:val="1"/>
          <w:numId w:val="1"/>
        </w:numPr>
      </w:pPr>
      <w:r w:rsidRPr="006B5887">
        <w:rPr>
          <w:b/>
          <w:bCs/>
        </w:rPr>
        <w:t>Evaluation criteria:</w:t>
      </w:r>
      <w:r w:rsidRPr="006B5887">
        <w:t xml:space="preserve"> Identify non-monetary costs to the player.</w:t>
      </w:r>
    </w:p>
    <w:p w14:paraId="1AE17749" w14:textId="77777777" w:rsidR="006B5887" w:rsidRPr="006B5887" w:rsidRDefault="00D60A90" w:rsidP="006B5887">
      <w:r>
        <w:pict w14:anchorId="1AE178B2">
          <v:rect id="_x0000_i1027" style="width:0;height:1.5pt" o:hralign="center" o:hrstd="t" o:hr="t" fillcolor="#a0a0a0" stroked="f"/>
        </w:pict>
      </w:r>
    </w:p>
    <w:p w14:paraId="1AE1774A" w14:textId="77777777" w:rsidR="006B5887" w:rsidRPr="006B5887" w:rsidRDefault="006B5887" w:rsidP="006B5887">
      <w:pPr>
        <w:rPr>
          <w:lang w:val="es-CL"/>
        </w:rPr>
      </w:pPr>
      <w:r w:rsidRPr="006B5887">
        <w:rPr>
          <w:b/>
          <w:bCs/>
        </w:rPr>
        <w:t>List of Final Evaluation Criteria</w:t>
      </w:r>
    </w:p>
    <w:p w14:paraId="1AE1774B" w14:textId="77777777" w:rsidR="006B5887" w:rsidRPr="00D60A90" w:rsidRDefault="006B5887" w:rsidP="006B5887">
      <w:pPr>
        <w:numPr>
          <w:ilvl w:val="0"/>
          <w:numId w:val="2"/>
        </w:numPr>
      </w:pPr>
      <w:r w:rsidRPr="006B5887">
        <w:t>Analyze the concept of value for the player.</w:t>
      </w:r>
    </w:p>
    <w:p w14:paraId="1AE1774C" w14:textId="77777777" w:rsidR="006B5887" w:rsidRPr="00D60A90" w:rsidRDefault="006B5887" w:rsidP="006B5887">
      <w:pPr>
        <w:numPr>
          <w:ilvl w:val="0"/>
          <w:numId w:val="2"/>
        </w:numPr>
      </w:pPr>
      <w:r w:rsidRPr="006B5887">
        <w:t>Identify functional benefits for the player.</w:t>
      </w:r>
    </w:p>
    <w:p w14:paraId="1AE1774D" w14:textId="77777777" w:rsidR="006B5887" w:rsidRPr="00D60A90" w:rsidRDefault="006B5887" w:rsidP="006B5887">
      <w:pPr>
        <w:numPr>
          <w:ilvl w:val="0"/>
          <w:numId w:val="2"/>
        </w:numPr>
      </w:pPr>
      <w:r w:rsidRPr="006B5887">
        <w:t>Identify psychological benefits for the player.</w:t>
      </w:r>
    </w:p>
    <w:p w14:paraId="1AE1774E" w14:textId="77777777" w:rsidR="006B5887" w:rsidRPr="00D60A90" w:rsidRDefault="006B5887" w:rsidP="006B5887">
      <w:pPr>
        <w:numPr>
          <w:ilvl w:val="0"/>
          <w:numId w:val="2"/>
        </w:numPr>
      </w:pPr>
      <w:r w:rsidRPr="006B5887">
        <w:t>Identify monetary costs to the player.</w:t>
      </w:r>
    </w:p>
    <w:p w14:paraId="1AE1774F" w14:textId="77777777" w:rsidR="006B5887" w:rsidRPr="00D60A90" w:rsidRDefault="006B5887" w:rsidP="006B5887">
      <w:pPr>
        <w:numPr>
          <w:ilvl w:val="0"/>
          <w:numId w:val="2"/>
        </w:numPr>
      </w:pPr>
      <w:r w:rsidRPr="006B5887">
        <w:t>Identify non-monetary costs to the player.</w:t>
      </w:r>
    </w:p>
    <w:p w14:paraId="1AE17750" w14:textId="77777777" w:rsidR="006B5887" w:rsidRPr="006B5887" w:rsidRDefault="00D60A90" w:rsidP="006B5887">
      <w:r>
        <w:pict w14:anchorId="1AE178B3">
          <v:rect id="_x0000_i1028" style="width:0;height:1.5pt" o:hralign="center" o:hrstd="t" o:hr="t" fillcolor="#a0a0a0" stroked="f"/>
        </w:pict>
      </w:r>
    </w:p>
    <w:p w14:paraId="1AE17751" w14:textId="77777777" w:rsidR="006B5887" w:rsidRPr="00D60A90" w:rsidRDefault="006B5887" w:rsidP="006B5887">
      <w:r w:rsidRPr="006B5887">
        <w:rPr>
          <w:b/>
          <w:bCs/>
        </w:rPr>
        <w:lastRenderedPageBreak/>
        <w:t>Note:</w:t>
      </w:r>
      <w:r w:rsidRPr="006B5887">
        <w:t xml:space="preserve"> Confirm if we can proceed to the next phase (Phase 2) for the creation of the Decision Tables.</w:t>
      </w:r>
    </w:p>
    <w:p w14:paraId="1AE17752" w14:textId="77777777" w:rsidR="006B5887" w:rsidRPr="006B5887" w:rsidRDefault="006B5887" w:rsidP="006B5887">
      <w:pPr>
        <w:rPr>
          <w:b/>
          <w:bCs/>
          <w:lang w:val="es-CL"/>
        </w:rPr>
      </w:pPr>
      <w:r w:rsidRPr="006B5887">
        <w:rPr>
          <w:b/>
          <w:bCs/>
        </w:rPr>
        <w:t>You said:</w:t>
      </w:r>
    </w:p>
    <w:p w14:paraId="1AE17753" w14:textId="77777777" w:rsidR="006B5887" w:rsidRPr="006B5887" w:rsidRDefault="006B5887" w:rsidP="006B5887">
      <w:pPr>
        <w:rPr>
          <w:lang w:val="es-CL"/>
        </w:rPr>
      </w:pPr>
      <w:r w:rsidRPr="006B5887">
        <w:t>Pauta_Docente.docx</w:t>
      </w:r>
    </w:p>
    <w:p w14:paraId="1AE17754" w14:textId="77777777" w:rsidR="006B5887" w:rsidRPr="006B5887" w:rsidRDefault="006B5887" w:rsidP="006B5887">
      <w:pPr>
        <w:rPr>
          <w:lang w:val="es-CL"/>
        </w:rPr>
      </w:pPr>
      <w:r w:rsidRPr="006B5887">
        <w:t>Document</w:t>
      </w:r>
    </w:p>
    <w:p w14:paraId="1AE17755" w14:textId="77777777" w:rsidR="006B5887" w:rsidRPr="00D60A90" w:rsidRDefault="006B5887" w:rsidP="006B5887">
      <w:r w:rsidRPr="006B5887">
        <w:t>I confirm the evaluation criteria. Let's continue with phase 2. I also give you my guideline as a teacher in the "Pauta_Docente.docx" file so that you can create with the approach I want what comes in phase 2 of the algorithm</w:t>
      </w:r>
    </w:p>
    <w:p w14:paraId="1AE17756" w14:textId="77777777" w:rsidR="006B5887" w:rsidRPr="00D60A90" w:rsidRDefault="006B5887" w:rsidP="006B5887">
      <w:r w:rsidRPr="006B5887">
        <w:t>He reasoned for 26 seconds</w:t>
      </w:r>
    </w:p>
    <w:p w14:paraId="1AE17757" w14:textId="77777777" w:rsidR="006B5887" w:rsidRPr="00D60A90" w:rsidRDefault="006B5887" w:rsidP="006B5887">
      <w:r w:rsidRPr="006B5887">
        <w:rPr>
          <w:b/>
          <w:bCs/>
        </w:rPr>
        <w:t>PHASE 2: CREATION OF DECISION TABLES FOR THE EVALUATION (</w:t>
      </w:r>
      <w:r w:rsidRPr="006B5887">
        <w:br/>
        <w:t>Using the "Pauta_Docente.docx" as a basis and following the structure of the algorithm)</w:t>
      </w:r>
    </w:p>
    <w:p w14:paraId="1AE17758" w14:textId="77777777" w:rsidR="006B5887" w:rsidRPr="006B5887" w:rsidRDefault="00D60A90" w:rsidP="006B5887">
      <w:r>
        <w:pict w14:anchorId="1AE178B4">
          <v:rect id="_x0000_i1029" style="width:0;height:1.5pt" o:hralign="center" o:hrstd="t" o:hr="t" fillcolor="#a0a0a0" stroked="f"/>
        </w:pict>
      </w:r>
    </w:p>
    <w:p w14:paraId="1AE17759" w14:textId="77777777" w:rsidR="006B5887" w:rsidRPr="00D60A90" w:rsidRDefault="006B5887" w:rsidP="006B5887">
      <w:pPr>
        <w:rPr>
          <w:b/>
          <w:bCs/>
        </w:rPr>
      </w:pPr>
      <w:r w:rsidRPr="006B5887">
        <w:rPr>
          <w:b/>
          <w:bCs/>
        </w:rPr>
        <w:t>Step 3: Define the evaluation structure for each criterion</w:t>
      </w:r>
    </w:p>
    <w:p w14:paraId="1AE1775A" w14:textId="77777777" w:rsidR="006B5887" w:rsidRPr="00D60A90" w:rsidRDefault="006B5887" w:rsidP="006B5887">
      <w:r w:rsidRPr="006B5887">
        <w:t>Below is the evaluation structure (six parts) for each of the five criteria identified in Phase 1.</w:t>
      </w:r>
    </w:p>
    <w:p w14:paraId="1AE1775B" w14:textId="77777777" w:rsidR="006B5887" w:rsidRPr="00D60A90" w:rsidRDefault="006B5887" w:rsidP="006B5887">
      <w:pPr>
        <w:rPr>
          <w:b/>
          <w:bCs/>
        </w:rPr>
      </w:pPr>
      <w:r w:rsidRPr="006B5887">
        <w:rPr>
          <w:b/>
          <w:bCs/>
        </w:rPr>
        <w:t>1) Evaluation Criteria: Concept of Value for the Player</w:t>
      </w:r>
    </w:p>
    <w:p w14:paraId="1AE1775C" w14:textId="77777777" w:rsidR="006B5887" w:rsidRPr="00D60A90" w:rsidRDefault="006B5887" w:rsidP="006B5887">
      <w:pPr>
        <w:numPr>
          <w:ilvl w:val="0"/>
          <w:numId w:val="3"/>
        </w:numPr>
      </w:pPr>
      <w:r w:rsidRPr="006B5887">
        <w:rPr>
          <w:b/>
          <w:bCs/>
        </w:rPr>
        <w:t>Evaluation Criteria</w:t>
      </w:r>
      <w:r w:rsidRPr="006B5887">
        <w:br/>
      </w:r>
      <w:r w:rsidRPr="006B5887">
        <w:rPr>
          <w:b/>
          <w:bCs/>
        </w:rPr>
        <w:t>Concept of Value for the Player</w:t>
      </w:r>
    </w:p>
    <w:p w14:paraId="1AE1775D" w14:textId="77777777" w:rsidR="006B5887" w:rsidRPr="00D60A90" w:rsidRDefault="006B5887" w:rsidP="006B5887">
      <w:pPr>
        <w:numPr>
          <w:ilvl w:val="0"/>
          <w:numId w:val="3"/>
        </w:numPr>
      </w:pPr>
      <w:r w:rsidRPr="006B5887">
        <w:rPr>
          <w:b/>
          <w:bCs/>
        </w:rPr>
        <w:t>Formal definitionAssesses whether the student explicitly defines the perceived value as "high" or "low" based on the relationship between the perceived benefits (functional and/or psychological) and the perceived costs (monetary and/or non-monetary).</w:t>
      </w:r>
    </w:p>
    <w:p w14:paraId="1AE1775E" w14:textId="77777777" w:rsidR="006B5887" w:rsidRPr="006B5887" w:rsidRDefault="006B5887" w:rsidP="006B5887">
      <w:pPr>
        <w:numPr>
          <w:ilvl w:val="0"/>
          <w:numId w:val="3"/>
        </w:numPr>
      </w:pPr>
      <w:r w:rsidRPr="006B5887">
        <w:rPr>
          <w:b/>
          <w:bCs/>
        </w:rPr>
        <w:t>Concepts evaluated</w:t>
      </w:r>
    </w:p>
    <w:p w14:paraId="1AE1775F" w14:textId="77777777" w:rsidR="006B5887" w:rsidRPr="00D60A90" w:rsidRDefault="006B5887" w:rsidP="006B5887">
      <w:pPr>
        <w:numPr>
          <w:ilvl w:val="1"/>
          <w:numId w:val="3"/>
        </w:numPr>
      </w:pPr>
      <w:r w:rsidRPr="006B5887">
        <w:rPr>
          <w:b/>
          <w:bCs/>
        </w:rPr>
        <w:t>Positive (high) value</w:t>
      </w:r>
      <w:r w:rsidRPr="006B5887">
        <w:t>: The perceived benefits outweigh the perceived costs.</w:t>
      </w:r>
    </w:p>
    <w:p w14:paraId="1AE17760" w14:textId="77777777" w:rsidR="006B5887" w:rsidRPr="00D60A90" w:rsidRDefault="006B5887" w:rsidP="006B5887">
      <w:pPr>
        <w:numPr>
          <w:ilvl w:val="1"/>
          <w:numId w:val="3"/>
        </w:numPr>
      </w:pPr>
      <w:r w:rsidRPr="006B5887">
        <w:rPr>
          <w:b/>
          <w:bCs/>
        </w:rPr>
        <w:t>Negative or low value</w:t>
      </w:r>
      <w:r w:rsidRPr="006B5887">
        <w:t>: The perceived costs outweigh the perceived benefits.</w:t>
      </w:r>
    </w:p>
    <w:p w14:paraId="1AE17761" w14:textId="77777777" w:rsidR="006B5887" w:rsidRPr="006B5887" w:rsidRDefault="006B5887" w:rsidP="006B5887">
      <w:pPr>
        <w:numPr>
          <w:ilvl w:val="0"/>
          <w:numId w:val="3"/>
        </w:numPr>
      </w:pPr>
      <w:r w:rsidRPr="006B5887">
        <w:rPr>
          <w:b/>
          <w:bCs/>
        </w:rPr>
        <w:t>Possible scores</w:t>
      </w:r>
      <w:r w:rsidRPr="006B5887">
        <w:br/>
        <w:t>0, 1 or 2 points.</w:t>
      </w:r>
    </w:p>
    <w:p w14:paraId="1AE17762" w14:textId="77777777" w:rsidR="006B5887" w:rsidRPr="006B5887" w:rsidRDefault="006B5887" w:rsidP="006B5887">
      <w:pPr>
        <w:numPr>
          <w:ilvl w:val="0"/>
          <w:numId w:val="3"/>
        </w:numPr>
      </w:pPr>
      <w:r w:rsidRPr="006B5887">
        <w:rPr>
          <w:b/>
          <w:bCs/>
        </w:rPr>
        <w:t>Problem Concepts</w:t>
      </w:r>
    </w:p>
    <w:p w14:paraId="1AE17763" w14:textId="77777777" w:rsidR="006B5887" w:rsidRPr="00D60A90" w:rsidRDefault="006B5887" w:rsidP="006B5887">
      <w:pPr>
        <w:numPr>
          <w:ilvl w:val="1"/>
          <w:numId w:val="3"/>
        </w:numPr>
      </w:pPr>
      <w:r w:rsidRPr="006B5887">
        <w:rPr>
          <w:b/>
          <w:bCs/>
        </w:rPr>
        <w:t>"Benefit-Cost Ratio"</w:t>
      </w:r>
      <w:r w:rsidRPr="006B5887">
        <w:t xml:space="preserve"> for Value: This refers to whether the student explicitly compares the benefits (functional and/or psychological) with the costs </w:t>
      </w:r>
      <w:r w:rsidRPr="006B5887">
        <w:lastRenderedPageBreak/>
        <w:t>(monetary and/or non-monetary), going so far as to qualify the value as "high", "low" or equivalent synonyms.</w:t>
      </w:r>
    </w:p>
    <w:p w14:paraId="1AE17764" w14:textId="77777777" w:rsidR="006B5887" w:rsidRPr="006B5887" w:rsidRDefault="006B5887" w:rsidP="006B5887">
      <w:pPr>
        <w:numPr>
          <w:ilvl w:val="0"/>
          <w:numId w:val="3"/>
        </w:numPr>
      </w:pPr>
      <w:r w:rsidRPr="006B5887">
        <w:rPr>
          <w:b/>
          <w:bCs/>
        </w:rPr>
        <w:t>Note</w:t>
      </w:r>
    </w:p>
    <w:p w14:paraId="1AE17765" w14:textId="77777777" w:rsidR="006B5887" w:rsidRPr="00D60A90" w:rsidRDefault="006B5887" w:rsidP="006B5887">
      <w:pPr>
        <w:numPr>
          <w:ilvl w:val="1"/>
          <w:numId w:val="3"/>
        </w:numPr>
      </w:pPr>
      <w:r w:rsidRPr="006B5887">
        <w:t xml:space="preserve">The definition of value should be focused on the </w:t>
      </w:r>
      <w:r w:rsidRPr="006B5887">
        <w:rPr>
          <w:b/>
          <w:bCs/>
        </w:rPr>
        <w:t>player's perspective</w:t>
      </w:r>
      <w:r w:rsidRPr="006B5887">
        <w:t>, not on the company.</w:t>
      </w:r>
    </w:p>
    <w:p w14:paraId="1AE17766" w14:textId="77777777" w:rsidR="006B5887" w:rsidRPr="006B5887" w:rsidRDefault="00D60A90" w:rsidP="006B5887">
      <w:r>
        <w:pict w14:anchorId="1AE178B5">
          <v:rect id="_x0000_i1030" style="width:0;height:1.5pt" o:hralign="center" o:hrstd="t" o:hr="t" fillcolor="#a0a0a0" stroked="f"/>
        </w:pict>
      </w:r>
    </w:p>
    <w:p w14:paraId="1AE17767" w14:textId="77777777" w:rsidR="006B5887" w:rsidRPr="00D60A90" w:rsidRDefault="006B5887" w:rsidP="006B5887">
      <w:pPr>
        <w:rPr>
          <w:b/>
          <w:bCs/>
        </w:rPr>
      </w:pPr>
      <w:r w:rsidRPr="006B5887">
        <w:rPr>
          <w:b/>
          <w:bCs/>
        </w:rPr>
        <w:t>2) Evaluation Criteria: Functional Benefits for the Player</w:t>
      </w:r>
    </w:p>
    <w:p w14:paraId="1AE17768" w14:textId="77777777" w:rsidR="006B5887" w:rsidRPr="00D60A90" w:rsidRDefault="006B5887" w:rsidP="006B5887">
      <w:pPr>
        <w:numPr>
          <w:ilvl w:val="0"/>
          <w:numId w:val="4"/>
        </w:numPr>
      </w:pPr>
      <w:r w:rsidRPr="006B5887">
        <w:rPr>
          <w:b/>
          <w:bCs/>
        </w:rPr>
        <w:t>Evaluation Criteria</w:t>
      </w:r>
      <w:r w:rsidRPr="006B5887">
        <w:br/>
      </w:r>
      <w:r w:rsidRPr="006B5887">
        <w:rPr>
          <w:b/>
          <w:bCs/>
        </w:rPr>
        <w:t>Functional benefits for the player</w:t>
      </w:r>
    </w:p>
    <w:p w14:paraId="1AE17769" w14:textId="77777777" w:rsidR="006B5887" w:rsidRPr="006B5887" w:rsidRDefault="006B5887" w:rsidP="006B5887">
      <w:pPr>
        <w:numPr>
          <w:ilvl w:val="0"/>
          <w:numId w:val="4"/>
        </w:numPr>
      </w:pPr>
      <w:r w:rsidRPr="006B5887">
        <w:rPr>
          <w:b/>
          <w:bCs/>
        </w:rPr>
        <w:t xml:space="preserve">Formal definitionThese are those tangible or practical elements that add value to the player. </w:t>
      </w:r>
      <w:r w:rsidRPr="006B5887">
        <w:t>According to the "</w:t>
      </w:r>
      <w:proofErr w:type="spellStart"/>
      <w:r w:rsidRPr="006B5887">
        <w:t>Pauta_Docente</w:t>
      </w:r>
      <w:proofErr w:type="spellEnd"/>
      <w:r w:rsidRPr="006B5887">
        <w:t>," these include:</w:t>
      </w:r>
    </w:p>
    <w:p w14:paraId="1AE1776A" w14:textId="77777777" w:rsidR="006B5887" w:rsidRPr="00D60A90" w:rsidRDefault="006B5887" w:rsidP="006B5887">
      <w:pPr>
        <w:numPr>
          <w:ilvl w:val="1"/>
          <w:numId w:val="4"/>
        </w:numPr>
      </w:pPr>
      <w:r w:rsidRPr="006B5887">
        <w:rPr>
          <w:b/>
          <w:bCs/>
        </w:rPr>
        <w:t>Accessibility</w:t>
      </w:r>
      <w:r w:rsidRPr="006B5887">
        <w:t xml:space="preserve"> (availability of purchase, variety of points of sale, low cost that facilitates acquisition).</w:t>
      </w:r>
    </w:p>
    <w:p w14:paraId="1AE1776B" w14:textId="77777777" w:rsidR="006B5887" w:rsidRPr="00D60A90" w:rsidRDefault="006B5887" w:rsidP="006B5887">
      <w:pPr>
        <w:numPr>
          <w:ilvl w:val="1"/>
          <w:numId w:val="4"/>
        </w:numPr>
      </w:pPr>
      <w:r w:rsidRPr="006B5887">
        <w:rPr>
          <w:b/>
          <w:bCs/>
        </w:rPr>
        <w:t>Instantaneity</w:t>
      </w:r>
      <w:r w:rsidRPr="006B5887">
        <w:t xml:space="preserve"> (knowing the result immediately).</w:t>
      </w:r>
    </w:p>
    <w:p w14:paraId="1AE1776C" w14:textId="77777777" w:rsidR="006B5887" w:rsidRPr="00D60A90" w:rsidRDefault="006B5887" w:rsidP="006B5887">
      <w:pPr>
        <w:numPr>
          <w:ilvl w:val="1"/>
          <w:numId w:val="4"/>
        </w:numPr>
      </w:pPr>
      <w:r w:rsidRPr="006B5887">
        <w:rPr>
          <w:b/>
          <w:bCs/>
        </w:rPr>
        <w:t>Variety of games</w:t>
      </w:r>
      <w:r w:rsidRPr="006B5887">
        <w:t xml:space="preserve"> (scratches with different prices and themes).</w:t>
      </w:r>
    </w:p>
    <w:p w14:paraId="1AE1776D" w14:textId="77777777" w:rsidR="006B5887" w:rsidRPr="00D60A90" w:rsidRDefault="006B5887" w:rsidP="006B5887">
      <w:pPr>
        <w:numPr>
          <w:ilvl w:val="1"/>
          <w:numId w:val="4"/>
        </w:numPr>
      </w:pPr>
      <w:r w:rsidRPr="006B5887">
        <w:rPr>
          <w:b/>
          <w:bCs/>
        </w:rPr>
        <w:t>Chance to win</w:t>
      </w:r>
      <w:r w:rsidRPr="006B5887">
        <w:t xml:space="preserve"> (even if the probability is low, there is still a chance of getting a prize).</w:t>
      </w:r>
    </w:p>
    <w:p w14:paraId="1AE1776E" w14:textId="77777777" w:rsidR="006B5887" w:rsidRPr="006B5887" w:rsidRDefault="006B5887" w:rsidP="006B5887">
      <w:pPr>
        <w:numPr>
          <w:ilvl w:val="0"/>
          <w:numId w:val="4"/>
        </w:numPr>
      </w:pPr>
      <w:r w:rsidRPr="006B5887">
        <w:rPr>
          <w:b/>
          <w:bCs/>
        </w:rPr>
        <w:t>Concepts evaluated</w:t>
      </w:r>
    </w:p>
    <w:p w14:paraId="1AE1776F" w14:textId="77777777" w:rsidR="006B5887" w:rsidRPr="006B5887" w:rsidRDefault="006B5887" w:rsidP="006B5887">
      <w:pPr>
        <w:numPr>
          <w:ilvl w:val="1"/>
          <w:numId w:val="4"/>
        </w:numPr>
      </w:pPr>
      <w:r w:rsidRPr="006B5887">
        <w:rPr>
          <w:b/>
          <w:bCs/>
        </w:rPr>
        <w:t>Accessibility</w:t>
      </w:r>
    </w:p>
    <w:p w14:paraId="1AE17770" w14:textId="77777777" w:rsidR="006B5887" w:rsidRPr="006B5887" w:rsidRDefault="006B5887" w:rsidP="006B5887">
      <w:pPr>
        <w:numPr>
          <w:ilvl w:val="1"/>
          <w:numId w:val="4"/>
        </w:numPr>
      </w:pPr>
      <w:r w:rsidRPr="006B5887">
        <w:rPr>
          <w:b/>
          <w:bCs/>
        </w:rPr>
        <w:t>Instantaneity</w:t>
      </w:r>
    </w:p>
    <w:p w14:paraId="1AE17771" w14:textId="77777777" w:rsidR="006B5887" w:rsidRPr="006B5887" w:rsidRDefault="006B5887" w:rsidP="006B5887">
      <w:pPr>
        <w:numPr>
          <w:ilvl w:val="1"/>
          <w:numId w:val="4"/>
        </w:numPr>
      </w:pPr>
      <w:r w:rsidRPr="006B5887">
        <w:rPr>
          <w:b/>
          <w:bCs/>
        </w:rPr>
        <w:t>Variety of games</w:t>
      </w:r>
    </w:p>
    <w:p w14:paraId="1AE17772" w14:textId="77777777" w:rsidR="006B5887" w:rsidRPr="006B5887" w:rsidRDefault="006B5887" w:rsidP="006B5887">
      <w:pPr>
        <w:numPr>
          <w:ilvl w:val="1"/>
          <w:numId w:val="4"/>
        </w:numPr>
      </w:pPr>
      <w:r w:rsidRPr="006B5887">
        <w:rPr>
          <w:b/>
          <w:bCs/>
        </w:rPr>
        <w:t>Chance to Win</w:t>
      </w:r>
    </w:p>
    <w:p w14:paraId="1AE17773" w14:textId="77777777" w:rsidR="006B5887" w:rsidRPr="006B5887" w:rsidRDefault="006B5887" w:rsidP="006B5887">
      <w:pPr>
        <w:numPr>
          <w:ilvl w:val="0"/>
          <w:numId w:val="4"/>
        </w:numPr>
      </w:pPr>
      <w:r w:rsidRPr="006B5887">
        <w:rPr>
          <w:b/>
          <w:bCs/>
        </w:rPr>
        <w:t>Possible scores</w:t>
      </w:r>
      <w:r w:rsidRPr="006B5887">
        <w:br/>
        <w:t>0, 1 or 2 points.</w:t>
      </w:r>
    </w:p>
    <w:p w14:paraId="1AE17774" w14:textId="77777777" w:rsidR="006B5887" w:rsidRPr="006B5887" w:rsidRDefault="006B5887" w:rsidP="006B5887">
      <w:pPr>
        <w:numPr>
          <w:ilvl w:val="0"/>
          <w:numId w:val="4"/>
        </w:numPr>
      </w:pPr>
      <w:r w:rsidRPr="006B5887">
        <w:rPr>
          <w:b/>
          <w:bCs/>
        </w:rPr>
        <w:t>Problem Concepts</w:t>
      </w:r>
    </w:p>
    <w:p w14:paraId="1AE17775" w14:textId="77777777" w:rsidR="006B5887" w:rsidRPr="00D60A90" w:rsidRDefault="006B5887" w:rsidP="006B5887">
      <w:pPr>
        <w:numPr>
          <w:ilvl w:val="1"/>
          <w:numId w:val="4"/>
        </w:numPr>
      </w:pPr>
      <w:r w:rsidRPr="006B5887">
        <w:rPr>
          <w:b/>
          <w:bCs/>
        </w:rPr>
        <w:t>"Player Context" for Functional Benefits</w:t>
      </w:r>
      <w:r w:rsidRPr="006B5887">
        <w:t>: Refers to how a functional benefit (accessibility, instantaneity, variety, chance to win) affects the player's actual experience (e.g., ease of purchase, speed of use, impact on their purchase decision).</w:t>
      </w:r>
    </w:p>
    <w:p w14:paraId="1AE17776" w14:textId="77777777" w:rsidR="006B5887" w:rsidRPr="006B5887" w:rsidRDefault="006B5887" w:rsidP="006B5887">
      <w:pPr>
        <w:numPr>
          <w:ilvl w:val="0"/>
          <w:numId w:val="4"/>
        </w:numPr>
      </w:pPr>
      <w:r w:rsidRPr="006B5887">
        <w:rPr>
          <w:b/>
          <w:bCs/>
        </w:rPr>
        <w:lastRenderedPageBreak/>
        <w:t>Note</w:t>
      </w:r>
    </w:p>
    <w:p w14:paraId="1AE17777" w14:textId="77777777" w:rsidR="006B5887" w:rsidRPr="00D60A90" w:rsidRDefault="006B5887" w:rsidP="006B5887">
      <w:pPr>
        <w:numPr>
          <w:ilvl w:val="1"/>
          <w:numId w:val="4"/>
        </w:numPr>
      </w:pPr>
      <w:r w:rsidRPr="006B5887">
        <w:t xml:space="preserve">They should focus on the experience and convenience for the player, </w:t>
      </w:r>
      <w:r w:rsidRPr="006B5887">
        <w:rPr>
          <w:b/>
          <w:bCs/>
        </w:rPr>
        <w:t>not</w:t>
      </w:r>
      <w:r w:rsidRPr="006B5887">
        <w:t xml:space="preserve"> on advantages for the company or third parties.</w:t>
      </w:r>
    </w:p>
    <w:p w14:paraId="1AE17778" w14:textId="77777777" w:rsidR="006B5887" w:rsidRPr="006B5887" w:rsidRDefault="00D60A90" w:rsidP="006B5887">
      <w:r>
        <w:pict w14:anchorId="1AE178B6">
          <v:rect id="_x0000_i1031" style="width:0;height:1.5pt" o:hralign="center" o:hrstd="t" o:hr="t" fillcolor="#a0a0a0" stroked="f"/>
        </w:pict>
      </w:r>
    </w:p>
    <w:p w14:paraId="1AE17779" w14:textId="77777777" w:rsidR="006B5887" w:rsidRPr="00D60A90" w:rsidRDefault="006B5887" w:rsidP="006B5887">
      <w:pPr>
        <w:rPr>
          <w:b/>
          <w:bCs/>
        </w:rPr>
      </w:pPr>
      <w:r w:rsidRPr="006B5887">
        <w:rPr>
          <w:b/>
          <w:bCs/>
        </w:rPr>
        <w:t>3) Evaluation Criteria: Psychological Benefits for the Player</w:t>
      </w:r>
    </w:p>
    <w:p w14:paraId="1AE1777A" w14:textId="77777777" w:rsidR="006B5887" w:rsidRPr="00D60A90" w:rsidRDefault="006B5887" w:rsidP="006B5887">
      <w:pPr>
        <w:numPr>
          <w:ilvl w:val="0"/>
          <w:numId w:val="5"/>
        </w:numPr>
      </w:pPr>
      <w:r w:rsidRPr="006B5887">
        <w:rPr>
          <w:b/>
          <w:bCs/>
        </w:rPr>
        <w:t>Evaluation criteria</w:t>
      </w:r>
      <w:r w:rsidRPr="006B5887">
        <w:br/>
      </w:r>
      <w:r w:rsidRPr="006B5887">
        <w:rPr>
          <w:b/>
          <w:bCs/>
        </w:rPr>
        <w:t>Psychological benefits for the player</w:t>
      </w:r>
    </w:p>
    <w:p w14:paraId="1AE1777B" w14:textId="77777777" w:rsidR="006B5887" w:rsidRPr="006B5887" w:rsidRDefault="006B5887" w:rsidP="006B5887">
      <w:pPr>
        <w:numPr>
          <w:ilvl w:val="0"/>
          <w:numId w:val="5"/>
        </w:numPr>
      </w:pPr>
      <w:r w:rsidRPr="006B5887">
        <w:rPr>
          <w:b/>
          <w:bCs/>
        </w:rPr>
        <w:t xml:space="preserve">Formal definitionThese are those emotional or mental aspects that generate value for the player. </w:t>
      </w:r>
      <w:r w:rsidRPr="006B5887">
        <w:t>Following the "</w:t>
      </w:r>
      <w:proofErr w:type="spellStart"/>
      <w:r w:rsidRPr="006B5887">
        <w:t>Pauta_Docente</w:t>
      </w:r>
      <w:proofErr w:type="spellEnd"/>
      <w:r w:rsidRPr="006B5887">
        <w:t>", they can manifest as:</w:t>
      </w:r>
    </w:p>
    <w:p w14:paraId="1AE1777C" w14:textId="77777777" w:rsidR="006B5887" w:rsidRPr="006B5887" w:rsidRDefault="006B5887" w:rsidP="006B5887">
      <w:pPr>
        <w:numPr>
          <w:ilvl w:val="1"/>
          <w:numId w:val="5"/>
        </w:numPr>
      </w:pPr>
      <w:r w:rsidRPr="006B5887">
        <w:rPr>
          <w:b/>
          <w:bCs/>
        </w:rPr>
        <w:t>Entertainment</w:t>
      </w:r>
      <w:r w:rsidRPr="006B5887">
        <w:t xml:space="preserve"> (excitement, expectation, fun).</w:t>
      </w:r>
    </w:p>
    <w:p w14:paraId="1AE1777D" w14:textId="77777777" w:rsidR="006B5887" w:rsidRPr="00D60A90" w:rsidRDefault="006B5887" w:rsidP="006B5887">
      <w:pPr>
        <w:numPr>
          <w:ilvl w:val="1"/>
          <w:numId w:val="5"/>
        </w:numPr>
      </w:pPr>
      <w:r w:rsidRPr="006B5887">
        <w:rPr>
          <w:b/>
          <w:bCs/>
        </w:rPr>
        <w:t>Sense of accomplishment or competition</w:t>
      </w:r>
      <w:r w:rsidRPr="006B5887">
        <w:t xml:space="preserve"> (adrenaline, personal success).</w:t>
      </w:r>
    </w:p>
    <w:p w14:paraId="1AE1777E" w14:textId="77777777" w:rsidR="006B5887" w:rsidRPr="00D60A90" w:rsidRDefault="006B5887" w:rsidP="006B5887">
      <w:pPr>
        <w:numPr>
          <w:ilvl w:val="1"/>
          <w:numId w:val="5"/>
        </w:numPr>
      </w:pPr>
      <w:r w:rsidRPr="006B5887">
        <w:rPr>
          <w:b/>
          <w:bCs/>
        </w:rPr>
        <w:t>Social inclusion</w:t>
      </w:r>
      <w:r w:rsidRPr="006B5887">
        <w:t xml:space="preserve"> (sharing with others, feeling part of a group).</w:t>
      </w:r>
    </w:p>
    <w:p w14:paraId="1AE1777F" w14:textId="77777777" w:rsidR="006B5887" w:rsidRPr="006B5887" w:rsidRDefault="006B5887" w:rsidP="006B5887">
      <w:pPr>
        <w:numPr>
          <w:ilvl w:val="0"/>
          <w:numId w:val="5"/>
        </w:numPr>
      </w:pPr>
      <w:r w:rsidRPr="006B5887">
        <w:rPr>
          <w:b/>
          <w:bCs/>
        </w:rPr>
        <w:t>Concepts evaluated</w:t>
      </w:r>
    </w:p>
    <w:p w14:paraId="1AE17780" w14:textId="77777777" w:rsidR="006B5887" w:rsidRPr="006B5887" w:rsidRDefault="006B5887" w:rsidP="006B5887">
      <w:pPr>
        <w:numPr>
          <w:ilvl w:val="1"/>
          <w:numId w:val="5"/>
        </w:numPr>
      </w:pPr>
      <w:r w:rsidRPr="006B5887">
        <w:rPr>
          <w:b/>
          <w:bCs/>
        </w:rPr>
        <w:t>Entertainment</w:t>
      </w:r>
    </w:p>
    <w:p w14:paraId="1AE17781" w14:textId="77777777" w:rsidR="006B5887" w:rsidRPr="006B5887" w:rsidRDefault="006B5887" w:rsidP="006B5887">
      <w:pPr>
        <w:numPr>
          <w:ilvl w:val="1"/>
          <w:numId w:val="5"/>
        </w:numPr>
      </w:pPr>
      <w:r w:rsidRPr="006B5887">
        <w:rPr>
          <w:b/>
          <w:bCs/>
        </w:rPr>
        <w:t>Sense of accomplishment or competence</w:t>
      </w:r>
    </w:p>
    <w:p w14:paraId="1AE17782" w14:textId="77777777" w:rsidR="006B5887" w:rsidRPr="006B5887" w:rsidRDefault="006B5887" w:rsidP="006B5887">
      <w:pPr>
        <w:numPr>
          <w:ilvl w:val="1"/>
          <w:numId w:val="5"/>
        </w:numPr>
      </w:pPr>
      <w:r w:rsidRPr="006B5887">
        <w:rPr>
          <w:b/>
          <w:bCs/>
        </w:rPr>
        <w:t>Social inclusion</w:t>
      </w:r>
    </w:p>
    <w:p w14:paraId="1AE17783" w14:textId="77777777" w:rsidR="006B5887" w:rsidRPr="006B5887" w:rsidRDefault="006B5887" w:rsidP="006B5887">
      <w:pPr>
        <w:numPr>
          <w:ilvl w:val="0"/>
          <w:numId w:val="5"/>
        </w:numPr>
      </w:pPr>
      <w:r w:rsidRPr="006B5887">
        <w:rPr>
          <w:b/>
          <w:bCs/>
        </w:rPr>
        <w:t>Possible scores</w:t>
      </w:r>
      <w:r w:rsidRPr="006B5887">
        <w:br/>
        <w:t>0, 1 or 2 points.</w:t>
      </w:r>
    </w:p>
    <w:p w14:paraId="1AE17784" w14:textId="77777777" w:rsidR="006B5887" w:rsidRPr="006B5887" w:rsidRDefault="006B5887" w:rsidP="006B5887">
      <w:pPr>
        <w:numPr>
          <w:ilvl w:val="0"/>
          <w:numId w:val="5"/>
        </w:numPr>
      </w:pPr>
      <w:r w:rsidRPr="006B5887">
        <w:rPr>
          <w:b/>
          <w:bCs/>
        </w:rPr>
        <w:t>Problem Concepts</w:t>
      </w:r>
    </w:p>
    <w:p w14:paraId="1AE17785" w14:textId="77777777" w:rsidR="006B5887" w:rsidRPr="00D60A90" w:rsidRDefault="006B5887" w:rsidP="006B5887">
      <w:pPr>
        <w:numPr>
          <w:ilvl w:val="1"/>
          <w:numId w:val="5"/>
        </w:numPr>
      </w:pPr>
      <w:r w:rsidRPr="006B5887">
        <w:rPr>
          <w:b/>
          <w:bCs/>
        </w:rPr>
        <w:t>"Player Context" for Psychological Benefits</w:t>
      </w:r>
      <w:r w:rsidRPr="006B5887">
        <w:t>: Refers to how the psychological benefit impacts the player's emotional experience (motivation, satisfaction, sense of accomplishment, social connection, etc.).</w:t>
      </w:r>
    </w:p>
    <w:p w14:paraId="1AE17786" w14:textId="77777777" w:rsidR="006B5887" w:rsidRPr="006B5887" w:rsidRDefault="006B5887" w:rsidP="006B5887">
      <w:pPr>
        <w:numPr>
          <w:ilvl w:val="0"/>
          <w:numId w:val="5"/>
        </w:numPr>
      </w:pPr>
      <w:r w:rsidRPr="006B5887">
        <w:rPr>
          <w:b/>
          <w:bCs/>
        </w:rPr>
        <w:t>Note</w:t>
      </w:r>
    </w:p>
    <w:p w14:paraId="1AE17787" w14:textId="77777777" w:rsidR="006B5887" w:rsidRPr="00D60A90" w:rsidRDefault="006B5887" w:rsidP="006B5887">
      <w:pPr>
        <w:numPr>
          <w:ilvl w:val="1"/>
          <w:numId w:val="5"/>
        </w:numPr>
      </w:pPr>
      <w:r w:rsidRPr="006B5887">
        <w:t xml:space="preserve">It must be focused on the  player's </w:t>
      </w:r>
      <w:r w:rsidRPr="006B5887">
        <w:rPr>
          <w:b/>
          <w:bCs/>
        </w:rPr>
        <w:t>psychological experience</w:t>
      </w:r>
      <w:r w:rsidRPr="006B5887">
        <w:t>; any other factor unrelated to the player's emotional experience is excluded.</w:t>
      </w:r>
    </w:p>
    <w:p w14:paraId="1AE17788" w14:textId="77777777" w:rsidR="006B5887" w:rsidRPr="006B5887" w:rsidRDefault="00D60A90" w:rsidP="006B5887">
      <w:r>
        <w:pict w14:anchorId="1AE178B7">
          <v:rect id="_x0000_i1032" style="width:0;height:1.5pt" o:hralign="center" o:hrstd="t" o:hr="t" fillcolor="#a0a0a0" stroked="f"/>
        </w:pict>
      </w:r>
    </w:p>
    <w:p w14:paraId="1AE17789" w14:textId="77777777" w:rsidR="006B5887" w:rsidRPr="00D60A90" w:rsidRDefault="006B5887" w:rsidP="006B5887">
      <w:pPr>
        <w:rPr>
          <w:b/>
          <w:bCs/>
        </w:rPr>
      </w:pPr>
      <w:r w:rsidRPr="006B5887">
        <w:rPr>
          <w:b/>
          <w:bCs/>
        </w:rPr>
        <w:t>4) Evaluation Criteria: Monetary Costs to the Player</w:t>
      </w:r>
    </w:p>
    <w:p w14:paraId="1AE1778A" w14:textId="77777777" w:rsidR="006B5887" w:rsidRPr="00D60A90" w:rsidRDefault="006B5887" w:rsidP="006B5887">
      <w:pPr>
        <w:numPr>
          <w:ilvl w:val="0"/>
          <w:numId w:val="6"/>
        </w:numPr>
      </w:pPr>
      <w:r w:rsidRPr="006B5887">
        <w:rPr>
          <w:b/>
          <w:bCs/>
        </w:rPr>
        <w:lastRenderedPageBreak/>
        <w:t>Evaluation Criteria</w:t>
      </w:r>
      <w:r w:rsidRPr="006B5887">
        <w:br/>
      </w:r>
      <w:r w:rsidRPr="006B5887">
        <w:rPr>
          <w:b/>
          <w:bCs/>
        </w:rPr>
        <w:t>Monetary Costs for the Player</w:t>
      </w:r>
    </w:p>
    <w:p w14:paraId="1AE1778B" w14:textId="77777777" w:rsidR="006B5887" w:rsidRPr="00D60A90" w:rsidRDefault="006B5887" w:rsidP="006B5887">
      <w:pPr>
        <w:numPr>
          <w:ilvl w:val="0"/>
          <w:numId w:val="6"/>
        </w:numPr>
      </w:pPr>
      <w:r w:rsidRPr="006B5887">
        <w:rPr>
          <w:b/>
          <w:bCs/>
        </w:rPr>
        <w:t>Formal definitionThis refers to the price paid by the player to participate in the game (example: CLP$500). It includes the perception of whether the cost is high or low, according to the "</w:t>
      </w:r>
      <w:proofErr w:type="spellStart"/>
      <w:r w:rsidRPr="006B5887">
        <w:t>Pauta_Docente</w:t>
      </w:r>
      <w:proofErr w:type="spellEnd"/>
      <w:r w:rsidRPr="006B5887">
        <w:t>."</w:t>
      </w:r>
    </w:p>
    <w:p w14:paraId="1AE1778C" w14:textId="77777777" w:rsidR="006B5887" w:rsidRPr="006B5887" w:rsidRDefault="006B5887" w:rsidP="006B5887">
      <w:pPr>
        <w:numPr>
          <w:ilvl w:val="0"/>
          <w:numId w:val="6"/>
        </w:numPr>
      </w:pPr>
      <w:r w:rsidRPr="006B5887">
        <w:rPr>
          <w:b/>
          <w:bCs/>
        </w:rPr>
        <w:t>Concepts evaluated</w:t>
      </w:r>
    </w:p>
    <w:p w14:paraId="1AE1778D" w14:textId="77777777" w:rsidR="006B5887" w:rsidRPr="00D60A90" w:rsidRDefault="006B5887" w:rsidP="006B5887">
      <w:pPr>
        <w:numPr>
          <w:ilvl w:val="1"/>
          <w:numId w:val="6"/>
        </w:numPr>
      </w:pPr>
      <w:r w:rsidRPr="006B5887">
        <w:rPr>
          <w:b/>
          <w:bCs/>
        </w:rPr>
        <w:t>Purchase price</w:t>
      </w:r>
      <w:r w:rsidRPr="006B5887">
        <w:t xml:space="preserve"> (e.g., CLP$500).</w:t>
      </w:r>
    </w:p>
    <w:p w14:paraId="1AE1778E" w14:textId="77777777" w:rsidR="006B5887" w:rsidRPr="00D60A90" w:rsidRDefault="006B5887" w:rsidP="006B5887">
      <w:pPr>
        <w:numPr>
          <w:ilvl w:val="1"/>
          <w:numId w:val="6"/>
        </w:numPr>
      </w:pPr>
      <w:r w:rsidRPr="006B5887">
        <w:rPr>
          <w:b/>
          <w:bCs/>
        </w:rPr>
        <w:t>Perceived cost</w:t>
      </w:r>
      <w:r w:rsidRPr="006B5887">
        <w:t xml:space="preserve"> (how justified the player sees that expense).</w:t>
      </w:r>
    </w:p>
    <w:p w14:paraId="1AE1778F" w14:textId="77777777" w:rsidR="006B5887" w:rsidRPr="00D60A90" w:rsidRDefault="006B5887" w:rsidP="006B5887">
      <w:pPr>
        <w:numPr>
          <w:ilvl w:val="0"/>
          <w:numId w:val="6"/>
        </w:numPr>
      </w:pPr>
      <w:r w:rsidRPr="006B5887">
        <w:rPr>
          <w:b/>
          <w:bCs/>
        </w:rPr>
        <w:t>Possible scores0 or 2 points.</w:t>
      </w:r>
      <w:r w:rsidRPr="006B5887">
        <w:br/>
      </w:r>
      <w:r w:rsidRPr="006B5887">
        <w:rPr>
          <w:i/>
          <w:iCs/>
        </w:rPr>
        <w:t>(There is no score of 1 on this criterion, according to the logic shown in the examples.)</w:t>
      </w:r>
    </w:p>
    <w:p w14:paraId="1AE17790" w14:textId="77777777" w:rsidR="006B5887" w:rsidRPr="006B5887" w:rsidRDefault="006B5887" w:rsidP="006B5887">
      <w:pPr>
        <w:numPr>
          <w:ilvl w:val="0"/>
          <w:numId w:val="6"/>
        </w:numPr>
      </w:pPr>
      <w:r w:rsidRPr="006B5887">
        <w:rPr>
          <w:b/>
          <w:bCs/>
        </w:rPr>
        <w:t>Problem Concepts</w:t>
      </w:r>
    </w:p>
    <w:p w14:paraId="1AE17791" w14:textId="77777777" w:rsidR="006B5887" w:rsidRPr="00D60A90" w:rsidRDefault="006B5887" w:rsidP="006B5887">
      <w:pPr>
        <w:numPr>
          <w:ilvl w:val="1"/>
          <w:numId w:val="6"/>
        </w:numPr>
      </w:pPr>
      <w:r w:rsidRPr="006B5887">
        <w:t>A partial justification does not apply (there is no additional "concept of the problem" for an intermediate score).</w:t>
      </w:r>
    </w:p>
    <w:p w14:paraId="1AE17792" w14:textId="77777777" w:rsidR="006B5887" w:rsidRPr="006B5887" w:rsidRDefault="006B5887" w:rsidP="006B5887">
      <w:pPr>
        <w:numPr>
          <w:ilvl w:val="0"/>
          <w:numId w:val="6"/>
        </w:numPr>
      </w:pPr>
      <w:r w:rsidRPr="006B5887">
        <w:rPr>
          <w:b/>
          <w:bCs/>
        </w:rPr>
        <w:t>Note</w:t>
      </w:r>
    </w:p>
    <w:p w14:paraId="1AE17793" w14:textId="77777777" w:rsidR="006B5887" w:rsidRPr="00D60A90" w:rsidRDefault="006B5887" w:rsidP="006B5887">
      <w:pPr>
        <w:numPr>
          <w:ilvl w:val="1"/>
          <w:numId w:val="6"/>
        </w:numPr>
      </w:pPr>
      <w:r w:rsidRPr="006B5887">
        <w:t>If the monetary cost is described incorrectly (e.g. company production costs instead of what the player pays), 0 points are assumed.</w:t>
      </w:r>
    </w:p>
    <w:p w14:paraId="1AE17794" w14:textId="77777777" w:rsidR="006B5887" w:rsidRPr="006B5887" w:rsidRDefault="00D60A90" w:rsidP="006B5887">
      <w:r>
        <w:pict w14:anchorId="1AE178B8">
          <v:rect id="_x0000_i1033" style="width:0;height:1.5pt" o:hralign="center" o:hrstd="t" o:hr="t" fillcolor="#a0a0a0" stroked="f"/>
        </w:pict>
      </w:r>
    </w:p>
    <w:p w14:paraId="1AE17795" w14:textId="77777777" w:rsidR="006B5887" w:rsidRPr="00D60A90" w:rsidRDefault="006B5887" w:rsidP="006B5887">
      <w:pPr>
        <w:rPr>
          <w:b/>
          <w:bCs/>
        </w:rPr>
      </w:pPr>
      <w:r w:rsidRPr="006B5887">
        <w:rPr>
          <w:b/>
          <w:bCs/>
        </w:rPr>
        <w:t>5) Evaluation Criteria: Non-Monetary Costs to the Player</w:t>
      </w:r>
    </w:p>
    <w:p w14:paraId="1AE17796" w14:textId="77777777" w:rsidR="006B5887" w:rsidRPr="00D60A90" w:rsidRDefault="006B5887" w:rsidP="006B5887">
      <w:pPr>
        <w:numPr>
          <w:ilvl w:val="0"/>
          <w:numId w:val="7"/>
        </w:numPr>
      </w:pPr>
      <w:r w:rsidRPr="006B5887">
        <w:rPr>
          <w:b/>
          <w:bCs/>
        </w:rPr>
        <w:t>Evaluation Criteria</w:t>
      </w:r>
      <w:r w:rsidRPr="006B5887">
        <w:br/>
      </w:r>
      <w:r w:rsidRPr="006B5887">
        <w:rPr>
          <w:b/>
          <w:bCs/>
        </w:rPr>
        <w:t>Non-Monetary Costs to the Player</w:t>
      </w:r>
    </w:p>
    <w:p w14:paraId="1AE17797" w14:textId="77777777" w:rsidR="006B5887" w:rsidRPr="006B5887" w:rsidRDefault="006B5887" w:rsidP="006B5887">
      <w:pPr>
        <w:numPr>
          <w:ilvl w:val="0"/>
          <w:numId w:val="7"/>
        </w:numPr>
      </w:pPr>
      <w:r w:rsidRPr="006B5887">
        <w:rPr>
          <w:b/>
          <w:bCs/>
        </w:rPr>
        <w:t xml:space="preserve">Formal definitionThese are costs that the player assumes without paying money, but that affect his experience or purchase decision. </w:t>
      </w:r>
      <w:r w:rsidRPr="006B5887">
        <w:t>According to the "</w:t>
      </w:r>
      <w:proofErr w:type="spellStart"/>
      <w:r w:rsidRPr="006B5887">
        <w:t>Pauta_Docente</w:t>
      </w:r>
      <w:proofErr w:type="spellEnd"/>
      <w:r w:rsidRPr="006B5887">
        <w:t>", it can be:</w:t>
      </w:r>
    </w:p>
    <w:p w14:paraId="1AE17798" w14:textId="77777777" w:rsidR="006B5887" w:rsidRPr="00D60A90" w:rsidRDefault="006B5887" w:rsidP="006B5887">
      <w:pPr>
        <w:numPr>
          <w:ilvl w:val="1"/>
          <w:numId w:val="7"/>
        </w:numPr>
      </w:pPr>
      <w:r w:rsidRPr="006B5887">
        <w:rPr>
          <w:b/>
          <w:bCs/>
        </w:rPr>
        <w:t>Time</w:t>
      </w:r>
      <w:r w:rsidRPr="006B5887">
        <w:t xml:space="preserve"> (in buying, scraping or searching for the product).</w:t>
      </w:r>
    </w:p>
    <w:p w14:paraId="1AE17799" w14:textId="77777777" w:rsidR="006B5887" w:rsidRPr="00D60A90" w:rsidRDefault="006B5887" w:rsidP="006B5887">
      <w:pPr>
        <w:numPr>
          <w:ilvl w:val="1"/>
          <w:numId w:val="7"/>
        </w:numPr>
      </w:pPr>
      <w:r w:rsidRPr="006B5887">
        <w:rPr>
          <w:b/>
          <w:bCs/>
        </w:rPr>
        <w:t>Risk of addiction</w:t>
      </w:r>
      <w:r w:rsidRPr="006B5887">
        <w:t xml:space="preserve"> (ease of falling into compulsive gambling habits).</w:t>
      </w:r>
    </w:p>
    <w:p w14:paraId="1AE1779A" w14:textId="77777777" w:rsidR="006B5887" w:rsidRPr="00D60A90" w:rsidRDefault="006B5887" w:rsidP="006B5887">
      <w:pPr>
        <w:numPr>
          <w:ilvl w:val="1"/>
          <w:numId w:val="7"/>
        </w:numPr>
      </w:pPr>
      <w:r w:rsidRPr="006B5887">
        <w:rPr>
          <w:b/>
          <w:bCs/>
        </w:rPr>
        <w:t>Emotional impact</w:t>
      </w:r>
      <w:r w:rsidRPr="006B5887">
        <w:t xml:space="preserve"> (frustration at not winning, etc.).</w:t>
      </w:r>
    </w:p>
    <w:p w14:paraId="1AE1779B" w14:textId="77777777" w:rsidR="006B5887" w:rsidRPr="006B5887" w:rsidRDefault="006B5887" w:rsidP="006B5887">
      <w:pPr>
        <w:numPr>
          <w:ilvl w:val="0"/>
          <w:numId w:val="7"/>
        </w:numPr>
      </w:pPr>
      <w:r w:rsidRPr="006B5887">
        <w:rPr>
          <w:b/>
          <w:bCs/>
        </w:rPr>
        <w:t>Concepts evaluated</w:t>
      </w:r>
    </w:p>
    <w:p w14:paraId="1AE1779C" w14:textId="77777777" w:rsidR="006B5887" w:rsidRPr="006B5887" w:rsidRDefault="006B5887" w:rsidP="006B5887">
      <w:pPr>
        <w:numPr>
          <w:ilvl w:val="1"/>
          <w:numId w:val="7"/>
        </w:numPr>
      </w:pPr>
      <w:r w:rsidRPr="006B5887">
        <w:rPr>
          <w:b/>
          <w:bCs/>
        </w:rPr>
        <w:t>Time</w:t>
      </w:r>
    </w:p>
    <w:p w14:paraId="1AE1779D" w14:textId="77777777" w:rsidR="006B5887" w:rsidRPr="006B5887" w:rsidRDefault="006B5887" w:rsidP="006B5887">
      <w:pPr>
        <w:numPr>
          <w:ilvl w:val="1"/>
          <w:numId w:val="7"/>
        </w:numPr>
      </w:pPr>
      <w:r w:rsidRPr="006B5887">
        <w:rPr>
          <w:b/>
          <w:bCs/>
        </w:rPr>
        <w:lastRenderedPageBreak/>
        <w:t>Risk of addiction</w:t>
      </w:r>
    </w:p>
    <w:p w14:paraId="1AE1779E" w14:textId="77777777" w:rsidR="006B5887" w:rsidRPr="00D60A90" w:rsidRDefault="006B5887" w:rsidP="006B5887">
      <w:pPr>
        <w:numPr>
          <w:ilvl w:val="1"/>
          <w:numId w:val="7"/>
        </w:numPr>
      </w:pPr>
      <w:r w:rsidRPr="006B5887">
        <w:rPr>
          <w:b/>
          <w:bCs/>
        </w:rPr>
        <w:t>Emotional impact (frustration, disappointment, etc.)</w:t>
      </w:r>
    </w:p>
    <w:p w14:paraId="1AE1779F" w14:textId="77777777" w:rsidR="006B5887" w:rsidRPr="006B5887" w:rsidRDefault="006B5887" w:rsidP="006B5887">
      <w:pPr>
        <w:numPr>
          <w:ilvl w:val="0"/>
          <w:numId w:val="7"/>
        </w:numPr>
      </w:pPr>
      <w:r w:rsidRPr="006B5887">
        <w:rPr>
          <w:b/>
          <w:bCs/>
        </w:rPr>
        <w:t>Possible scores</w:t>
      </w:r>
      <w:r w:rsidRPr="006B5887">
        <w:br/>
        <w:t>0, 1 or 2 points.</w:t>
      </w:r>
    </w:p>
    <w:p w14:paraId="1AE177A0" w14:textId="77777777" w:rsidR="006B5887" w:rsidRPr="006B5887" w:rsidRDefault="006B5887" w:rsidP="006B5887">
      <w:pPr>
        <w:numPr>
          <w:ilvl w:val="0"/>
          <w:numId w:val="7"/>
        </w:numPr>
      </w:pPr>
      <w:r w:rsidRPr="006B5887">
        <w:rPr>
          <w:b/>
          <w:bCs/>
        </w:rPr>
        <w:t>Problem Concepts</w:t>
      </w:r>
    </w:p>
    <w:p w14:paraId="1AE177A1" w14:textId="77777777" w:rsidR="006B5887" w:rsidRPr="00D60A90" w:rsidRDefault="006B5887" w:rsidP="006B5887">
      <w:pPr>
        <w:numPr>
          <w:ilvl w:val="1"/>
          <w:numId w:val="7"/>
        </w:numPr>
      </w:pPr>
      <w:r w:rsidRPr="006B5887">
        <w:rPr>
          <w:b/>
          <w:bCs/>
        </w:rPr>
        <w:t>"Player Context" for Non-Monetary Costs</w:t>
      </w:r>
      <w:r w:rsidRPr="006B5887">
        <w:t>: Refers to how these costs (time, risk of addiction, emotional impact) affect the player's motivation, satisfaction, and continuity of play.</w:t>
      </w:r>
    </w:p>
    <w:p w14:paraId="1AE177A2" w14:textId="77777777" w:rsidR="006B5887" w:rsidRPr="006B5887" w:rsidRDefault="006B5887" w:rsidP="006B5887">
      <w:pPr>
        <w:numPr>
          <w:ilvl w:val="0"/>
          <w:numId w:val="7"/>
        </w:numPr>
      </w:pPr>
      <w:r w:rsidRPr="006B5887">
        <w:rPr>
          <w:b/>
          <w:bCs/>
        </w:rPr>
        <w:t>Note</w:t>
      </w:r>
    </w:p>
    <w:p w14:paraId="1AE177A3" w14:textId="77777777" w:rsidR="006B5887" w:rsidRPr="006B5887" w:rsidRDefault="006B5887" w:rsidP="006B5887">
      <w:pPr>
        <w:numPr>
          <w:ilvl w:val="1"/>
          <w:numId w:val="7"/>
        </w:numPr>
      </w:pPr>
      <w:r w:rsidRPr="006B5887">
        <w:t xml:space="preserve">It should focus on the player (e.g., </w:t>
      </w:r>
      <w:r w:rsidRPr="006B5887">
        <w:rPr>
          <w:b/>
          <w:bCs/>
        </w:rPr>
        <w:t>their</w:t>
      </w:r>
      <w:r w:rsidRPr="006B5887">
        <w:t xml:space="preserve"> time, </w:t>
      </w:r>
      <w:r w:rsidRPr="006B5887">
        <w:rPr>
          <w:b/>
          <w:bCs/>
        </w:rPr>
        <w:t>their</w:t>
      </w:r>
      <w:r w:rsidRPr="006B5887">
        <w:t xml:space="preserve"> risk of addiction, </w:t>
      </w:r>
      <w:r w:rsidRPr="006B5887">
        <w:rPr>
          <w:b/>
          <w:bCs/>
        </w:rPr>
        <w:t>their</w:t>
      </w:r>
      <w:r w:rsidRPr="006B5887">
        <w:t xml:space="preserve"> potential disappointment). It does not apply costs of the company or third parties.</w:t>
      </w:r>
    </w:p>
    <w:p w14:paraId="1AE177A4" w14:textId="77777777" w:rsidR="006B5887" w:rsidRPr="006B5887" w:rsidRDefault="00D60A90" w:rsidP="006B5887">
      <w:r>
        <w:pict w14:anchorId="1AE178B9">
          <v:rect id="_x0000_i1034" style="width:0;height:1.5pt" o:hralign="center" o:hrstd="t" o:hr="t" fillcolor="#a0a0a0" stroked="f"/>
        </w:pict>
      </w:r>
    </w:p>
    <w:p w14:paraId="1AE177A5" w14:textId="77777777" w:rsidR="006B5887" w:rsidRPr="00D60A90" w:rsidRDefault="006B5887" w:rsidP="006B5887">
      <w:pPr>
        <w:rPr>
          <w:b/>
          <w:bCs/>
        </w:rPr>
      </w:pPr>
      <w:r w:rsidRPr="006B5887">
        <w:rPr>
          <w:b/>
          <w:bCs/>
        </w:rPr>
        <w:t>Step 4: Create the decision table for each evaluation criterion</w:t>
      </w:r>
    </w:p>
    <w:p w14:paraId="1AE177A6" w14:textId="77777777" w:rsidR="006B5887" w:rsidRPr="006B5887" w:rsidRDefault="006B5887" w:rsidP="006B5887">
      <w:r w:rsidRPr="006B5887">
        <w:t xml:space="preserve">Next, the </w:t>
      </w:r>
      <w:r w:rsidRPr="006B5887">
        <w:rPr>
          <w:b/>
          <w:bCs/>
        </w:rPr>
        <w:t>Decision Tables</w:t>
      </w:r>
      <w:r w:rsidRPr="006B5887">
        <w:t xml:space="preserve"> ("Hash" type) are presented where each criterion is broken down into steps (Yes/No binary questions). If the answer is negative at a key point, a score is assigned and/or the evaluation of the criterion is stopped. If it is affirmative, continue until the questions are exhausted.</w:t>
      </w:r>
    </w:p>
    <w:p w14:paraId="1AE177A7" w14:textId="77777777" w:rsidR="006B5887" w:rsidRPr="006B5887" w:rsidRDefault="00D60A90" w:rsidP="006B5887">
      <w:r>
        <w:pict w14:anchorId="1AE178BA">
          <v:rect id="_x0000_i1035" style="width:0;height:1.5pt" o:hralign="center" o:hrstd="t" o:hr="t" fillcolor="#a0a0a0" stroked="f"/>
        </w:pict>
      </w:r>
    </w:p>
    <w:p w14:paraId="1AE177A8" w14:textId="77777777" w:rsidR="006B5887" w:rsidRPr="00D60A90" w:rsidRDefault="006B5887" w:rsidP="006B5887">
      <w:pPr>
        <w:rPr>
          <w:b/>
          <w:bCs/>
        </w:rPr>
      </w:pPr>
      <w:r w:rsidRPr="006B5887">
        <w:rPr>
          <w:b/>
          <w:bCs/>
        </w:rPr>
        <w:t>Decision Table for the Concept of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
        <w:gridCol w:w="3727"/>
        <w:gridCol w:w="3985"/>
        <w:gridCol w:w="1070"/>
      </w:tblGrid>
      <w:tr w:rsidR="006B5887" w:rsidRPr="006B5887" w14:paraId="1AE177AD" w14:textId="77777777" w:rsidTr="006B5887">
        <w:trPr>
          <w:tblHeader/>
          <w:tblCellSpacing w:w="15" w:type="dxa"/>
        </w:trPr>
        <w:tc>
          <w:tcPr>
            <w:tcW w:w="0" w:type="auto"/>
            <w:vAlign w:val="center"/>
            <w:hideMark/>
          </w:tcPr>
          <w:p w14:paraId="1AE177A9" w14:textId="77777777" w:rsidR="006B5887" w:rsidRPr="006B5887" w:rsidRDefault="006B5887" w:rsidP="006B5887">
            <w:pPr>
              <w:rPr>
                <w:b/>
                <w:bCs/>
              </w:rPr>
            </w:pPr>
            <w:r w:rsidRPr="006B5887">
              <w:rPr>
                <w:b/>
                <w:bCs/>
              </w:rPr>
              <w:t>Step</w:t>
            </w:r>
          </w:p>
        </w:tc>
        <w:tc>
          <w:tcPr>
            <w:tcW w:w="0" w:type="auto"/>
            <w:vAlign w:val="center"/>
            <w:hideMark/>
          </w:tcPr>
          <w:p w14:paraId="1AE177AA" w14:textId="77777777" w:rsidR="006B5887" w:rsidRPr="006B5887" w:rsidRDefault="006B5887" w:rsidP="006B5887">
            <w:pPr>
              <w:rPr>
                <w:b/>
                <w:bCs/>
              </w:rPr>
            </w:pPr>
            <w:r w:rsidRPr="006B5887">
              <w:rPr>
                <w:b/>
                <w:bCs/>
              </w:rPr>
              <w:t>Evaluation question</w:t>
            </w:r>
          </w:p>
        </w:tc>
        <w:tc>
          <w:tcPr>
            <w:tcW w:w="0" w:type="auto"/>
            <w:vAlign w:val="center"/>
            <w:hideMark/>
          </w:tcPr>
          <w:p w14:paraId="1AE177AB" w14:textId="77777777" w:rsidR="006B5887" w:rsidRPr="006B5887" w:rsidRDefault="006B5887" w:rsidP="006B5887">
            <w:pPr>
              <w:rPr>
                <w:b/>
                <w:bCs/>
              </w:rPr>
            </w:pPr>
            <w:r w:rsidRPr="006B5887">
              <w:rPr>
                <w:b/>
                <w:bCs/>
              </w:rPr>
              <w:t>Action</w:t>
            </w:r>
          </w:p>
        </w:tc>
        <w:tc>
          <w:tcPr>
            <w:tcW w:w="0" w:type="auto"/>
            <w:vAlign w:val="center"/>
            <w:hideMark/>
          </w:tcPr>
          <w:p w14:paraId="1AE177AC" w14:textId="77777777" w:rsidR="006B5887" w:rsidRPr="006B5887" w:rsidRDefault="006B5887" w:rsidP="006B5887">
            <w:pPr>
              <w:rPr>
                <w:b/>
                <w:bCs/>
              </w:rPr>
            </w:pPr>
            <w:r w:rsidRPr="006B5887">
              <w:rPr>
                <w:b/>
                <w:bCs/>
              </w:rPr>
              <w:t>Result</w:t>
            </w:r>
          </w:p>
        </w:tc>
      </w:tr>
      <w:tr w:rsidR="006B5887" w:rsidRPr="006B5887" w14:paraId="1AE177B2" w14:textId="77777777" w:rsidTr="006B5887">
        <w:trPr>
          <w:tblCellSpacing w:w="15" w:type="dxa"/>
        </w:trPr>
        <w:tc>
          <w:tcPr>
            <w:tcW w:w="0" w:type="auto"/>
            <w:vAlign w:val="center"/>
            <w:hideMark/>
          </w:tcPr>
          <w:p w14:paraId="1AE177AE" w14:textId="77777777" w:rsidR="006B5887" w:rsidRPr="006B5887" w:rsidRDefault="006B5887" w:rsidP="006B5887">
            <w:r w:rsidRPr="006B5887">
              <w:t>1</w:t>
            </w:r>
          </w:p>
        </w:tc>
        <w:tc>
          <w:tcPr>
            <w:tcW w:w="0" w:type="auto"/>
            <w:vAlign w:val="center"/>
            <w:hideMark/>
          </w:tcPr>
          <w:p w14:paraId="1AE177AF" w14:textId="77777777" w:rsidR="006B5887" w:rsidRPr="00D60A90" w:rsidRDefault="006B5887" w:rsidP="006B5887">
            <w:r w:rsidRPr="006B5887">
              <w:t>Is the term "value" or synonyms (e.g., "perceived value," "valuable," "valued") explicitly mentioned?</w:t>
            </w:r>
          </w:p>
        </w:tc>
        <w:tc>
          <w:tcPr>
            <w:tcW w:w="0" w:type="auto"/>
            <w:vAlign w:val="center"/>
            <w:hideMark/>
          </w:tcPr>
          <w:p w14:paraId="1AE177B0" w14:textId="77777777" w:rsidR="006B5887" w:rsidRPr="00D60A90" w:rsidRDefault="006B5887" w:rsidP="006B5887">
            <w:r w:rsidRPr="006B5887">
              <w:t xml:space="preserve">- </w:t>
            </w:r>
            <w:r w:rsidRPr="006B5887">
              <w:rPr>
                <w:b/>
                <w:bCs/>
              </w:rPr>
              <w:t>Do not</w:t>
            </w:r>
            <w:r w:rsidRPr="006B5887">
              <w:t xml:space="preserve"> → Award </w:t>
            </w:r>
            <w:r w:rsidRPr="006B5887">
              <w:rPr>
                <w:b/>
                <w:bCs/>
              </w:rPr>
              <w:t>0 points</w:t>
            </w:r>
            <w:r w:rsidRPr="006B5887">
              <w:t xml:space="preserve"> and stop the evaluation for Valor. (Does not relate the scratch to the notion of value for the player) </w:t>
            </w:r>
            <w:r w:rsidRPr="006B5887">
              <w:br/>
            </w:r>
            <w:r w:rsidRPr="006B5887">
              <w:br/>
              <w:t xml:space="preserve">- </w:t>
            </w:r>
            <w:r w:rsidRPr="006B5887">
              <w:rPr>
                <w:b/>
                <w:bCs/>
              </w:rPr>
              <w:t>Yes</w:t>
            </w:r>
            <w:r w:rsidRPr="006B5887">
              <w:t xml:space="preserve"> → Continue to Step 2.</w:t>
            </w:r>
          </w:p>
        </w:tc>
        <w:tc>
          <w:tcPr>
            <w:tcW w:w="0" w:type="auto"/>
            <w:vAlign w:val="center"/>
            <w:hideMark/>
          </w:tcPr>
          <w:p w14:paraId="1AE177B1" w14:textId="77777777" w:rsidR="006B5887" w:rsidRPr="006B5887" w:rsidRDefault="006B5887" w:rsidP="006B5887">
            <w:r w:rsidRPr="006B5887">
              <w:t>0 points / Go to Step 2</w:t>
            </w:r>
          </w:p>
        </w:tc>
      </w:tr>
      <w:tr w:rsidR="006B5887" w:rsidRPr="006B5887" w14:paraId="1AE177B7" w14:textId="77777777" w:rsidTr="006B5887">
        <w:trPr>
          <w:tblCellSpacing w:w="15" w:type="dxa"/>
        </w:trPr>
        <w:tc>
          <w:tcPr>
            <w:tcW w:w="0" w:type="auto"/>
            <w:vAlign w:val="center"/>
            <w:hideMark/>
          </w:tcPr>
          <w:p w14:paraId="1AE177B3" w14:textId="77777777" w:rsidR="006B5887" w:rsidRPr="006B5887" w:rsidRDefault="006B5887" w:rsidP="006B5887">
            <w:r w:rsidRPr="006B5887">
              <w:t>2</w:t>
            </w:r>
          </w:p>
        </w:tc>
        <w:tc>
          <w:tcPr>
            <w:tcW w:w="0" w:type="auto"/>
            <w:vAlign w:val="center"/>
            <w:hideMark/>
          </w:tcPr>
          <w:p w14:paraId="1AE177B4" w14:textId="77777777" w:rsidR="006B5887" w:rsidRPr="00D60A90" w:rsidRDefault="006B5887" w:rsidP="006B5887">
            <w:r w:rsidRPr="006B5887">
              <w:t xml:space="preserve">Is the idea of benefits (functional/psychological) explicitly </w:t>
            </w:r>
            <w:r w:rsidRPr="006B5887">
              <w:lastRenderedPageBreak/>
              <w:t>connected to costs (monetary/non-monetary)?</w:t>
            </w:r>
          </w:p>
        </w:tc>
        <w:tc>
          <w:tcPr>
            <w:tcW w:w="0" w:type="auto"/>
            <w:vAlign w:val="center"/>
            <w:hideMark/>
          </w:tcPr>
          <w:p w14:paraId="1AE177B5" w14:textId="77777777" w:rsidR="006B5887" w:rsidRPr="00D60A90" w:rsidRDefault="006B5887" w:rsidP="006B5887">
            <w:r w:rsidRPr="006B5887">
              <w:lastRenderedPageBreak/>
              <w:t xml:space="preserve">- </w:t>
            </w:r>
            <w:r w:rsidRPr="006B5887">
              <w:rPr>
                <w:b/>
                <w:bCs/>
              </w:rPr>
              <w:t>Do not</w:t>
            </w:r>
            <w:r w:rsidRPr="006B5887">
              <w:t xml:space="preserve"> → Award </w:t>
            </w:r>
            <w:r w:rsidRPr="006B5887">
              <w:rPr>
                <w:b/>
                <w:bCs/>
              </w:rPr>
              <w:t>0 points</w:t>
            </w:r>
            <w:r w:rsidRPr="006B5887">
              <w:t xml:space="preserve"> and stop the evaluation for Valor. (Does not establish the benefit-cost ratio) </w:t>
            </w:r>
            <w:r w:rsidRPr="006B5887">
              <w:br/>
            </w:r>
            <w:r w:rsidRPr="006B5887">
              <w:lastRenderedPageBreak/>
              <w:br/>
              <w:t xml:space="preserve">- </w:t>
            </w:r>
            <w:r w:rsidRPr="006B5887">
              <w:rPr>
                <w:b/>
                <w:bCs/>
              </w:rPr>
              <w:t>Yes</w:t>
            </w:r>
            <w:r w:rsidRPr="006B5887">
              <w:t xml:space="preserve"> → Continue to Step 3.</w:t>
            </w:r>
          </w:p>
        </w:tc>
        <w:tc>
          <w:tcPr>
            <w:tcW w:w="0" w:type="auto"/>
            <w:vAlign w:val="center"/>
            <w:hideMark/>
          </w:tcPr>
          <w:p w14:paraId="1AE177B6" w14:textId="77777777" w:rsidR="006B5887" w:rsidRPr="006B5887" w:rsidRDefault="006B5887" w:rsidP="006B5887">
            <w:r w:rsidRPr="006B5887">
              <w:lastRenderedPageBreak/>
              <w:t>0 points / Go to Step 3</w:t>
            </w:r>
          </w:p>
        </w:tc>
      </w:tr>
      <w:tr w:rsidR="006B5887" w:rsidRPr="006B5887" w14:paraId="1AE177BC" w14:textId="77777777" w:rsidTr="006B5887">
        <w:trPr>
          <w:tblCellSpacing w:w="15" w:type="dxa"/>
        </w:trPr>
        <w:tc>
          <w:tcPr>
            <w:tcW w:w="0" w:type="auto"/>
            <w:vAlign w:val="center"/>
            <w:hideMark/>
          </w:tcPr>
          <w:p w14:paraId="1AE177B8" w14:textId="77777777" w:rsidR="006B5887" w:rsidRPr="006B5887" w:rsidRDefault="006B5887" w:rsidP="006B5887">
            <w:r w:rsidRPr="006B5887">
              <w:t>3</w:t>
            </w:r>
          </w:p>
        </w:tc>
        <w:tc>
          <w:tcPr>
            <w:tcW w:w="0" w:type="auto"/>
            <w:vAlign w:val="center"/>
            <w:hideMark/>
          </w:tcPr>
          <w:p w14:paraId="1AE177B9" w14:textId="77777777" w:rsidR="006B5887" w:rsidRPr="00D60A90" w:rsidRDefault="006B5887" w:rsidP="006B5887">
            <w:r w:rsidRPr="006B5887">
              <w:t>Is the answer to the 'Value' evaluation criterion coherent, without significant contradictions or ambiguities?</w:t>
            </w:r>
          </w:p>
        </w:tc>
        <w:tc>
          <w:tcPr>
            <w:tcW w:w="0" w:type="auto"/>
            <w:vAlign w:val="center"/>
            <w:hideMark/>
          </w:tcPr>
          <w:p w14:paraId="1AE177BA" w14:textId="77777777" w:rsidR="006B5887" w:rsidRPr="00D60A90" w:rsidRDefault="006B5887" w:rsidP="006B5887">
            <w:r w:rsidRPr="006B5887">
              <w:t xml:space="preserve">- </w:t>
            </w:r>
            <w:r w:rsidRPr="006B5887">
              <w:rPr>
                <w:b/>
                <w:bCs/>
              </w:rPr>
              <w:t>Do not</w:t>
            </w:r>
            <w:r w:rsidRPr="006B5887">
              <w:t xml:space="preserve"> → Assign </w:t>
            </w:r>
            <w:r w:rsidRPr="006B5887">
              <w:rPr>
                <w:b/>
                <w:bCs/>
              </w:rPr>
              <w:t>1 point</w:t>
            </w:r>
            <w:r w:rsidRPr="006B5887">
              <w:t xml:space="preserve"> and stop the evaluation for Value. (Value and the benefit-cost ratio are mentioned, but in a confusing/contradictory way) </w:t>
            </w:r>
            <w:r w:rsidRPr="006B5887">
              <w:br/>
            </w:r>
            <w:r w:rsidRPr="006B5887">
              <w:br/>
              <w:t xml:space="preserve">- </w:t>
            </w:r>
            <w:r w:rsidRPr="006B5887">
              <w:rPr>
                <w:b/>
                <w:bCs/>
              </w:rPr>
              <w:t>Yes</w:t>
            </w:r>
            <w:r w:rsidRPr="006B5887">
              <w:t xml:space="preserve"> → Continue to Step 4.</w:t>
            </w:r>
          </w:p>
        </w:tc>
        <w:tc>
          <w:tcPr>
            <w:tcW w:w="0" w:type="auto"/>
            <w:vAlign w:val="center"/>
            <w:hideMark/>
          </w:tcPr>
          <w:p w14:paraId="1AE177BB" w14:textId="77777777" w:rsidR="006B5887" w:rsidRPr="006B5887" w:rsidRDefault="006B5887" w:rsidP="006B5887">
            <w:r w:rsidRPr="006B5887">
              <w:t>1 point / Go to Step 4</w:t>
            </w:r>
          </w:p>
        </w:tc>
      </w:tr>
      <w:tr w:rsidR="006B5887" w:rsidRPr="006B5887" w14:paraId="1AE177C1" w14:textId="77777777" w:rsidTr="006B5887">
        <w:trPr>
          <w:tblCellSpacing w:w="15" w:type="dxa"/>
        </w:trPr>
        <w:tc>
          <w:tcPr>
            <w:tcW w:w="0" w:type="auto"/>
            <w:vAlign w:val="center"/>
            <w:hideMark/>
          </w:tcPr>
          <w:p w14:paraId="1AE177BD" w14:textId="77777777" w:rsidR="006B5887" w:rsidRPr="006B5887" w:rsidRDefault="006B5887" w:rsidP="006B5887">
            <w:r w:rsidRPr="006B5887">
              <w:t>4</w:t>
            </w:r>
          </w:p>
        </w:tc>
        <w:tc>
          <w:tcPr>
            <w:tcW w:w="0" w:type="auto"/>
            <w:vAlign w:val="center"/>
            <w:hideMark/>
          </w:tcPr>
          <w:p w14:paraId="1AE177BE" w14:textId="77777777" w:rsidR="006B5887" w:rsidRPr="00D60A90" w:rsidRDefault="006B5887" w:rsidP="006B5887">
            <w:r w:rsidRPr="006B5887">
              <w:t>Is it indicated whether the value is "high" or "low" (or equivalent) when comparing benefits and costs?</w:t>
            </w:r>
          </w:p>
        </w:tc>
        <w:tc>
          <w:tcPr>
            <w:tcW w:w="0" w:type="auto"/>
            <w:vAlign w:val="center"/>
            <w:hideMark/>
          </w:tcPr>
          <w:p w14:paraId="1AE177BF" w14:textId="77777777" w:rsidR="006B5887" w:rsidRPr="006B5887" w:rsidRDefault="006B5887" w:rsidP="006B5887">
            <w:pPr>
              <w:rPr>
                <w:lang w:val="es-CL"/>
              </w:rPr>
            </w:pPr>
            <w:r w:rsidRPr="006B5887">
              <w:t xml:space="preserve">- </w:t>
            </w:r>
            <w:r w:rsidRPr="006B5887">
              <w:rPr>
                <w:b/>
                <w:bCs/>
              </w:rPr>
              <w:t>Do not</w:t>
            </w:r>
            <w:r w:rsidRPr="006B5887">
              <w:t xml:space="preserve"> → Award </w:t>
            </w:r>
            <w:r w:rsidRPr="006B5887">
              <w:rPr>
                <w:b/>
                <w:bCs/>
              </w:rPr>
              <w:t>1 point</w:t>
            </w:r>
            <w:r w:rsidRPr="006B5887">
              <w:t xml:space="preserve"> and stop the evaluation for Value. (It mentions value and its benefit-cost ratio, but does not rate it as high or low.) </w:t>
            </w:r>
            <w:r w:rsidRPr="006B5887">
              <w:br/>
            </w:r>
            <w:r w:rsidRPr="006B5887">
              <w:br/>
              <w:t xml:space="preserve">- </w:t>
            </w:r>
            <w:r w:rsidRPr="006B5887">
              <w:rPr>
                <w:b/>
                <w:bCs/>
              </w:rPr>
              <w:t>Yes</w:t>
            </w:r>
            <w:r w:rsidRPr="006B5887">
              <w:t xml:space="preserve"> → Award </w:t>
            </w:r>
            <w:r w:rsidRPr="006B5887">
              <w:rPr>
                <w:b/>
                <w:bCs/>
              </w:rPr>
              <w:t>2 points</w:t>
            </w:r>
            <w:r w:rsidRPr="006B5887">
              <w:t>.</w:t>
            </w:r>
          </w:p>
        </w:tc>
        <w:tc>
          <w:tcPr>
            <w:tcW w:w="0" w:type="auto"/>
            <w:vAlign w:val="center"/>
            <w:hideMark/>
          </w:tcPr>
          <w:p w14:paraId="1AE177C0" w14:textId="77777777" w:rsidR="006B5887" w:rsidRPr="006B5887" w:rsidRDefault="006B5887" w:rsidP="006B5887">
            <w:r w:rsidRPr="006B5887">
              <w:t>1 stitch / 2 stitches</w:t>
            </w:r>
          </w:p>
        </w:tc>
      </w:tr>
    </w:tbl>
    <w:p w14:paraId="1AE177C2" w14:textId="77777777" w:rsidR="006B5887" w:rsidRPr="006B5887" w:rsidRDefault="00D60A90" w:rsidP="006B5887">
      <w:r>
        <w:pict w14:anchorId="1AE178BB">
          <v:rect id="_x0000_i1036" style="width:0;height:1.5pt" o:hralign="center" o:hrstd="t" o:hr="t" fillcolor="#a0a0a0" stroked="f"/>
        </w:pict>
      </w:r>
    </w:p>
    <w:p w14:paraId="1AE177C3" w14:textId="77777777" w:rsidR="006B5887" w:rsidRPr="006B5887" w:rsidRDefault="006B5887" w:rsidP="006B5887">
      <w:pPr>
        <w:rPr>
          <w:b/>
          <w:bCs/>
          <w:lang w:val="es-CL"/>
        </w:rPr>
      </w:pPr>
      <w:r w:rsidRPr="006B5887">
        <w:rPr>
          <w:b/>
          <w:bCs/>
        </w:rPr>
        <w:t>Decision Table for Functional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3591"/>
        <w:gridCol w:w="4095"/>
        <w:gridCol w:w="1097"/>
      </w:tblGrid>
      <w:tr w:rsidR="006B5887" w:rsidRPr="006B5887" w14:paraId="1AE177C8" w14:textId="77777777" w:rsidTr="006B5887">
        <w:trPr>
          <w:tblHeader/>
          <w:tblCellSpacing w:w="15" w:type="dxa"/>
        </w:trPr>
        <w:tc>
          <w:tcPr>
            <w:tcW w:w="0" w:type="auto"/>
            <w:vAlign w:val="center"/>
            <w:hideMark/>
          </w:tcPr>
          <w:p w14:paraId="1AE177C4" w14:textId="77777777" w:rsidR="006B5887" w:rsidRPr="006B5887" w:rsidRDefault="006B5887" w:rsidP="006B5887">
            <w:pPr>
              <w:rPr>
                <w:b/>
                <w:bCs/>
              </w:rPr>
            </w:pPr>
            <w:r w:rsidRPr="006B5887">
              <w:rPr>
                <w:b/>
                <w:bCs/>
              </w:rPr>
              <w:t>Step</w:t>
            </w:r>
          </w:p>
        </w:tc>
        <w:tc>
          <w:tcPr>
            <w:tcW w:w="0" w:type="auto"/>
            <w:vAlign w:val="center"/>
            <w:hideMark/>
          </w:tcPr>
          <w:p w14:paraId="1AE177C5" w14:textId="77777777" w:rsidR="006B5887" w:rsidRPr="006B5887" w:rsidRDefault="006B5887" w:rsidP="006B5887">
            <w:pPr>
              <w:rPr>
                <w:b/>
                <w:bCs/>
              </w:rPr>
            </w:pPr>
            <w:r w:rsidRPr="006B5887">
              <w:rPr>
                <w:b/>
                <w:bCs/>
              </w:rPr>
              <w:t>Evaluation question</w:t>
            </w:r>
          </w:p>
        </w:tc>
        <w:tc>
          <w:tcPr>
            <w:tcW w:w="0" w:type="auto"/>
            <w:vAlign w:val="center"/>
            <w:hideMark/>
          </w:tcPr>
          <w:p w14:paraId="1AE177C6" w14:textId="77777777" w:rsidR="006B5887" w:rsidRPr="006B5887" w:rsidRDefault="006B5887" w:rsidP="006B5887">
            <w:pPr>
              <w:rPr>
                <w:b/>
                <w:bCs/>
              </w:rPr>
            </w:pPr>
            <w:r w:rsidRPr="006B5887">
              <w:rPr>
                <w:b/>
                <w:bCs/>
              </w:rPr>
              <w:t>Action</w:t>
            </w:r>
          </w:p>
        </w:tc>
        <w:tc>
          <w:tcPr>
            <w:tcW w:w="0" w:type="auto"/>
            <w:vAlign w:val="center"/>
            <w:hideMark/>
          </w:tcPr>
          <w:p w14:paraId="1AE177C7" w14:textId="77777777" w:rsidR="006B5887" w:rsidRPr="006B5887" w:rsidRDefault="006B5887" w:rsidP="006B5887">
            <w:pPr>
              <w:rPr>
                <w:b/>
                <w:bCs/>
              </w:rPr>
            </w:pPr>
            <w:r w:rsidRPr="006B5887">
              <w:rPr>
                <w:b/>
                <w:bCs/>
              </w:rPr>
              <w:t>Result</w:t>
            </w:r>
          </w:p>
        </w:tc>
      </w:tr>
      <w:tr w:rsidR="006B5887" w:rsidRPr="006B5887" w14:paraId="1AE177CD" w14:textId="77777777" w:rsidTr="006B5887">
        <w:trPr>
          <w:tblCellSpacing w:w="15" w:type="dxa"/>
        </w:trPr>
        <w:tc>
          <w:tcPr>
            <w:tcW w:w="0" w:type="auto"/>
            <w:vAlign w:val="center"/>
            <w:hideMark/>
          </w:tcPr>
          <w:p w14:paraId="1AE177C9" w14:textId="77777777" w:rsidR="006B5887" w:rsidRPr="006B5887" w:rsidRDefault="006B5887" w:rsidP="006B5887">
            <w:r w:rsidRPr="006B5887">
              <w:t>1</w:t>
            </w:r>
          </w:p>
        </w:tc>
        <w:tc>
          <w:tcPr>
            <w:tcW w:w="0" w:type="auto"/>
            <w:vAlign w:val="center"/>
            <w:hideMark/>
          </w:tcPr>
          <w:p w14:paraId="1AE177CA" w14:textId="77777777" w:rsidR="006B5887" w:rsidRPr="00D60A90" w:rsidRDefault="006B5887" w:rsidP="006B5887">
            <w:r w:rsidRPr="006B5887">
              <w:t>Is  at least one functional benefit (accessibility, instantaneity, variety of games, chance to win, or other equivalent) explicitly mentioned for the player?</w:t>
            </w:r>
          </w:p>
        </w:tc>
        <w:tc>
          <w:tcPr>
            <w:tcW w:w="0" w:type="auto"/>
            <w:vAlign w:val="center"/>
            <w:hideMark/>
          </w:tcPr>
          <w:p w14:paraId="1AE177CB"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0 points</w:t>
            </w:r>
            <w:r w:rsidRPr="006B5887">
              <w:t xml:space="preserve"> and stop the evaluation for Functional Benefits. (No clear reference is made to any player-centered practical/tangible benefits.) </w:t>
            </w:r>
            <w:r w:rsidRPr="006B5887">
              <w:br/>
            </w:r>
            <w:r w:rsidRPr="006B5887">
              <w:br/>
              <w:t xml:space="preserve">- </w:t>
            </w:r>
            <w:r w:rsidRPr="006B5887">
              <w:rPr>
                <w:b/>
                <w:bCs/>
              </w:rPr>
              <w:t>Yes</w:t>
            </w:r>
            <w:r w:rsidRPr="006B5887">
              <w:t xml:space="preserve"> → Continue to Step 2.</w:t>
            </w:r>
          </w:p>
        </w:tc>
        <w:tc>
          <w:tcPr>
            <w:tcW w:w="0" w:type="auto"/>
            <w:vAlign w:val="center"/>
            <w:hideMark/>
          </w:tcPr>
          <w:p w14:paraId="1AE177CC" w14:textId="77777777" w:rsidR="006B5887" w:rsidRPr="006B5887" w:rsidRDefault="006B5887" w:rsidP="006B5887">
            <w:r w:rsidRPr="006B5887">
              <w:t>0 points / Go to Step 2</w:t>
            </w:r>
          </w:p>
        </w:tc>
      </w:tr>
      <w:tr w:rsidR="006B5887" w:rsidRPr="006B5887" w14:paraId="1AE177D2" w14:textId="77777777" w:rsidTr="006B5887">
        <w:trPr>
          <w:tblCellSpacing w:w="15" w:type="dxa"/>
        </w:trPr>
        <w:tc>
          <w:tcPr>
            <w:tcW w:w="0" w:type="auto"/>
            <w:vAlign w:val="center"/>
            <w:hideMark/>
          </w:tcPr>
          <w:p w14:paraId="1AE177CE" w14:textId="77777777" w:rsidR="006B5887" w:rsidRPr="006B5887" w:rsidRDefault="006B5887" w:rsidP="006B5887">
            <w:r w:rsidRPr="006B5887">
              <w:t>2</w:t>
            </w:r>
          </w:p>
        </w:tc>
        <w:tc>
          <w:tcPr>
            <w:tcW w:w="0" w:type="auto"/>
            <w:vAlign w:val="center"/>
            <w:hideMark/>
          </w:tcPr>
          <w:p w14:paraId="1AE177CF" w14:textId="77777777" w:rsidR="006B5887" w:rsidRPr="00D60A90" w:rsidRDefault="006B5887" w:rsidP="006B5887">
            <w:r w:rsidRPr="006B5887">
              <w:t xml:space="preserve">Does the mentioned functional benefit </w:t>
            </w:r>
            <w:r w:rsidRPr="006B5887">
              <w:rPr>
                <w:b/>
                <w:bCs/>
              </w:rPr>
              <w:t>really focus on the player experience</w:t>
            </w:r>
            <w:r w:rsidRPr="006B5887">
              <w:t xml:space="preserve"> (not on the company or other external factors)?</w:t>
            </w:r>
          </w:p>
        </w:tc>
        <w:tc>
          <w:tcPr>
            <w:tcW w:w="0" w:type="auto"/>
            <w:vAlign w:val="center"/>
            <w:hideMark/>
          </w:tcPr>
          <w:p w14:paraId="1AE177D0"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0 points</w:t>
            </w:r>
            <w:r w:rsidRPr="006B5887">
              <w:t xml:space="preserve"> and stop the evaluation for Functional Benefits. (For example, if the focus is on the company's profit, it would not be a functional benefit for the player.) </w:t>
            </w:r>
            <w:r w:rsidRPr="006B5887">
              <w:br/>
            </w:r>
            <w:r w:rsidRPr="006B5887">
              <w:br/>
              <w:t xml:space="preserve">- </w:t>
            </w:r>
            <w:r w:rsidRPr="006B5887">
              <w:rPr>
                <w:b/>
                <w:bCs/>
              </w:rPr>
              <w:t>Yes</w:t>
            </w:r>
            <w:r w:rsidRPr="006B5887">
              <w:t xml:space="preserve"> → Continue to Step 3.</w:t>
            </w:r>
          </w:p>
        </w:tc>
        <w:tc>
          <w:tcPr>
            <w:tcW w:w="0" w:type="auto"/>
            <w:vAlign w:val="center"/>
            <w:hideMark/>
          </w:tcPr>
          <w:p w14:paraId="1AE177D1" w14:textId="77777777" w:rsidR="006B5887" w:rsidRPr="006B5887" w:rsidRDefault="006B5887" w:rsidP="006B5887">
            <w:r w:rsidRPr="006B5887">
              <w:t>0 points / Go to Step 3</w:t>
            </w:r>
          </w:p>
        </w:tc>
      </w:tr>
      <w:tr w:rsidR="006B5887" w:rsidRPr="006B5887" w14:paraId="1AE177D7" w14:textId="77777777" w:rsidTr="006B5887">
        <w:trPr>
          <w:tblCellSpacing w:w="15" w:type="dxa"/>
        </w:trPr>
        <w:tc>
          <w:tcPr>
            <w:tcW w:w="0" w:type="auto"/>
            <w:vAlign w:val="center"/>
            <w:hideMark/>
          </w:tcPr>
          <w:p w14:paraId="1AE177D3" w14:textId="77777777" w:rsidR="006B5887" w:rsidRPr="006B5887" w:rsidRDefault="006B5887" w:rsidP="006B5887">
            <w:r w:rsidRPr="006B5887">
              <w:lastRenderedPageBreak/>
              <w:t>3</w:t>
            </w:r>
          </w:p>
        </w:tc>
        <w:tc>
          <w:tcPr>
            <w:tcW w:w="0" w:type="auto"/>
            <w:vAlign w:val="center"/>
            <w:hideMark/>
          </w:tcPr>
          <w:p w14:paraId="1AE177D4" w14:textId="77777777" w:rsidR="006B5887" w:rsidRPr="00D60A90" w:rsidRDefault="006B5887" w:rsidP="006B5887">
            <w:r w:rsidRPr="006B5887">
              <w:t>Is the answer to the evaluation criterion 'Functional Benefits' coherent, without significant contradictions or ambiguities?</w:t>
            </w:r>
          </w:p>
        </w:tc>
        <w:tc>
          <w:tcPr>
            <w:tcW w:w="0" w:type="auto"/>
            <w:vAlign w:val="center"/>
            <w:hideMark/>
          </w:tcPr>
          <w:p w14:paraId="1AE177D5" w14:textId="77777777" w:rsidR="006B5887" w:rsidRPr="006B5887" w:rsidRDefault="006B5887" w:rsidP="006B5887">
            <w:pPr>
              <w:rPr>
                <w:lang w:val="es-CL"/>
              </w:rPr>
            </w:pPr>
            <w:r w:rsidRPr="006B5887">
              <w:t xml:space="preserve">- </w:t>
            </w:r>
            <w:r w:rsidRPr="006B5887">
              <w:rPr>
                <w:b/>
                <w:bCs/>
              </w:rPr>
              <w:t>Do not</w:t>
            </w:r>
            <w:r w:rsidRPr="006B5887">
              <w:t xml:space="preserve"> → Assign </w:t>
            </w:r>
            <w:r w:rsidRPr="006B5887">
              <w:rPr>
                <w:b/>
                <w:bCs/>
              </w:rPr>
              <w:t>1 point</w:t>
            </w:r>
            <w:r w:rsidRPr="006B5887">
              <w:t xml:space="preserve"> and stop the evaluation for Functional Benefits. (It mentions some benefit, but it is ambiguous or contradictory). </w:t>
            </w:r>
            <w:r w:rsidRPr="006B5887">
              <w:br/>
            </w:r>
            <w:r w:rsidRPr="006B5887">
              <w:br/>
              <w:t xml:space="preserve">- </w:t>
            </w:r>
            <w:r w:rsidRPr="006B5887">
              <w:rPr>
                <w:b/>
                <w:bCs/>
              </w:rPr>
              <w:t>Yes</w:t>
            </w:r>
            <w:r w:rsidRPr="006B5887">
              <w:t xml:space="preserve"> → Continue to Step 4.</w:t>
            </w:r>
          </w:p>
        </w:tc>
        <w:tc>
          <w:tcPr>
            <w:tcW w:w="0" w:type="auto"/>
            <w:vAlign w:val="center"/>
            <w:hideMark/>
          </w:tcPr>
          <w:p w14:paraId="1AE177D6" w14:textId="77777777" w:rsidR="006B5887" w:rsidRPr="006B5887" w:rsidRDefault="006B5887" w:rsidP="006B5887">
            <w:r w:rsidRPr="006B5887">
              <w:t>1 point / Go to Step 4</w:t>
            </w:r>
          </w:p>
        </w:tc>
      </w:tr>
      <w:tr w:rsidR="006B5887" w:rsidRPr="006B5887" w14:paraId="1AE177DC" w14:textId="77777777" w:rsidTr="006B5887">
        <w:trPr>
          <w:tblCellSpacing w:w="15" w:type="dxa"/>
        </w:trPr>
        <w:tc>
          <w:tcPr>
            <w:tcW w:w="0" w:type="auto"/>
            <w:vAlign w:val="center"/>
            <w:hideMark/>
          </w:tcPr>
          <w:p w14:paraId="1AE177D8" w14:textId="77777777" w:rsidR="006B5887" w:rsidRPr="006B5887" w:rsidRDefault="006B5887" w:rsidP="006B5887">
            <w:r w:rsidRPr="006B5887">
              <w:t>4</w:t>
            </w:r>
          </w:p>
        </w:tc>
        <w:tc>
          <w:tcPr>
            <w:tcW w:w="0" w:type="auto"/>
            <w:vAlign w:val="center"/>
            <w:hideMark/>
          </w:tcPr>
          <w:p w14:paraId="1AE177D9" w14:textId="77777777" w:rsidR="006B5887" w:rsidRPr="00D60A90" w:rsidRDefault="006B5887" w:rsidP="006B5887">
            <w:r w:rsidRPr="006B5887">
              <w:t xml:space="preserve">Is it indicated or explained </w:t>
            </w:r>
            <w:r w:rsidRPr="006B5887">
              <w:rPr>
                <w:b/>
                <w:bCs/>
              </w:rPr>
              <w:t>why</w:t>
            </w:r>
            <w:r w:rsidRPr="006B5887">
              <w:t xml:space="preserve"> the functional benefit is relevant in the </w:t>
            </w:r>
            <w:r w:rsidRPr="006B5887">
              <w:rPr>
                <w:b/>
                <w:bCs/>
              </w:rPr>
              <w:t>player's context</w:t>
            </w:r>
            <w:r w:rsidRPr="006B5887">
              <w:t xml:space="preserve"> (ease of purchase, speed of use, impact on the purchase decision, etc.)?</w:t>
            </w:r>
          </w:p>
        </w:tc>
        <w:tc>
          <w:tcPr>
            <w:tcW w:w="0" w:type="auto"/>
            <w:vAlign w:val="center"/>
            <w:hideMark/>
          </w:tcPr>
          <w:p w14:paraId="1AE177DA"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1 point</w:t>
            </w:r>
            <w:r w:rsidRPr="006B5887">
              <w:t xml:space="preserve"> and stop the evaluation for Functional Benefits. (The benefit is mentioned, but its relevance to the player is not delved into.) </w:t>
            </w:r>
            <w:r w:rsidRPr="006B5887">
              <w:br/>
            </w:r>
            <w:r w:rsidRPr="006B5887">
              <w:br/>
              <w:t xml:space="preserve">- </w:t>
            </w:r>
            <w:r w:rsidRPr="006B5887">
              <w:rPr>
                <w:b/>
                <w:bCs/>
              </w:rPr>
              <w:t>Yes</w:t>
            </w:r>
            <w:r w:rsidRPr="006B5887">
              <w:t xml:space="preserve"> → Assign </w:t>
            </w:r>
            <w:r w:rsidRPr="006B5887">
              <w:rPr>
                <w:b/>
                <w:bCs/>
              </w:rPr>
              <w:t>2 points</w:t>
            </w:r>
            <w:r w:rsidRPr="006B5887">
              <w:t>.</w:t>
            </w:r>
          </w:p>
        </w:tc>
        <w:tc>
          <w:tcPr>
            <w:tcW w:w="0" w:type="auto"/>
            <w:vAlign w:val="center"/>
            <w:hideMark/>
          </w:tcPr>
          <w:p w14:paraId="1AE177DB" w14:textId="77777777" w:rsidR="006B5887" w:rsidRPr="006B5887" w:rsidRDefault="006B5887" w:rsidP="006B5887">
            <w:r w:rsidRPr="006B5887">
              <w:t>1 stitch / 2 stitches</w:t>
            </w:r>
          </w:p>
        </w:tc>
      </w:tr>
    </w:tbl>
    <w:p w14:paraId="1AE177DD" w14:textId="77777777" w:rsidR="006B5887" w:rsidRPr="006B5887" w:rsidRDefault="00D60A90" w:rsidP="006B5887">
      <w:r>
        <w:pict w14:anchorId="1AE178BC">
          <v:rect id="_x0000_i1037" style="width:0;height:1.5pt" o:hralign="center" o:hrstd="t" o:hr="t" fillcolor="#a0a0a0" stroked="f"/>
        </w:pict>
      </w:r>
    </w:p>
    <w:p w14:paraId="1AE177DE" w14:textId="77777777" w:rsidR="006B5887" w:rsidRPr="006B5887" w:rsidRDefault="006B5887" w:rsidP="006B5887">
      <w:pPr>
        <w:rPr>
          <w:b/>
          <w:bCs/>
          <w:lang w:val="es-CL"/>
        </w:rPr>
      </w:pPr>
      <w:r w:rsidRPr="006B5887">
        <w:rPr>
          <w:b/>
          <w:bCs/>
        </w:rPr>
        <w:t>Decision Table for Psychological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
        <w:gridCol w:w="4146"/>
        <w:gridCol w:w="3556"/>
        <w:gridCol w:w="1080"/>
      </w:tblGrid>
      <w:tr w:rsidR="006B5887" w:rsidRPr="006B5887" w14:paraId="1AE177E3" w14:textId="77777777" w:rsidTr="006B5887">
        <w:trPr>
          <w:tblHeader/>
          <w:tblCellSpacing w:w="15" w:type="dxa"/>
        </w:trPr>
        <w:tc>
          <w:tcPr>
            <w:tcW w:w="0" w:type="auto"/>
            <w:vAlign w:val="center"/>
            <w:hideMark/>
          </w:tcPr>
          <w:p w14:paraId="1AE177DF" w14:textId="77777777" w:rsidR="006B5887" w:rsidRPr="006B5887" w:rsidRDefault="006B5887" w:rsidP="006B5887">
            <w:pPr>
              <w:rPr>
                <w:b/>
                <w:bCs/>
              </w:rPr>
            </w:pPr>
            <w:r w:rsidRPr="006B5887">
              <w:rPr>
                <w:b/>
                <w:bCs/>
              </w:rPr>
              <w:t>Step</w:t>
            </w:r>
          </w:p>
        </w:tc>
        <w:tc>
          <w:tcPr>
            <w:tcW w:w="0" w:type="auto"/>
            <w:vAlign w:val="center"/>
            <w:hideMark/>
          </w:tcPr>
          <w:p w14:paraId="1AE177E0" w14:textId="77777777" w:rsidR="006B5887" w:rsidRPr="006B5887" w:rsidRDefault="006B5887" w:rsidP="006B5887">
            <w:pPr>
              <w:rPr>
                <w:b/>
                <w:bCs/>
              </w:rPr>
            </w:pPr>
            <w:r w:rsidRPr="006B5887">
              <w:rPr>
                <w:b/>
                <w:bCs/>
              </w:rPr>
              <w:t>Evaluation question</w:t>
            </w:r>
          </w:p>
        </w:tc>
        <w:tc>
          <w:tcPr>
            <w:tcW w:w="0" w:type="auto"/>
            <w:vAlign w:val="center"/>
            <w:hideMark/>
          </w:tcPr>
          <w:p w14:paraId="1AE177E1" w14:textId="77777777" w:rsidR="006B5887" w:rsidRPr="006B5887" w:rsidRDefault="006B5887" w:rsidP="006B5887">
            <w:pPr>
              <w:rPr>
                <w:b/>
                <w:bCs/>
              </w:rPr>
            </w:pPr>
            <w:r w:rsidRPr="006B5887">
              <w:rPr>
                <w:b/>
                <w:bCs/>
              </w:rPr>
              <w:t>Action</w:t>
            </w:r>
          </w:p>
        </w:tc>
        <w:tc>
          <w:tcPr>
            <w:tcW w:w="0" w:type="auto"/>
            <w:vAlign w:val="center"/>
            <w:hideMark/>
          </w:tcPr>
          <w:p w14:paraId="1AE177E2" w14:textId="77777777" w:rsidR="006B5887" w:rsidRPr="006B5887" w:rsidRDefault="006B5887" w:rsidP="006B5887">
            <w:pPr>
              <w:rPr>
                <w:b/>
                <w:bCs/>
              </w:rPr>
            </w:pPr>
            <w:r w:rsidRPr="006B5887">
              <w:rPr>
                <w:b/>
                <w:bCs/>
              </w:rPr>
              <w:t>Result</w:t>
            </w:r>
          </w:p>
        </w:tc>
      </w:tr>
      <w:tr w:rsidR="006B5887" w:rsidRPr="006B5887" w14:paraId="1AE177E8" w14:textId="77777777" w:rsidTr="006B5887">
        <w:trPr>
          <w:tblCellSpacing w:w="15" w:type="dxa"/>
        </w:trPr>
        <w:tc>
          <w:tcPr>
            <w:tcW w:w="0" w:type="auto"/>
            <w:vAlign w:val="center"/>
            <w:hideMark/>
          </w:tcPr>
          <w:p w14:paraId="1AE177E4" w14:textId="77777777" w:rsidR="006B5887" w:rsidRPr="006B5887" w:rsidRDefault="006B5887" w:rsidP="006B5887">
            <w:r w:rsidRPr="006B5887">
              <w:t>1</w:t>
            </w:r>
          </w:p>
        </w:tc>
        <w:tc>
          <w:tcPr>
            <w:tcW w:w="0" w:type="auto"/>
            <w:vAlign w:val="center"/>
            <w:hideMark/>
          </w:tcPr>
          <w:p w14:paraId="1AE177E5" w14:textId="77777777" w:rsidR="006B5887" w:rsidRPr="00D60A90" w:rsidRDefault="006B5887" w:rsidP="006B5887">
            <w:r w:rsidRPr="006B5887">
              <w:t>Is at least one psychological benefit explicitly mentioned (entertainment, sense of accomplishment, social inclusion, excitement, expectation, or other)?</w:t>
            </w:r>
          </w:p>
        </w:tc>
        <w:tc>
          <w:tcPr>
            <w:tcW w:w="0" w:type="auto"/>
            <w:vAlign w:val="center"/>
            <w:hideMark/>
          </w:tcPr>
          <w:p w14:paraId="1AE177E6"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0 points</w:t>
            </w:r>
            <w:r w:rsidRPr="006B5887">
              <w:t xml:space="preserve"> and stop the evaluation for Psychological Benefits. (No reference is made to any emotional or mental benefit to the player.) </w:t>
            </w:r>
            <w:r w:rsidRPr="006B5887">
              <w:br/>
            </w:r>
            <w:r w:rsidRPr="006B5887">
              <w:br/>
              <w:t xml:space="preserve">- </w:t>
            </w:r>
            <w:r w:rsidRPr="006B5887">
              <w:rPr>
                <w:b/>
                <w:bCs/>
              </w:rPr>
              <w:t>Yes</w:t>
            </w:r>
            <w:r w:rsidRPr="006B5887">
              <w:t xml:space="preserve"> → Continue to Step 2.</w:t>
            </w:r>
          </w:p>
        </w:tc>
        <w:tc>
          <w:tcPr>
            <w:tcW w:w="0" w:type="auto"/>
            <w:vAlign w:val="center"/>
            <w:hideMark/>
          </w:tcPr>
          <w:p w14:paraId="1AE177E7" w14:textId="77777777" w:rsidR="006B5887" w:rsidRPr="006B5887" w:rsidRDefault="006B5887" w:rsidP="006B5887">
            <w:r w:rsidRPr="006B5887">
              <w:t>0 points / Go to Step 2</w:t>
            </w:r>
          </w:p>
        </w:tc>
      </w:tr>
      <w:tr w:rsidR="006B5887" w:rsidRPr="006B5887" w14:paraId="1AE177ED" w14:textId="77777777" w:rsidTr="006B5887">
        <w:trPr>
          <w:tblCellSpacing w:w="15" w:type="dxa"/>
        </w:trPr>
        <w:tc>
          <w:tcPr>
            <w:tcW w:w="0" w:type="auto"/>
            <w:vAlign w:val="center"/>
            <w:hideMark/>
          </w:tcPr>
          <w:p w14:paraId="1AE177E9" w14:textId="77777777" w:rsidR="006B5887" w:rsidRPr="006B5887" w:rsidRDefault="006B5887" w:rsidP="006B5887">
            <w:r w:rsidRPr="006B5887">
              <w:t>2</w:t>
            </w:r>
          </w:p>
        </w:tc>
        <w:tc>
          <w:tcPr>
            <w:tcW w:w="0" w:type="auto"/>
            <w:vAlign w:val="center"/>
            <w:hideMark/>
          </w:tcPr>
          <w:p w14:paraId="1AE177EA" w14:textId="77777777" w:rsidR="006B5887" w:rsidRPr="00D60A90" w:rsidRDefault="006B5887" w:rsidP="006B5887">
            <w:r w:rsidRPr="006B5887">
              <w:t xml:space="preserve">Does the psychological benefit mentioned </w:t>
            </w:r>
            <w:r w:rsidRPr="006B5887">
              <w:rPr>
                <w:b/>
                <w:bCs/>
              </w:rPr>
              <w:t>focus on the player's emotional experience</w:t>
            </w:r>
            <w:r w:rsidRPr="006B5887">
              <w:t xml:space="preserve"> (not on the company or other external factors)?</w:t>
            </w:r>
          </w:p>
        </w:tc>
        <w:tc>
          <w:tcPr>
            <w:tcW w:w="0" w:type="auto"/>
            <w:vAlign w:val="center"/>
            <w:hideMark/>
          </w:tcPr>
          <w:p w14:paraId="1AE177EB"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0 points</w:t>
            </w:r>
            <w:r w:rsidRPr="006B5887">
              <w:t xml:space="preserve"> and stop the evaluation for Psychological Benefits. (If you're talking about brand benefits, it's not a psychological benefit for the player.) </w:t>
            </w:r>
            <w:r w:rsidRPr="006B5887">
              <w:br/>
            </w:r>
            <w:r w:rsidRPr="006B5887">
              <w:br/>
              <w:t xml:space="preserve">- </w:t>
            </w:r>
            <w:r w:rsidRPr="006B5887">
              <w:rPr>
                <w:b/>
                <w:bCs/>
              </w:rPr>
              <w:t>Yes</w:t>
            </w:r>
            <w:r w:rsidRPr="006B5887">
              <w:t xml:space="preserve"> → Continue to Step 3.</w:t>
            </w:r>
          </w:p>
        </w:tc>
        <w:tc>
          <w:tcPr>
            <w:tcW w:w="0" w:type="auto"/>
            <w:vAlign w:val="center"/>
            <w:hideMark/>
          </w:tcPr>
          <w:p w14:paraId="1AE177EC" w14:textId="77777777" w:rsidR="006B5887" w:rsidRPr="006B5887" w:rsidRDefault="006B5887" w:rsidP="006B5887">
            <w:r w:rsidRPr="006B5887">
              <w:t>0 points / Go to Step 3</w:t>
            </w:r>
          </w:p>
        </w:tc>
      </w:tr>
      <w:tr w:rsidR="006B5887" w:rsidRPr="006B5887" w14:paraId="1AE177F2" w14:textId="77777777" w:rsidTr="006B5887">
        <w:trPr>
          <w:tblCellSpacing w:w="15" w:type="dxa"/>
        </w:trPr>
        <w:tc>
          <w:tcPr>
            <w:tcW w:w="0" w:type="auto"/>
            <w:vAlign w:val="center"/>
            <w:hideMark/>
          </w:tcPr>
          <w:p w14:paraId="1AE177EE" w14:textId="77777777" w:rsidR="006B5887" w:rsidRPr="006B5887" w:rsidRDefault="006B5887" w:rsidP="006B5887">
            <w:r w:rsidRPr="006B5887">
              <w:lastRenderedPageBreak/>
              <w:t>3</w:t>
            </w:r>
          </w:p>
        </w:tc>
        <w:tc>
          <w:tcPr>
            <w:tcW w:w="0" w:type="auto"/>
            <w:vAlign w:val="center"/>
            <w:hideMark/>
          </w:tcPr>
          <w:p w14:paraId="1AE177EF" w14:textId="77777777" w:rsidR="006B5887" w:rsidRPr="00D60A90" w:rsidRDefault="006B5887" w:rsidP="006B5887">
            <w:r w:rsidRPr="006B5887">
              <w:t>Is the answer to the 'Psychological Benefits' criterion coherent, without major contradictions or ambiguities?</w:t>
            </w:r>
          </w:p>
        </w:tc>
        <w:tc>
          <w:tcPr>
            <w:tcW w:w="0" w:type="auto"/>
            <w:vAlign w:val="center"/>
            <w:hideMark/>
          </w:tcPr>
          <w:p w14:paraId="1AE177F0"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1 point</w:t>
            </w:r>
            <w:r w:rsidRPr="006B5887">
              <w:t xml:space="preserve"> and stop the evaluation for Psychological Benefits. (There is mention of a psychological benefit, but the explanation is confusing or contradictory.) </w:t>
            </w:r>
            <w:r w:rsidRPr="006B5887">
              <w:br/>
            </w:r>
            <w:r w:rsidRPr="006B5887">
              <w:br/>
              <w:t xml:space="preserve">- </w:t>
            </w:r>
            <w:r w:rsidRPr="006B5887">
              <w:rPr>
                <w:b/>
                <w:bCs/>
              </w:rPr>
              <w:t>Yes</w:t>
            </w:r>
            <w:r w:rsidRPr="006B5887">
              <w:t xml:space="preserve"> → Continue to Step 4.</w:t>
            </w:r>
          </w:p>
        </w:tc>
        <w:tc>
          <w:tcPr>
            <w:tcW w:w="0" w:type="auto"/>
            <w:vAlign w:val="center"/>
            <w:hideMark/>
          </w:tcPr>
          <w:p w14:paraId="1AE177F1" w14:textId="77777777" w:rsidR="006B5887" w:rsidRPr="006B5887" w:rsidRDefault="006B5887" w:rsidP="006B5887">
            <w:r w:rsidRPr="006B5887">
              <w:t>1 point / Go to Step 4</w:t>
            </w:r>
          </w:p>
        </w:tc>
      </w:tr>
      <w:tr w:rsidR="006B5887" w:rsidRPr="006B5887" w14:paraId="1AE177F7" w14:textId="77777777" w:rsidTr="006B5887">
        <w:trPr>
          <w:tblCellSpacing w:w="15" w:type="dxa"/>
        </w:trPr>
        <w:tc>
          <w:tcPr>
            <w:tcW w:w="0" w:type="auto"/>
            <w:vAlign w:val="center"/>
            <w:hideMark/>
          </w:tcPr>
          <w:p w14:paraId="1AE177F3" w14:textId="77777777" w:rsidR="006B5887" w:rsidRPr="006B5887" w:rsidRDefault="006B5887" w:rsidP="006B5887">
            <w:r w:rsidRPr="006B5887">
              <w:t>4</w:t>
            </w:r>
          </w:p>
        </w:tc>
        <w:tc>
          <w:tcPr>
            <w:tcW w:w="0" w:type="auto"/>
            <w:vAlign w:val="center"/>
            <w:hideMark/>
          </w:tcPr>
          <w:p w14:paraId="1AE177F4" w14:textId="77777777" w:rsidR="006B5887" w:rsidRPr="00D60A90" w:rsidRDefault="006B5887" w:rsidP="006B5887">
            <w:r w:rsidRPr="006B5887">
              <w:t>Is the reason</w:t>
            </w:r>
            <w:r w:rsidRPr="006B5887">
              <w:rPr>
                <w:b/>
                <w:bCs/>
              </w:rPr>
              <w:t xml:space="preserve"> why this psychological benefit is relevant in the </w:t>
            </w:r>
            <w:r w:rsidRPr="006B5887">
              <w:t>player's context</w:t>
            </w:r>
            <w:r w:rsidRPr="006B5887">
              <w:rPr>
                <w:b/>
                <w:bCs/>
              </w:rPr>
              <w:t xml:space="preserve"> (how it influences their perception or experience of play, motivation, satisfaction, etc.)</w:t>
            </w:r>
            <w:r w:rsidRPr="006B5887">
              <w:t xml:space="preserve"> indicated or explained?</w:t>
            </w:r>
          </w:p>
        </w:tc>
        <w:tc>
          <w:tcPr>
            <w:tcW w:w="0" w:type="auto"/>
            <w:vAlign w:val="center"/>
            <w:hideMark/>
          </w:tcPr>
          <w:p w14:paraId="1AE177F5"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1 point</w:t>
            </w:r>
            <w:r w:rsidRPr="006B5887">
              <w:t xml:space="preserve"> and stop the evaluation for Psychological Benefits. (The benefit is mentioned, but its relevance to the player is not clarified.) </w:t>
            </w:r>
            <w:r w:rsidRPr="006B5887">
              <w:br/>
            </w:r>
            <w:r w:rsidRPr="006B5887">
              <w:br/>
              <w:t xml:space="preserve">- </w:t>
            </w:r>
            <w:r w:rsidRPr="006B5887">
              <w:rPr>
                <w:b/>
                <w:bCs/>
              </w:rPr>
              <w:t>Yes</w:t>
            </w:r>
            <w:r w:rsidRPr="006B5887">
              <w:t xml:space="preserve"> → Assign </w:t>
            </w:r>
            <w:r w:rsidRPr="006B5887">
              <w:rPr>
                <w:b/>
                <w:bCs/>
              </w:rPr>
              <w:t>2 points</w:t>
            </w:r>
            <w:r w:rsidRPr="006B5887">
              <w:t>.</w:t>
            </w:r>
          </w:p>
        </w:tc>
        <w:tc>
          <w:tcPr>
            <w:tcW w:w="0" w:type="auto"/>
            <w:vAlign w:val="center"/>
            <w:hideMark/>
          </w:tcPr>
          <w:p w14:paraId="1AE177F6" w14:textId="77777777" w:rsidR="006B5887" w:rsidRPr="006B5887" w:rsidRDefault="006B5887" w:rsidP="006B5887">
            <w:r w:rsidRPr="006B5887">
              <w:t>1 stitch / 2 stitches</w:t>
            </w:r>
          </w:p>
        </w:tc>
      </w:tr>
    </w:tbl>
    <w:p w14:paraId="1AE177F8" w14:textId="77777777" w:rsidR="006B5887" w:rsidRPr="006B5887" w:rsidRDefault="00D60A90" w:rsidP="006B5887">
      <w:r>
        <w:pict w14:anchorId="1AE178BD">
          <v:rect id="_x0000_i1038" style="width:0;height:1.5pt" o:hralign="center" o:hrstd="t" o:hr="t" fillcolor="#a0a0a0" stroked="f"/>
        </w:pict>
      </w:r>
    </w:p>
    <w:p w14:paraId="1AE177F9" w14:textId="77777777" w:rsidR="006B5887" w:rsidRPr="006B5887" w:rsidRDefault="006B5887" w:rsidP="006B5887">
      <w:pPr>
        <w:rPr>
          <w:b/>
          <w:bCs/>
          <w:lang w:val="es-CL"/>
        </w:rPr>
      </w:pPr>
      <w:r w:rsidRPr="006B5887">
        <w:rPr>
          <w:b/>
          <w:bCs/>
        </w:rPr>
        <w:t>Decision Table for Monetary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057"/>
        <w:gridCol w:w="3720"/>
        <w:gridCol w:w="1006"/>
      </w:tblGrid>
      <w:tr w:rsidR="006B5887" w:rsidRPr="006B5887" w14:paraId="1AE177FE" w14:textId="77777777" w:rsidTr="006B5887">
        <w:trPr>
          <w:tblHeader/>
          <w:tblCellSpacing w:w="15" w:type="dxa"/>
        </w:trPr>
        <w:tc>
          <w:tcPr>
            <w:tcW w:w="0" w:type="auto"/>
            <w:vAlign w:val="center"/>
            <w:hideMark/>
          </w:tcPr>
          <w:p w14:paraId="1AE177FA" w14:textId="77777777" w:rsidR="006B5887" w:rsidRPr="006B5887" w:rsidRDefault="006B5887" w:rsidP="006B5887">
            <w:pPr>
              <w:rPr>
                <w:b/>
                <w:bCs/>
              </w:rPr>
            </w:pPr>
            <w:r w:rsidRPr="006B5887">
              <w:rPr>
                <w:b/>
                <w:bCs/>
              </w:rPr>
              <w:t>Step</w:t>
            </w:r>
          </w:p>
        </w:tc>
        <w:tc>
          <w:tcPr>
            <w:tcW w:w="0" w:type="auto"/>
            <w:vAlign w:val="center"/>
            <w:hideMark/>
          </w:tcPr>
          <w:p w14:paraId="1AE177FB" w14:textId="77777777" w:rsidR="006B5887" w:rsidRPr="006B5887" w:rsidRDefault="006B5887" w:rsidP="006B5887">
            <w:pPr>
              <w:rPr>
                <w:b/>
                <w:bCs/>
              </w:rPr>
            </w:pPr>
            <w:r w:rsidRPr="006B5887">
              <w:rPr>
                <w:b/>
                <w:bCs/>
              </w:rPr>
              <w:t>Evaluation question</w:t>
            </w:r>
          </w:p>
        </w:tc>
        <w:tc>
          <w:tcPr>
            <w:tcW w:w="0" w:type="auto"/>
            <w:vAlign w:val="center"/>
            <w:hideMark/>
          </w:tcPr>
          <w:p w14:paraId="1AE177FC" w14:textId="77777777" w:rsidR="006B5887" w:rsidRPr="006B5887" w:rsidRDefault="006B5887" w:rsidP="006B5887">
            <w:pPr>
              <w:rPr>
                <w:b/>
                <w:bCs/>
              </w:rPr>
            </w:pPr>
            <w:r w:rsidRPr="006B5887">
              <w:rPr>
                <w:b/>
                <w:bCs/>
              </w:rPr>
              <w:t>Action</w:t>
            </w:r>
          </w:p>
        </w:tc>
        <w:tc>
          <w:tcPr>
            <w:tcW w:w="0" w:type="auto"/>
            <w:vAlign w:val="center"/>
            <w:hideMark/>
          </w:tcPr>
          <w:p w14:paraId="1AE177FD" w14:textId="77777777" w:rsidR="006B5887" w:rsidRPr="006B5887" w:rsidRDefault="006B5887" w:rsidP="006B5887">
            <w:pPr>
              <w:rPr>
                <w:b/>
                <w:bCs/>
              </w:rPr>
            </w:pPr>
            <w:r w:rsidRPr="006B5887">
              <w:rPr>
                <w:b/>
                <w:bCs/>
              </w:rPr>
              <w:t>Result</w:t>
            </w:r>
          </w:p>
        </w:tc>
      </w:tr>
      <w:tr w:rsidR="006B5887" w:rsidRPr="006B5887" w14:paraId="1AE17803" w14:textId="77777777" w:rsidTr="006B5887">
        <w:trPr>
          <w:tblCellSpacing w:w="15" w:type="dxa"/>
        </w:trPr>
        <w:tc>
          <w:tcPr>
            <w:tcW w:w="0" w:type="auto"/>
            <w:vAlign w:val="center"/>
            <w:hideMark/>
          </w:tcPr>
          <w:p w14:paraId="1AE177FF" w14:textId="77777777" w:rsidR="006B5887" w:rsidRPr="006B5887" w:rsidRDefault="006B5887" w:rsidP="006B5887">
            <w:r w:rsidRPr="006B5887">
              <w:t>1</w:t>
            </w:r>
          </w:p>
        </w:tc>
        <w:tc>
          <w:tcPr>
            <w:tcW w:w="0" w:type="auto"/>
            <w:vAlign w:val="center"/>
            <w:hideMark/>
          </w:tcPr>
          <w:p w14:paraId="1AE17800" w14:textId="77777777" w:rsidR="006B5887" w:rsidRPr="00D60A90" w:rsidRDefault="006B5887" w:rsidP="006B5887">
            <w:r w:rsidRPr="006B5887">
              <w:t xml:space="preserve">Is the </w:t>
            </w:r>
            <w:r w:rsidRPr="006B5887">
              <w:rPr>
                <w:b/>
                <w:bCs/>
              </w:rPr>
              <w:t>monetary cost</w:t>
            </w:r>
            <w:r w:rsidRPr="006B5887">
              <w:t xml:space="preserve"> paid by the player explicitly mentioned (e.g., CLP$500, "low cost", "reduced price")?</w:t>
            </w:r>
          </w:p>
        </w:tc>
        <w:tc>
          <w:tcPr>
            <w:tcW w:w="0" w:type="auto"/>
            <w:vAlign w:val="center"/>
            <w:hideMark/>
          </w:tcPr>
          <w:p w14:paraId="1AE17801" w14:textId="77777777" w:rsidR="006B5887" w:rsidRPr="00D60A90" w:rsidRDefault="006B5887" w:rsidP="006B5887">
            <w:r w:rsidRPr="006B5887">
              <w:t xml:space="preserve">- </w:t>
            </w:r>
            <w:r w:rsidRPr="006B5887">
              <w:rPr>
                <w:b/>
                <w:bCs/>
              </w:rPr>
              <w:t>No</w:t>
            </w:r>
            <w:r w:rsidRPr="006B5887">
              <w:t xml:space="preserve"> → Award </w:t>
            </w:r>
            <w:r w:rsidRPr="006B5887">
              <w:rPr>
                <w:b/>
                <w:bCs/>
              </w:rPr>
              <w:t>0 points</w:t>
            </w:r>
            <w:r w:rsidRPr="006B5887">
              <w:t xml:space="preserve"> and stop the evaluation for Monetary Costs. (Actual spend to the player is not recognized.) </w:t>
            </w:r>
            <w:r w:rsidRPr="006B5887">
              <w:br/>
            </w:r>
            <w:r w:rsidRPr="006B5887">
              <w:br/>
              <w:t xml:space="preserve">- </w:t>
            </w:r>
            <w:r w:rsidRPr="006B5887">
              <w:rPr>
                <w:b/>
                <w:bCs/>
              </w:rPr>
              <w:t>Yes</w:t>
            </w:r>
            <w:r w:rsidRPr="006B5887">
              <w:t xml:space="preserve"> → Continue to Step 2.</w:t>
            </w:r>
          </w:p>
        </w:tc>
        <w:tc>
          <w:tcPr>
            <w:tcW w:w="0" w:type="auto"/>
            <w:vAlign w:val="center"/>
            <w:hideMark/>
          </w:tcPr>
          <w:p w14:paraId="1AE17802" w14:textId="77777777" w:rsidR="006B5887" w:rsidRPr="006B5887" w:rsidRDefault="006B5887" w:rsidP="006B5887">
            <w:r w:rsidRPr="006B5887">
              <w:t>0 points / Go to Step 2</w:t>
            </w:r>
          </w:p>
        </w:tc>
      </w:tr>
      <w:tr w:rsidR="006B5887" w:rsidRPr="006B5887" w14:paraId="1AE17808" w14:textId="77777777" w:rsidTr="006B5887">
        <w:trPr>
          <w:tblCellSpacing w:w="15" w:type="dxa"/>
        </w:trPr>
        <w:tc>
          <w:tcPr>
            <w:tcW w:w="0" w:type="auto"/>
            <w:vAlign w:val="center"/>
            <w:hideMark/>
          </w:tcPr>
          <w:p w14:paraId="1AE17804" w14:textId="77777777" w:rsidR="006B5887" w:rsidRPr="006B5887" w:rsidRDefault="006B5887" w:rsidP="006B5887">
            <w:r w:rsidRPr="006B5887">
              <w:t>2</w:t>
            </w:r>
          </w:p>
        </w:tc>
        <w:tc>
          <w:tcPr>
            <w:tcW w:w="0" w:type="auto"/>
            <w:vAlign w:val="center"/>
            <w:hideMark/>
          </w:tcPr>
          <w:p w14:paraId="1AE17805" w14:textId="77777777" w:rsidR="006B5887" w:rsidRPr="00D60A90" w:rsidRDefault="006B5887" w:rsidP="006B5887">
            <w:r w:rsidRPr="006B5887">
              <w:t>Are costs outside the player's control (e.g., company production costs, logistical costs) mentioned as if they were the player's monetary costs?</w:t>
            </w:r>
          </w:p>
        </w:tc>
        <w:tc>
          <w:tcPr>
            <w:tcW w:w="0" w:type="auto"/>
            <w:vAlign w:val="center"/>
            <w:hideMark/>
          </w:tcPr>
          <w:p w14:paraId="1AE17806" w14:textId="77777777" w:rsidR="006B5887" w:rsidRPr="00D60A90" w:rsidRDefault="006B5887" w:rsidP="006B5887">
            <w:r w:rsidRPr="006B5887">
              <w:t xml:space="preserve">- </w:t>
            </w:r>
            <w:r w:rsidRPr="006B5887">
              <w:rPr>
                <w:b/>
                <w:bCs/>
              </w:rPr>
              <w:t>Yes</w:t>
            </w:r>
            <w:r w:rsidRPr="006B5887">
              <w:t xml:space="preserve"> → Award </w:t>
            </w:r>
            <w:r w:rsidRPr="006B5887">
              <w:rPr>
                <w:b/>
                <w:bCs/>
              </w:rPr>
              <w:t>0 points</w:t>
            </w:r>
            <w:r w:rsidRPr="006B5887">
              <w:t xml:space="preserve"> and stop the evaluation for Monetary Costs. (Confuses the costs of the company with those of the player) </w:t>
            </w:r>
            <w:r w:rsidRPr="006B5887">
              <w:br/>
            </w:r>
            <w:r w:rsidRPr="006B5887">
              <w:br/>
              <w:t xml:space="preserve">- </w:t>
            </w:r>
            <w:r w:rsidRPr="006B5887">
              <w:rPr>
                <w:b/>
                <w:bCs/>
              </w:rPr>
              <w:t>Do not</w:t>
            </w:r>
            <w:r w:rsidRPr="006B5887">
              <w:t xml:space="preserve"> → Continue to Step 3.</w:t>
            </w:r>
          </w:p>
        </w:tc>
        <w:tc>
          <w:tcPr>
            <w:tcW w:w="0" w:type="auto"/>
            <w:vAlign w:val="center"/>
            <w:hideMark/>
          </w:tcPr>
          <w:p w14:paraId="1AE17807" w14:textId="77777777" w:rsidR="006B5887" w:rsidRPr="006B5887" w:rsidRDefault="006B5887" w:rsidP="006B5887">
            <w:r w:rsidRPr="006B5887">
              <w:t>0 points / Go to Step 3</w:t>
            </w:r>
          </w:p>
        </w:tc>
      </w:tr>
      <w:tr w:rsidR="006B5887" w:rsidRPr="006B5887" w14:paraId="1AE1780D" w14:textId="77777777" w:rsidTr="006B5887">
        <w:trPr>
          <w:tblCellSpacing w:w="15" w:type="dxa"/>
        </w:trPr>
        <w:tc>
          <w:tcPr>
            <w:tcW w:w="0" w:type="auto"/>
            <w:vAlign w:val="center"/>
            <w:hideMark/>
          </w:tcPr>
          <w:p w14:paraId="1AE17809" w14:textId="77777777" w:rsidR="006B5887" w:rsidRPr="006B5887" w:rsidRDefault="006B5887" w:rsidP="006B5887">
            <w:r w:rsidRPr="006B5887">
              <w:lastRenderedPageBreak/>
              <w:t>3</w:t>
            </w:r>
          </w:p>
        </w:tc>
        <w:tc>
          <w:tcPr>
            <w:tcW w:w="0" w:type="auto"/>
            <w:vAlign w:val="center"/>
            <w:hideMark/>
          </w:tcPr>
          <w:p w14:paraId="1AE1780A" w14:textId="77777777" w:rsidR="006B5887" w:rsidRPr="00D60A90" w:rsidRDefault="006B5887" w:rsidP="006B5887">
            <w:r w:rsidRPr="006B5887">
              <w:t>Is the answer about the monetary cost coherent, without contradictions (for example, it does not say at the beginning that it is "very high" and then "negligible" without explanation)?</w:t>
            </w:r>
          </w:p>
        </w:tc>
        <w:tc>
          <w:tcPr>
            <w:tcW w:w="0" w:type="auto"/>
            <w:vAlign w:val="center"/>
            <w:hideMark/>
          </w:tcPr>
          <w:p w14:paraId="1AE1780B" w14:textId="77777777" w:rsidR="006B5887" w:rsidRPr="00D60A90" w:rsidRDefault="006B5887" w:rsidP="006B5887">
            <w:r w:rsidRPr="006B5887">
              <w:t xml:space="preserve">- </w:t>
            </w:r>
            <w:r w:rsidRPr="006B5887">
              <w:rPr>
                <w:b/>
                <w:bCs/>
              </w:rPr>
              <w:t>Do not</w:t>
            </w:r>
            <w:r w:rsidRPr="006B5887">
              <w:t xml:space="preserve"> → Assign </w:t>
            </w:r>
            <w:r w:rsidRPr="006B5887">
              <w:rPr>
                <w:b/>
                <w:bCs/>
              </w:rPr>
              <w:t>0 points</w:t>
            </w:r>
            <w:r w:rsidRPr="006B5887">
              <w:t xml:space="preserve"> and stop the evaluation for Monetary Costs. (There is a mention, but it is contradictory and does not allow a clear interpretation). </w:t>
            </w:r>
            <w:r w:rsidRPr="006B5887">
              <w:br/>
            </w:r>
            <w:r w:rsidRPr="006B5887">
              <w:br/>
              <w:t xml:space="preserve">- </w:t>
            </w:r>
            <w:r w:rsidRPr="006B5887">
              <w:rPr>
                <w:b/>
                <w:bCs/>
              </w:rPr>
              <w:t>Yes</w:t>
            </w:r>
            <w:r w:rsidRPr="006B5887">
              <w:t xml:space="preserve"> → Assign </w:t>
            </w:r>
            <w:r w:rsidRPr="006B5887">
              <w:rPr>
                <w:b/>
                <w:bCs/>
              </w:rPr>
              <w:t>2 points</w:t>
            </w:r>
            <w:r w:rsidRPr="006B5887">
              <w:t xml:space="preserve"> (correct mention without contradictions or major confusions).</w:t>
            </w:r>
          </w:p>
        </w:tc>
        <w:tc>
          <w:tcPr>
            <w:tcW w:w="0" w:type="auto"/>
            <w:vAlign w:val="center"/>
            <w:hideMark/>
          </w:tcPr>
          <w:p w14:paraId="1AE1780C" w14:textId="77777777" w:rsidR="006B5887" w:rsidRPr="006B5887" w:rsidRDefault="006B5887" w:rsidP="006B5887">
            <w:r w:rsidRPr="006B5887">
              <w:t>0 points / 2 points</w:t>
            </w:r>
          </w:p>
        </w:tc>
      </w:tr>
    </w:tbl>
    <w:p w14:paraId="1AE1780E" w14:textId="77777777" w:rsidR="006B5887" w:rsidRPr="00D60A90" w:rsidRDefault="006B5887" w:rsidP="006B5887">
      <w:r w:rsidRPr="006B5887">
        <w:rPr>
          <w:b/>
          <w:bCs/>
        </w:rPr>
        <w:t>Note:</w:t>
      </w:r>
      <w:r w:rsidRPr="006B5887">
        <w:t xml:space="preserve"> The "Pauta_Docente" indicates that 2 points are awarded when the monetary cost is correctly described and relates to the player experience. The table here simplifies the binary logic for assigning 0 or 2.</w:t>
      </w:r>
    </w:p>
    <w:p w14:paraId="1AE1780F" w14:textId="77777777" w:rsidR="006B5887" w:rsidRPr="006B5887" w:rsidRDefault="00D60A90" w:rsidP="006B5887">
      <w:r>
        <w:pict w14:anchorId="1AE178BE">
          <v:rect id="_x0000_i1039" style="width:0;height:1.5pt" o:hralign="center" o:hrstd="t" o:hr="t" fillcolor="#a0a0a0" stroked="f"/>
        </w:pict>
      </w:r>
    </w:p>
    <w:p w14:paraId="1AE17810" w14:textId="77777777" w:rsidR="006B5887" w:rsidRPr="00D60A90" w:rsidRDefault="006B5887" w:rsidP="006B5887">
      <w:pPr>
        <w:rPr>
          <w:b/>
          <w:bCs/>
        </w:rPr>
      </w:pPr>
      <w:r w:rsidRPr="006B5887">
        <w:rPr>
          <w:b/>
          <w:bCs/>
        </w:rPr>
        <w:t>Decision Table for Non-Cash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3985"/>
        <w:gridCol w:w="3704"/>
        <w:gridCol w:w="1094"/>
      </w:tblGrid>
      <w:tr w:rsidR="006B5887" w:rsidRPr="006B5887" w14:paraId="1AE17815" w14:textId="77777777" w:rsidTr="006B5887">
        <w:trPr>
          <w:tblHeader/>
          <w:tblCellSpacing w:w="15" w:type="dxa"/>
        </w:trPr>
        <w:tc>
          <w:tcPr>
            <w:tcW w:w="0" w:type="auto"/>
            <w:vAlign w:val="center"/>
            <w:hideMark/>
          </w:tcPr>
          <w:p w14:paraId="1AE17811" w14:textId="77777777" w:rsidR="006B5887" w:rsidRPr="006B5887" w:rsidRDefault="006B5887" w:rsidP="006B5887">
            <w:pPr>
              <w:rPr>
                <w:b/>
                <w:bCs/>
              </w:rPr>
            </w:pPr>
            <w:r w:rsidRPr="006B5887">
              <w:rPr>
                <w:b/>
                <w:bCs/>
              </w:rPr>
              <w:t>Step</w:t>
            </w:r>
          </w:p>
        </w:tc>
        <w:tc>
          <w:tcPr>
            <w:tcW w:w="0" w:type="auto"/>
            <w:vAlign w:val="center"/>
            <w:hideMark/>
          </w:tcPr>
          <w:p w14:paraId="1AE17812" w14:textId="77777777" w:rsidR="006B5887" w:rsidRPr="006B5887" w:rsidRDefault="006B5887" w:rsidP="006B5887">
            <w:pPr>
              <w:rPr>
                <w:b/>
                <w:bCs/>
              </w:rPr>
            </w:pPr>
            <w:r w:rsidRPr="006B5887">
              <w:rPr>
                <w:b/>
                <w:bCs/>
              </w:rPr>
              <w:t>Evaluation question</w:t>
            </w:r>
          </w:p>
        </w:tc>
        <w:tc>
          <w:tcPr>
            <w:tcW w:w="0" w:type="auto"/>
            <w:vAlign w:val="center"/>
            <w:hideMark/>
          </w:tcPr>
          <w:p w14:paraId="1AE17813" w14:textId="77777777" w:rsidR="006B5887" w:rsidRPr="006B5887" w:rsidRDefault="006B5887" w:rsidP="006B5887">
            <w:pPr>
              <w:rPr>
                <w:b/>
                <w:bCs/>
              </w:rPr>
            </w:pPr>
            <w:r w:rsidRPr="006B5887">
              <w:rPr>
                <w:b/>
                <w:bCs/>
              </w:rPr>
              <w:t>Action</w:t>
            </w:r>
          </w:p>
        </w:tc>
        <w:tc>
          <w:tcPr>
            <w:tcW w:w="0" w:type="auto"/>
            <w:vAlign w:val="center"/>
            <w:hideMark/>
          </w:tcPr>
          <w:p w14:paraId="1AE17814" w14:textId="77777777" w:rsidR="006B5887" w:rsidRPr="006B5887" w:rsidRDefault="006B5887" w:rsidP="006B5887">
            <w:pPr>
              <w:rPr>
                <w:b/>
                <w:bCs/>
              </w:rPr>
            </w:pPr>
            <w:r w:rsidRPr="006B5887">
              <w:rPr>
                <w:b/>
                <w:bCs/>
              </w:rPr>
              <w:t>Result</w:t>
            </w:r>
          </w:p>
        </w:tc>
      </w:tr>
      <w:tr w:rsidR="006B5887" w:rsidRPr="006B5887" w14:paraId="1AE1781A" w14:textId="77777777" w:rsidTr="006B5887">
        <w:trPr>
          <w:tblCellSpacing w:w="15" w:type="dxa"/>
        </w:trPr>
        <w:tc>
          <w:tcPr>
            <w:tcW w:w="0" w:type="auto"/>
            <w:vAlign w:val="center"/>
            <w:hideMark/>
          </w:tcPr>
          <w:p w14:paraId="1AE17816" w14:textId="77777777" w:rsidR="006B5887" w:rsidRPr="006B5887" w:rsidRDefault="006B5887" w:rsidP="006B5887">
            <w:r w:rsidRPr="006B5887">
              <w:t>1</w:t>
            </w:r>
          </w:p>
        </w:tc>
        <w:tc>
          <w:tcPr>
            <w:tcW w:w="0" w:type="auto"/>
            <w:vAlign w:val="center"/>
            <w:hideMark/>
          </w:tcPr>
          <w:p w14:paraId="1AE17817" w14:textId="77777777" w:rsidR="006B5887" w:rsidRPr="00D60A90" w:rsidRDefault="006B5887" w:rsidP="006B5887">
            <w:r w:rsidRPr="006B5887">
              <w:t xml:space="preserve">Is at least one </w:t>
            </w:r>
            <w:r w:rsidRPr="006B5887">
              <w:rPr>
                <w:b/>
                <w:bCs/>
              </w:rPr>
              <w:t>non-monetary cost</w:t>
            </w:r>
            <w:r w:rsidRPr="006B5887">
              <w:t xml:space="preserve"> (time, risk of addiction, emotional impact, etc.) explicitly mentioned that affects the player?</w:t>
            </w:r>
          </w:p>
        </w:tc>
        <w:tc>
          <w:tcPr>
            <w:tcW w:w="0" w:type="auto"/>
            <w:vAlign w:val="center"/>
            <w:hideMark/>
          </w:tcPr>
          <w:p w14:paraId="1AE17818"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0 points</w:t>
            </w:r>
            <w:r w:rsidRPr="006B5887">
              <w:t xml:space="preserve"> and stop the evaluation for Non-Monetary Costs. (No clear reference is made to any non-monetary costs.) </w:t>
            </w:r>
            <w:r w:rsidRPr="006B5887">
              <w:br/>
            </w:r>
            <w:r w:rsidRPr="006B5887">
              <w:br/>
              <w:t xml:space="preserve">- </w:t>
            </w:r>
            <w:r w:rsidRPr="006B5887">
              <w:rPr>
                <w:b/>
                <w:bCs/>
              </w:rPr>
              <w:t>Yes</w:t>
            </w:r>
            <w:r w:rsidRPr="006B5887">
              <w:t xml:space="preserve"> → Continue to Step 2.</w:t>
            </w:r>
          </w:p>
        </w:tc>
        <w:tc>
          <w:tcPr>
            <w:tcW w:w="0" w:type="auto"/>
            <w:vAlign w:val="center"/>
            <w:hideMark/>
          </w:tcPr>
          <w:p w14:paraId="1AE17819" w14:textId="77777777" w:rsidR="006B5887" w:rsidRPr="006B5887" w:rsidRDefault="006B5887" w:rsidP="006B5887">
            <w:r w:rsidRPr="006B5887">
              <w:t>0 points / Go to Step 2</w:t>
            </w:r>
          </w:p>
        </w:tc>
      </w:tr>
      <w:tr w:rsidR="006B5887" w:rsidRPr="006B5887" w14:paraId="1AE1781F" w14:textId="77777777" w:rsidTr="006B5887">
        <w:trPr>
          <w:tblCellSpacing w:w="15" w:type="dxa"/>
        </w:trPr>
        <w:tc>
          <w:tcPr>
            <w:tcW w:w="0" w:type="auto"/>
            <w:vAlign w:val="center"/>
            <w:hideMark/>
          </w:tcPr>
          <w:p w14:paraId="1AE1781B" w14:textId="77777777" w:rsidR="006B5887" w:rsidRPr="006B5887" w:rsidRDefault="006B5887" w:rsidP="006B5887">
            <w:r w:rsidRPr="006B5887">
              <w:t>2</w:t>
            </w:r>
          </w:p>
        </w:tc>
        <w:tc>
          <w:tcPr>
            <w:tcW w:w="0" w:type="auto"/>
            <w:vAlign w:val="center"/>
            <w:hideMark/>
          </w:tcPr>
          <w:p w14:paraId="1AE1781C" w14:textId="77777777" w:rsidR="006B5887" w:rsidRPr="00D60A90" w:rsidRDefault="006B5887" w:rsidP="006B5887">
            <w:r w:rsidRPr="006B5887">
              <w:t>Is the non-monetary cost mentioned focused on the player's experience (their personal time, their frustration, their risk of addiction) and not on costs external to the company or other entities?</w:t>
            </w:r>
          </w:p>
        </w:tc>
        <w:tc>
          <w:tcPr>
            <w:tcW w:w="0" w:type="auto"/>
            <w:vAlign w:val="center"/>
            <w:hideMark/>
          </w:tcPr>
          <w:p w14:paraId="1AE1781D"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1 point</w:t>
            </w:r>
            <w:r w:rsidRPr="006B5887">
              <w:t xml:space="preserve"> and stop the evaluation for Non-Monetary Costs. (It was confused with a cost external to the company or a factor that does not fall on the player). </w:t>
            </w:r>
            <w:r w:rsidRPr="006B5887">
              <w:br/>
            </w:r>
            <w:r w:rsidRPr="006B5887">
              <w:br/>
              <w:t xml:space="preserve">- </w:t>
            </w:r>
            <w:r w:rsidRPr="006B5887">
              <w:rPr>
                <w:b/>
                <w:bCs/>
              </w:rPr>
              <w:t>Yes</w:t>
            </w:r>
            <w:r w:rsidRPr="006B5887">
              <w:t xml:space="preserve"> → Continue to Step 3.</w:t>
            </w:r>
          </w:p>
        </w:tc>
        <w:tc>
          <w:tcPr>
            <w:tcW w:w="0" w:type="auto"/>
            <w:vAlign w:val="center"/>
            <w:hideMark/>
          </w:tcPr>
          <w:p w14:paraId="1AE1781E" w14:textId="77777777" w:rsidR="006B5887" w:rsidRPr="006B5887" w:rsidRDefault="006B5887" w:rsidP="006B5887">
            <w:r w:rsidRPr="006B5887">
              <w:t>1 point / Go to Step 3</w:t>
            </w:r>
          </w:p>
        </w:tc>
      </w:tr>
      <w:tr w:rsidR="006B5887" w:rsidRPr="006B5887" w14:paraId="1AE17824" w14:textId="77777777" w:rsidTr="006B5887">
        <w:trPr>
          <w:tblCellSpacing w:w="15" w:type="dxa"/>
        </w:trPr>
        <w:tc>
          <w:tcPr>
            <w:tcW w:w="0" w:type="auto"/>
            <w:vAlign w:val="center"/>
            <w:hideMark/>
          </w:tcPr>
          <w:p w14:paraId="1AE17820" w14:textId="77777777" w:rsidR="006B5887" w:rsidRPr="006B5887" w:rsidRDefault="006B5887" w:rsidP="006B5887">
            <w:r w:rsidRPr="006B5887">
              <w:t>3</w:t>
            </w:r>
          </w:p>
        </w:tc>
        <w:tc>
          <w:tcPr>
            <w:tcW w:w="0" w:type="auto"/>
            <w:vAlign w:val="center"/>
            <w:hideMark/>
          </w:tcPr>
          <w:p w14:paraId="1AE17821" w14:textId="77777777" w:rsidR="006B5887" w:rsidRPr="00D60A90" w:rsidRDefault="006B5887" w:rsidP="006B5887">
            <w:r w:rsidRPr="006B5887">
              <w:t>Is the answer on 'Non-Monetary Costs' coherent, without major contradictions or ambiguities?</w:t>
            </w:r>
          </w:p>
        </w:tc>
        <w:tc>
          <w:tcPr>
            <w:tcW w:w="0" w:type="auto"/>
            <w:vAlign w:val="center"/>
            <w:hideMark/>
          </w:tcPr>
          <w:p w14:paraId="1AE17822" w14:textId="77777777" w:rsidR="006B5887" w:rsidRPr="006B5887" w:rsidRDefault="006B5887" w:rsidP="006B5887">
            <w:r w:rsidRPr="006B5887">
              <w:t xml:space="preserve">- </w:t>
            </w:r>
            <w:r w:rsidRPr="006B5887">
              <w:rPr>
                <w:b/>
                <w:bCs/>
              </w:rPr>
              <w:t>Do not</w:t>
            </w:r>
            <w:r w:rsidRPr="006B5887">
              <w:t xml:space="preserve"> → Assign </w:t>
            </w:r>
            <w:r w:rsidRPr="006B5887">
              <w:rPr>
                <w:b/>
                <w:bCs/>
              </w:rPr>
              <w:t>1 point</w:t>
            </w:r>
            <w:r w:rsidRPr="006B5887">
              <w:t xml:space="preserve"> and stop the evaluation for Non-Monetary Costs. (The point is mentioned, but the explanation is confusing or </w:t>
            </w:r>
            <w:r w:rsidRPr="006B5887">
              <w:lastRenderedPageBreak/>
              <w:t xml:space="preserve">contradictory.) </w:t>
            </w:r>
            <w:r w:rsidRPr="006B5887">
              <w:br/>
            </w:r>
            <w:r w:rsidRPr="006B5887">
              <w:br/>
              <w:t xml:space="preserve">- </w:t>
            </w:r>
            <w:r w:rsidRPr="006B5887">
              <w:rPr>
                <w:b/>
                <w:bCs/>
              </w:rPr>
              <w:t>Yes</w:t>
            </w:r>
            <w:r w:rsidRPr="006B5887">
              <w:t xml:space="preserve"> → Continue to Step 4.</w:t>
            </w:r>
          </w:p>
        </w:tc>
        <w:tc>
          <w:tcPr>
            <w:tcW w:w="0" w:type="auto"/>
            <w:vAlign w:val="center"/>
            <w:hideMark/>
          </w:tcPr>
          <w:p w14:paraId="1AE17823" w14:textId="77777777" w:rsidR="006B5887" w:rsidRPr="006B5887" w:rsidRDefault="006B5887" w:rsidP="006B5887">
            <w:r w:rsidRPr="006B5887">
              <w:lastRenderedPageBreak/>
              <w:t>1 point / Go to Step 4</w:t>
            </w:r>
          </w:p>
        </w:tc>
      </w:tr>
      <w:tr w:rsidR="006B5887" w:rsidRPr="006B5887" w14:paraId="1AE17829" w14:textId="77777777" w:rsidTr="006B5887">
        <w:trPr>
          <w:tblCellSpacing w:w="15" w:type="dxa"/>
        </w:trPr>
        <w:tc>
          <w:tcPr>
            <w:tcW w:w="0" w:type="auto"/>
            <w:vAlign w:val="center"/>
            <w:hideMark/>
          </w:tcPr>
          <w:p w14:paraId="1AE17825" w14:textId="77777777" w:rsidR="006B5887" w:rsidRPr="006B5887" w:rsidRDefault="006B5887" w:rsidP="006B5887">
            <w:r w:rsidRPr="006B5887">
              <w:t>4</w:t>
            </w:r>
          </w:p>
        </w:tc>
        <w:tc>
          <w:tcPr>
            <w:tcW w:w="0" w:type="auto"/>
            <w:vAlign w:val="center"/>
            <w:hideMark/>
          </w:tcPr>
          <w:p w14:paraId="1AE17826" w14:textId="77777777" w:rsidR="006B5887" w:rsidRPr="00D60A90" w:rsidRDefault="006B5887" w:rsidP="006B5887">
            <w:r w:rsidRPr="006B5887">
              <w:t xml:space="preserve">Is it indicated or explained why that non-monetary cost is relevant in the </w:t>
            </w:r>
            <w:r w:rsidRPr="006B5887">
              <w:rPr>
                <w:b/>
                <w:bCs/>
              </w:rPr>
              <w:t>player's context</w:t>
            </w:r>
            <w:r w:rsidRPr="006B5887">
              <w:t xml:space="preserve"> (time, risk of addiction, frustration, etc.) and how it affects their experience or purchase decision?</w:t>
            </w:r>
          </w:p>
        </w:tc>
        <w:tc>
          <w:tcPr>
            <w:tcW w:w="0" w:type="auto"/>
            <w:vAlign w:val="center"/>
            <w:hideMark/>
          </w:tcPr>
          <w:p w14:paraId="1AE17827" w14:textId="77777777" w:rsidR="006B5887" w:rsidRPr="00D60A90" w:rsidRDefault="006B5887" w:rsidP="006B5887">
            <w:r w:rsidRPr="006B5887">
              <w:t xml:space="preserve">- </w:t>
            </w:r>
            <w:r w:rsidRPr="006B5887">
              <w:rPr>
                <w:b/>
                <w:bCs/>
              </w:rPr>
              <w:t>Do not</w:t>
            </w:r>
            <w:r w:rsidRPr="006B5887">
              <w:t xml:space="preserve"> → Assign </w:t>
            </w:r>
            <w:r w:rsidRPr="006B5887">
              <w:rPr>
                <w:b/>
                <w:bCs/>
              </w:rPr>
              <w:t>1 point</w:t>
            </w:r>
            <w:r w:rsidRPr="006B5887">
              <w:t xml:space="preserve"> and stop the evaluation for Non-Monetary Costs. (The non-monetary cost is mentioned, but its relevance to the player is not justified.) </w:t>
            </w:r>
            <w:r w:rsidRPr="006B5887">
              <w:br/>
            </w:r>
            <w:r w:rsidRPr="006B5887">
              <w:br/>
              <w:t xml:space="preserve">- </w:t>
            </w:r>
            <w:r w:rsidRPr="006B5887">
              <w:rPr>
                <w:b/>
                <w:bCs/>
              </w:rPr>
              <w:t>Yes</w:t>
            </w:r>
            <w:r w:rsidRPr="006B5887">
              <w:t xml:space="preserve"> → Assign </w:t>
            </w:r>
            <w:r w:rsidRPr="006B5887">
              <w:rPr>
                <w:b/>
                <w:bCs/>
              </w:rPr>
              <w:t>2 points</w:t>
            </w:r>
            <w:r w:rsidRPr="006B5887">
              <w:t xml:space="preserve"> (mention and clear explanation of its impact on the player).</w:t>
            </w:r>
          </w:p>
        </w:tc>
        <w:tc>
          <w:tcPr>
            <w:tcW w:w="0" w:type="auto"/>
            <w:vAlign w:val="center"/>
            <w:hideMark/>
          </w:tcPr>
          <w:p w14:paraId="1AE17828" w14:textId="77777777" w:rsidR="006B5887" w:rsidRPr="006B5887" w:rsidRDefault="006B5887" w:rsidP="006B5887">
            <w:r w:rsidRPr="006B5887">
              <w:t>1 stitch / 2 stitches</w:t>
            </w:r>
          </w:p>
        </w:tc>
      </w:tr>
    </w:tbl>
    <w:p w14:paraId="1AE1782A" w14:textId="77777777" w:rsidR="006B5887" w:rsidRPr="006B5887" w:rsidRDefault="00D60A90" w:rsidP="006B5887">
      <w:r>
        <w:pict w14:anchorId="1AE178BF">
          <v:rect id="_x0000_i1040" style="width:0;height:1.5pt" o:hralign="center" o:hrstd="t" o:hr="t" fillcolor="#a0a0a0" stroked="f"/>
        </w:pict>
      </w:r>
    </w:p>
    <w:p w14:paraId="1AE1782B" w14:textId="77777777" w:rsidR="006B5887" w:rsidRPr="00D60A90" w:rsidRDefault="006B5887" w:rsidP="006B5887">
      <w:r w:rsidRPr="006B5887">
        <w:rPr>
          <w:b/>
          <w:bCs/>
        </w:rPr>
        <w:t>Ready!</w:t>
      </w:r>
      <w:r w:rsidRPr="006B5887">
        <w:t xml:space="preserve"> These are the evaluation structures and their complete decision tables (Phase 2, Step 3 and Step 4) for each of the defined criteria. Please confirm if we can advance to </w:t>
      </w:r>
      <w:r w:rsidRPr="006B5887">
        <w:rPr>
          <w:b/>
          <w:bCs/>
        </w:rPr>
        <w:t>Phase 3</w:t>
      </w:r>
      <w:r w:rsidRPr="006B5887">
        <w:t xml:space="preserve"> for the development of the </w:t>
      </w:r>
      <w:r w:rsidRPr="006B5887">
        <w:rPr>
          <w:b/>
          <w:bCs/>
        </w:rPr>
        <w:t xml:space="preserve"> standardized output format</w:t>
      </w:r>
      <w:r w:rsidRPr="006B5887">
        <w:t>.</w:t>
      </w:r>
    </w:p>
    <w:p w14:paraId="1AE1782C" w14:textId="77777777" w:rsidR="006B5887" w:rsidRPr="00D60A90" w:rsidRDefault="006B5887" w:rsidP="006B5887">
      <w:pPr>
        <w:rPr>
          <w:b/>
          <w:bCs/>
        </w:rPr>
      </w:pPr>
      <w:r w:rsidRPr="006B5887">
        <w:rPr>
          <w:b/>
          <w:bCs/>
        </w:rPr>
        <w:t>You said:</w:t>
      </w:r>
    </w:p>
    <w:p w14:paraId="1AE1782D" w14:textId="77777777" w:rsidR="006B5887" w:rsidRPr="00D60A90" w:rsidRDefault="006B5887" w:rsidP="006B5887">
      <w:r w:rsidRPr="006B5887">
        <w:t>I think it is good to move forward with Phase 3. Continues</w:t>
      </w:r>
    </w:p>
    <w:p w14:paraId="1AE1782E" w14:textId="77777777" w:rsidR="006B5887" w:rsidRPr="00D60A90" w:rsidRDefault="006B5887" w:rsidP="006B5887">
      <w:r w:rsidRPr="006B5887">
        <w:t>He reasoned for 15 seconds</w:t>
      </w:r>
    </w:p>
    <w:p w14:paraId="1AE1782F" w14:textId="77777777" w:rsidR="006B5887" w:rsidRPr="00D60A90" w:rsidRDefault="006B5887" w:rsidP="006B5887">
      <w:r w:rsidRPr="006B5887">
        <w:rPr>
          <w:b/>
          <w:bCs/>
        </w:rPr>
        <w:t>PHASE 3: DEFINING THE OUTPUT FORMAT</w:t>
      </w:r>
    </w:p>
    <w:p w14:paraId="1AE17830" w14:textId="77777777" w:rsidR="006B5887" w:rsidRPr="00D60A90" w:rsidRDefault="006B5887" w:rsidP="006B5887">
      <w:r w:rsidRPr="006B5887">
        <w:t xml:space="preserve">Below is the document called </w:t>
      </w:r>
      <w:r w:rsidRPr="006B5887">
        <w:rPr>
          <w:b/>
          <w:bCs/>
        </w:rPr>
        <w:t>"Ejemplo_Formato_Salida</w:t>
      </w:r>
      <w:r w:rsidRPr="006B5887">
        <w:t xml:space="preserve">", which contains the </w:t>
      </w:r>
      <w:r w:rsidRPr="006B5887">
        <w:rPr>
          <w:b/>
          <w:bCs/>
        </w:rPr>
        <w:t>standardized structure of response</w:t>
      </w:r>
      <w:r w:rsidRPr="006B5887">
        <w:t xml:space="preserve"> and </w:t>
      </w:r>
      <w:r w:rsidRPr="006B5887">
        <w:rPr>
          <w:b/>
          <w:bCs/>
        </w:rPr>
        <w:t>two uniform examples</w:t>
      </w:r>
      <w:r w:rsidRPr="006B5887">
        <w:t xml:space="preserve"> (Phase 3, steps 5 and 6).</w:t>
      </w:r>
    </w:p>
    <w:p w14:paraId="1AE17831" w14:textId="77777777" w:rsidR="006B5887" w:rsidRPr="006B5887" w:rsidRDefault="00D60A90" w:rsidP="006B5887">
      <w:r>
        <w:pict w14:anchorId="1AE178C0">
          <v:rect id="_x0000_i1041" style="width:0;height:1.5pt" o:hralign="center" o:hrstd="t" o:hr="t" fillcolor="#a0a0a0" stroked="f"/>
        </w:pict>
      </w:r>
    </w:p>
    <w:p w14:paraId="1AE17832" w14:textId="77777777" w:rsidR="006B5887" w:rsidRPr="00D60A90" w:rsidRDefault="006B5887" w:rsidP="006B5887">
      <w:pPr>
        <w:rPr>
          <w:b/>
          <w:bCs/>
        </w:rPr>
      </w:pPr>
      <w:r w:rsidRPr="006B5887">
        <w:rPr>
          <w:b/>
          <w:bCs/>
        </w:rPr>
        <w:t>Standardized response structure</w:t>
      </w:r>
    </w:p>
    <w:p w14:paraId="1AE17833" w14:textId="77777777" w:rsidR="006B5887" w:rsidRPr="00D60A90" w:rsidRDefault="006B5887" w:rsidP="006B5887">
      <w:r w:rsidRPr="006B5887">
        <w:t xml:space="preserve">For </w:t>
      </w:r>
      <w:r w:rsidRPr="006B5887">
        <w:rPr>
          <w:b/>
          <w:bCs/>
        </w:rPr>
        <w:t>each evaluation criterion</w:t>
      </w:r>
      <w:r w:rsidRPr="006B5887">
        <w:t xml:space="preserve"> , the following are included:</w:t>
      </w:r>
    </w:p>
    <w:p w14:paraId="1AE17834" w14:textId="77777777" w:rsidR="006B5887" w:rsidRPr="00D60A90" w:rsidRDefault="006B5887" w:rsidP="006B5887">
      <w:pPr>
        <w:numPr>
          <w:ilvl w:val="0"/>
          <w:numId w:val="8"/>
        </w:numPr>
      </w:pPr>
      <w:r w:rsidRPr="006B5887">
        <w:rPr>
          <w:b/>
          <w:bCs/>
        </w:rPr>
        <w:t>Criterion evaluated</w:t>
      </w:r>
      <w:r w:rsidRPr="006B5887">
        <w:t>: Name of the criterion.</w:t>
      </w:r>
    </w:p>
    <w:p w14:paraId="1AE17835" w14:textId="77777777" w:rsidR="006B5887" w:rsidRPr="00D60A90" w:rsidRDefault="006B5887" w:rsidP="006B5887">
      <w:pPr>
        <w:numPr>
          <w:ilvl w:val="0"/>
          <w:numId w:val="8"/>
        </w:numPr>
      </w:pPr>
      <w:r w:rsidRPr="006B5887">
        <w:rPr>
          <w:b/>
          <w:bCs/>
        </w:rPr>
        <w:t>Score</w:t>
      </w:r>
      <w:r w:rsidRPr="006B5887">
        <w:t>: Score assigned to the criterion (based on the decision table).</w:t>
      </w:r>
    </w:p>
    <w:p w14:paraId="1AE17836" w14:textId="77777777" w:rsidR="006B5887" w:rsidRPr="00D60A90" w:rsidRDefault="006B5887" w:rsidP="006B5887">
      <w:pPr>
        <w:numPr>
          <w:ilvl w:val="0"/>
          <w:numId w:val="8"/>
        </w:numPr>
      </w:pPr>
      <w:r w:rsidRPr="006B5887">
        <w:rPr>
          <w:b/>
          <w:bCs/>
        </w:rPr>
        <w:t>Observation</w:t>
      </w:r>
      <w:r w:rsidRPr="006B5887">
        <w:t>: Brief description of what the student mentioned about this criterion.</w:t>
      </w:r>
    </w:p>
    <w:p w14:paraId="1AE17837" w14:textId="77777777" w:rsidR="006B5887" w:rsidRPr="00D60A90" w:rsidRDefault="006B5887" w:rsidP="006B5887">
      <w:pPr>
        <w:numPr>
          <w:ilvl w:val="0"/>
          <w:numId w:val="8"/>
        </w:numPr>
      </w:pPr>
      <w:r w:rsidRPr="006B5887">
        <w:rPr>
          <w:b/>
          <w:bCs/>
        </w:rPr>
        <w:t>Justification</w:t>
      </w:r>
      <w:r w:rsidRPr="006B5887">
        <w:t>: Explanation based on the decision table and the teacher's guideline.</w:t>
      </w:r>
    </w:p>
    <w:p w14:paraId="1AE17838" w14:textId="77777777" w:rsidR="006B5887" w:rsidRPr="006B5887" w:rsidRDefault="006B5887" w:rsidP="006B5887">
      <w:r w:rsidRPr="006B5887">
        <w:lastRenderedPageBreak/>
        <w:t>Then, it ends with:</w:t>
      </w:r>
    </w:p>
    <w:p w14:paraId="1AE17839" w14:textId="77777777" w:rsidR="006B5887" w:rsidRPr="00D60A90" w:rsidRDefault="006B5887" w:rsidP="006B5887">
      <w:pPr>
        <w:numPr>
          <w:ilvl w:val="0"/>
          <w:numId w:val="9"/>
        </w:numPr>
      </w:pPr>
      <w:r w:rsidRPr="006B5887">
        <w:rPr>
          <w:b/>
          <w:bCs/>
        </w:rPr>
        <w:t>Final Score</w:t>
      </w:r>
      <w:r w:rsidRPr="006B5887">
        <w:t>: The sum of the partial scores of all the criteria.</w:t>
      </w:r>
    </w:p>
    <w:p w14:paraId="1AE1783A" w14:textId="77777777" w:rsidR="006B5887" w:rsidRPr="00D60A90" w:rsidRDefault="006B5887" w:rsidP="006B5887">
      <w:pPr>
        <w:numPr>
          <w:ilvl w:val="0"/>
          <w:numId w:val="9"/>
        </w:numPr>
      </w:pPr>
      <w:r w:rsidRPr="006B5887">
        <w:rPr>
          <w:b/>
          <w:bCs/>
        </w:rPr>
        <w:t>Final Comments</w:t>
      </w:r>
      <w:r w:rsidRPr="006B5887">
        <w:t>: Overall feedback for the student on their performance, indicating strengths and areas for improvement.</w:t>
      </w:r>
    </w:p>
    <w:p w14:paraId="1AE1783B" w14:textId="77777777" w:rsidR="006B5887" w:rsidRPr="006B5887" w:rsidRDefault="00D60A90" w:rsidP="006B5887">
      <w:r>
        <w:pict w14:anchorId="1AE178C1">
          <v:rect id="_x0000_i1042" style="width:0;height:1.5pt" o:hralign="center" o:hrstd="t" o:hr="t" fillcolor="#a0a0a0" stroked="f"/>
        </w:pict>
      </w:r>
    </w:p>
    <w:p w14:paraId="1AE1783C" w14:textId="77777777" w:rsidR="006B5887" w:rsidRPr="006B5887" w:rsidRDefault="006B5887" w:rsidP="006B5887">
      <w:pPr>
        <w:rPr>
          <w:b/>
          <w:bCs/>
        </w:rPr>
      </w:pPr>
      <w:r w:rsidRPr="006B5887">
        <w:rPr>
          <w:b/>
          <w:bCs/>
        </w:rPr>
        <w:t>Example 1</w:t>
      </w:r>
    </w:p>
    <w:p w14:paraId="1AE1783D" w14:textId="77777777" w:rsidR="006B5887" w:rsidRPr="006B5887" w:rsidRDefault="006B5887" w:rsidP="006B5887">
      <w:pPr>
        <w:rPr>
          <w:b/>
          <w:bCs/>
        </w:rPr>
      </w:pPr>
      <w:r w:rsidRPr="006B5887">
        <w:rPr>
          <w:b/>
          <w:bCs/>
        </w:rPr>
        <w:t>1. Perceived Value (2 points)</w:t>
      </w:r>
    </w:p>
    <w:p w14:paraId="1AE1783E" w14:textId="77777777" w:rsidR="006B5887" w:rsidRPr="006B5887" w:rsidRDefault="006B5887" w:rsidP="006B5887">
      <w:pPr>
        <w:numPr>
          <w:ilvl w:val="0"/>
          <w:numId w:val="10"/>
        </w:numPr>
      </w:pPr>
      <w:r w:rsidRPr="006B5887">
        <w:rPr>
          <w:b/>
          <w:bCs/>
        </w:rPr>
        <w:t>Score</w:t>
      </w:r>
      <w:r w:rsidRPr="006B5887">
        <w:t>: 2/2</w:t>
      </w:r>
    </w:p>
    <w:p w14:paraId="1AE1783F" w14:textId="77777777" w:rsidR="006B5887" w:rsidRPr="00D60A90" w:rsidRDefault="006B5887" w:rsidP="006B5887">
      <w:pPr>
        <w:numPr>
          <w:ilvl w:val="0"/>
          <w:numId w:val="10"/>
        </w:numPr>
      </w:pPr>
      <w:r w:rsidRPr="006B5887">
        <w:rPr>
          <w:b/>
          <w:bCs/>
        </w:rPr>
        <w:t>Note</w:t>
      </w:r>
      <w:r w:rsidRPr="006B5887">
        <w:t>: The student explicitly mentions that the benefits (entertainment, opportunity to earn) outweigh the costs (price and time), rating the value as "high."</w:t>
      </w:r>
    </w:p>
    <w:p w14:paraId="1AE17840" w14:textId="77777777" w:rsidR="006B5887" w:rsidRPr="006B5887" w:rsidRDefault="006B5887" w:rsidP="006B5887">
      <w:pPr>
        <w:numPr>
          <w:ilvl w:val="0"/>
          <w:numId w:val="10"/>
        </w:numPr>
      </w:pPr>
      <w:r w:rsidRPr="006B5887">
        <w:rPr>
          <w:b/>
          <w:bCs/>
        </w:rPr>
        <w:t>Justification</w:t>
      </w:r>
      <w:r w:rsidRPr="006B5887">
        <w:t xml:space="preserve">: </w:t>
      </w:r>
    </w:p>
    <w:p w14:paraId="1AE17841" w14:textId="77777777" w:rsidR="006B5887" w:rsidRPr="00D60A90" w:rsidRDefault="006B5887" w:rsidP="006B5887">
      <w:pPr>
        <w:numPr>
          <w:ilvl w:val="1"/>
          <w:numId w:val="10"/>
        </w:numPr>
      </w:pPr>
      <w:r w:rsidRPr="006B5887">
        <w:t>According to the decision table, 2 points are awarded when the student mentions the notion of value, connects benefits and costs, and rates the value as high or low. The student clearly indicates that the player perceives a high value for the low cost and excitement of scratching, which coincides with the definition of "positive value".</w:t>
      </w:r>
    </w:p>
    <w:p w14:paraId="1AE17842" w14:textId="77777777" w:rsidR="006B5887" w:rsidRPr="006B5887" w:rsidRDefault="006B5887" w:rsidP="006B5887">
      <w:pPr>
        <w:rPr>
          <w:b/>
          <w:bCs/>
        </w:rPr>
      </w:pPr>
      <w:r w:rsidRPr="006B5887">
        <w:rPr>
          <w:b/>
          <w:bCs/>
        </w:rPr>
        <w:t>2. Functional Benefits (2 points)</w:t>
      </w:r>
    </w:p>
    <w:p w14:paraId="1AE17843" w14:textId="77777777" w:rsidR="006B5887" w:rsidRPr="006B5887" w:rsidRDefault="006B5887" w:rsidP="006B5887">
      <w:pPr>
        <w:numPr>
          <w:ilvl w:val="0"/>
          <w:numId w:val="11"/>
        </w:numPr>
      </w:pPr>
      <w:r w:rsidRPr="006B5887">
        <w:rPr>
          <w:b/>
          <w:bCs/>
        </w:rPr>
        <w:t>Score</w:t>
      </w:r>
      <w:r w:rsidRPr="006B5887">
        <w:t>: 1/2</w:t>
      </w:r>
    </w:p>
    <w:p w14:paraId="1AE17844" w14:textId="77777777" w:rsidR="006B5887" w:rsidRPr="00D60A90" w:rsidRDefault="006B5887" w:rsidP="006B5887">
      <w:pPr>
        <w:numPr>
          <w:ilvl w:val="0"/>
          <w:numId w:val="11"/>
        </w:numPr>
      </w:pPr>
      <w:r w:rsidRPr="006B5887">
        <w:rPr>
          <w:b/>
          <w:bCs/>
        </w:rPr>
        <w:t>Note</w:t>
      </w:r>
      <w:r w:rsidRPr="006B5887">
        <w:t>: Accessibility (lots of outlets and easy shopping) is mentioned as a functional benefit, but no elaboration is made on why this is relevant to the player.</w:t>
      </w:r>
    </w:p>
    <w:p w14:paraId="1AE17845" w14:textId="77777777" w:rsidR="006B5887" w:rsidRPr="006B5887" w:rsidRDefault="006B5887" w:rsidP="006B5887">
      <w:pPr>
        <w:numPr>
          <w:ilvl w:val="0"/>
          <w:numId w:val="11"/>
        </w:numPr>
      </w:pPr>
      <w:r w:rsidRPr="006B5887">
        <w:rPr>
          <w:b/>
          <w:bCs/>
        </w:rPr>
        <w:t>Justification</w:t>
      </w:r>
      <w:r w:rsidRPr="006B5887">
        <w:t xml:space="preserve">: </w:t>
      </w:r>
    </w:p>
    <w:p w14:paraId="1AE17846" w14:textId="77777777" w:rsidR="006B5887" w:rsidRPr="006B5887" w:rsidRDefault="006B5887" w:rsidP="006B5887">
      <w:pPr>
        <w:numPr>
          <w:ilvl w:val="1"/>
          <w:numId w:val="11"/>
        </w:numPr>
      </w:pPr>
      <w:r w:rsidRPr="006B5887">
        <w:t>To obtain 2 points, the decision table requires the student to explain the relevance in the context of the player. Accessibility is mentioned here but does not detail why it directly helps the player (e.g., if it facilitates the purchase or encourages the decision to participate). For this reason, only 1 point is awarded.</w:t>
      </w:r>
    </w:p>
    <w:p w14:paraId="1AE17847" w14:textId="77777777" w:rsidR="006B5887" w:rsidRPr="006B5887" w:rsidRDefault="006B5887" w:rsidP="006B5887">
      <w:pPr>
        <w:rPr>
          <w:b/>
          <w:bCs/>
        </w:rPr>
      </w:pPr>
      <w:r w:rsidRPr="006B5887">
        <w:rPr>
          <w:b/>
          <w:bCs/>
        </w:rPr>
        <w:t>3. Psychological Benefits (2 points)</w:t>
      </w:r>
    </w:p>
    <w:p w14:paraId="1AE17848" w14:textId="77777777" w:rsidR="006B5887" w:rsidRPr="006B5887" w:rsidRDefault="006B5887" w:rsidP="006B5887">
      <w:pPr>
        <w:numPr>
          <w:ilvl w:val="0"/>
          <w:numId w:val="12"/>
        </w:numPr>
      </w:pPr>
      <w:r w:rsidRPr="006B5887">
        <w:rPr>
          <w:b/>
          <w:bCs/>
        </w:rPr>
        <w:t>Score</w:t>
      </w:r>
      <w:r w:rsidRPr="006B5887">
        <w:t>: 2/2</w:t>
      </w:r>
    </w:p>
    <w:p w14:paraId="1AE17849" w14:textId="77777777" w:rsidR="006B5887" w:rsidRPr="00D60A90" w:rsidRDefault="006B5887" w:rsidP="006B5887">
      <w:pPr>
        <w:numPr>
          <w:ilvl w:val="0"/>
          <w:numId w:val="12"/>
        </w:numPr>
      </w:pPr>
      <w:r w:rsidRPr="006B5887">
        <w:rPr>
          <w:b/>
          <w:bCs/>
        </w:rPr>
        <w:t>Note</w:t>
      </w:r>
      <w:r w:rsidRPr="006B5887">
        <w:t>: Mention the "thrill of winning" and expectation, connecting it to entertainment and the player's sense of accomplishment.</w:t>
      </w:r>
    </w:p>
    <w:p w14:paraId="1AE1784A" w14:textId="77777777" w:rsidR="006B5887" w:rsidRPr="006B5887" w:rsidRDefault="006B5887" w:rsidP="006B5887">
      <w:pPr>
        <w:numPr>
          <w:ilvl w:val="0"/>
          <w:numId w:val="12"/>
        </w:numPr>
      </w:pPr>
      <w:r w:rsidRPr="006B5887">
        <w:rPr>
          <w:b/>
          <w:bCs/>
        </w:rPr>
        <w:lastRenderedPageBreak/>
        <w:t>Justification</w:t>
      </w:r>
      <w:r w:rsidRPr="006B5887">
        <w:t xml:space="preserve">: </w:t>
      </w:r>
    </w:p>
    <w:p w14:paraId="1AE1784B" w14:textId="77777777" w:rsidR="006B5887" w:rsidRPr="00D60A90" w:rsidRDefault="006B5887" w:rsidP="006B5887">
      <w:pPr>
        <w:numPr>
          <w:ilvl w:val="1"/>
          <w:numId w:val="12"/>
        </w:numPr>
      </w:pPr>
      <w:r w:rsidRPr="006B5887">
        <w:t>According to the table, for 2 points the student must refer to the psychological benefit (e.g., entertainment) and explain why it is relevant. Here we detail how the illusion of winning brings motivation and excitement, positively affecting the player's experience.</w:t>
      </w:r>
    </w:p>
    <w:p w14:paraId="1AE1784C" w14:textId="77777777" w:rsidR="006B5887" w:rsidRPr="006B5887" w:rsidRDefault="006B5887" w:rsidP="006B5887">
      <w:pPr>
        <w:rPr>
          <w:b/>
          <w:bCs/>
        </w:rPr>
      </w:pPr>
      <w:r w:rsidRPr="006B5887">
        <w:rPr>
          <w:b/>
          <w:bCs/>
        </w:rPr>
        <w:t>4. Monetary Costs (2 points)</w:t>
      </w:r>
    </w:p>
    <w:p w14:paraId="1AE1784D" w14:textId="77777777" w:rsidR="006B5887" w:rsidRPr="006B5887" w:rsidRDefault="006B5887" w:rsidP="006B5887">
      <w:pPr>
        <w:numPr>
          <w:ilvl w:val="0"/>
          <w:numId w:val="13"/>
        </w:numPr>
      </w:pPr>
      <w:r w:rsidRPr="006B5887">
        <w:rPr>
          <w:b/>
          <w:bCs/>
        </w:rPr>
        <w:t>Score</w:t>
      </w:r>
      <w:r w:rsidRPr="006B5887">
        <w:t>: 2/2</w:t>
      </w:r>
    </w:p>
    <w:p w14:paraId="1AE1784E" w14:textId="77777777" w:rsidR="006B5887" w:rsidRPr="00D60A90" w:rsidRDefault="006B5887" w:rsidP="006B5887">
      <w:pPr>
        <w:numPr>
          <w:ilvl w:val="0"/>
          <w:numId w:val="13"/>
        </w:numPr>
      </w:pPr>
      <w:r w:rsidRPr="006B5887">
        <w:rPr>
          <w:b/>
          <w:bCs/>
        </w:rPr>
        <w:t>Note</w:t>
      </w:r>
      <w:r w:rsidRPr="006B5887">
        <w:t>: The student mentions that the cost of CLP$500 is "low" for the player and considers it a minimal investment in relation to the fun he gets.</w:t>
      </w:r>
    </w:p>
    <w:p w14:paraId="1AE1784F" w14:textId="77777777" w:rsidR="006B5887" w:rsidRPr="006B5887" w:rsidRDefault="006B5887" w:rsidP="006B5887">
      <w:pPr>
        <w:numPr>
          <w:ilvl w:val="0"/>
          <w:numId w:val="13"/>
        </w:numPr>
      </w:pPr>
      <w:r w:rsidRPr="006B5887">
        <w:rPr>
          <w:b/>
          <w:bCs/>
        </w:rPr>
        <w:t>Justification</w:t>
      </w:r>
      <w:r w:rsidRPr="006B5887">
        <w:t xml:space="preserve">: </w:t>
      </w:r>
    </w:p>
    <w:p w14:paraId="1AE17850" w14:textId="77777777" w:rsidR="006B5887" w:rsidRPr="00D60A90" w:rsidRDefault="006B5887" w:rsidP="006B5887">
      <w:pPr>
        <w:numPr>
          <w:ilvl w:val="1"/>
          <w:numId w:val="13"/>
        </w:numPr>
      </w:pPr>
      <w:r w:rsidRPr="006B5887">
        <w:t>According to the table, to obtain 2 points in monetary costs, the real price (CLP$500) must be mentioned and not confused with production or logistics costs of the company. In addition, the answer is coherent and without contradictions, so you receive 2/2.</w:t>
      </w:r>
    </w:p>
    <w:p w14:paraId="1AE17851" w14:textId="77777777" w:rsidR="006B5887" w:rsidRPr="006B5887" w:rsidRDefault="006B5887" w:rsidP="006B5887">
      <w:pPr>
        <w:rPr>
          <w:b/>
          <w:bCs/>
        </w:rPr>
      </w:pPr>
      <w:r w:rsidRPr="006B5887">
        <w:rPr>
          <w:b/>
          <w:bCs/>
        </w:rPr>
        <w:t>5. Non-Monetary Costs (2 points)</w:t>
      </w:r>
    </w:p>
    <w:p w14:paraId="1AE17852" w14:textId="77777777" w:rsidR="006B5887" w:rsidRPr="006B5887" w:rsidRDefault="006B5887" w:rsidP="006B5887">
      <w:pPr>
        <w:numPr>
          <w:ilvl w:val="0"/>
          <w:numId w:val="14"/>
        </w:numPr>
      </w:pPr>
      <w:r w:rsidRPr="006B5887">
        <w:rPr>
          <w:b/>
          <w:bCs/>
        </w:rPr>
        <w:t>Score</w:t>
      </w:r>
      <w:r w:rsidRPr="006B5887">
        <w:t>: 0/2</w:t>
      </w:r>
    </w:p>
    <w:p w14:paraId="1AE17853" w14:textId="77777777" w:rsidR="006B5887" w:rsidRPr="00D60A90" w:rsidRDefault="006B5887" w:rsidP="006B5887">
      <w:pPr>
        <w:numPr>
          <w:ilvl w:val="0"/>
          <w:numId w:val="14"/>
        </w:numPr>
      </w:pPr>
      <w:r w:rsidRPr="006B5887">
        <w:rPr>
          <w:b/>
          <w:bCs/>
        </w:rPr>
        <w:t>Note</w:t>
      </w:r>
      <w:r w:rsidRPr="006B5887">
        <w:t>: The student does not mention either the time invested to buy the scratch or the possibility of frustration at not winning or the risk of addiction.</w:t>
      </w:r>
    </w:p>
    <w:p w14:paraId="1AE17854" w14:textId="77777777" w:rsidR="006B5887" w:rsidRPr="006B5887" w:rsidRDefault="006B5887" w:rsidP="006B5887">
      <w:pPr>
        <w:numPr>
          <w:ilvl w:val="0"/>
          <w:numId w:val="14"/>
        </w:numPr>
      </w:pPr>
      <w:r w:rsidRPr="006B5887">
        <w:rPr>
          <w:b/>
          <w:bCs/>
        </w:rPr>
        <w:t>Justification</w:t>
      </w:r>
      <w:r w:rsidRPr="006B5887">
        <w:t xml:space="preserve">: </w:t>
      </w:r>
    </w:p>
    <w:p w14:paraId="1AE17855" w14:textId="77777777" w:rsidR="006B5887" w:rsidRPr="00D60A90" w:rsidRDefault="006B5887" w:rsidP="006B5887">
      <w:pPr>
        <w:numPr>
          <w:ilvl w:val="1"/>
          <w:numId w:val="14"/>
        </w:numPr>
      </w:pPr>
      <w:r w:rsidRPr="006B5887">
        <w:t>The decision table indicates 0 points if no non-monetary costs are referenced. In this case, there is no mention of time, frustration or any other factor, therefore 0 points are assigned.</w:t>
      </w:r>
    </w:p>
    <w:p w14:paraId="1AE17856" w14:textId="77777777" w:rsidR="006B5887" w:rsidRPr="00D60A90" w:rsidRDefault="006B5887" w:rsidP="006B5887">
      <w:r w:rsidRPr="006B5887">
        <w:rPr>
          <w:b/>
          <w:bCs/>
        </w:rPr>
        <w:t>Final Score</w:t>
      </w:r>
      <w:r w:rsidRPr="006B5887">
        <w:t xml:space="preserve">: 2 (Value) + 1 (Functional) + 2 (Psychological) + 2 (Monetary) + 0 (Non-Monetary) = </w:t>
      </w:r>
      <w:r w:rsidRPr="006B5887">
        <w:rPr>
          <w:b/>
          <w:bCs/>
        </w:rPr>
        <w:t>7/10</w:t>
      </w:r>
    </w:p>
    <w:p w14:paraId="1AE17857" w14:textId="77777777" w:rsidR="006B5887" w:rsidRPr="00D60A90" w:rsidRDefault="006B5887" w:rsidP="006B5887">
      <w:r w:rsidRPr="006B5887">
        <w:rPr>
          <w:b/>
          <w:bCs/>
        </w:rPr>
        <w:t>Final Comments</w:t>
      </w:r>
      <w:r w:rsidRPr="006B5887">
        <w:t>: You have managed to clearly highlight the perception of (high) value and several benefits, both functional and psychological. However, non-monetary costs, such as time spent or the potential risk of addiction, were not addressed. In future responses, remember to explain how these costs can affect the player experience.</w:t>
      </w:r>
    </w:p>
    <w:p w14:paraId="1AE17858" w14:textId="77777777" w:rsidR="006B5887" w:rsidRPr="006B5887" w:rsidRDefault="00D60A90" w:rsidP="006B5887">
      <w:r>
        <w:pict w14:anchorId="1AE178C2">
          <v:rect id="_x0000_i1043" style="width:0;height:1.5pt" o:hralign="center" o:hrstd="t" o:hr="t" fillcolor="#a0a0a0" stroked="f"/>
        </w:pict>
      </w:r>
    </w:p>
    <w:p w14:paraId="1AE17859" w14:textId="77777777" w:rsidR="006B5887" w:rsidRPr="006B5887" w:rsidRDefault="006B5887" w:rsidP="006B5887">
      <w:pPr>
        <w:rPr>
          <w:b/>
          <w:bCs/>
        </w:rPr>
      </w:pPr>
      <w:r w:rsidRPr="006B5887">
        <w:rPr>
          <w:b/>
          <w:bCs/>
        </w:rPr>
        <w:t>Example 2</w:t>
      </w:r>
    </w:p>
    <w:p w14:paraId="1AE1785A" w14:textId="77777777" w:rsidR="006B5887" w:rsidRPr="006B5887" w:rsidRDefault="006B5887" w:rsidP="006B5887">
      <w:pPr>
        <w:rPr>
          <w:b/>
          <w:bCs/>
        </w:rPr>
      </w:pPr>
      <w:r w:rsidRPr="006B5887">
        <w:rPr>
          <w:b/>
          <w:bCs/>
        </w:rPr>
        <w:lastRenderedPageBreak/>
        <w:t>1. Perceived Value (2 points)</w:t>
      </w:r>
    </w:p>
    <w:p w14:paraId="1AE1785B" w14:textId="77777777" w:rsidR="006B5887" w:rsidRPr="006B5887" w:rsidRDefault="006B5887" w:rsidP="006B5887">
      <w:pPr>
        <w:numPr>
          <w:ilvl w:val="0"/>
          <w:numId w:val="15"/>
        </w:numPr>
      </w:pPr>
      <w:r w:rsidRPr="006B5887">
        <w:rPr>
          <w:b/>
          <w:bCs/>
        </w:rPr>
        <w:t>Score</w:t>
      </w:r>
      <w:r w:rsidRPr="006B5887">
        <w:t>: 1/2</w:t>
      </w:r>
    </w:p>
    <w:p w14:paraId="1AE1785C" w14:textId="77777777" w:rsidR="006B5887" w:rsidRPr="00D60A90" w:rsidRDefault="006B5887" w:rsidP="006B5887">
      <w:pPr>
        <w:numPr>
          <w:ilvl w:val="0"/>
          <w:numId w:val="15"/>
        </w:numPr>
      </w:pPr>
      <w:r w:rsidRPr="006B5887">
        <w:rPr>
          <w:b/>
          <w:bCs/>
        </w:rPr>
        <w:t>Note</w:t>
      </w:r>
      <w:r w:rsidRPr="006B5887">
        <w:t>: The student mentions the word "value" and partially relates some benefits and costs, but does not determine whether the value is high or low.</w:t>
      </w:r>
    </w:p>
    <w:p w14:paraId="1AE1785D" w14:textId="77777777" w:rsidR="006B5887" w:rsidRPr="006B5887" w:rsidRDefault="006B5887" w:rsidP="006B5887">
      <w:pPr>
        <w:numPr>
          <w:ilvl w:val="0"/>
          <w:numId w:val="15"/>
        </w:numPr>
      </w:pPr>
      <w:r w:rsidRPr="006B5887">
        <w:rPr>
          <w:b/>
          <w:bCs/>
        </w:rPr>
        <w:t>Justification</w:t>
      </w:r>
      <w:r w:rsidRPr="006B5887">
        <w:t xml:space="preserve">: </w:t>
      </w:r>
    </w:p>
    <w:p w14:paraId="1AE1785E" w14:textId="77777777" w:rsidR="006B5887" w:rsidRPr="006B5887" w:rsidRDefault="006B5887" w:rsidP="006B5887">
      <w:pPr>
        <w:numPr>
          <w:ilvl w:val="1"/>
          <w:numId w:val="15"/>
        </w:numPr>
      </w:pPr>
      <w:r w:rsidRPr="006B5887">
        <w:t>2 points would be awarded if you clearly define value as "high" or "low". Here, the mention is ambiguous, without qualifying the final value. Therefore, they are left with 1 point.</w:t>
      </w:r>
    </w:p>
    <w:p w14:paraId="1AE1785F" w14:textId="77777777" w:rsidR="006B5887" w:rsidRPr="006B5887" w:rsidRDefault="006B5887" w:rsidP="006B5887">
      <w:pPr>
        <w:rPr>
          <w:b/>
          <w:bCs/>
        </w:rPr>
      </w:pPr>
      <w:r w:rsidRPr="006B5887">
        <w:rPr>
          <w:b/>
          <w:bCs/>
        </w:rPr>
        <w:t>2. Functional Benefits (2 points)</w:t>
      </w:r>
    </w:p>
    <w:p w14:paraId="1AE17860" w14:textId="77777777" w:rsidR="006B5887" w:rsidRPr="006B5887" w:rsidRDefault="006B5887" w:rsidP="006B5887">
      <w:pPr>
        <w:numPr>
          <w:ilvl w:val="0"/>
          <w:numId w:val="16"/>
        </w:numPr>
      </w:pPr>
      <w:r w:rsidRPr="006B5887">
        <w:rPr>
          <w:b/>
          <w:bCs/>
        </w:rPr>
        <w:t>Score</w:t>
      </w:r>
      <w:r w:rsidRPr="006B5887">
        <w:t>: 2/2</w:t>
      </w:r>
    </w:p>
    <w:p w14:paraId="1AE17861" w14:textId="77777777" w:rsidR="006B5887" w:rsidRPr="00D60A90" w:rsidRDefault="006B5887" w:rsidP="006B5887">
      <w:pPr>
        <w:numPr>
          <w:ilvl w:val="0"/>
          <w:numId w:val="16"/>
        </w:numPr>
      </w:pPr>
      <w:r w:rsidRPr="006B5887">
        <w:rPr>
          <w:b/>
          <w:bCs/>
        </w:rPr>
        <w:t>Note</w:t>
      </w:r>
      <w:r w:rsidRPr="006B5887">
        <w:t>: Mention "instantaneity" (immediately knowing the outcome) and the "chance to win" a prize, explaining how that appeals to the player looking for quick gratification.</w:t>
      </w:r>
    </w:p>
    <w:p w14:paraId="1AE17862" w14:textId="77777777" w:rsidR="006B5887" w:rsidRPr="006B5887" w:rsidRDefault="006B5887" w:rsidP="006B5887">
      <w:pPr>
        <w:numPr>
          <w:ilvl w:val="0"/>
          <w:numId w:val="16"/>
        </w:numPr>
      </w:pPr>
      <w:r w:rsidRPr="006B5887">
        <w:rPr>
          <w:b/>
          <w:bCs/>
        </w:rPr>
        <w:t>Justification</w:t>
      </w:r>
      <w:r w:rsidRPr="006B5887">
        <w:t xml:space="preserve">: </w:t>
      </w:r>
    </w:p>
    <w:p w14:paraId="1AE17863" w14:textId="77777777" w:rsidR="006B5887" w:rsidRPr="00D60A90" w:rsidRDefault="006B5887" w:rsidP="006B5887">
      <w:pPr>
        <w:numPr>
          <w:ilvl w:val="1"/>
          <w:numId w:val="16"/>
        </w:numPr>
      </w:pPr>
      <w:r w:rsidRPr="006B5887">
        <w:t>For 2 points, the table demands at least one functional benefit and the explanation of its relevance to the player experience. The student details the motivation to have an immediate outcome and the excitement of the potential gain.</w:t>
      </w:r>
    </w:p>
    <w:p w14:paraId="1AE17864" w14:textId="77777777" w:rsidR="006B5887" w:rsidRPr="006B5887" w:rsidRDefault="006B5887" w:rsidP="006B5887">
      <w:pPr>
        <w:rPr>
          <w:b/>
          <w:bCs/>
        </w:rPr>
      </w:pPr>
      <w:r w:rsidRPr="006B5887">
        <w:rPr>
          <w:b/>
          <w:bCs/>
        </w:rPr>
        <w:t>3. Psychological Benefits (2 points)</w:t>
      </w:r>
    </w:p>
    <w:p w14:paraId="1AE17865" w14:textId="77777777" w:rsidR="006B5887" w:rsidRPr="006B5887" w:rsidRDefault="006B5887" w:rsidP="006B5887">
      <w:pPr>
        <w:numPr>
          <w:ilvl w:val="0"/>
          <w:numId w:val="17"/>
        </w:numPr>
      </w:pPr>
      <w:r w:rsidRPr="006B5887">
        <w:rPr>
          <w:b/>
          <w:bCs/>
        </w:rPr>
        <w:t>Score</w:t>
      </w:r>
      <w:r w:rsidRPr="006B5887">
        <w:t>: 0/2</w:t>
      </w:r>
    </w:p>
    <w:p w14:paraId="1AE17866" w14:textId="77777777" w:rsidR="006B5887" w:rsidRPr="00D60A90" w:rsidRDefault="006B5887" w:rsidP="006B5887">
      <w:pPr>
        <w:numPr>
          <w:ilvl w:val="0"/>
          <w:numId w:val="17"/>
        </w:numPr>
      </w:pPr>
      <w:r w:rsidRPr="006B5887">
        <w:rPr>
          <w:b/>
          <w:bCs/>
        </w:rPr>
        <w:t>Observation</w:t>
      </w:r>
      <w:r w:rsidRPr="006B5887">
        <w:t>: The student does not describe any emotional aspect, such as entertainment or personal achievement, but limits himself to talking about functionalities and economic results.</w:t>
      </w:r>
    </w:p>
    <w:p w14:paraId="1AE17867" w14:textId="77777777" w:rsidR="006B5887" w:rsidRPr="006B5887" w:rsidRDefault="006B5887" w:rsidP="006B5887">
      <w:pPr>
        <w:numPr>
          <w:ilvl w:val="0"/>
          <w:numId w:val="17"/>
        </w:numPr>
      </w:pPr>
      <w:r w:rsidRPr="006B5887">
        <w:rPr>
          <w:b/>
          <w:bCs/>
        </w:rPr>
        <w:t>Justification</w:t>
      </w:r>
      <w:r w:rsidRPr="006B5887">
        <w:t xml:space="preserve">: </w:t>
      </w:r>
    </w:p>
    <w:p w14:paraId="1AE17868" w14:textId="77777777" w:rsidR="006B5887" w:rsidRPr="00D60A90" w:rsidRDefault="006B5887" w:rsidP="006B5887">
      <w:pPr>
        <w:numPr>
          <w:ilvl w:val="1"/>
          <w:numId w:val="17"/>
        </w:numPr>
      </w:pPr>
      <w:r w:rsidRPr="006B5887">
        <w:t>The table indicates 0 points if no psychological benefit of the player is mentioned. There is no mention of fun, emotional expectation, or social connection, so no scoring is appropriate.</w:t>
      </w:r>
    </w:p>
    <w:p w14:paraId="1AE17869" w14:textId="77777777" w:rsidR="006B5887" w:rsidRPr="006B5887" w:rsidRDefault="006B5887" w:rsidP="006B5887">
      <w:pPr>
        <w:rPr>
          <w:b/>
          <w:bCs/>
        </w:rPr>
      </w:pPr>
      <w:r w:rsidRPr="006B5887">
        <w:rPr>
          <w:b/>
          <w:bCs/>
        </w:rPr>
        <w:t>4. Monetary Costs (2 points)</w:t>
      </w:r>
    </w:p>
    <w:p w14:paraId="1AE1786A" w14:textId="77777777" w:rsidR="006B5887" w:rsidRPr="006B5887" w:rsidRDefault="006B5887" w:rsidP="006B5887">
      <w:pPr>
        <w:numPr>
          <w:ilvl w:val="0"/>
          <w:numId w:val="18"/>
        </w:numPr>
      </w:pPr>
      <w:r w:rsidRPr="006B5887">
        <w:rPr>
          <w:b/>
          <w:bCs/>
        </w:rPr>
        <w:t>Score</w:t>
      </w:r>
      <w:r w:rsidRPr="006B5887">
        <w:t>: 0/2</w:t>
      </w:r>
    </w:p>
    <w:p w14:paraId="1AE1786B" w14:textId="77777777" w:rsidR="006B5887" w:rsidRPr="00D60A90" w:rsidRDefault="006B5887" w:rsidP="006B5887">
      <w:pPr>
        <w:numPr>
          <w:ilvl w:val="0"/>
          <w:numId w:val="18"/>
        </w:numPr>
      </w:pPr>
      <w:r w:rsidRPr="006B5887">
        <w:rPr>
          <w:b/>
          <w:bCs/>
        </w:rPr>
        <w:lastRenderedPageBreak/>
        <w:t>Note</w:t>
      </w:r>
      <w:r w:rsidRPr="006B5887">
        <w:t>: The student focuses on the production and logistics costs of the company, not to mention the actual price paid by the player (CLP$500).</w:t>
      </w:r>
    </w:p>
    <w:p w14:paraId="1AE1786C" w14:textId="77777777" w:rsidR="006B5887" w:rsidRPr="006B5887" w:rsidRDefault="006B5887" w:rsidP="006B5887">
      <w:pPr>
        <w:numPr>
          <w:ilvl w:val="0"/>
          <w:numId w:val="18"/>
        </w:numPr>
      </w:pPr>
      <w:r w:rsidRPr="006B5887">
        <w:rPr>
          <w:b/>
          <w:bCs/>
        </w:rPr>
        <w:t>Justification</w:t>
      </w:r>
      <w:r w:rsidRPr="006B5887">
        <w:t xml:space="preserve">: </w:t>
      </w:r>
    </w:p>
    <w:p w14:paraId="1AE1786D" w14:textId="77777777" w:rsidR="006B5887" w:rsidRPr="00D60A90" w:rsidRDefault="006B5887" w:rsidP="006B5887">
      <w:pPr>
        <w:numPr>
          <w:ilvl w:val="1"/>
          <w:numId w:val="18"/>
        </w:numPr>
      </w:pPr>
      <w:r w:rsidRPr="006B5887">
        <w:t>According to the table, if you confuse company costs with the monetary cost to the player, 0 points are awarded. Here, what the buyer pays was not properly addressed, so 0 points are assigned.</w:t>
      </w:r>
    </w:p>
    <w:p w14:paraId="1AE1786E" w14:textId="77777777" w:rsidR="006B5887" w:rsidRPr="006B5887" w:rsidRDefault="006B5887" w:rsidP="006B5887">
      <w:pPr>
        <w:rPr>
          <w:b/>
          <w:bCs/>
        </w:rPr>
      </w:pPr>
      <w:r w:rsidRPr="006B5887">
        <w:rPr>
          <w:b/>
          <w:bCs/>
        </w:rPr>
        <w:t>5. Non-Monetary Costs (2 points)</w:t>
      </w:r>
    </w:p>
    <w:p w14:paraId="1AE1786F" w14:textId="77777777" w:rsidR="006B5887" w:rsidRPr="006B5887" w:rsidRDefault="006B5887" w:rsidP="006B5887">
      <w:pPr>
        <w:numPr>
          <w:ilvl w:val="0"/>
          <w:numId w:val="19"/>
        </w:numPr>
      </w:pPr>
      <w:r w:rsidRPr="006B5887">
        <w:rPr>
          <w:b/>
          <w:bCs/>
        </w:rPr>
        <w:t>Score</w:t>
      </w:r>
      <w:r w:rsidRPr="006B5887">
        <w:t>: 2/2</w:t>
      </w:r>
    </w:p>
    <w:p w14:paraId="1AE17870" w14:textId="77777777" w:rsidR="006B5887" w:rsidRPr="00D60A90" w:rsidRDefault="006B5887" w:rsidP="006B5887">
      <w:pPr>
        <w:numPr>
          <w:ilvl w:val="0"/>
          <w:numId w:val="19"/>
        </w:numPr>
      </w:pPr>
      <w:r w:rsidRPr="006B5887">
        <w:rPr>
          <w:b/>
          <w:bCs/>
        </w:rPr>
        <w:t>Note</w:t>
      </w:r>
      <w:r w:rsidRPr="006B5887">
        <w:t>: The student explains that "the time of purchase" and "the possible frustration of not winning" can influence the player's decision.</w:t>
      </w:r>
    </w:p>
    <w:p w14:paraId="1AE17871" w14:textId="77777777" w:rsidR="006B5887" w:rsidRPr="006B5887" w:rsidRDefault="006B5887" w:rsidP="006B5887">
      <w:pPr>
        <w:numPr>
          <w:ilvl w:val="0"/>
          <w:numId w:val="19"/>
        </w:numPr>
      </w:pPr>
      <w:r w:rsidRPr="006B5887">
        <w:rPr>
          <w:b/>
          <w:bCs/>
        </w:rPr>
        <w:t>Justification</w:t>
      </w:r>
      <w:r w:rsidRPr="006B5887">
        <w:t xml:space="preserve">: </w:t>
      </w:r>
    </w:p>
    <w:p w14:paraId="1AE17872" w14:textId="77777777" w:rsidR="006B5887" w:rsidRPr="00D60A90" w:rsidRDefault="006B5887" w:rsidP="006B5887">
      <w:pPr>
        <w:numPr>
          <w:ilvl w:val="1"/>
          <w:numId w:val="19"/>
        </w:numPr>
      </w:pPr>
      <w:r w:rsidRPr="006B5887">
        <w:t>For 2 points, you need to mention some non-monetary cost (e.g., time or frustration) and explain how it affects the experience. Here it is done correctly by detailing how the player may feel frustration and how to invest time in the purchase.</w:t>
      </w:r>
    </w:p>
    <w:p w14:paraId="1AE17873" w14:textId="77777777" w:rsidR="006B5887" w:rsidRPr="00D60A90" w:rsidRDefault="006B5887" w:rsidP="006B5887">
      <w:r w:rsidRPr="006B5887">
        <w:rPr>
          <w:b/>
          <w:bCs/>
        </w:rPr>
        <w:t>Final Score</w:t>
      </w:r>
      <w:r w:rsidRPr="006B5887">
        <w:t xml:space="preserve">: 1 (Value) + 2 (Functional) + 0 (Psychological) + 0 (Monetary) + 2 (Non-Monetary) = </w:t>
      </w:r>
      <w:r w:rsidRPr="006B5887">
        <w:rPr>
          <w:b/>
          <w:bCs/>
        </w:rPr>
        <w:t>5/10</w:t>
      </w:r>
    </w:p>
    <w:p w14:paraId="1AE17874" w14:textId="77777777" w:rsidR="006B5887" w:rsidRPr="00D60A90" w:rsidRDefault="006B5887" w:rsidP="006B5887">
      <w:r w:rsidRPr="006B5887">
        <w:rPr>
          <w:b/>
          <w:bCs/>
        </w:rPr>
        <w:t>Final Comments</w:t>
      </w:r>
      <w:r w:rsidRPr="006B5887">
        <w:t>: You have identified some clear functional benefits and have adequately described the non-monetary costs to the player. However, it failed to mention and qualify the perceived value as "high" or "low," explain the psychological benefits, and describe the monetary cost borne by the player (rather than the costs of the enterprise). In future opportunities, relate these aspects in greater depth to show a complete analysis.</w:t>
      </w:r>
    </w:p>
    <w:p w14:paraId="1AE17875" w14:textId="77777777" w:rsidR="006B5887" w:rsidRPr="006B5887" w:rsidRDefault="00D60A90" w:rsidP="006B5887">
      <w:r>
        <w:pict w14:anchorId="1AE178C3">
          <v:rect id="_x0000_i1044" style="width:0;height:1.5pt" o:hralign="center" o:hrstd="t" o:hr="t" fillcolor="#a0a0a0" stroked="f"/>
        </w:pict>
      </w:r>
    </w:p>
    <w:p w14:paraId="1AE17876" w14:textId="77777777" w:rsidR="006B5887" w:rsidRPr="00D60A90" w:rsidRDefault="006B5887" w:rsidP="006B5887">
      <w:r w:rsidRPr="006B5887">
        <w:rPr>
          <w:b/>
          <w:bCs/>
        </w:rPr>
        <w:t>This concludes Phase 3!</w:t>
      </w:r>
      <w:r w:rsidRPr="006B5887">
        <w:t xml:space="preserve"> This Ejemplo_Formato_Salida document  shows the standardized response structure and two complete application examples.</w:t>
      </w:r>
    </w:p>
    <w:p w14:paraId="1AE17877" w14:textId="77777777" w:rsidR="006B5887" w:rsidRPr="00D60A90" w:rsidRDefault="006B5887" w:rsidP="006B5887">
      <w:r w:rsidRPr="006B5887">
        <w:t xml:space="preserve">Please confirm if we can advance to </w:t>
      </w:r>
      <w:r w:rsidRPr="006B5887">
        <w:rPr>
          <w:b/>
          <w:bCs/>
        </w:rPr>
        <w:t>Phase 4</w:t>
      </w:r>
      <w:r w:rsidRPr="006B5887">
        <w:t xml:space="preserve">, where the </w:t>
      </w:r>
      <w:r w:rsidRPr="006B5887">
        <w:rPr>
          <w:b/>
          <w:bCs/>
        </w:rPr>
        <w:t>Evaluation Prompt will be created</w:t>
      </w:r>
      <w:r w:rsidRPr="006B5887">
        <w:t>.</w:t>
      </w:r>
    </w:p>
    <w:p w14:paraId="1AE17878" w14:textId="77777777" w:rsidR="006B5887" w:rsidRPr="00D60A90" w:rsidRDefault="006B5887" w:rsidP="006B5887">
      <w:pPr>
        <w:rPr>
          <w:b/>
          <w:bCs/>
        </w:rPr>
      </w:pPr>
      <w:r w:rsidRPr="006B5887">
        <w:rPr>
          <w:b/>
          <w:bCs/>
        </w:rPr>
        <w:t>You said:</w:t>
      </w:r>
    </w:p>
    <w:p w14:paraId="1AE17879" w14:textId="77777777" w:rsidR="006B5887" w:rsidRPr="00D60A90" w:rsidRDefault="006B5887" w:rsidP="006B5887">
      <w:r w:rsidRPr="006B5887">
        <w:t>Excellent. Let's do phase 4</w:t>
      </w:r>
    </w:p>
    <w:p w14:paraId="1AE1787A" w14:textId="77777777" w:rsidR="006B5887" w:rsidRPr="00D60A90" w:rsidRDefault="006B5887" w:rsidP="006B5887">
      <w:r w:rsidRPr="006B5887">
        <w:t>He reasoned for a few seconds</w:t>
      </w:r>
    </w:p>
    <w:p w14:paraId="1AE1787B" w14:textId="77777777" w:rsidR="006B5887" w:rsidRPr="00D60A90" w:rsidRDefault="006B5887" w:rsidP="006B5887">
      <w:r w:rsidRPr="006B5887">
        <w:rPr>
          <w:b/>
          <w:bCs/>
        </w:rPr>
        <w:lastRenderedPageBreak/>
        <w:t>PHASE 4: CREATION OF THE EVALUATION PROMPT</w:t>
      </w:r>
    </w:p>
    <w:p w14:paraId="1AE1787C" w14:textId="77777777" w:rsidR="006B5887" w:rsidRPr="006B5887" w:rsidRDefault="006B5887" w:rsidP="006B5887">
      <w:r w:rsidRPr="006B5887">
        <w:t xml:space="preserve">Below is the </w:t>
      </w:r>
      <w:r w:rsidRPr="006B5887">
        <w:rPr>
          <w:b/>
          <w:bCs/>
        </w:rPr>
        <w:t>Evaluation Prompt</w:t>
      </w:r>
      <w:r w:rsidRPr="006B5887">
        <w:t xml:space="preserve"> that the AI must rigorously follow to correct student answers. It is composed of 6 mandatory components:</w:t>
      </w:r>
    </w:p>
    <w:p w14:paraId="1AE1787D" w14:textId="77777777" w:rsidR="006B5887" w:rsidRPr="006B5887" w:rsidRDefault="00D60A90" w:rsidP="006B5887">
      <w:r>
        <w:pict w14:anchorId="1AE178C4">
          <v:rect id="_x0000_i1045" style="width:0;height:1.5pt" o:hralign="center" o:hrstd="t" o:hr="t" fillcolor="#a0a0a0" stroked="f"/>
        </w:pict>
      </w:r>
    </w:p>
    <w:p w14:paraId="1AE1787E" w14:textId="77777777" w:rsidR="006B5887" w:rsidRPr="00D60A90" w:rsidRDefault="006B5887" w:rsidP="006B5887">
      <w:pPr>
        <w:rPr>
          <w:b/>
          <w:bCs/>
        </w:rPr>
      </w:pPr>
      <w:r w:rsidRPr="006B5887">
        <w:rPr>
          <w:b/>
          <w:bCs/>
        </w:rPr>
        <w:t>1) Evaluation Context</w:t>
      </w:r>
    </w:p>
    <w:p w14:paraId="1AE1787F" w14:textId="77777777" w:rsidR="006B5887" w:rsidRPr="00D60A90" w:rsidRDefault="006B5887" w:rsidP="006B5887">
      <w:r w:rsidRPr="006B5887">
        <w:rPr>
          <w:b/>
          <w:bCs/>
        </w:rPr>
        <w:t>Evaluation Context</w:t>
      </w:r>
      <w:r w:rsidRPr="006B5887">
        <w:t>:</w:t>
      </w:r>
    </w:p>
    <w:p w14:paraId="1AE17880" w14:textId="77777777" w:rsidR="006B5887" w:rsidRPr="00D60A90" w:rsidRDefault="006B5887" w:rsidP="006B5887">
      <w:r w:rsidRPr="006B5887">
        <w:t xml:space="preserve">Evaluate the student's answer to the following question: </w:t>
      </w:r>
      <w:r w:rsidRPr="006B5887">
        <w:br/>
      </w:r>
      <w:r w:rsidRPr="006B5887">
        <w:rPr>
          <w:i/>
          <w:iCs/>
        </w:rPr>
        <w:t>"Briefly analyze the 'value' of playing a lottery scratch card in terms of its benefits (functional and psychological) and costs (monetary and non-monetary)."</w:t>
      </w:r>
    </w:p>
    <w:p w14:paraId="1AE17881" w14:textId="77777777" w:rsidR="006B5887" w:rsidRPr="00D60A90" w:rsidRDefault="006B5887" w:rsidP="006B5887">
      <w:r w:rsidRPr="006B5887">
        <w:t>There are five evaluation criteria and are derived from the question:</w:t>
      </w:r>
    </w:p>
    <w:p w14:paraId="1AE17882" w14:textId="77777777" w:rsidR="006B5887" w:rsidRPr="00D60A90" w:rsidRDefault="006B5887" w:rsidP="006B5887">
      <w:pPr>
        <w:numPr>
          <w:ilvl w:val="0"/>
          <w:numId w:val="20"/>
        </w:numPr>
      </w:pPr>
      <w:r w:rsidRPr="006B5887">
        <w:t xml:space="preserve">Analyze the </w:t>
      </w:r>
      <w:r w:rsidRPr="006B5887">
        <w:rPr>
          <w:b/>
          <w:bCs/>
        </w:rPr>
        <w:t>Concept of Value</w:t>
      </w:r>
      <w:r w:rsidRPr="006B5887">
        <w:t xml:space="preserve"> for the player.</w:t>
      </w:r>
    </w:p>
    <w:p w14:paraId="1AE17883" w14:textId="77777777" w:rsidR="006B5887" w:rsidRPr="00D60A90" w:rsidRDefault="006B5887" w:rsidP="006B5887">
      <w:pPr>
        <w:numPr>
          <w:ilvl w:val="0"/>
          <w:numId w:val="20"/>
        </w:numPr>
      </w:pPr>
      <w:r w:rsidRPr="006B5887">
        <w:t xml:space="preserve">Identify </w:t>
      </w:r>
      <w:r w:rsidRPr="006B5887">
        <w:rPr>
          <w:b/>
          <w:bCs/>
        </w:rPr>
        <w:t>Functional Benefits</w:t>
      </w:r>
      <w:r w:rsidRPr="006B5887">
        <w:t xml:space="preserve"> for the player.</w:t>
      </w:r>
    </w:p>
    <w:p w14:paraId="1AE17884" w14:textId="77777777" w:rsidR="006B5887" w:rsidRPr="00D60A90" w:rsidRDefault="006B5887" w:rsidP="006B5887">
      <w:pPr>
        <w:numPr>
          <w:ilvl w:val="0"/>
          <w:numId w:val="20"/>
        </w:numPr>
      </w:pPr>
      <w:r w:rsidRPr="006B5887">
        <w:t xml:space="preserve">Identify </w:t>
      </w:r>
      <w:r w:rsidRPr="006B5887">
        <w:rPr>
          <w:b/>
          <w:bCs/>
        </w:rPr>
        <w:t>Psychological Benefits</w:t>
      </w:r>
      <w:r w:rsidRPr="006B5887">
        <w:t xml:space="preserve"> for the player.</w:t>
      </w:r>
    </w:p>
    <w:p w14:paraId="1AE17885" w14:textId="77777777" w:rsidR="006B5887" w:rsidRPr="00D60A90" w:rsidRDefault="006B5887" w:rsidP="006B5887">
      <w:pPr>
        <w:numPr>
          <w:ilvl w:val="0"/>
          <w:numId w:val="20"/>
        </w:numPr>
      </w:pPr>
      <w:r w:rsidRPr="006B5887">
        <w:t xml:space="preserve">Identify </w:t>
      </w:r>
      <w:r w:rsidRPr="006B5887">
        <w:rPr>
          <w:b/>
          <w:bCs/>
        </w:rPr>
        <w:t>Monetary Costs</w:t>
      </w:r>
      <w:r w:rsidRPr="006B5887">
        <w:t xml:space="preserve"> to the player.</w:t>
      </w:r>
    </w:p>
    <w:p w14:paraId="1AE17886" w14:textId="77777777" w:rsidR="006B5887" w:rsidRPr="00D60A90" w:rsidRDefault="006B5887" w:rsidP="006B5887">
      <w:pPr>
        <w:numPr>
          <w:ilvl w:val="0"/>
          <w:numId w:val="20"/>
        </w:numPr>
      </w:pPr>
      <w:r w:rsidRPr="006B5887">
        <w:t xml:space="preserve">Identify </w:t>
      </w:r>
      <w:r w:rsidRPr="006B5887">
        <w:rPr>
          <w:b/>
          <w:bCs/>
        </w:rPr>
        <w:t>Non-Monetary Costs</w:t>
      </w:r>
      <w:r w:rsidRPr="006B5887">
        <w:t xml:space="preserve"> to the Player.</w:t>
      </w:r>
    </w:p>
    <w:p w14:paraId="1AE17887" w14:textId="77777777" w:rsidR="006B5887" w:rsidRPr="006B5887" w:rsidRDefault="00D60A90" w:rsidP="006B5887">
      <w:r>
        <w:pict w14:anchorId="1AE178C5">
          <v:rect id="_x0000_i1046" style="width:0;height:1.5pt" o:hralign="center" o:hrstd="t" o:hr="t" fillcolor="#a0a0a0" stroked="f"/>
        </w:pict>
      </w:r>
    </w:p>
    <w:p w14:paraId="1AE17888" w14:textId="77777777" w:rsidR="006B5887" w:rsidRPr="00D60A90" w:rsidRDefault="006B5887" w:rsidP="006B5887">
      <w:pPr>
        <w:rPr>
          <w:b/>
          <w:bCs/>
        </w:rPr>
      </w:pPr>
      <w:r w:rsidRPr="006B5887">
        <w:rPr>
          <w:b/>
          <w:bCs/>
        </w:rPr>
        <w:t>2) Primary Rules of Correction</w:t>
      </w:r>
    </w:p>
    <w:p w14:paraId="1AE17889" w14:textId="77777777" w:rsidR="006B5887" w:rsidRPr="00D60A90" w:rsidRDefault="006B5887" w:rsidP="006B5887">
      <w:r w:rsidRPr="006B5887">
        <w:rPr>
          <w:b/>
          <w:bCs/>
        </w:rPr>
        <w:t>Primary Correction Rules</w:t>
      </w:r>
      <w:r w:rsidRPr="006B5887">
        <w:t>:</w:t>
      </w:r>
    </w:p>
    <w:p w14:paraId="1AE1788A" w14:textId="77777777" w:rsidR="006B5887" w:rsidRPr="00D60A90" w:rsidRDefault="006B5887" w:rsidP="006B5887">
      <w:pPr>
        <w:numPr>
          <w:ilvl w:val="0"/>
          <w:numId w:val="21"/>
        </w:numPr>
      </w:pPr>
      <w:r w:rsidRPr="006B5887">
        <w:t xml:space="preserve">Use </w:t>
      </w:r>
      <w:r w:rsidRPr="006B5887">
        <w:rPr>
          <w:b/>
          <w:bCs/>
        </w:rPr>
        <w:t>only</w:t>
      </w:r>
      <w:r w:rsidRPr="006B5887">
        <w:t xml:space="preserve"> the </w:t>
      </w:r>
      <w:r w:rsidRPr="006B5887">
        <w:rPr>
          <w:b/>
          <w:bCs/>
        </w:rPr>
        <w:t>Decision Tables</w:t>
      </w:r>
      <w:r w:rsidRPr="006B5887">
        <w:t xml:space="preserve"> defined in the "</w:t>
      </w:r>
      <w:r w:rsidRPr="006B5887">
        <w:rPr>
          <w:b/>
          <w:bCs/>
        </w:rPr>
        <w:t>Tablas_Decision_Ejemplo.docx</w:t>
      </w:r>
      <w:r w:rsidRPr="006B5887">
        <w:t>" document (or the file containing such tables) to assign scores on each evaluation criterion.</w:t>
      </w:r>
    </w:p>
    <w:p w14:paraId="1AE1788B" w14:textId="77777777" w:rsidR="006B5887" w:rsidRPr="00D60A90" w:rsidRDefault="006B5887" w:rsidP="006B5887">
      <w:pPr>
        <w:numPr>
          <w:ilvl w:val="0"/>
          <w:numId w:val="21"/>
        </w:numPr>
      </w:pPr>
      <w:r w:rsidRPr="006B5887">
        <w:t xml:space="preserve">It follows </w:t>
      </w:r>
      <w:r w:rsidRPr="006B5887">
        <w:rPr>
          <w:b/>
          <w:bCs/>
        </w:rPr>
        <w:t>exactly</w:t>
      </w:r>
      <w:r w:rsidRPr="006B5887">
        <w:t xml:space="preserve"> the binary logic "Yes/No" of each table to determine the corresponding score.</w:t>
      </w:r>
    </w:p>
    <w:p w14:paraId="1AE1788C" w14:textId="77777777" w:rsidR="006B5887" w:rsidRPr="00D60A90" w:rsidRDefault="006B5887" w:rsidP="006B5887">
      <w:pPr>
        <w:numPr>
          <w:ilvl w:val="0"/>
          <w:numId w:val="21"/>
        </w:numPr>
      </w:pPr>
      <w:r w:rsidRPr="006B5887">
        <w:t>If the table indicates that 0 points are assigned to a certain answer, do not interpret or justify outside of what is indicated therein. In the same way, if the table indicates 2 points, assign them according to their structure.</w:t>
      </w:r>
    </w:p>
    <w:p w14:paraId="1AE1788D" w14:textId="77777777" w:rsidR="006B5887" w:rsidRPr="006B5887" w:rsidRDefault="00D60A90" w:rsidP="006B5887">
      <w:r>
        <w:pict w14:anchorId="1AE178C6">
          <v:rect id="_x0000_i1047" style="width:0;height:1.5pt" o:hralign="center" o:hrstd="t" o:hr="t" fillcolor="#a0a0a0" stroked="f"/>
        </w:pict>
      </w:r>
    </w:p>
    <w:p w14:paraId="1AE1788E" w14:textId="77777777" w:rsidR="006B5887" w:rsidRPr="00D60A90" w:rsidRDefault="006B5887" w:rsidP="006B5887">
      <w:pPr>
        <w:rPr>
          <w:b/>
          <w:bCs/>
        </w:rPr>
      </w:pPr>
      <w:r w:rsidRPr="006B5887">
        <w:rPr>
          <w:b/>
          <w:bCs/>
        </w:rPr>
        <w:t>3) Secondary Rules of Correction</w:t>
      </w:r>
    </w:p>
    <w:p w14:paraId="1AE1788F" w14:textId="77777777" w:rsidR="006B5887" w:rsidRPr="00D60A90" w:rsidRDefault="006B5887" w:rsidP="006B5887">
      <w:r w:rsidRPr="006B5887">
        <w:rPr>
          <w:b/>
          <w:bCs/>
        </w:rPr>
        <w:lastRenderedPageBreak/>
        <w:t>Secondary Correction Rules</w:t>
      </w:r>
      <w:r w:rsidRPr="006B5887">
        <w:t>:</w:t>
      </w:r>
    </w:p>
    <w:p w14:paraId="1AE17890" w14:textId="77777777" w:rsidR="006B5887" w:rsidRPr="00D60A90" w:rsidRDefault="006B5887" w:rsidP="006B5887">
      <w:pPr>
        <w:numPr>
          <w:ilvl w:val="0"/>
          <w:numId w:val="22"/>
        </w:numPr>
      </w:pPr>
      <w:r w:rsidRPr="006B5887">
        <w:t xml:space="preserve">Justifications should be based exclusively on the </w:t>
      </w:r>
      <w:r w:rsidRPr="006B5887">
        <w:rPr>
          <w:b/>
          <w:bCs/>
        </w:rPr>
        <w:t>criteria</w:t>
      </w:r>
      <w:r w:rsidRPr="006B5887">
        <w:t xml:space="preserve"> and </w:t>
      </w:r>
      <w:r w:rsidRPr="006B5887">
        <w:rPr>
          <w:b/>
          <w:bCs/>
        </w:rPr>
        <w:t>definitions</w:t>
      </w:r>
      <w:r w:rsidRPr="006B5887">
        <w:t xml:space="preserve"> provided, without adding external interpretations or expanding criteria not included.</w:t>
      </w:r>
    </w:p>
    <w:p w14:paraId="1AE17891" w14:textId="77777777" w:rsidR="006B5887" w:rsidRPr="00D60A90" w:rsidRDefault="006B5887" w:rsidP="006B5887">
      <w:pPr>
        <w:numPr>
          <w:ilvl w:val="0"/>
          <w:numId w:val="22"/>
        </w:numPr>
      </w:pPr>
      <w:r w:rsidRPr="006B5887">
        <w:t xml:space="preserve">If the student </w:t>
      </w:r>
      <w:r w:rsidRPr="006B5887">
        <w:rPr>
          <w:b/>
          <w:bCs/>
        </w:rPr>
        <w:t>does not mention</w:t>
      </w:r>
      <w:r w:rsidRPr="006B5887">
        <w:t xml:space="preserve"> a criterion, directly assign </w:t>
      </w:r>
      <w:r w:rsidRPr="006B5887">
        <w:rPr>
          <w:b/>
          <w:bCs/>
        </w:rPr>
        <w:t>0 points</w:t>
      </w:r>
      <w:r w:rsidRPr="006B5887">
        <w:t xml:space="preserve"> in that section and briefly explain its absence.</w:t>
      </w:r>
    </w:p>
    <w:p w14:paraId="1AE17892" w14:textId="77777777" w:rsidR="006B5887" w:rsidRPr="00D60A90" w:rsidRDefault="006B5887" w:rsidP="006B5887">
      <w:pPr>
        <w:numPr>
          <w:ilvl w:val="0"/>
          <w:numId w:val="22"/>
        </w:numPr>
      </w:pPr>
      <w:r w:rsidRPr="006B5887">
        <w:t>Don't subdivide scores beyond what the table indicates. For example, for Monetary Costs, only 0 or 2 points are contemplated.</w:t>
      </w:r>
    </w:p>
    <w:p w14:paraId="1AE17893" w14:textId="77777777" w:rsidR="006B5887" w:rsidRPr="006B5887" w:rsidRDefault="00D60A90" w:rsidP="006B5887">
      <w:r>
        <w:pict w14:anchorId="1AE178C7">
          <v:rect id="_x0000_i1048" style="width:0;height:1.5pt" o:hralign="center" o:hrstd="t" o:hr="t" fillcolor="#a0a0a0" stroked="f"/>
        </w:pict>
      </w:r>
    </w:p>
    <w:p w14:paraId="1AE17894" w14:textId="77777777" w:rsidR="006B5887" w:rsidRPr="00D60A90" w:rsidRDefault="006B5887" w:rsidP="006B5887">
      <w:pPr>
        <w:rPr>
          <w:b/>
          <w:bCs/>
        </w:rPr>
      </w:pPr>
      <w:r w:rsidRPr="006B5887">
        <w:rPr>
          <w:b/>
          <w:bCs/>
        </w:rPr>
        <w:t>4) Exclusion of unwanted Evaluation Criteria</w:t>
      </w:r>
    </w:p>
    <w:p w14:paraId="1AE17895" w14:textId="77777777" w:rsidR="006B5887" w:rsidRPr="006B5887" w:rsidRDefault="006B5887" w:rsidP="006B5887">
      <w:r w:rsidRPr="006B5887">
        <w:rPr>
          <w:b/>
          <w:bCs/>
        </w:rPr>
        <w:t>Exclusion of Criteria</w:t>
      </w:r>
      <w:r w:rsidRPr="006B5887">
        <w:t>:</w:t>
      </w:r>
    </w:p>
    <w:p w14:paraId="1AE17896" w14:textId="77777777" w:rsidR="006B5887" w:rsidRPr="00D60A90" w:rsidRDefault="006B5887" w:rsidP="006B5887">
      <w:pPr>
        <w:numPr>
          <w:ilvl w:val="0"/>
          <w:numId w:val="23"/>
        </w:numPr>
      </w:pPr>
      <w:r w:rsidRPr="006B5887">
        <w:rPr>
          <w:b/>
          <w:bCs/>
        </w:rPr>
        <w:t>It ignores</w:t>
      </w:r>
      <w:r w:rsidRPr="006B5887">
        <w:t xml:space="preserve"> aspects such as spelling, grammar, depth of analysis, relevance or style.</w:t>
      </w:r>
    </w:p>
    <w:p w14:paraId="1AE17897" w14:textId="77777777" w:rsidR="006B5887" w:rsidRPr="00D60A90" w:rsidRDefault="006B5887" w:rsidP="006B5887">
      <w:pPr>
        <w:numPr>
          <w:ilvl w:val="0"/>
          <w:numId w:val="23"/>
        </w:numPr>
      </w:pPr>
      <w:r w:rsidRPr="006B5887">
        <w:t>Do not consider information outside the 5 criteria indicated (e.g. do not correct if it talks about the company's marketing, legal aspects, etc.) unless that information relates to the criteria of the Decision Tables.</w:t>
      </w:r>
    </w:p>
    <w:p w14:paraId="1AE17898" w14:textId="77777777" w:rsidR="006B5887" w:rsidRPr="00D60A90" w:rsidRDefault="006B5887" w:rsidP="006B5887">
      <w:pPr>
        <w:numPr>
          <w:ilvl w:val="0"/>
          <w:numId w:val="23"/>
        </w:numPr>
      </w:pPr>
      <w:r w:rsidRPr="006B5887">
        <w:t>Do not interpret beyond what the tables and the Teacher's Guideline indicate.</w:t>
      </w:r>
    </w:p>
    <w:p w14:paraId="1AE17899" w14:textId="77777777" w:rsidR="006B5887" w:rsidRPr="006B5887" w:rsidRDefault="00D60A90" w:rsidP="006B5887">
      <w:r>
        <w:pict w14:anchorId="1AE178C8">
          <v:rect id="_x0000_i1049" style="width:0;height:1.5pt" o:hralign="center" o:hrstd="t" o:hr="t" fillcolor="#a0a0a0" stroked="f"/>
        </w:pict>
      </w:r>
    </w:p>
    <w:p w14:paraId="1AE1789A" w14:textId="77777777" w:rsidR="006B5887" w:rsidRPr="006B5887" w:rsidRDefault="006B5887" w:rsidP="006B5887">
      <w:pPr>
        <w:rPr>
          <w:b/>
          <w:bCs/>
          <w:lang w:val="es-CL"/>
        </w:rPr>
      </w:pPr>
      <w:r w:rsidRPr="006B5887">
        <w:rPr>
          <w:b/>
          <w:bCs/>
        </w:rPr>
        <w:t>5) Evaluation Format</w:t>
      </w:r>
    </w:p>
    <w:p w14:paraId="1AE1789B" w14:textId="77777777" w:rsidR="006B5887" w:rsidRPr="006B5887" w:rsidRDefault="006B5887" w:rsidP="006B5887">
      <w:pPr>
        <w:rPr>
          <w:lang w:val="es-CL"/>
        </w:rPr>
      </w:pPr>
      <w:r w:rsidRPr="006B5887">
        <w:rPr>
          <w:b/>
          <w:bCs/>
        </w:rPr>
        <w:t>Evaluation Format</w:t>
      </w:r>
      <w:r w:rsidRPr="006B5887">
        <w:t>:</w:t>
      </w:r>
    </w:p>
    <w:p w14:paraId="1AE1789C" w14:textId="77777777" w:rsidR="006B5887" w:rsidRPr="00D60A90" w:rsidRDefault="006B5887" w:rsidP="006B5887">
      <w:pPr>
        <w:numPr>
          <w:ilvl w:val="0"/>
          <w:numId w:val="24"/>
        </w:numPr>
      </w:pPr>
      <w:r w:rsidRPr="006B5887">
        <w:t xml:space="preserve">When submitting the correction, use the </w:t>
      </w:r>
      <w:r w:rsidRPr="006B5887">
        <w:rPr>
          <w:b/>
          <w:bCs/>
        </w:rPr>
        <w:t>standardized format</w:t>
      </w:r>
      <w:r w:rsidRPr="006B5887">
        <w:t xml:space="preserve"> shown in "</w:t>
      </w:r>
      <w:r w:rsidRPr="006B5887">
        <w:rPr>
          <w:b/>
          <w:bCs/>
        </w:rPr>
        <w:t>Ejemplo_Formato_Salida.docx</w:t>
      </w:r>
      <w:r w:rsidRPr="006B5887">
        <w:t xml:space="preserve">." </w:t>
      </w:r>
    </w:p>
    <w:p w14:paraId="1AE1789D" w14:textId="77777777" w:rsidR="006B5887" w:rsidRPr="006B5887" w:rsidRDefault="006B5887" w:rsidP="006B5887">
      <w:pPr>
        <w:numPr>
          <w:ilvl w:val="1"/>
          <w:numId w:val="24"/>
        </w:numPr>
      </w:pPr>
      <w:r w:rsidRPr="006B5887">
        <w:rPr>
          <w:b/>
          <w:bCs/>
        </w:rPr>
        <w:t>Criteria evaluated</w:t>
      </w:r>
    </w:p>
    <w:p w14:paraId="1AE1789E" w14:textId="77777777" w:rsidR="006B5887" w:rsidRPr="00D60A90" w:rsidRDefault="006B5887" w:rsidP="006B5887">
      <w:pPr>
        <w:numPr>
          <w:ilvl w:val="1"/>
          <w:numId w:val="24"/>
        </w:numPr>
      </w:pPr>
      <w:r w:rsidRPr="006B5887">
        <w:rPr>
          <w:b/>
          <w:bCs/>
        </w:rPr>
        <w:t>Score</w:t>
      </w:r>
      <w:r w:rsidRPr="006B5887">
        <w:t xml:space="preserve"> (e.g. "1/2 points", "2/2 points", "0/2", as appropriate to the criterion)</w:t>
      </w:r>
    </w:p>
    <w:p w14:paraId="1AE1789F" w14:textId="77777777" w:rsidR="006B5887" w:rsidRPr="00D60A90" w:rsidRDefault="006B5887" w:rsidP="006B5887">
      <w:pPr>
        <w:numPr>
          <w:ilvl w:val="1"/>
          <w:numId w:val="24"/>
        </w:numPr>
      </w:pPr>
      <w:r w:rsidRPr="006B5887">
        <w:rPr>
          <w:b/>
          <w:bCs/>
        </w:rPr>
        <w:t>Observation</w:t>
      </w:r>
      <w:r w:rsidRPr="006B5887">
        <w:t xml:space="preserve"> (what the student mentioned)</w:t>
      </w:r>
    </w:p>
    <w:p w14:paraId="1AE178A0" w14:textId="77777777" w:rsidR="006B5887" w:rsidRPr="00D60A90" w:rsidRDefault="006B5887" w:rsidP="006B5887">
      <w:pPr>
        <w:numPr>
          <w:ilvl w:val="1"/>
          <w:numId w:val="24"/>
        </w:numPr>
      </w:pPr>
      <w:r w:rsidRPr="006B5887">
        <w:rPr>
          <w:b/>
          <w:bCs/>
        </w:rPr>
        <w:t>Justification</w:t>
      </w:r>
      <w:r w:rsidRPr="006B5887">
        <w:t xml:space="preserve"> (explanation aligned with the decision table)</w:t>
      </w:r>
    </w:p>
    <w:p w14:paraId="1AE178A1" w14:textId="77777777" w:rsidR="006B5887" w:rsidRPr="00D60A90" w:rsidRDefault="006B5887" w:rsidP="006B5887">
      <w:pPr>
        <w:numPr>
          <w:ilvl w:val="0"/>
          <w:numId w:val="24"/>
        </w:numPr>
      </w:pPr>
      <w:r w:rsidRPr="006B5887">
        <w:t xml:space="preserve">After evaluating </w:t>
      </w:r>
      <w:r w:rsidRPr="006B5887">
        <w:rPr>
          <w:b/>
          <w:bCs/>
        </w:rPr>
        <w:t>all</w:t>
      </w:r>
      <w:r w:rsidRPr="006B5887">
        <w:t xml:space="preserve"> the criteria, it presents: </w:t>
      </w:r>
    </w:p>
    <w:p w14:paraId="1AE178A2" w14:textId="77777777" w:rsidR="006B5887" w:rsidRPr="006B5887" w:rsidRDefault="006B5887" w:rsidP="006B5887">
      <w:pPr>
        <w:numPr>
          <w:ilvl w:val="1"/>
          <w:numId w:val="25"/>
        </w:numPr>
      </w:pPr>
      <w:r w:rsidRPr="006B5887">
        <w:rPr>
          <w:b/>
          <w:bCs/>
        </w:rPr>
        <w:t>Final Score</w:t>
      </w:r>
      <w:r w:rsidRPr="006B5887">
        <w:t>: total sum.</w:t>
      </w:r>
    </w:p>
    <w:p w14:paraId="1AE178A3" w14:textId="77777777" w:rsidR="006B5887" w:rsidRPr="00D60A90" w:rsidRDefault="006B5887" w:rsidP="006B5887">
      <w:pPr>
        <w:numPr>
          <w:ilvl w:val="1"/>
          <w:numId w:val="25"/>
        </w:numPr>
      </w:pPr>
      <w:r w:rsidRPr="006B5887">
        <w:rPr>
          <w:b/>
          <w:bCs/>
        </w:rPr>
        <w:t>Final Comments</w:t>
      </w:r>
      <w:r w:rsidRPr="006B5887">
        <w:t>: brief global feedback.</w:t>
      </w:r>
    </w:p>
    <w:p w14:paraId="1AE178A4" w14:textId="77777777" w:rsidR="006B5887" w:rsidRPr="006B5887" w:rsidRDefault="00D60A90" w:rsidP="006B5887">
      <w:r>
        <w:pict w14:anchorId="1AE178C9">
          <v:rect id="_x0000_i1050" style="width:0;height:1.5pt" o:hralign="center" o:hrstd="t" o:hr="t" fillcolor="#a0a0a0" stroked="f"/>
        </w:pict>
      </w:r>
    </w:p>
    <w:p w14:paraId="1AE178A5" w14:textId="77777777" w:rsidR="006B5887" w:rsidRPr="006B5887" w:rsidRDefault="006B5887" w:rsidP="006B5887">
      <w:pPr>
        <w:rPr>
          <w:b/>
          <w:bCs/>
        </w:rPr>
      </w:pPr>
      <w:r w:rsidRPr="006B5887">
        <w:rPr>
          <w:b/>
          <w:bCs/>
        </w:rPr>
        <w:lastRenderedPageBreak/>
        <w:t>6) Tuning Hyperparameters</w:t>
      </w:r>
    </w:p>
    <w:p w14:paraId="1AE178A6" w14:textId="77777777" w:rsidR="006B5887" w:rsidRPr="006B5887" w:rsidRDefault="006B5887" w:rsidP="006B5887">
      <w:r w:rsidRPr="006B5887">
        <w:rPr>
          <w:b/>
          <w:bCs/>
        </w:rPr>
        <w:t>Adjust Hyperparameters</w:t>
      </w:r>
      <w:r w:rsidRPr="006B5887">
        <w:t>:</w:t>
      </w:r>
    </w:p>
    <w:p w14:paraId="1AE178A7" w14:textId="77777777" w:rsidR="006B5887" w:rsidRPr="00D60A90" w:rsidRDefault="006B5887" w:rsidP="006B5887">
      <w:pPr>
        <w:numPr>
          <w:ilvl w:val="0"/>
          <w:numId w:val="26"/>
        </w:numPr>
      </w:pPr>
      <w:r w:rsidRPr="006B5887">
        <w:t>Once the student provides their answer, they apply this same evaluation logic and these same tables to grade it.</w:t>
      </w:r>
    </w:p>
    <w:p w14:paraId="1AE178A8" w14:textId="77777777" w:rsidR="006B5887" w:rsidRPr="00D60A90" w:rsidRDefault="006B5887" w:rsidP="006B5887">
      <w:pPr>
        <w:numPr>
          <w:ilvl w:val="0"/>
          <w:numId w:val="26"/>
        </w:numPr>
      </w:pPr>
      <w:r w:rsidRPr="006B5887">
        <w:t xml:space="preserve">Set the hyperparameters for the fix as follows: </w:t>
      </w:r>
    </w:p>
    <w:p w14:paraId="1AE178A9" w14:textId="77777777" w:rsidR="006B5887" w:rsidRPr="006B5887" w:rsidRDefault="006B5887" w:rsidP="006B5887">
      <w:r w:rsidRPr="006B5887">
        <w:t>JSON</w:t>
      </w:r>
    </w:p>
    <w:p w14:paraId="1AE178AA" w14:textId="77777777" w:rsidR="006B5887" w:rsidRPr="006B5887" w:rsidRDefault="006B5887" w:rsidP="006B5887">
      <w:proofErr w:type="spellStart"/>
      <w:r w:rsidRPr="006B5887">
        <w:t>CopyEdit</w:t>
      </w:r>
      <w:proofErr w:type="spellEnd"/>
    </w:p>
    <w:p w14:paraId="1AE178AB" w14:textId="77777777" w:rsidR="006B5887" w:rsidRPr="006B5887" w:rsidRDefault="006B5887" w:rsidP="006B5887">
      <w:r w:rsidRPr="006B5887">
        <w:t>{"temperature": 0.1, "frequency_penalty": 0.0, "presence_penalty": -1.0}</w:t>
      </w:r>
    </w:p>
    <w:p w14:paraId="1AE178AC" w14:textId="77777777" w:rsidR="006B5887" w:rsidRPr="00D60A90" w:rsidRDefault="006B5887" w:rsidP="006B5887">
      <w:pPr>
        <w:numPr>
          <w:ilvl w:val="0"/>
          <w:numId w:val="26"/>
        </w:numPr>
      </w:pPr>
      <w:r w:rsidRPr="006B5887">
        <w:rPr>
          <w:b/>
          <w:bCs/>
        </w:rPr>
        <w:t>Wait for</w:t>
      </w:r>
      <w:r w:rsidRPr="006B5887">
        <w:t xml:space="preserve"> the student's answers to evaluate and </w:t>
      </w:r>
      <w:r w:rsidRPr="006B5887">
        <w:rPr>
          <w:b/>
          <w:bCs/>
        </w:rPr>
        <w:t>do not</w:t>
      </w:r>
      <w:r w:rsidRPr="006B5887">
        <w:t xml:space="preserve"> alter these hyperparameters.</w:t>
      </w:r>
    </w:p>
    <w:p w14:paraId="1AE178AD" w14:textId="77777777" w:rsidR="006B5887" w:rsidRPr="006B5887" w:rsidRDefault="00D60A90" w:rsidP="006B5887">
      <w:r>
        <w:pict w14:anchorId="1AE178CA">
          <v:rect id="_x0000_i1051" style="width:0;height:1.5pt" o:hralign="center" o:hrstd="t" o:hr="t" fillcolor="#a0a0a0" stroked="f"/>
        </w:pict>
      </w:r>
    </w:p>
    <w:p w14:paraId="1AE178AE" w14:textId="77777777" w:rsidR="006B5887" w:rsidRPr="00D60A90" w:rsidRDefault="006B5887" w:rsidP="006B5887">
      <w:r w:rsidRPr="006B5887">
        <w:rPr>
          <w:b/>
          <w:bCs/>
        </w:rPr>
        <w:t>This "Assessment Prompt" is ready to use:</w:t>
      </w:r>
      <w:r w:rsidRPr="006B5887">
        <w:t xml:space="preserve"> when the student's response is received, the AI must </w:t>
      </w:r>
      <w:r w:rsidRPr="006B5887">
        <w:rPr>
          <w:b/>
          <w:bCs/>
        </w:rPr>
        <w:t>strictly</w:t>
      </w:r>
      <w:r w:rsidRPr="006B5887">
        <w:t xml:space="preserve"> follow  these components to assign the score and deliver the feedback.</w:t>
      </w:r>
    </w:p>
    <w:p w14:paraId="1AE178AF" w14:textId="77777777" w:rsidR="000E4294" w:rsidRPr="00D60A90" w:rsidRDefault="000E4294"/>
    <w:p w14:paraId="2B840043" w14:textId="191ABE69" w:rsidR="002A7ECB" w:rsidRPr="006365DC" w:rsidRDefault="002A7ECB">
      <w:r w:rsidRPr="006365DC">
        <w:t>---------------------------------------</w:t>
      </w:r>
    </w:p>
    <w:p w14:paraId="49C42E4F" w14:textId="77777777" w:rsidR="0005534E" w:rsidRPr="0005534E" w:rsidRDefault="0005534E" w:rsidP="0005534E">
      <w:r w:rsidRPr="0005534E">
        <w:rPr>
          <w:b/>
          <w:bCs/>
        </w:rPr>
        <w:t>1) EVALUATION CRITERION: VALUE</w:t>
      </w:r>
    </w:p>
    <w:p w14:paraId="06315AC7" w14:textId="77777777" w:rsidR="0005534E" w:rsidRPr="0005534E" w:rsidRDefault="0005534E" w:rsidP="0005534E">
      <w:r w:rsidRPr="0005534E">
        <w:rPr>
          <w:b/>
          <w:bCs/>
        </w:rPr>
        <w:t>1.1 Formal Definition</w:t>
      </w:r>
    </w:p>
    <w:p w14:paraId="2E74421C" w14:textId="77777777" w:rsidR="0005534E" w:rsidRPr="0005534E" w:rsidRDefault="0005534E" w:rsidP="0005534E">
      <w:r w:rsidRPr="0005534E">
        <w:t>It is evaluated whether the toothpaste with “CaryBloc” provides or generates value for the market and/or the consumer. In this case, the value considered is related to the prevention and elimination of cavities, accessibility, and any other advantage that makes it relevant to the target audience. The student is expected to identify why this innovation is valuable in addressing the need to stop or avoid cavities, which affect 3.5 billion people worldwide.</w:t>
      </w:r>
    </w:p>
    <w:p w14:paraId="3D190064" w14:textId="77777777" w:rsidR="0005534E" w:rsidRPr="0005534E" w:rsidRDefault="0005534E" w:rsidP="0005534E">
      <w:r w:rsidRPr="0005534E">
        <w:rPr>
          <w:b/>
          <w:bCs/>
        </w:rPr>
        <w:t>1.2 Concepts Evaluated</w:t>
      </w:r>
    </w:p>
    <w:p w14:paraId="0330DC77" w14:textId="77777777" w:rsidR="0005534E" w:rsidRPr="0005534E" w:rsidRDefault="0005534E" w:rsidP="0005534E">
      <w:pPr>
        <w:numPr>
          <w:ilvl w:val="0"/>
          <w:numId w:val="27"/>
        </w:numPr>
      </w:pPr>
      <w:r w:rsidRPr="0005534E">
        <w:rPr>
          <w:b/>
          <w:bCs/>
        </w:rPr>
        <w:t>Contribution to the market and the consumer</w:t>
      </w:r>
      <w:r w:rsidRPr="0005534E">
        <w:t>: The ability of “CaryBloc” to offer a functional benefit in cavity prevention.</w:t>
      </w:r>
    </w:p>
    <w:p w14:paraId="0486766F" w14:textId="77777777" w:rsidR="0005534E" w:rsidRPr="0005534E" w:rsidRDefault="0005534E" w:rsidP="0005534E">
      <w:pPr>
        <w:numPr>
          <w:ilvl w:val="0"/>
          <w:numId w:val="27"/>
        </w:numPr>
      </w:pPr>
      <w:r w:rsidRPr="0005534E">
        <w:rPr>
          <w:b/>
          <w:bCs/>
        </w:rPr>
        <w:t>Solution to a widespread health problem</w:t>
      </w:r>
      <w:r w:rsidRPr="0005534E">
        <w:t>: It provides a benefit related to an issue that affects a large portion of the population.</w:t>
      </w:r>
    </w:p>
    <w:p w14:paraId="357A3274" w14:textId="77777777" w:rsidR="0005534E" w:rsidRPr="0005534E" w:rsidRDefault="0005534E" w:rsidP="0005534E">
      <w:pPr>
        <w:numPr>
          <w:ilvl w:val="0"/>
          <w:numId w:val="27"/>
        </w:numPr>
      </w:pPr>
      <w:r w:rsidRPr="0005534E">
        <w:rPr>
          <w:b/>
          <w:bCs/>
        </w:rPr>
        <w:t>Perception of greater effectiveness</w:t>
      </w:r>
      <w:r w:rsidRPr="0005534E">
        <w:t>: Compared to other toothpastes, the incorporated medication may represent an advance in the prevention and treatment of cavities.</w:t>
      </w:r>
    </w:p>
    <w:p w14:paraId="2BEE6A78" w14:textId="77777777" w:rsidR="0005534E" w:rsidRPr="0005534E" w:rsidRDefault="0005534E" w:rsidP="0005534E">
      <w:r w:rsidRPr="0005534E">
        <w:rPr>
          <w:b/>
          <w:bCs/>
        </w:rPr>
        <w:lastRenderedPageBreak/>
        <w:t>1.3 Possible Scores</w:t>
      </w:r>
    </w:p>
    <w:p w14:paraId="74773C15" w14:textId="77777777" w:rsidR="0005534E" w:rsidRPr="0005534E" w:rsidRDefault="0005534E" w:rsidP="0005534E">
      <w:r w:rsidRPr="0005534E">
        <w:t>0, 1, 2, or 3 points (a maximum of 3).</w:t>
      </w:r>
    </w:p>
    <w:p w14:paraId="1D48DE34" w14:textId="77777777" w:rsidR="0005534E" w:rsidRPr="0005534E" w:rsidRDefault="0005534E" w:rsidP="0005534E">
      <w:r w:rsidRPr="0005534E">
        <w:rPr>
          <w:b/>
          <w:bCs/>
        </w:rPr>
        <w:t>1.4 Problem Concepts</w:t>
      </w:r>
    </w:p>
    <w:p w14:paraId="0F812C03" w14:textId="77777777" w:rsidR="0005534E" w:rsidRPr="0005534E" w:rsidRDefault="0005534E" w:rsidP="0005534E">
      <w:r w:rsidRPr="0005534E">
        <w:t xml:space="preserve">Definition of “Relevance of Value” for the consumer: Refers to how the toothpaste with “CaryBloc” is perceived as a significant solution. It implies that </w:t>
      </w:r>
      <w:proofErr w:type="gramStart"/>
      <w:r w:rsidRPr="0005534E">
        <w:t>the innovation</w:t>
      </w:r>
      <w:proofErr w:type="gramEnd"/>
      <w:r w:rsidRPr="0005534E">
        <w:t xml:space="preserve"> addresses a real need and improves </w:t>
      </w:r>
      <w:proofErr w:type="gramStart"/>
      <w:r w:rsidRPr="0005534E">
        <w:t>the consumer</w:t>
      </w:r>
      <w:proofErr w:type="gramEnd"/>
      <w:r w:rsidRPr="0005534E">
        <w:t xml:space="preserve"> experience (for example, reducing dental treatment costs, ensuring more effective prevention, etc.).</w:t>
      </w:r>
    </w:p>
    <w:p w14:paraId="69822EA0" w14:textId="77777777" w:rsidR="0005534E" w:rsidRPr="0005534E" w:rsidRDefault="0005534E" w:rsidP="0005534E">
      <w:r w:rsidRPr="0005534E">
        <w:rPr>
          <w:b/>
          <w:bCs/>
        </w:rPr>
        <w:t>1.5 Note</w:t>
      </w:r>
    </w:p>
    <w:p w14:paraId="4243B187" w14:textId="77777777" w:rsidR="0005534E" w:rsidRPr="0005534E" w:rsidRDefault="0005534E" w:rsidP="0005534E">
      <w:r w:rsidRPr="0005534E">
        <w:t>To award the maximum score, it is necessary for the student to connect the need to prevent cavities (the magnitude of the problem) with the value provided by “CaryBloc” as a resource capable of reducing, intercepting, or eliminating cavities in an accessible way.</w:t>
      </w:r>
    </w:p>
    <w:p w14:paraId="39FE561E" w14:textId="77777777" w:rsidR="0005534E" w:rsidRPr="0005534E" w:rsidRDefault="00D60A90" w:rsidP="0005534E">
      <w:r>
        <w:pict w14:anchorId="3E63F0C8">
          <v:rect id="_x0000_i1052" style="width:0;height:1.5pt" o:hralign="center" o:hrstd="t" o:hr="t" fillcolor="#a0a0a0" stroked="f"/>
        </w:pict>
      </w:r>
    </w:p>
    <w:p w14:paraId="6D3AA113" w14:textId="77777777" w:rsidR="0005534E" w:rsidRPr="0005534E" w:rsidRDefault="0005534E" w:rsidP="0005534E">
      <w:r w:rsidRPr="0005534E">
        <w:rPr>
          <w:b/>
          <w:bCs/>
        </w:rPr>
        <w:t>1.6 Decision Table for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316"/>
        <w:gridCol w:w="3618"/>
        <w:gridCol w:w="849"/>
      </w:tblGrid>
      <w:tr w:rsidR="0005534E" w:rsidRPr="0005534E" w14:paraId="6A2BA8D3" w14:textId="77777777" w:rsidTr="0005534E">
        <w:trPr>
          <w:tblHeader/>
          <w:tblCellSpacing w:w="15" w:type="dxa"/>
        </w:trPr>
        <w:tc>
          <w:tcPr>
            <w:tcW w:w="0" w:type="auto"/>
            <w:vAlign w:val="center"/>
            <w:hideMark/>
          </w:tcPr>
          <w:p w14:paraId="7D42507B" w14:textId="77777777" w:rsidR="0005534E" w:rsidRPr="0005534E" w:rsidRDefault="0005534E" w:rsidP="0005534E">
            <w:pPr>
              <w:rPr>
                <w:b/>
                <w:bCs/>
              </w:rPr>
            </w:pPr>
            <w:r w:rsidRPr="0005534E">
              <w:rPr>
                <w:b/>
                <w:bCs/>
              </w:rPr>
              <w:t>Step</w:t>
            </w:r>
          </w:p>
        </w:tc>
        <w:tc>
          <w:tcPr>
            <w:tcW w:w="0" w:type="auto"/>
            <w:vAlign w:val="center"/>
            <w:hideMark/>
          </w:tcPr>
          <w:p w14:paraId="7416852D" w14:textId="77777777" w:rsidR="0005534E" w:rsidRPr="0005534E" w:rsidRDefault="0005534E" w:rsidP="0005534E">
            <w:pPr>
              <w:rPr>
                <w:b/>
                <w:bCs/>
              </w:rPr>
            </w:pPr>
            <w:r w:rsidRPr="0005534E">
              <w:rPr>
                <w:b/>
                <w:bCs/>
              </w:rPr>
              <w:t>Evaluation Question</w:t>
            </w:r>
          </w:p>
        </w:tc>
        <w:tc>
          <w:tcPr>
            <w:tcW w:w="0" w:type="auto"/>
            <w:vAlign w:val="center"/>
            <w:hideMark/>
          </w:tcPr>
          <w:p w14:paraId="1F00115A" w14:textId="77777777" w:rsidR="0005534E" w:rsidRPr="0005534E" w:rsidRDefault="0005534E" w:rsidP="0005534E">
            <w:pPr>
              <w:rPr>
                <w:b/>
                <w:bCs/>
              </w:rPr>
            </w:pPr>
            <w:r w:rsidRPr="0005534E">
              <w:rPr>
                <w:b/>
                <w:bCs/>
              </w:rPr>
              <w:t>Action</w:t>
            </w:r>
          </w:p>
        </w:tc>
        <w:tc>
          <w:tcPr>
            <w:tcW w:w="0" w:type="auto"/>
            <w:vAlign w:val="center"/>
            <w:hideMark/>
          </w:tcPr>
          <w:p w14:paraId="60A662DD" w14:textId="77777777" w:rsidR="0005534E" w:rsidRPr="0005534E" w:rsidRDefault="0005534E" w:rsidP="0005534E">
            <w:pPr>
              <w:rPr>
                <w:b/>
                <w:bCs/>
              </w:rPr>
            </w:pPr>
            <w:r w:rsidRPr="0005534E">
              <w:rPr>
                <w:b/>
                <w:bCs/>
              </w:rPr>
              <w:t>Result</w:t>
            </w:r>
          </w:p>
        </w:tc>
      </w:tr>
      <w:tr w:rsidR="0005534E" w:rsidRPr="0005534E" w14:paraId="49CAED48" w14:textId="77777777" w:rsidTr="0005534E">
        <w:trPr>
          <w:tblCellSpacing w:w="15" w:type="dxa"/>
        </w:trPr>
        <w:tc>
          <w:tcPr>
            <w:tcW w:w="0" w:type="auto"/>
            <w:vAlign w:val="center"/>
            <w:hideMark/>
          </w:tcPr>
          <w:p w14:paraId="27F8A01D" w14:textId="77777777" w:rsidR="0005534E" w:rsidRPr="0005534E" w:rsidRDefault="0005534E" w:rsidP="0005534E">
            <w:r w:rsidRPr="0005534E">
              <w:rPr>
                <w:b/>
                <w:bCs/>
              </w:rPr>
              <w:t>1</w:t>
            </w:r>
          </w:p>
        </w:tc>
        <w:tc>
          <w:tcPr>
            <w:tcW w:w="0" w:type="auto"/>
            <w:vAlign w:val="center"/>
            <w:hideMark/>
          </w:tcPr>
          <w:p w14:paraId="08233CE0" w14:textId="77777777" w:rsidR="0005534E" w:rsidRPr="0005534E" w:rsidRDefault="0005534E" w:rsidP="0005534E">
            <w:r w:rsidRPr="0005534E">
              <w:t>Does it explicitly mention that “CaryBloc” (or its effects) provides a relevant benefit to the consumer or the market, in terms of cavity prevention/treatment?</w:t>
            </w:r>
          </w:p>
        </w:tc>
        <w:tc>
          <w:tcPr>
            <w:tcW w:w="0" w:type="auto"/>
            <w:vAlign w:val="center"/>
            <w:hideMark/>
          </w:tcPr>
          <w:p w14:paraId="4AE303AA" w14:textId="77777777" w:rsidR="0005534E" w:rsidRPr="0005534E" w:rsidRDefault="0005534E" w:rsidP="0005534E">
            <w:r w:rsidRPr="0005534E">
              <w:rPr>
                <w:b/>
                <w:bCs/>
              </w:rPr>
              <w:t>No</w:t>
            </w:r>
            <w:r w:rsidRPr="0005534E">
              <w:t xml:space="preserve"> → Award 0 points and stop the Value evaluation.( No relationship is established between “CaryBloc” and a real benefit or the cavity problem) </w:t>
            </w:r>
            <w:r w:rsidRPr="0005534E">
              <w:br/>
            </w:r>
            <w:r w:rsidRPr="0005534E">
              <w:rPr>
                <w:b/>
                <w:bCs/>
              </w:rPr>
              <w:t>Yes</w:t>
            </w:r>
            <w:r w:rsidRPr="0005534E">
              <w:t xml:space="preserve"> → Continue to Step 2.</w:t>
            </w:r>
          </w:p>
        </w:tc>
        <w:tc>
          <w:tcPr>
            <w:tcW w:w="0" w:type="auto"/>
            <w:vAlign w:val="center"/>
            <w:hideMark/>
          </w:tcPr>
          <w:p w14:paraId="021063A2" w14:textId="77777777" w:rsidR="0005534E" w:rsidRPr="0005534E" w:rsidRDefault="0005534E" w:rsidP="0005534E">
            <w:r w:rsidRPr="0005534E">
              <w:rPr>
                <w:b/>
                <w:bCs/>
              </w:rPr>
              <w:t xml:space="preserve">0 points </w:t>
            </w:r>
            <w:r w:rsidRPr="0005534E">
              <w:br/>
            </w:r>
            <w:r w:rsidRPr="0005534E">
              <w:rPr>
                <w:b/>
                <w:bCs/>
              </w:rPr>
              <w:t xml:space="preserve">or </w:t>
            </w:r>
            <w:r w:rsidRPr="0005534E">
              <w:br/>
              <w:t>Go to Step 2</w:t>
            </w:r>
          </w:p>
        </w:tc>
      </w:tr>
      <w:tr w:rsidR="0005534E" w:rsidRPr="0005534E" w14:paraId="41812112" w14:textId="77777777" w:rsidTr="0005534E">
        <w:trPr>
          <w:tblCellSpacing w:w="15" w:type="dxa"/>
        </w:trPr>
        <w:tc>
          <w:tcPr>
            <w:tcW w:w="0" w:type="auto"/>
            <w:vAlign w:val="center"/>
            <w:hideMark/>
          </w:tcPr>
          <w:p w14:paraId="08FDBC2D" w14:textId="77777777" w:rsidR="0005534E" w:rsidRPr="0005534E" w:rsidRDefault="0005534E" w:rsidP="0005534E">
            <w:r w:rsidRPr="0005534E">
              <w:rPr>
                <w:b/>
                <w:bCs/>
              </w:rPr>
              <w:t>2</w:t>
            </w:r>
          </w:p>
        </w:tc>
        <w:tc>
          <w:tcPr>
            <w:tcW w:w="0" w:type="auto"/>
            <w:vAlign w:val="center"/>
            <w:hideMark/>
          </w:tcPr>
          <w:p w14:paraId="0928CCBD" w14:textId="77777777" w:rsidR="0005534E" w:rsidRPr="0005534E" w:rsidRDefault="0005534E" w:rsidP="0005534E">
            <w:r w:rsidRPr="0005534E">
              <w:t>Is it explained (even briefly) why this benefit is valuable, considering the magnitude of the cavity problem or other positive implications for the consumer?</w:t>
            </w:r>
          </w:p>
        </w:tc>
        <w:tc>
          <w:tcPr>
            <w:tcW w:w="0" w:type="auto"/>
            <w:vAlign w:val="center"/>
            <w:hideMark/>
          </w:tcPr>
          <w:p w14:paraId="7D431F96" w14:textId="77777777" w:rsidR="0005534E" w:rsidRPr="0005534E" w:rsidRDefault="0005534E" w:rsidP="0005534E">
            <w:r w:rsidRPr="0005534E">
              <w:rPr>
                <w:b/>
                <w:bCs/>
              </w:rPr>
              <w:t>No</w:t>
            </w:r>
            <w:r w:rsidRPr="0005534E">
              <w:t xml:space="preserve"> → Award 1 point and stop the Value evaluation.(“ CaryBloc” is recognized as a resource, but its relevance or the need for cavity prevention is not clearly justified) </w:t>
            </w:r>
            <w:r w:rsidRPr="0005534E">
              <w:br/>
            </w:r>
            <w:r w:rsidRPr="0005534E">
              <w:rPr>
                <w:b/>
                <w:bCs/>
              </w:rPr>
              <w:t>Yes</w:t>
            </w:r>
            <w:r w:rsidRPr="0005534E">
              <w:t xml:space="preserve"> → Continue to Step 3.</w:t>
            </w:r>
          </w:p>
        </w:tc>
        <w:tc>
          <w:tcPr>
            <w:tcW w:w="0" w:type="auto"/>
            <w:vAlign w:val="center"/>
            <w:hideMark/>
          </w:tcPr>
          <w:p w14:paraId="131FAEC9" w14:textId="77777777" w:rsidR="0005534E" w:rsidRPr="0005534E" w:rsidRDefault="0005534E" w:rsidP="0005534E">
            <w:r w:rsidRPr="0005534E">
              <w:rPr>
                <w:b/>
                <w:bCs/>
              </w:rPr>
              <w:t xml:space="preserve">1 point </w:t>
            </w:r>
            <w:r w:rsidRPr="0005534E">
              <w:br/>
            </w:r>
            <w:r w:rsidRPr="0005534E">
              <w:rPr>
                <w:b/>
                <w:bCs/>
              </w:rPr>
              <w:t xml:space="preserve">or </w:t>
            </w:r>
            <w:r w:rsidRPr="0005534E">
              <w:br/>
              <w:t>Go to Step 3</w:t>
            </w:r>
          </w:p>
        </w:tc>
      </w:tr>
      <w:tr w:rsidR="0005534E" w:rsidRPr="0005534E" w14:paraId="0C65CFE5" w14:textId="77777777" w:rsidTr="0005534E">
        <w:trPr>
          <w:tblCellSpacing w:w="15" w:type="dxa"/>
        </w:trPr>
        <w:tc>
          <w:tcPr>
            <w:tcW w:w="0" w:type="auto"/>
            <w:vAlign w:val="center"/>
            <w:hideMark/>
          </w:tcPr>
          <w:p w14:paraId="11DE9765" w14:textId="77777777" w:rsidR="0005534E" w:rsidRPr="0005534E" w:rsidRDefault="0005534E" w:rsidP="0005534E">
            <w:r w:rsidRPr="0005534E">
              <w:rPr>
                <w:b/>
                <w:bCs/>
              </w:rPr>
              <w:t>3</w:t>
            </w:r>
          </w:p>
        </w:tc>
        <w:tc>
          <w:tcPr>
            <w:tcW w:w="0" w:type="auto"/>
            <w:vAlign w:val="center"/>
            <w:hideMark/>
          </w:tcPr>
          <w:p w14:paraId="2362A7BA" w14:textId="77777777" w:rsidR="0005534E" w:rsidRPr="0005534E" w:rsidRDefault="0005534E" w:rsidP="0005534E">
            <w:r w:rsidRPr="0005534E">
              <w:t>Is the answer coherent, with no contradictions, and does it explicitly allude to the importance of “CaryBloc” given the high incidence of cavities (3.5 billion people)?</w:t>
            </w:r>
          </w:p>
        </w:tc>
        <w:tc>
          <w:tcPr>
            <w:tcW w:w="0" w:type="auto"/>
            <w:vAlign w:val="center"/>
            <w:hideMark/>
          </w:tcPr>
          <w:p w14:paraId="1AC96097" w14:textId="77777777" w:rsidR="0005534E" w:rsidRPr="0005534E" w:rsidRDefault="0005534E" w:rsidP="0005534E">
            <w:r w:rsidRPr="0005534E">
              <w:rPr>
                <w:b/>
                <w:bCs/>
              </w:rPr>
              <w:t>No</w:t>
            </w:r>
            <w:r w:rsidRPr="0005534E">
              <w:t xml:space="preserve"> → Award 2 points and stop the Value evaluation.( The value of “CaryBloc” is mentioned, but there are ambiguities or partial </w:t>
            </w:r>
            <w:r w:rsidRPr="0005534E">
              <w:lastRenderedPageBreak/>
              <w:t xml:space="preserve">contradictions) </w:t>
            </w:r>
            <w:r w:rsidRPr="0005534E">
              <w:br/>
            </w:r>
            <w:r w:rsidRPr="0005534E">
              <w:rPr>
                <w:b/>
                <w:bCs/>
              </w:rPr>
              <w:t>Yes</w:t>
            </w:r>
            <w:r w:rsidRPr="0005534E">
              <w:t xml:space="preserve"> → Continue to Step 4.</w:t>
            </w:r>
          </w:p>
        </w:tc>
        <w:tc>
          <w:tcPr>
            <w:tcW w:w="0" w:type="auto"/>
            <w:vAlign w:val="center"/>
            <w:hideMark/>
          </w:tcPr>
          <w:p w14:paraId="3A8B486A" w14:textId="77777777" w:rsidR="0005534E" w:rsidRPr="0005534E" w:rsidRDefault="0005534E" w:rsidP="0005534E">
            <w:r w:rsidRPr="0005534E">
              <w:rPr>
                <w:b/>
                <w:bCs/>
              </w:rPr>
              <w:lastRenderedPageBreak/>
              <w:t xml:space="preserve">2 points </w:t>
            </w:r>
            <w:r w:rsidRPr="0005534E">
              <w:br/>
            </w:r>
            <w:r w:rsidRPr="0005534E">
              <w:rPr>
                <w:b/>
                <w:bCs/>
              </w:rPr>
              <w:t xml:space="preserve">or </w:t>
            </w:r>
            <w:r w:rsidRPr="0005534E">
              <w:br/>
              <w:t>Go to Step 4</w:t>
            </w:r>
          </w:p>
        </w:tc>
      </w:tr>
      <w:tr w:rsidR="0005534E" w:rsidRPr="0005534E" w14:paraId="43D25DF1" w14:textId="77777777" w:rsidTr="0005534E">
        <w:trPr>
          <w:tblCellSpacing w:w="15" w:type="dxa"/>
        </w:trPr>
        <w:tc>
          <w:tcPr>
            <w:tcW w:w="0" w:type="auto"/>
            <w:vAlign w:val="center"/>
            <w:hideMark/>
          </w:tcPr>
          <w:p w14:paraId="38E53F50" w14:textId="77777777" w:rsidR="0005534E" w:rsidRPr="0005534E" w:rsidRDefault="0005534E" w:rsidP="0005534E">
            <w:r w:rsidRPr="0005534E">
              <w:rPr>
                <w:b/>
                <w:bCs/>
              </w:rPr>
              <w:t>4</w:t>
            </w:r>
          </w:p>
        </w:tc>
        <w:tc>
          <w:tcPr>
            <w:tcW w:w="0" w:type="auto"/>
            <w:vAlign w:val="center"/>
            <w:hideMark/>
          </w:tcPr>
          <w:p w14:paraId="4DBA9F9A" w14:textId="77777777" w:rsidR="0005534E" w:rsidRPr="0005534E" w:rsidRDefault="0005534E" w:rsidP="0005534E">
            <w:r w:rsidRPr="0005534E">
              <w:t>Is it clearly concluded or inferred that the “CaryBloc” resource provides a value advantage (for example, reducing treatment costs, offering a far-reaching solution, etc.)?</w:t>
            </w:r>
          </w:p>
        </w:tc>
        <w:tc>
          <w:tcPr>
            <w:tcW w:w="0" w:type="auto"/>
            <w:vAlign w:val="center"/>
            <w:hideMark/>
          </w:tcPr>
          <w:p w14:paraId="0B89B1FD" w14:textId="77777777" w:rsidR="0005534E" w:rsidRPr="0005534E" w:rsidRDefault="0005534E" w:rsidP="0005534E">
            <w:r w:rsidRPr="0005534E">
              <w:rPr>
                <w:b/>
                <w:bCs/>
              </w:rPr>
              <w:t>No</w:t>
            </w:r>
            <w:r w:rsidRPr="0005534E">
              <w:t xml:space="preserve"> → Award 2 points and stop the Value evaluation.( It mentions the value but does not clarify what the specific advantage or benefit is) </w:t>
            </w:r>
            <w:r w:rsidRPr="0005534E">
              <w:br/>
            </w:r>
            <w:r w:rsidRPr="0005534E">
              <w:rPr>
                <w:b/>
                <w:bCs/>
              </w:rPr>
              <w:t>Yes</w:t>
            </w:r>
            <w:r w:rsidRPr="0005534E">
              <w:t xml:space="preserve"> → Award 3 points (Value fully demonstrated).</w:t>
            </w:r>
          </w:p>
        </w:tc>
        <w:tc>
          <w:tcPr>
            <w:tcW w:w="0" w:type="auto"/>
            <w:vAlign w:val="center"/>
            <w:hideMark/>
          </w:tcPr>
          <w:p w14:paraId="3C7DDE9F" w14:textId="77777777" w:rsidR="0005534E" w:rsidRPr="0005534E" w:rsidRDefault="0005534E" w:rsidP="0005534E">
            <w:r w:rsidRPr="0005534E">
              <w:rPr>
                <w:b/>
                <w:bCs/>
              </w:rPr>
              <w:t xml:space="preserve">2 points </w:t>
            </w:r>
            <w:r w:rsidRPr="0005534E">
              <w:br/>
            </w:r>
            <w:r w:rsidRPr="0005534E">
              <w:rPr>
                <w:b/>
                <w:bCs/>
              </w:rPr>
              <w:t xml:space="preserve">or </w:t>
            </w:r>
            <w:r w:rsidRPr="0005534E">
              <w:br/>
            </w:r>
            <w:r w:rsidRPr="0005534E">
              <w:rPr>
                <w:b/>
                <w:bCs/>
              </w:rPr>
              <w:t>3 points</w:t>
            </w:r>
          </w:p>
        </w:tc>
      </w:tr>
    </w:tbl>
    <w:p w14:paraId="786ABAC4" w14:textId="77777777" w:rsidR="0005534E" w:rsidRPr="0005534E" w:rsidRDefault="00D60A90" w:rsidP="0005534E">
      <w:r>
        <w:pict w14:anchorId="1B18F6F5">
          <v:rect id="_x0000_i1053" style="width:0;height:1.5pt" o:hralign="center" o:hrstd="t" o:hr="t" fillcolor="#a0a0a0" stroked="f"/>
        </w:pict>
      </w:r>
    </w:p>
    <w:p w14:paraId="318BF7B3" w14:textId="77777777" w:rsidR="0005534E" w:rsidRPr="0005534E" w:rsidRDefault="0005534E" w:rsidP="0005534E">
      <w:r w:rsidRPr="0005534E">
        <w:rPr>
          <w:b/>
          <w:bCs/>
        </w:rPr>
        <w:t>2) EVALUATION CRITERION: RARITY</w:t>
      </w:r>
    </w:p>
    <w:p w14:paraId="61AA69AA" w14:textId="77777777" w:rsidR="0005534E" w:rsidRPr="0005534E" w:rsidRDefault="0005534E" w:rsidP="0005534E">
      <w:r w:rsidRPr="0005534E">
        <w:rPr>
          <w:b/>
          <w:bCs/>
        </w:rPr>
        <w:t>2.1 Formal Definition</w:t>
      </w:r>
    </w:p>
    <w:p w14:paraId="61A47E37" w14:textId="77777777" w:rsidR="0005534E" w:rsidRPr="0005534E" w:rsidRDefault="0005534E" w:rsidP="0005534E">
      <w:r w:rsidRPr="0005534E">
        <w:t>It evaluates whether the innovation (toothpaste that incorporates “CaryBloc”) is unique or uncommon in the market, i.e., if there are other similar alternatives or if the resource is so differentiated that it is rare to find among competitors.</w:t>
      </w:r>
    </w:p>
    <w:p w14:paraId="7E8AED8D" w14:textId="77777777" w:rsidR="0005534E" w:rsidRPr="0005534E" w:rsidRDefault="0005534E" w:rsidP="0005534E">
      <w:r w:rsidRPr="0005534E">
        <w:rPr>
          <w:b/>
          <w:bCs/>
        </w:rPr>
        <w:t>2.2 Concepts Evaluated</w:t>
      </w:r>
    </w:p>
    <w:p w14:paraId="32C837CE" w14:textId="77777777" w:rsidR="0005534E" w:rsidRPr="0005534E" w:rsidRDefault="0005534E" w:rsidP="0005534E">
      <w:pPr>
        <w:numPr>
          <w:ilvl w:val="0"/>
          <w:numId w:val="28"/>
        </w:numPr>
      </w:pPr>
      <w:r w:rsidRPr="0005534E">
        <w:rPr>
          <w:b/>
          <w:bCs/>
        </w:rPr>
        <w:t>Availability of the formula on the market</w:t>
      </w:r>
      <w:r w:rsidRPr="0005534E">
        <w:t>: Whether including a medication that halts the progression of cavities is uncommon.</w:t>
      </w:r>
    </w:p>
    <w:p w14:paraId="46119DCC" w14:textId="77777777" w:rsidR="0005534E" w:rsidRPr="0005534E" w:rsidRDefault="0005534E" w:rsidP="0005534E">
      <w:pPr>
        <w:numPr>
          <w:ilvl w:val="0"/>
          <w:numId w:val="28"/>
        </w:numPr>
      </w:pPr>
      <w:r w:rsidRPr="0005534E">
        <w:rPr>
          <w:b/>
          <w:bCs/>
        </w:rPr>
        <w:t>Exclusivity</w:t>
      </w:r>
      <w:r w:rsidRPr="0005534E">
        <w:t>: Whether the student mentions that there are no similar products today or that replicating the formula would require time and research development.</w:t>
      </w:r>
    </w:p>
    <w:p w14:paraId="2CDF6B49" w14:textId="77777777" w:rsidR="0005534E" w:rsidRPr="0005534E" w:rsidRDefault="0005534E" w:rsidP="0005534E">
      <w:pPr>
        <w:numPr>
          <w:ilvl w:val="0"/>
          <w:numId w:val="28"/>
        </w:numPr>
      </w:pPr>
      <w:r w:rsidRPr="0005534E">
        <w:rPr>
          <w:b/>
          <w:bCs/>
        </w:rPr>
        <w:t>Clear differentiation</w:t>
      </w:r>
      <w:r w:rsidRPr="0005534E">
        <w:t xml:space="preserve">: Whether the product can be easily distinguished from other pharmaceutical or cosmetic </w:t>
      </w:r>
      <w:proofErr w:type="gramStart"/>
      <w:r w:rsidRPr="0005534E">
        <w:t>toothpastes</w:t>
      </w:r>
      <w:proofErr w:type="gramEnd"/>
      <w:r w:rsidRPr="0005534E">
        <w:t>.</w:t>
      </w:r>
    </w:p>
    <w:p w14:paraId="122390A3" w14:textId="77777777" w:rsidR="0005534E" w:rsidRPr="0005534E" w:rsidRDefault="0005534E" w:rsidP="0005534E">
      <w:r w:rsidRPr="0005534E">
        <w:rPr>
          <w:b/>
          <w:bCs/>
        </w:rPr>
        <w:t>2.3 Possible Scores</w:t>
      </w:r>
    </w:p>
    <w:p w14:paraId="79706AC5" w14:textId="77777777" w:rsidR="0005534E" w:rsidRPr="0005534E" w:rsidRDefault="0005534E" w:rsidP="0005534E">
      <w:r w:rsidRPr="0005534E">
        <w:t>0, 1, 2, or 3 points.</w:t>
      </w:r>
    </w:p>
    <w:p w14:paraId="68BCF230" w14:textId="77777777" w:rsidR="0005534E" w:rsidRPr="0005534E" w:rsidRDefault="0005534E" w:rsidP="0005534E">
      <w:r w:rsidRPr="0005534E">
        <w:rPr>
          <w:b/>
          <w:bCs/>
        </w:rPr>
        <w:t>2.4 Problem Concepts</w:t>
      </w:r>
    </w:p>
    <w:p w14:paraId="33A4078F" w14:textId="77777777" w:rsidR="0005534E" w:rsidRPr="0005534E" w:rsidRDefault="0005534E" w:rsidP="0005534E">
      <w:r w:rsidRPr="0005534E">
        <w:t>Definition of “Market Rarity”: Related to the exclusivity or scarcity of the “CaryBloc” resource. It means that it is not easily found in other competitors, and therefore it is a distinctive feature.</w:t>
      </w:r>
    </w:p>
    <w:p w14:paraId="36C2D6E9" w14:textId="77777777" w:rsidR="0005534E" w:rsidRPr="0005534E" w:rsidRDefault="0005534E" w:rsidP="0005534E">
      <w:r w:rsidRPr="0005534E">
        <w:rPr>
          <w:b/>
          <w:bCs/>
        </w:rPr>
        <w:t>2.5 Note</w:t>
      </w:r>
    </w:p>
    <w:p w14:paraId="6BBB79F0" w14:textId="77777777" w:rsidR="0005534E" w:rsidRPr="0005534E" w:rsidRDefault="0005534E" w:rsidP="0005534E">
      <w:r w:rsidRPr="0005534E">
        <w:lastRenderedPageBreak/>
        <w:t>To obtain the highest score, the answer must clearly indicate that “CaryBloc” is not only an uncommon attribute but also that the average competitor would not have an identical technology in the short term.</w:t>
      </w:r>
    </w:p>
    <w:p w14:paraId="1241EF77" w14:textId="77777777" w:rsidR="0005534E" w:rsidRPr="0005534E" w:rsidRDefault="00D60A90" w:rsidP="0005534E">
      <w:r>
        <w:pict w14:anchorId="27C6E7BA">
          <v:rect id="_x0000_i1054" style="width:0;height:1.5pt" o:hralign="center" o:hrstd="t" o:hr="t" fillcolor="#a0a0a0" stroked="f"/>
        </w:pict>
      </w:r>
    </w:p>
    <w:p w14:paraId="068C64B4" w14:textId="77777777" w:rsidR="0005534E" w:rsidRPr="0005534E" w:rsidRDefault="0005534E" w:rsidP="0005534E">
      <w:r w:rsidRPr="0005534E">
        <w:rPr>
          <w:b/>
          <w:bCs/>
        </w:rPr>
        <w:t>2.6 Decision Table for Rarity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3487"/>
        <w:gridCol w:w="4455"/>
        <w:gridCol w:w="841"/>
      </w:tblGrid>
      <w:tr w:rsidR="0005534E" w:rsidRPr="0005534E" w14:paraId="3A9B2458" w14:textId="77777777" w:rsidTr="0005534E">
        <w:trPr>
          <w:tblHeader/>
          <w:tblCellSpacing w:w="15" w:type="dxa"/>
        </w:trPr>
        <w:tc>
          <w:tcPr>
            <w:tcW w:w="0" w:type="auto"/>
            <w:vAlign w:val="center"/>
            <w:hideMark/>
          </w:tcPr>
          <w:p w14:paraId="52FFF0E8" w14:textId="77777777" w:rsidR="0005534E" w:rsidRPr="0005534E" w:rsidRDefault="0005534E" w:rsidP="0005534E">
            <w:pPr>
              <w:rPr>
                <w:b/>
                <w:bCs/>
              </w:rPr>
            </w:pPr>
            <w:r w:rsidRPr="0005534E">
              <w:rPr>
                <w:b/>
                <w:bCs/>
              </w:rPr>
              <w:t>Step</w:t>
            </w:r>
          </w:p>
        </w:tc>
        <w:tc>
          <w:tcPr>
            <w:tcW w:w="0" w:type="auto"/>
            <w:vAlign w:val="center"/>
            <w:hideMark/>
          </w:tcPr>
          <w:p w14:paraId="3FC9D1DE" w14:textId="77777777" w:rsidR="0005534E" w:rsidRPr="0005534E" w:rsidRDefault="0005534E" w:rsidP="0005534E">
            <w:pPr>
              <w:rPr>
                <w:b/>
                <w:bCs/>
              </w:rPr>
            </w:pPr>
            <w:r w:rsidRPr="0005534E">
              <w:rPr>
                <w:b/>
                <w:bCs/>
              </w:rPr>
              <w:t>Evaluation Question</w:t>
            </w:r>
          </w:p>
        </w:tc>
        <w:tc>
          <w:tcPr>
            <w:tcW w:w="0" w:type="auto"/>
            <w:vAlign w:val="center"/>
            <w:hideMark/>
          </w:tcPr>
          <w:p w14:paraId="3C850678" w14:textId="77777777" w:rsidR="0005534E" w:rsidRPr="0005534E" w:rsidRDefault="0005534E" w:rsidP="0005534E">
            <w:pPr>
              <w:rPr>
                <w:b/>
                <w:bCs/>
              </w:rPr>
            </w:pPr>
            <w:r w:rsidRPr="0005534E">
              <w:rPr>
                <w:b/>
                <w:bCs/>
              </w:rPr>
              <w:t>Action</w:t>
            </w:r>
          </w:p>
        </w:tc>
        <w:tc>
          <w:tcPr>
            <w:tcW w:w="0" w:type="auto"/>
            <w:vAlign w:val="center"/>
            <w:hideMark/>
          </w:tcPr>
          <w:p w14:paraId="5655F4BF" w14:textId="77777777" w:rsidR="0005534E" w:rsidRPr="0005534E" w:rsidRDefault="0005534E" w:rsidP="0005534E">
            <w:pPr>
              <w:rPr>
                <w:b/>
                <w:bCs/>
              </w:rPr>
            </w:pPr>
            <w:r w:rsidRPr="0005534E">
              <w:rPr>
                <w:b/>
                <w:bCs/>
              </w:rPr>
              <w:t>Result</w:t>
            </w:r>
          </w:p>
        </w:tc>
      </w:tr>
      <w:tr w:rsidR="0005534E" w:rsidRPr="0005534E" w14:paraId="7DCB6FCF" w14:textId="77777777" w:rsidTr="0005534E">
        <w:trPr>
          <w:tblCellSpacing w:w="15" w:type="dxa"/>
        </w:trPr>
        <w:tc>
          <w:tcPr>
            <w:tcW w:w="0" w:type="auto"/>
            <w:vAlign w:val="center"/>
            <w:hideMark/>
          </w:tcPr>
          <w:p w14:paraId="6CCE1F74" w14:textId="77777777" w:rsidR="0005534E" w:rsidRPr="0005534E" w:rsidRDefault="0005534E" w:rsidP="0005534E">
            <w:r w:rsidRPr="0005534E">
              <w:rPr>
                <w:b/>
                <w:bCs/>
              </w:rPr>
              <w:t>1</w:t>
            </w:r>
          </w:p>
        </w:tc>
        <w:tc>
          <w:tcPr>
            <w:tcW w:w="0" w:type="auto"/>
            <w:vAlign w:val="center"/>
            <w:hideMark/>
          </w:tcPr>
          <w:p w14:paraId="3A999D07" w14:textId="77777777" w:rsidR="0005534E" w:rsidRPr="0005534E" w:rsidRDefault="0005534E" w:rsidP="0005534E">
            <w:r w:rsidRPr="0005534E">
              <w:t>Does it mention that the “CaryBloc” formula is not present in conventional toothpastes or that it is a differentiated resource?</w:t>
            </w:r>
          </w:p>
        </w:tc>
        <w:tc>
          <w:tcPr>
            <w:tcW w:w="0" w:type="auto"/>
            <w:vAlign w:val="center"/>
            <w:hideMark/>
          </w:tcPr>
          <w:p w14:paraId="3229E0FF" w14:textId="77777777" w:rsidR="0005534E" w:rsidRPr="0005534E" w:rsidRDefault="0005534E" w:rsidP="0005534E">
            <w:r w:rsidRPr="0005534E">
              <w:rPr>
                <w:b/>
                <w:bCs/>
              </w:rPr>
              <w:t>No</w:t>
            </w:r>
            <w:r w:rsidRPr="0005534E">
              <w:t xml:space="preserve"> → Award 0 points and stop the Rarity evaluation.( The innovation’s rarity is not established) </w:t>
            </w:r>
            <w:r w:rsidRPr="0005534E">
              <w:br/>
            </w:r>
            <w:r w:rsidRPr="0005534E">
              <w:rPr>
                <w:b/>
                <w:bCs/>
              </w:rPr>
              <w:t>Yes</w:t>
            </w:r>
            <w:r w:rsidRPr="0005534E">
              <w:t xml:space="preserve"> → Continue to Step 2.</w:t>
            </w:r>
          </w:p>
        </w:tc>
        <w:tc>
          <w:tcPr>
            <w:tcW w:w="0" w:type="auto"/>
            <w:vAlign w:val="center"/>
            <w:hideMark/>
          </w:tcPr>
          <w:p w14:paraId="0BA96D1C" w14:textId="77777777" w:rsidR="0005534E" w:rsidRPr="0005534E" w:rsidRDefault="0005534E" w:rsidP="0005534E">
            <w:r w:rsidRPr="0005534E">
              <w:rPr>
                <w:b/>
                <w:bCs/>
              </w:rPr>
              <w:t xml:space="preserve">0 points </w:t>
            </w:r>
            <w:r w:rsidRPr="0005534E">
              <w:br/>
            </w:r>
            <w:r w:rsidRPr="0005534E">
              <w:rPr>
                <w:b/>
                <w:bCs/>
              </w:rPr>
              <w:t xml:space="preserve">or </w:t>
            </w:r>
            <w:r w:rsidRPr="0005534E">
              <w:br/>
              <w:t>Go to Step 2</w:t>
            </w:r>
          </w:p>
        </w:tc>
      </w:tr>
      <w:tr w:rsidR="0005534E" w:rsidRPr="0005534E" w14:paraId="0136296D" w14:textId="77777777" w:rsidTr="0005534E">
        <w:trPr>
          <w:tblCellSpacing w:w="15" w:type="dxa"/>
        </w:trPr>
        <w:tc>
          <w:tcPr>
            <w:tcW w:w="0" w:type="auto"/>
            <w:vAlign w:val="center"/>
            <w:hideMark/>
          </w:tcPr>
          <w:p w14:paraId="008D5196" w14:textId="77777777" w:rsidR="0005534E" w:rsidRPr="0005534E" w:rsidRDefault="0005534E" w:rsidP="0005534E">
            <w:r w:rsidRPr="0005534E">
              <w:rPr>
                <w:b/>
                <w:bCs/>
              </w:rPr>
              <w:t>2</w:t>
            </w:r>
          </w:p>
        </w:tc>
        <w:tc>
          <w:tcPr>
            <w:tcW w:w="0" w:type="auto"/>
            <w:vAlign w:val="center"/>
            <w:hideMark/>
          </w:tcPr>
          <w:p w14:paraId="487FA4DC" w14:textId="77777777" w:rsidR="0005534E" w:rsidRPr="0005534E" w:rsidRDefault="0005534E" w:rsidP="0005534E">
            <w:r w:rsidRPr="0005534E">
              <w:t>Is it argued or hinted that replicating “CaryBloc” (or its effect) is not something competitors can quickly adopt (for example, due to patents, development, costs, etc.)?</w:t>
            </w:r>
          </w:p>
        </w:tc>
        <w:tc>
          <w:tcPr>
            <w:tcW w:w="0" w:type="auto"/>
            <w:vAlign w:val="center"/>
            <w:hideMark/>
          </w:tcPr>
          <w:p w14:paraId="63E45CB2" w14:textId="77777777" w:rsidR="0005534E" w:rsidRPr="0005534E" w:rsidRDefault="0005534E" w:rsidP="0005534E">
            <w:r w:rsidRPr="0005534E">
              <w:rPr>
                <w:b/>
                <w:bCs/>
              </w:rPr>
              <w:t>No</w:t>
            </w:r>
            <w:r w:rsidRPr="0005534E">
              <w:t xml:space="preserve"> → Award 1 point and stop the Rarity evaluation.( Its differentiation is mentioned, but there is no reference to the difficulty of replicating it) </w:t>
            </w:r>
            <w:r w:rsidRPr="0005534E">
              <w:br/>
            </w:r>
            <w:r w:rsidRPr="0005534E">
              <w:rPr>
                <w:b/>
                <w:bCs/>
              </w:rPr>
              <w:t>Yes</w:t>
            </w:r>
            <w:r w:rsidRPr="0005534E">
              <w:t xml:space="preserve"> → Continue to Step 3.</w:t>
            </w:r>
          </w:p>
        </w:tc>
        <w:tc>
          <w:tcPr>
            <w:tcW w:w="0" w:type="auto"/>
            <w:vAlign w:val="center"/>
            <w:hideMark/>
          </w:tcPr>
          <w:p w14:paraId="4AC4F6A0" w14:textId="77777777" w:rsidR="0005534E" w:rsidRPr="0005534E" w:rsidRDefault="0005534E" w:rsidP="0005534E">
            <w:r w:rsidRPr="0005534E">
              <w:rPr>
                <w:b/>
                <w:bCs/>
              </w:rPr>
              <w:t xml:space="preserve">1 point </w:t>
            </w:r>
            <w:r w:rsidRPr="0005534E">
              <w:br/>
            </w:r>
            <w:r w:rsidRPr="0005534E">
              <w:rPr>
                <w:b/>
                <w:bCs/>
              </w:rPr>
              <w:t xml:space="preserve">or </w:t>
            </w:r>
            <w:r w:rsidRPr="0005534E">
              <w:br/>
              <w:t>Go to Step 3</w:t>
            </w:r>
          </w:p>
        </w:tc>
      </w:tr>
      <w:tr w:rsidR="0005534E" w:rsidRPr="0005534E" w14:paraId="57C8DD9E" w14:textId="77777777" w:rsidTr="0005534E">
        <w:trPr>
          <w:tblCellSpacing w:w="15" w:type="dxa"/>
        </w:trPr>
        <w:tc>
          <w:tcPr>
            <w:tcW w:w="0" w:type="auto"/>
            <w:vAlign w:val="center"/>
            <w:hideMark/>
          </w:tcPr>
          <w:p w14:paraId="15DFF126" w14:textId="77777777" w:rsidR="0005534E" w:rsidRPr="0005534E" w:rsidRDefault="0005534E" w:rsidP="0005534E">
            <w:r w:rsidRPr="0005534E">
              <w:rPr>
                <w:b/>
                <w:bCs/>
              </w:rPr>
              <w:t>3</w:t>
            </w:r>
          </w:p>
        </w:tc>
        <w:tc>
          <w:tcPr>
            <w:tcW w:w="0" w:type="auto"/>
            <w:vAlign w:val="center"/>
            <w:hideMark/>
          </w:tcPr>
          <w:p w14:paraId="4B32FB46" w14:textId="77777777" w:rsidR="0005534E" w:rsidRPr="0005534E" w:rsidRDefault="0005534E" w:rsidP="0005534E">
            <w:r w:rsidRPr="0005534E">
              <w:t>Does the answer remain coherent and imply that the student understands that this is a scarce resource in the current market?</w:t>
            </w:r>
          </w:p>
        </w:tc>
        <w:tc>
          <w:tcPr>
            <w:tcW w:w="0" w:type="auto"/>
            <w:vAlign w:val="center"/>
            <w:hideMark/>
          </w:tcPr>
          <w:p w14:paraId="7DDE81CF" w14:textId="77777777" w:rsidR="0005534E" w:rsidRPr="0005534E" w:rsidRDefault="0005534E" w:rsidP="0005534E">
            <w:r w:rsidRPr="0005534E">
              <w:rPr>
                <w:b/>
                <w:bCs/>
              </w:rPr>
              <w:t>No</w:t>
            </w:r>
            <w:r w:rsidRPr="0005534E">
              <w:t xml:space="preserve"> → Award 2 points and stop the Rarity evaluation.( Rarity is mentioned, but there are ambiguities/contradictions) </w:t>
            </w:r>
            <w:r w:rsidRPr="0005534E">
              <w:br/>
            </w:r>
            <w:r w:rsidRPr="0005534E">
              <w:rPr>
                <w:b/>
                <w:bCs/>
              </w:rPr>
              <w:t>Yes</w:t>
            </w:r>
            <w:r w:rsidRPr="0005534E">
              <w:t xml:space="preserve"> → Continue to Step 4.</w:t>
            </w:r>
          </w:p>
        </w:tc>
        <w:tc>
          <w:tcPr>
            <w:tcW w:w="0" w:type="auto"/>
            <w:vAlign w:val="center"/>
            <w:hideMark/>
          </w:tcPr>
          <w:p w14:paraId="5C26CE65" w14:textId="77777777" w:rsidR="0005534E" w:rsidRPr="0005534E" w:rsidRDefault="0005534E" w:rsidP="0005534E">
            <w:r w:rsidRPr="0005534E">
              <w:rPr>
                <w:b/>
                <w:bCs/>
              </w:rPr>
              <w:t xml:space="preserve">2 points </w:t>
            </w:r>
            <w:r w:rsidRPr="0005534E">
              <w:br/>
            </w:r>
            <w:r w:rsidRPr="0005534E">
              <w:rPr>
                <w:b/>
                <w:bCs/>
              </w:rPr>
              <w:t xml:space="preserve">or </w:t>
            </w:r>
            <w:r w:rsidRPr="0005534E">
              <w:br/>
              <w:t>Go to Step 4</w:t>
            </w:r>
          </w:p>
        </w:tc>
      </w:tr>
      <w:tr w:rsidR="0005534E" w:rsidRPr="0005534E" w14:paraId="18718212" w14:textId="77777777" w:rsidTr="0005534E">
        <w:trPr>
          <w:tblCellSpacing w:w="15" w:type="dxa"/>
        </w:trPr>
        <w:tc>
          <w:tcPr>
            <w:tcW w:w="0" w:type="auto"/>
            <w:vAlign w:val="center"/>
            <w:hideMark/>
          </w:tcPr>
          <w:p w14:paraId="4FEAE9F0" w14:textId="77777777" w:rsidR="0005534E" w:rsidRPr="0005534E" w:rsidRDefault="0005534E" w:rsidP="0005534E">
            <w:r w:rsidRPr="0005534E">
              <w:rPr>
                <w:b/>
                <w:bCs/>
              </w:rPr>
              <w:t>4</w:t>
            </w:r>
          </w:p>
        </w:tc>
        <w:tc>
          <w:tcPr>
            <w:tcW w:w="0" w:type="auto"/>
            <w:vAlign w:val="center"/>
            <w:hideMark/>
          </w:tcPr>
          <w:p w14:paraId="021D797A" w14:textId="77777777" w:rsidR="0005534E" w:rsidRPr="0005534E" w:rsidRDefault="0005534E" w:rsidP="0005534E">
            <w:r w:rsidRPr="0005534E">
              <w:t>Is it clearly stated that this rarity provides a real differentiating factor compared to other pharmaceutical toothpastes? (e.g., “No one else offers ‘CaryBloc’ these days.”)</w:t>
            </w:r>
          </w:p>
        </w:tc>
        <w:tc>
          <w:tcPr>
            <w:tcW w:w="0" w:type="auto"/>
            <w:vAlign w:val="center"/>
            <w:hideMark/>
          </w:tcPr>
          <w:p w14:paraId="3FC9F644" w14:textId="77777777" w:rsidR="0005534E" w:rsidRPr="0005534E" w:rsidRDefault="0005534E" w:rsidP="0005534E">
            <w:r w:rsidRPr="0005534E">
              <w:rPr>
                <w:b/>
                <w:bCs/>
              </w:rPr>
              <w:t>No</w:t>
            </w:r>
            <w:r w:rsidRPr="0005534E">
              <w:t xml:space="preserve"> → Award 2 points and stop the Rarity evaluation.( The rare factor is acknowledged, but it is not stated that it constitutes a significant competitive advantage) </w:t>
            </w:r>
            <w:r w:rsidRPr="0005534E">
              <w:br/>
            </w:r>
            <w:r w:rsidRPr="0005534E">
              <w:rPr>
                <w:b/>
                <w:bCs/>
              </w:rPr>
              <w:t>Yes</w:t>
            </w:r>
            <w:r w:rsidRPr="0005534E">
              <w:t xml:space="preserve"> → Award 3 points (Rarity fully demonstrated).</w:t>
            </w:r>
          </w:p>
        </w:tc>
        <w:tc>
          <w:tcPr>
            <w:tcW w:w="0" w:type="auto"/>
            <w:vAlign w:val="center"/>
            <w:hideMark/>
          </w:tcPr>
          <w:p w14:paraId="41F96A58" w14:textId="77777777" w:rsidR="0005534E" w:rsidRPr="0005534E" w:rsidRDefault="0005534E" w:rsidP="0005534E">
            <w:r w:rsidRPr="0005534E">
              <w:rPr>
                <w:b/>
                <w:bCs/>
              </w:rPr>
              <w:t xml:space="preserve">2 points </w:t>
            </w:r>
            <w:r w:rsidRPr="0005534E">
              <w:br/>
            </w:r>
            <w:r w:rsidRPr="0005534E">
              <w:rPr>
                <w:b/>
                <w:bCs/>
              </w:rPr>
              <w:t xml:space="preserve">or </w:t>
            </w:r>
            <w:r w:rsidRPr="0005534E">
              <w:br/>
            </w:r>
            <w:r w:rsidRPr="0005534E">
              <w:rPr>
                <w:b/>
                <w:bCs/>
              </w:rPr>
              <w:t>3 points</w:t>
            </w:r>
          </w:p>
        </w:tc>
      </w:tr>
    </w:tbl>
    <w:p w14:paraId="5597A6AF" w14:textId="77777777" w:rsidR="0005534E" w:rsidRPr="0005534E" w:rsidRDefault="00D60A90" w:rsidP="0005534E">
      <w:r>
        <w:pict w14:anchorId="14B4926E">
          <v:rect id="_x0000_i1055" style="width:0;height:1.5pt" o:hralign="center" o:hrstd="t" o:hr="t" fillcolor="#a0a0a0" stroked="f"/>
        </w:pict>
      </w:r>
    </w:p>
    <w:p w14:paraId="35E25F9E" w14:textId="77777777" w:rsidR="0005534E" w:rsidRPr="0005534E" w:rsidRDefault="0005534E" w:rsidP="0005534E">
      <w:r w:rsidRPr="0005534E">
        <w:rPr>
          <w:b/>
          <w:bCs/>
        </w:rPr>
        <w:t>3) EVALUATION CRITERION: INIMITABILITY</w:t>
      </w:r>
    </w:p>
    <w:p w14:paraId="487AF449" w14:textId="77777777" w:rsidR="0005534E" w:rsidRPr="0005534E" w:rsidRDefault="0005534E" w:rsidP="0005534E">
      <w:r w:rsidRPr="0005534E">
        <w:rPr>
          <w:b/>
          <w:bCs/>
        </w:rPr>
        <w:t>3.1 Formal Definition</w:t>
      </w:r>
    </w:p>
    <w:p w14:paraId="2FFA5DBA" w14:textId="77777777" w:rsidR="0005534E" w:rsidRPr="0005534E" w:rsidRDefault="0005534E" w:rsidP="0005534E">
      <w:r w:rsidRPr="0005534E">
        <w:lastRenderedPageBreak/>
        <w:t>It verifies whether the inclusion of “CaryBloc” is difficult for competitors to imitate. It analyzes the existence of patents, R&amp;D investment, development complexity, clinical trials, etc. If these barriers are sufficiently strong in the short/medium term, it is considered inimitable.</w:t>
      </w:r>
    </w:p>
    <w:p w14:paraId="32EA6DCE" w14:textId="77777777" w:rsidR="0005534E" w:rsidRPr="0005534E" w:rsidRDefault="0005534E" w:rsidP="0005534E">
      <w:r w:rsidRPr="0005534E">
        <w:rPr>
          <w:b/>
          <w:bCs/>
        </w:rPr>
        <w:t>3.2 Concepts Evaluated</w:t>
      </w:r>
    </w:p>
    <w:p w14:paraId="66834B61" w14:textId="77777777" w:rsidR="0005534E" w:rsidRPr="0005534E" w:rsidRDefault="0005534E" w:rsidP="0005534E">
      <w:pPr>
        <w:numPr>
          <w:ilvl w:val="0"/>
          <w:numId w:val="29"/>
        </w:numPr>
      </w:pPr>
      <w:r w:rsidRPr="0005534E">
        <w:rPr>
          <w:b/>
          <w:bCs/>
        </w:rPr>
        <w:t>Patent (U.S.) and clinical trials</w:t>
      </w:r>
      <w:r w:rsidRPr="0005534E">
        <w:t>: Indicates protection and complexity for others.</w:t>
      </w:r>
    </w:p>
    <w:p w14:paraId="55EFB662" w14:textId="77777777" w:rsidR="0005534E" w:rsidRPr="0005534E" w:rsidRDefault="0005534E" w:rsidP="0005534E">
      <w:pPr>
        <w:numPr>
          <w:ilvl w:val="0"/>
          <w:numId w:val="29"/>
        </w:numPr>
      </w:pPr>
      <w:r w:rsidRPr="0005534E">
        <w:rPr>
          <w:b/>
          <w:bCs/>
        </w:rPr>
        <w:t>Time or cost barriers to replication</w:t>
      </w:r>
      <w:r w:rsidRPr="0005534E">
        <w:t>: Developing a similar resource would require significant investment and scientific validation.</w:t>
      </w:r>
    </w:p>
    <w:p w14:paraId="6834A7E3" w14:textId="77777777" w:rsidR="0005534E" w:rsidRPr="0005534E" w:rsidRDefault="0005534E" w:rsidP="0005534E">
      <w:pPr>
        <w:numPr>
          <w:ilvl w:val="0"/>
          <w:numId w:val="29"/>
        </w:numPr>
      </w:pPr>
      <w:r w:rsidRPr="0005534E">
        <w:rPr>
          <w:b/>
          <w:bCs/>
        </w:rPr>
        <w:t>Possibility of the resource being copied in the long term</w:t>
      </w:r>
      <w:r w:rsidRPr="0005534E">
        <w:t>: Recognition that in the future, the patent may expire, or a substitute may be found.</w:t>
      </w:r>
    </w:p>
    <w:p w14:paraId="4719AAF2" w14:textId="77777777" w:rsidR="0005534E" w:rsidRPr="0005534E" w:rsidRDefault="0005534E" w:rsidP="0005534E">
      <w:r w:rsidRPr="0005534E">
        <w:rPr>
          <w:b/>
          <w:bCs/>
        </w:rPr>
        <w:t>3.3 Possible Scores</w:t>
      </w:r>
    </w:p>
    <w:p w14:paraId="3EBFECF1" w14:textId="77777777" w:rsidR="0005534E" w:rsidRPr="0005534E" w:rsidRDefault="0005534E" w:rsidP="0005534E">
      <w:r w:rsidRPr="0005534E">
        <w:t>0, 1, 2, or 3 points.</w:t>
      </w:r>
    </w:p>
    <w:p w14:paraId="63F1AA06" w14:textId="77777777" w:rsidR="0005534E" w:rsidRPr="0005534E" w:rsidRDefault="0005534E" w:rsidP="0005534E">
      <w:r w:rsidRPr="0005534E">
        <w:rPr>
          <w:b/>
          <w:bCs/>
        </w:rPr>
        <w:t>3.4 Problem Concepts</w:t>
      </w:r>
    </w:p>
    <w:p w14:paraId="4914852A" w14:textId="77777777" w:rsidR="0005534E" w:rsidRPr="0005534E" w:rsidRDefault="0005534E" w:rsidP="0005534E">
      <w:r w:rsidRPr="0005534E">
        <w:t>Definition of “Difficulty of Imitation”: Focuses on competitors’ ability to reproduce the “CaryBloc” formula. It involves legal aspects (patents), technical aspects (clinical research), and time-related factors (how quickly it could be copied).</w:t>
      </w:r>
    </w:p>
    <w:p w14:paraId="3345860F" w14:textId="77777777" w:rsidR="0005534E" w:rsidRPr="0005534E" w:rsidRDefault="0005534E" w:rsidP="0005534E">
      <w:r w:rsidRPr="0005534E">
        <w:rPr>
          <w:b/>
          <w:bCs/>
        </w:rPr>
        <w:t>3.5 Note</w:t>
      </w:r>
    </w:p>
    <w:p w14:paraId="0D34B336" w14:textId="77777777" w:rsidR="0005534E" w:rsidRPr="0005534E" w:rsidRDefault="0005534E" w:rsidP="0005534E">
      <w:r w:rsidRPr="0005534E">
        <w:t>It is sufficient for the student to identify that the patent and clinical trials make imitation difficult in the short/medium term, even if they acknowledge the possibility of future imitation.</w:t>
      </w:r>
    </w:p>
    <w:p w14:paraId="39CBD637" w14:textId="77777777" w:rsidR="0005534E" w:rsidRPr="0005534E" w:rsidRDefault="00D60A90" w:rsidP="0005534E">
      <w:r>
        <w:pict w14:anchorId="6E6240DA">
          <v:rect id="_x0000_i1056" style="width:0;height:1.5pt" o:hralign="center" o:hrstd="t" o:hr="t" fillcolor="#a0a0a0" stroked="f"/>
        </w:pict>
      </w:r>
    </w:p>
    <w:p w14:paraId="5BE5CD47" w14:textId="77777777" w:rsidR="0005534E" w:rsidRPr="0005534E" w:rsidRDefault="0005534E" w:rsidP="0005534E">
      <w:r w:rsidRPr="0005534E">
        <w:rPr>
          <w:b/>
          <w:bCs/>
        </w:rPr>
        <w:t>3.6 Decision Table for Inimitability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
        <w:gridCol w:w="3875"/>
        <w:gridCol w:w="4046"/>
        <w:gridCol w:w="861"/>
      </w:tblGrid>
      <w:tr w:rsidR="0005534E" w:rsidRPr="0005534E" w14:paraId="235B5516" w14:textId="77777777" w:rsidTr="0005534E">
        <w:trPr>
          <w:tblHeader/>
          <w:tblCellSpacing w:w="15" w:type="dxa"/>
        </w:trPr>
        <w:tc>
          <w:tcPr>
            <w:tcW w:w="0" w:type="auto"/>
            <w:vAlign w:val="center"/>
            <w:hideMark/>
          </w:tcPr>
          <w:p w14:paraId="1A00F9B5" w14:textId="77777777" w:rsidR="0005534E" w:rsidRPr="0005534E" w:rsidRDefault="0005534E" w:rsidP="0005534E">
            <w:pPr>
              <w:rPr>
                <w:b/>
                <w:bCs/>
              </w:rPr>
            </w:pPr>
            <w:r w:rsidRPr="0005534E">
              <w:rPr>
                <w:b/>
                <w:bCs/>
              </w:rPr>
              <w:t>Step</w:t>
            </w:r>
          </w:p>
        </w:tc>
        <w:tc>
          <w:tcPr>
            <w:tcW w:w="0" w:type="auto"/>
            <w:vAlign w:val="center"/>
            <w:hideMark/>
          </w:tcPr>
          <w:p w14:paraId="32785139" w14:textId="77777777" w:rsidR="0005534E" w:rsidRPr="0005534E" w:rsidRDefault="0005534E" w:rsidP="0005534E">
            <w:pPr>
              <w:rPr>
                <w:b/>
                <w:bCs/>
              </w:rPr>
            </w:pPr>
            <w:r w:rsidRPr="0005534E">
              <w:rPr>
                <w:b/>
                <w:bCs/>
              </w:rPr>
              <w:t>Evaluation Question</w:t>
            </w:r>
          </w:p>
        </w:tc>
        <w:tc>
          <w:tcPr>
            <w:tcW w:w="0" w:type="auto"/>
            <w:vAlign w:val="center"/>
            <w:hideMark/>
          </w:tcPr>
          <w:p w14:paraId="4CD0C196" w14:textId="77777777" w:rsidR="0005534E" w:rsidRPr="0005534E" w:rsidRDefault="0005534E" w:rsidP="0005534E">
            <w:pPr>
              <w:rPr>
                <w:b/>
                <w:bCs/>
              </w:rPr>
            </w:pPr>
            <w:r w:rsidRPr="0005534E">
              <w:rPr>
                <w:b/>
                <w:bCs/>
              </w:rPr>
              <w:t>Action</w:t>
            </w:r>
          </w:p>
        </w:tc>
        <w:tc>
          <w:tcPr>
            <w:tcW w:w="0" w:type="auto"/>
            <w:vAlign w:val="center"/>
            <w:hideMark/>
          </w:tcPr>
          <w:p w14:paraId="7F9F7513" w14:textId="77777777" w:rsidR="0005534E" w:rsidRPr="0005534E" w:rsidRDefault="0005534E" w:rsidP="0005534E">
            <w:pPr>
              <w:rPr>
                <w:b/>
                <w:bCs/>
              </w:rPr>
            </w:pPr>
            <w:r w:rsidRPr="0005534E">
              <w:rPr>
                <w:b/>
                <w:bCs/>
              </w:rPr>
              <w:t>Result</w:t>
            </w:r>
          </w:p>
        </w:tc>
      </w:tr>
      <w:tr w:rsidR="0005534E" w:rsidRPr="0005534E" w14:paraId="59232991" w14:textId="77777777" w:rsidTr="0005534E">
        <w:trPr>
          <w:tblCellSpacing w:w="15" w:type="dxa"/>
        </w:trPr>
        <w:tc>
          <w:tcPr>
            <w:tcW w:w="0" w:type="auto"/>
            <w:vAlign w:val="center"/>
            <w:hideMark/>
          </w:tcPr>
          <w:p w14:paraId="01DBF826" w14:textId="77777777" w:rsidR="0005534E" w:rsidRPr="0005534E" w:rsidRDefault="0005534E" w:rsidP="0005534E">
            <w:r w:rsidRPr="0005534E">
              <w:rPr>
                <w:b/>
                <w:bCs/>
              </w:rPr>
              <w:t>1</w:t>
            </w:r>
          </w:p>
        </w:tc>
        <w:tc>
          <w:tcPr>
            <w:tcW w:w="0" w:type="auto"/>
            <w:vAlign w:val="center"/>
            <w:hideMark/>
          </w:tcPr>
          <w:p w14:paraId="6ECB8465" w14:textId="77777777" w:rsidR="0005534E" w:rsidRPr="0005534E" w:rsidRDefault="0005534E" w:rsidP="0005534E">
            <w:r w:rsidRPr="0005534E">
              <w:t>Does it mention the existence of barriers (such as patents, clinical trials, or others) that make “</w:t>
            </w:r>
            <w:proofErr w:type="spellStart"/>
            <w:r w:rsidRPr="0005534E">
              <w:t>CaryBloc</w:t>
            </w:r>
            <w:proofErr w:type="spellEnd"/>
            <w:r w:rsidRPr="0005534E">
              <w:t>” difficult to imitate?</w:t>
            </w:r>
          </w:p>
        </w:tc>
        <w:tc>
          <w:tcPr>
            <w:tcW w:w="0" w:type="auto"/>
            <w:vAlign w:val="center"/>
            <w:hideMark/>
          </w:tcPr>
          <w:p w14:paraId="10A3188C" w14:textId="77777777" w:rsidR="0005534E" w:rsidRPr="0005534E" w:rsidRDefault="0005534E" w:rsidP="0005534E">
            <w:r w:rsidRPr="0005534E">
              <w:rPr>
                <w:b/>
                <w:bCs/>
              </w:rPr>
              <w:t>No</w:t>
            </w:r>
            <w:r w:rsidRPr="0005534E">
              <w:t xml:space="preserve"> → Award 0 points and stop the Inimitability evaluation.( No factor is mentioned to prevent copying) </w:t>
            </w:r>
            <w:r w:rsidRPr="0005534E">
              <w:br/>
            </w:r>
            <w:r w:rsidRPr="0005534E">
              <w:rPr>
                <w:b/>
                <w:bCs/>
              </w:rPr>
              <w:t>Yes</w:t>
            </w:r>
            <w:r w:rsidRPr="0005534E">
              <w:t xml:space="preserve"> → Continue to Step 2.</w:t>
            </w:r>
          </w:p>
        </w:tc>
        <w:tc>
          <w:tcPr>
            <w:tcW w:w="0" w:type="auto"/>
            <w:vAlign w:val="center"/>
            <w:hideMark/>
          </w:tcPr>
          <w:p w14:paraId="5BF17505" w14:textId="77777777" w:rsidR="0005534E" w:rsidRPr="0005534E" w:rsidRDefault="0005534E" w:rsidP="0005534E">
            <w:r w:rsidRPr="0005534E">
              <w:rPr>
                <w:b/>
                <w:bCs/>
              </w:rPr>
              <w:t xml:space="preserve">0 points </w:t>
            </w:r>
            <w:r w:rsidRPr="0005534E">
              <w:br/>
            </w:r>
            <w:r w:rsidRPr="0005534E">
              <w:rPr>
                <w:b/>
                <w:bCs/>
              </w:rPr>
              <w:t xml:space="preserve">or </w:t>
            </w:r>
            <w:r w:rsidRPr="0005534E">
              <w:br/>
              <w:t>Go to Step 2</w:t>
            </w:r>
          </w:p>
        </w:tc>
      </w:tr>
      <w:tr w:rsidR="0005534E" w:rsidRPr="0005534E" w14:paraId="381D04EB" w14:textId="77777777" w:rsidTr="0005534E">
        <w:trPr>
          <w:tblCellSpacing w:w="15" w:type="dxa"/>
        </w:trPr>
        <w:tc>
          <w:tcPr>
            <w:tcW w:w="0" w:type="auto"/>
            <w:vAlign w:val="center"/>
            <w:hideMark/>
          </w:tcPr>
          <w:p w14:paraId="34FE76F8" w14:textId="77777777" w:rsidR="0005534E" w:rsidRPr="0005534E" w:rsidRDefault="0005534E" w:rsidP="0005534E">
            <w:r w:rsidRPr="0005534E">
              <w:rPr>
                <w:b/>
                <w:bCs/>
              </w:rPr>
              <w:t>2</w:t>
            </w:r>
          </w:p>
        </w:tc>
        <w:tc>
          <w:tcPr>
            <w:tcW w:w="0" w:type="auto"/>
            <w:vAlign w:val="center"/>
            <w:hideMark/>
          </w:tcPr>
          <w:p w14:paraId="2126D306" w14:textId="77777777" w:rsidR="0005534E" w:rsidRPr="0005534E" w:rsidRDefault="0005534E" w:rsidP="0005534E">
            <w:r w:rsidRPr="0005534E">
              <w:t xml:space="preserve">Is it explicitly stated that these barriers operate at least in the short </w:t>
            </w:r>
            <w:r w:rsidRPr="0005534E">
              <w:lastRenderedPageBreak/>
              <w:t>or medium term, making it difficult for competitors to replicate “</w:t>
            </w:r>
            <w:proofErr w:type="spellStart"/>
            <w:r w:rsidRPr="0005534E">
              <w:t>CaryBloc</w:t>
            </w:r>
            <w:proofErr w:type="spellEnd"/>
            <w:r w:rsidRPr="0005534E">
              <w:t>”?</w:t>
            </w:r>
          </w:p>
        </w:tc>
        <w:tc>
          <w:tcPr>
            <w:tcW w:w="0" w:type="auto"/>
            <w:vAlign w:val="center"/>
            <w:hideMark/>
          </w:tcPr>
          <w:p w14:paraId="697A593B" w14:textId="77777777" w:rsidR="0005534E" w:rsidRPr="0005534E" w:rsidRDefault="0005534E" w:rsidP="0005534E">
            <w:r w:rsidRPr="0005534E">
              <w:rPr>
                <w:b/>
                <w:bCs/>
              </w:rPr>
              <w:lastRenderedPageBreak/>
              <w:t>No</w:t>
            </w:r>
            <w:r w:rsidRPr="0005534E">
              <w:t xml:space="preserve"> → Award 1 point and stop the Inimitability evaluation.( The patent or </w:t>
            </w:r>
            <w:r w:rsidRPr="0005534E">
              <w:lastRenderedPageBreak/>
              <w:t xml:space="preserve">barrier is mentioned, but its temporal effect is not explained) </w:t>
            </w:r>
            <w:r w:rsidRPr="0005534E">
              <w:br/>
            </w:r>
            <w:r w:rsidRPr="0005534E">
              <w:rPr>
                <w:b/>
                <w:bCs/>
              </w:rPr>
              <w:t>Yes</w:t>
            </w:r>
            <w:r w:rsidRPr="0005534E">
              <w:t xml:space="preserve"> → Continue to Step 3.</w:t>
            </w:r>
          </w:p>
        </w:tc>
        <w:tc>
          <w:tcPr>
            <w:tcW w:w="0" w:type="auto"/>
            <w:vAlign w:val="center"/>
            <w:hideMark/>
          </w:tcPr>
          <w:p w14:paraId="15BE144A" w14:textId="77777777" w:rsidR="0005534E" w:rsidRPr="0005534E" w:rsidRDefault="0005534E" w:rsidP="0005534E">
            <w:r w:rsidRPr="0005534E">
              <w:rPr>
                <w:b/>
                <w:bCs/>
              </w:rPr>
              <w:lastRenderedPageBreak/>
              <w:t xml:space="preserve">1 point </w:t>
            </w:r>
            <w:r w:rsidRPr="0005534E">
              <w:br/>
            </w:r>
            <w:r w:rsidRPr="0005534E">
              <w:rPr>
                <w:b/>
                <w:bCs/>
              </w:rPr>
              <w:t xml:space="preserve">or </w:t>
            </w:r>
            <w:r w:rsidRPr="0005534E">
              <w:br/>
            </w:r>
            <w:r w:rsidRPr="0005534E">
              <w:lastRenderedPageBreak/>
              <w:t>Go to Step 3</w:t>
            </w:r>
          </w:p>
        </w:tc>
      </w:tr>
      <w:tr w:rsidR="0005534E" w:rsidRPr="0005534E" w14:paraId="2300E1F8" w14:textId="77777777" w:rsidTr="0005534E">
        <w:trPr>
          <w:tblCellSpacing w:w="15" w:type="dxa"/>
        </w:trPr>
        <w:tc>
          <w:tcPr>
            <w:tcW w:w="0" w:type="auto"/>
            <w:vAlign w:val="center"/>
            <w:hideMark/>
          </w:tcPr>
          <w:p w14:paraId="4C528163" w14:textId="77777777" w:rsidR="0005534E" w:rsidRPr="0005534E" w:rsidRDefault="0005534E" w:rsidP="0005534E">
            <w:r w:rsidRPr="0005534E">
              <w:rPr>
                <w:b/>
                <w:bCs/>
              </w:rPr>
              <w:lastRenderedPageBreak/>
              <w:t>3</w:t>
            </w:r>
          </w:p>
        </w:tc>
        <w:tc>
          <w:tcPr>
            <w:tcW w:w="0" w:type="auto"/>
            <w:vAlign w:val="center"/>
            <w:hideMark/>
          </w:tcPr>
          <w:p w14:paraId="143AA0E3" w14:textId="77777777" w:rsidR="0005534E" w:rsidRPr="0005534E" w:rsidRDefault="0005534E" w:rsidP="0005534E">
            <w:r w:rsidRPr="0005534E">
              <w:t xml:space="preserve">Is the answer coherent, with no contradictions, recognizing that in the </w:t>
            </w:r>
            <w:proofErr w:type="gramStart"/>
            <w:r w:rsidRPr="0005534E">
              <w:t>long term</w:t>
            </w:r>
            <w:proofErr w:type="gramEnd"/>
            <w:r w:rsidRPr="0005534E">
              <w:t xml:space="preserve"> copies could emerge but there is still a significant advantage in the meantime?</w:t>
            </w:r>
          </w:p>
        </w:tc>
        <w:tc>
          <w:tcPr>
            <w:tcW w:w="0" w:type="auto"/>
            <w:vAlign w:val="center"/>
            <w:hideMark/>
          </w:tcPr>
          <w:p w14:paraId="283AE9DA" w14:textId="77777777" w:rsidR="0005534E" w:rsidRPr="0005534E" w:rsidRDefault="0005534E" w:rsidP="0005534E">
            <w:r w:rsidRPr="0005534E">
              <w:rPr>
                <w:b/>
                <w:bCs/>
              </w:rPr>
              <w:t>No</w:t>
            </w:r>
            <w:r w:rsidRPr="0005534E">
              <w:t xml:space="preserve"> → Award 2 points and stop the Inimitability evaluation.( There is a mention of difficult imitation, but with inconsistencies or without clarifying the current advantage) </w:t>
            </w:r>
            <w:r w:rsidRPr="0005534E">
              <w:br/>
            </w:r>
            <w:r w:rsidRPr="0005534E">
              <w:rPr>
                <w:b/>
                <w:bCs/>
              </w:rPr>
              <w:t>Yes</w:t>
            </w:r>
            <w:r w:rsidRPr="0005534E">
              <w:t xml:space="preserve"> → Continue to Step 4.</w:t>
            </w:r>
          </w:p>
        </w:tc>
        <w:tc>
          <w:tcPr>
            <w:tcW w:w="0" w:type="auto"/>
            <w:vAlign w:val="center"/>
            <w:hideMark/>
          </w:tcPr>
          <w:p w14:paraId="772A0B50" w14:textId="77777777" w:rsidR="0005534E" w:rsidRPr="0005534E" w:rsidRDefault="0005534E" w:rsidP="0005534E">
            <w:r w:rsidRPr="0005534E">
              <w:rPr>
                <w:b/>
                <w:bCs/>
              </w:rPr>
              <w:t xml:space="preserve">2 points </w:t>
            </w:r>
            <w:r w:rsidRPr="0005534E">
              <w:br/>
            </w:r>
            <w:r w:rsidRPr="0005534E">
              <w:rPr>
                <w:b/>
                <w:bCs/>
              </w:rPr>
              <w:t xml:space="preserve">or </w:t>
            </w:r>
            <w:r w:rsidRPr="0005534E">
              <w:br/>
              <w:t>Go to Step 4</w:t>
            </w:r>
          </w:p>
        </w:tc>
      </w:tr>
      <w:tr w:rsidR="0005534E" w:rsidRPr="0005534E" w14:paraId="51168794" w14:textId="77777777" w:rsidTr="0005534E">
        <w:trPr>
          <w:tblCellSpacing w:w="15" w:type="dxa"/>
        </w:trPr>
        <w:tc>
          <w:tcPr>
            <w:tcW w:w="0" w:type="auto"/>
            <w:vAlign w:val="center"/>
            <w:hideMark/>
          </w:tcPr>
          <w:p w14:paraId="73E99BC4" w14:textId="77777777" w:rsidR="0005534E" w:rsidRPr="0005534E" w:rsidRDefault="0005534E" w:rsidP="0005534E">
            <w:r w:rsidRPr="0005534E">
              <w:rPr>
                <w:b/>
                <w:bCs/>
              </w:rPr>
              <w:t>4</w:t>
            </w:r>
          </w:p>
        </w:tc>
        <w:tc>
          <w:tcPr>
            <w:tcW w:w="0" w:type="auto"/>
            <w:vAlign w:val="center"/>
            <w:hideMark/>
          </w:tcPr>
          <w:p w14:paraId="6409A2A4" w14:textId="77777777" w:rsidR="0005534E" w:rsidRPr="0005534E" w:rsidRDefault="0005534E" w:rsidP="0005534E">
            <w:r w:rsidRPr="0005534E">
              <w:t>Is it emphasized that the patent, along with clinical validations, complicates copying and provides clear competitive protection?</w:t>
            </w:r>
          </w:p>
        </w:tc>
        <w:tc>
          <w:tcPr>
            <w:tcW w:w="0" w:type="auto"/>
            <w:vAlign w:val="center"/>
            <w:hideMark/>
          </w:tcPr>
          <w:p w14:paraId="60B151E8" w14:textId="77777777" w:rsidR="0005534E" w:rsidRPr="0005534E" w:rsidRDefault="0005534E" w:rsidP="0005534E">
            <w:r w:rsidRPr="0005534E">
              <w:rPr>
                <w:b/>
                <w:bCs/>
              </w:rPr>
              <w:t>No</w:t>
            </w:r>
            <w:r w:rsidRPr="0005534E">
              <w:t xml:space="preserve"> → Award 2 points and stop the Inimitability evaluation.( It is mentioned that imitation is difficult, but the strength of the protection is not highlighted) </w:t>
            </w:r>
            <w:r w:rsidRPr="0005534E">
              <w:br/>
            </w:r>
            <w:r w:rsidRPr="0005534E">
              <w:rPr>
                <w:b/>
                <w:bCs/>
              </w:rPr>
              <w:t>Yes</w:t>
            </w:r>
            <w:r w:rsidRPr="0005534E">
              <w:t xml:space="preserve"> → Award 3 points (Inimitability demonstrated).</w:t>
            </w:r>
          </w:p>
        </w:tc>
        <w:tc>
          <w:tcPr>
            <w:tcW w:w="0" w:type="auto"/>
            <w:vAlign w:val="center"/>
            <w:hideMark/>
          </w:tcPr>
          <w:p w14:paraId="0DA01371" w14:textId="77777777" w:rsidR="0005534E" w:rsidRPr="0005534E" w:rsidRDefault="0005534E" w:rsidP="0005534E">
            <w:r w:rsidRPr="0005534E">
              <w:rPr>
                <w:b/>
                <w:bCs/>
              </w:rPr>
              <w:t xml:space="preserve">2 points </w:t>
            </w:r>
            <w:r w:rsidRPr="0005534E">
              <w:br/>
            </w:r>
            <w:r w:rsidRPr="0005534E">
              <w:rPr>
                <w:b/>
                <w:bCs/>
              </w:rPr>
              <w:t xml:space="preserve">or </w:t>
            </w:r>
            <w:r w:rsidRPr="0005534E">
              <w:br/>
            </w:r>
            <w:r w:rsidRPr="0005534E">
              <w:rPr>
                <w:b/>
                <w:bCs/>
              </w:rPr>
              <w:t>3 points</w:t>
            </w:r>
          </w:p>
        </w:tc>
      </w:tr>
    </w:tbl>
    <w:p w14:paraId="685C1513" w14:textId="77777777" w:rsidR="0005534E" w:rsidRPr="0005534E" w:rsidRDefault="00D60A90" w:rsidP="0005534E">
      <w:r>
        <w:pict w14:anchorId="4A5EE28E">
          <v:rect id="_x0000_i1057" style="width:0;height:1.5pt" o:hralign="center" o:hrstd="t" o:hr="t" fillcolor="#a0a0a0" stroked="f"/>
        </w:pict>
      </w:r>
    </w:p>
    <w:p w14:paraId="2FA171B7" w14:textId="77777777" w:rsidR="0005534E" w:rsidRPr="0005534E" w:rsidRDefault="0005534E" w:rsidP="0005534E">
      <w:r w:rsidRPr="0005534E">
        <w:rPr>
          <w:b/>
          <w:bCs/>
        </w:rPr>
        <w:t>4) EVALUATION CRITERION: ORGANIZATION</w:t>
      </w:r>
    </w:p>
    <w:p w14:paraId="5F943DF7" w14:textId="77777777" w:rsidR="0005534E" w:rsidRPr="0005534E" w:rsidRDefault="0005534E" w:rsidP="0005534E">
      <w:r w:rsidRPr="0005534E">
        <w:rPr>
          <w:b/>
          <w:bCs/>
        </w:rPr>
        <w:t>4.1 Formal Definition</w:t>
      </w:r>
    </w:p>
    <w:p w14:paraId="551A0751" w14:textId="77777777" w:rsidR="0005534E" w:rsidRPr="0005534E" w:rsidRDefault="0005534E" w:rsidP="0005534E">
      <w:r w:rsidRPr="0005534E">
        <w:t>It analyzes whether the company (or NovaAndes University in collaboration with a partner) has the resources and organizational structure necessary to take advantage of the competitive advantage provided by “CaryBloc.” This includes production capacity, distribution, marketing, and any factor that enables the “capture” of value from this innovation.</w:t>
      </w:r>
    </w:p>
    <w:p w14:paraId="62979F6A" w14:textId="77777777" w:rsidR="0005534E" w:rsidRPr="0005534E" w:rsidRDefault="0005534E" w:rsidP="0005534E">
      <w:r w:rsidRPr="0005534E">
        <w:rPr>
          <w:b/>
          <w:bCs/>
        </w:rPr>
        <w:t>4.2 Concepts Evaluated</w:t>
      </w:r>
    </w:p>
    <w:p w14:paraId="6DCBA269" w14:textId="77777777" w:rsidR="0005534E" w:rsidRPr="0005534E" w:rsidRDefault="0005534E" w:rsidP="0005534E">
      <w:pPr>
        <w:numPr>
          <w:ilvl w:val="0"/>
          <w:numId w:val="30"/>
        </w:numPr>
      </w:pPr>
      <w:r w:rsidRPr="0005534E">
        <w:rPr>
          <w:b/>
          <w:bCs/>
        </w:rPr>
        <w:t>Ability to implement the resource</w:t>
      </w:r>
      <w:r w:rsidRPr="0005534E">
        <w:t xml:space="preserve">: </w:t>
      </w:r>
      <w:proofErr w:type="gramStart"/>
      <w:r w:rsidRPr="0005534E">
        <w:t>That it</w:t>
      </w:r>
      <w:proofErr w:type="gramEnd"/>
      <w:r w:rsidRPr="0005534E">
        <w:t xml:space="preserve"> does not require expensive equipment or technical complications.</w:t>
      </w:r>
    </w:p>
    <w:p w14:paraId="38228E7B" w14:textId="77777777" w:rsidR="0005534E" w:rsidRPr="0005534E" w:rsidRDefault="0005534E" w:rsidP="0005534E">
      <w:pPr>
        <w:numPr>
          <w:ilvl w:val="0"/>
          <w:numId w:val="30"/>
        </w:numPr>
      </w:pPr>
      <w:r w:rsidRPr="0005534E">
        <w:rPr>
          <w:b/>
          <w:bCs/>
        </w:rPr>
        <w:t>Low production cost and commercial feasibility</w:t>
      </w:r>
      <w:r w:rsidRPr="0005534E">
        <w:t xml:space="preserve">: Fosters the widespread availability of </w:t>
      </w:r>
      <w:proofErr w:type="gramStart"/>
      <w:r w:rsidRPr="0005534E">
        <w:t>the toothpaste</w:t>
      </w:r>
      <w:proofErr w:type="gramEnd"/>
      <w:r w:rsidRPr="0005534E">
        <w:t xml:space="preserve"> and facilitates marketing.</w:t>
      </w:r>
    </w:p>
    <w:p w14:paraId="20C0D3BC" w14:textId="77777777" w:rsidR="0005534E" w:rsidRPr="0005534E" w:rsidRDefault="0005534E" w:rsidP="0005534E">
      <w:pPr>
        <w:numPr>
          <w:ilvl w:val="0"/>
          <w:numId w:val="30"/>
        </w:numPr>
      </w:pPr>
      <w:r w:rsidRPr="0005534E">
        <w:rPr>
          <w:b/>
          <w:bCs/>
        </w:rPr>
        <w:t>Alignment with the value chain</w:t>
      </w:r>
      <w:r w:rsidRPr="0005534E">
        <w:t>: The organization is prepared to distribute and promote the product in the market.</w:t>
      </w:r>
    </w:p>
    <w:p w14:paraId="20879EFA" w14:textId="77777777" w:rsidR="0005534E" w:rsidRPr="0005534E" w:rsidRDefault="0005534E" w:rsidP="0005534E">
      <w:r w:rsidRPr="0005534E">
        <w:rPr>
          <w:b/>
          <w:bCs/>
        </w:rPr>
        <w:lastRenderedPageBreak/>
        <w:t>4.3 Possible Scores</w:t>
      </w:r>
    </w:p>
    <w:p w14:paraId="0DEAA1D5" w14:textId="77777777" w:rsidR="0005534E" w:rsidRPr="0005534E" w:rsidRDefault="0005534E" w:rsidP="0005534E">
      <w:r w:rsidRPr="0005534E">
        <w:t>0, 1, 2, or 3 points.</w:t>
      </w:r>
    </w:p>
    <w:p w14:paraId="7D4F2704" w14:textId="77777777" w:rsidR="0005534E" w:rsidRPr="0005534E" w:rsidRDefault="0005534E" w:rsidP="0005534E">
      <w:r w:rsidRPr="0005534E">
        <w:rPr>
          <w:b/>
          <w:bCs/>
        </w:rPr>
        <w:t>4.4 Problem Concepts</w:t>
      </w:r>
    </w:p>
    <w:p w14:paraId="6098BEF6" w14:textId="77777777" w:rsidR="0005534E" w:rsidRPr="0005534E" w:rsidRDefault="0005534E" w:rsidP="0005534E">
      <w:r w:rsidRPr="0005534E">
        <w:t>Definition of “Organizational Structure”: Refers to the arrangement of NovaAndes University or associated companies to develop, launch, and sustain production of the “CaryBloc” toothpaste (patents, partnerships, sales channels, etc.).</w:t>
      </w:r>
    </w:p>
    <w:p w14:paraId="5EE2BC9B" w14:textId="77777777" w:rsidR="0005534E" w:rsidRPr="0005534E" w:rsidRDefault="0005534E" w:rsidP="0005534E">
      <w:r w:rsidRPr="0005534E">
        <w:rPr>
          <w:b/>
          <w:bCs/>
        </w:rPr>
        <w:t>4.5 Note</w:t>
      </w:r>
    </w:p>
    <w:p w14:paraId="3B6A6CF6" w14:textId="77777777" w:rsidR="0005534E" w:rsidRPr="0005534E" w:rsidRDefault="0005534E" w:rsidP="0005534E">
      <w:r w:rsidRPr="0005534E">
        <w:t>For the maximum score, the answer must clearly show that the company/entity is positioned to exploit the resource (for example, “no complex techniques are required” and “the cost is low”), which demonstrates an organization that sustains the competitive advantage.</w:t>
      </w:r>
    </w:p>
    <w:p w14:paraId="7CE2ED5C" w14:textId="77777777" w:rsidR="0005534E" w:rsidRPr="0005534E" w:rsidRDefault="00D60A90" w:rsidP="0005534E">
      <w:r>
        <w:pict w14:anchorId="35264910">
          <v:rect id="_x0000_i1058" style="width:0;height:1.5pt" o:hralign="center" o:hrstd="t" o:hr="t" fillcolor="#a0a0a0" stroked="f"/>
        </w:pict>
      </w:r>
    </w:p>
    <w:p w14:paraId="28B8D404" w14:textId="77777777" w:rsidR="0005534E" w:rsidRPr="0005534E" w:rsidRDefault="0005534E" w:rsidP="0005534E">
      <w:r w:rsidRPr="0005534E">
        <w:rPr>
          <w:b/>
          <w:bCs/>
        </w:rPr>
        <w:t>4.6 Decision Table for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066"/>
        <w:gridCol w:w="3860"/>
        <w:gridCol w:w="857"/>
      </w:tblGrid>
      <w:tr w:rsidR="0005534E" w:rsidRPr="0005534E" w14:paraId="59CE4C5F" w14:textId="77777777" w:rsidTr="0005534E">
        <w:trPr>
          <w:tblHeader/>
          <w:tblCellSpacing w:w="15" w:type="dxa"/>
        </w:trPr>
        <w:tc>
          <w:tcPr>
            <w:tcW w:w="0" w:type="auto"/>
            <w:vAlign w:val="center"/>
            <w:hideMark/>
          </w:tcPr>
          <w:p w14:paraId="55AA5F04" w14:textId="77777777" w:rsidR="0005534E" w:rsidRPr="0005534E" w:rsidRDefault="0005534E" w:rsidP="0005534E">
            <w:pPr>
              <w:rPr>
                <w:b/>
                <w:bCs/>
              </w:rPr>
            </w:pPr>
            <w:r w:rsidRPr="0005534E">
              <w:rPr>
                <w:b/>
                <w:bCs/>
              </w:rPr>
              <w:t>Step</w:t>
            </w:r>
          </w:p>
        </w:tc>
        <w:tc>
          <w:tcPr>
            <w:tcW w:w="0" w:type="auto"/>
            <w:vAlign w:val="center"/>
            <w:hideMark/>
          </w:tcPr>
          <w:p w14:paraId="040BF3D3" w14:textId="77777777" w:rsidR="0005534E" w:rsidRPr="0005534E" w:rsidRDefault="0005534E" w:rsidP="0005534E">
            <w:pPr>
              <w:rPr>
                <w:b/>
                <w:bCs/>
              </w:rPr>
            </w:pPr>
            <w:r w:rsidRPr="0005534E">
              <w:rPr>
                <w:b/>
                <w:bCs/>
              </w:rPr>
              <w:t>Evaluation Question</w:t>
            </w:r>
          </w:p>
        </w:tc>
        <w:tc>
          <w:tcPr>
            <w:tcW w:w="0" w:type="auto"/>
            <w:vAlign w:val="center"/>
            <w:hideMark/>
          </w:tcPr>
          <w:p w14:paraId="5995912F" w14:textId="77777777" w:rsidR="0005534E" w:rsidRPr="0005534E" w:rsidRDefault="0005534E" w:rsidP="0005534E">
            <w:pPr>
              <w:rPr>
                <w:b/>
                <w:bCs/>
              </w:rPr>
            </w:pPr>
            <w:r w:rsidRPr="0005534E">
              <w:rPr>
                <w:b/>
                <w:bCs/>
              </w:rPr>
              <w:t>Action</w:t>
            </w:r>
          </w:p>
        </w:tc>
        <w:tc>
          <w:tcPr>
            <w:tcW w:w="0" w:type="auto"/>
            <w:vAlign w:val="center"/>
            <w:hideMark/>
          </w:tcPr>
          <w:p w14:paraId="59EFA65E" w14:textId="77777777" w:rsidR="0005534E" w:rsidRPr="0005534E" w:rsidRDefault="0005534E" w:rsidP="0005534E">
            <w:pPr>
              <w:rPr>
                <w:b/>
                <w:bCs/>
              </w:rPr>
            </w:pPr>
            <w:r w:rsidRPr="0005534E">
              <w:rPr>
                <w:b/>
                <w:bCs/>
              </w:rPr>
              <w:t>Result</w:t>
            </w:r>
          </w:p>
        </w:tc>
      </w:tr>
      <w:tr w:rsidR="0005534E" w:rsidRPr="0005534E" w14:paraId="22796945" w14:textId="77777777" w:rsidTr="0005534E">
        <w:trPr>
          <w:tblCellSpacing w:w="15" w:type="dxa"/>
        </w:trPr>
        <w:tc>
          <w:tcPr>
            <w:tcW w:w="0" w:type="auto"/>
            <w:vAlign w:val="center"/>
            <w:hideMark/>
          </w:tcPr>
          <w:p w14:paraId="5A54CBC0" w14:textId="77777777" w:rsidR="0005534E" w:rsidRPr="0005534E" w:rsidRDefault="0005534E" w:rsidP="0005534E">
            <w:r w:rsidRPr="0005534E">
              <w:rPr>
                <w:b/>
                <w:bCs/>
              </w:rPr>
              <w:t>1</w:t>
            </w:r>
          </w:p>
        </w:tc>
        <w:tc>
          <w:tcPr>
            <w:tcW w:w="0" w:type="auto"/>
            <w:vAlign w:val="center"/>
            <w:hideMark/>
          </w:tcPr>
          <w:p w14:paraId="02196C88" w14:textId="77777777" w:rsidR="0005534E" w:rsidRPr="0005534E" w:rsidRDefault="0005534E" w:rsidP="0005534E">
            <w:r w:rsidRPr="0005534E">
              <w:t>Is there mention of infrastructure or an organization that allows leveraging “CaryBloc” (e.g., does not require complex equipment, commercial cost is low, etc.)?</w:t>
            </w:r>
          </w:p>
        </w:tc>
        <w:tc>
          <w:tcPr>
            <w:tcW w:w="0" w:type="auto"/>
            <w:vAlign w:val="center"/>
            <w:hideMark/>
          </w:tcPr>
          <w:p w14:paraId="2465407A" w14:textId="77777777" w:rsidR="0005534E" w:rsidRPr="0005534E" w:rsidRDefault="0005534E" w:rsidP="0005534E">
            <w:r w:rsidRPr="0005534E">
              <w:rPr>
                <w:b/>
                <w:bCs/>
              </w:rPr>
              <w:t>No</w:t>
            </w:r>
            <w:r w:rsidRPr="0005534E">
              <w:t xml:space="preserve"> → Award 0 points and stop the Organization evaluation.( Nothing is mentioned about the company’s ability to exploit the resource) </w:t>
            </w:r>
            <w:r w:rsidRPr="0005534E">
              <w:br/>
            </w:r>
            <w:r w:rsidRPr="0005534E">
              <w:rPr>
                <w:b/>
                <w:bCs/>
              </w:rPr>
              <w:t>Yes</w:t>
            </w:r>
            <w:r w:rsidRPr="0005534E">
              <w:t xml:space="preserve"> → Continue to Step 2.</w:t>
            </w:r>
          </w:p>
        </w:tc>
        <w:tc>
          <w:tcPr>
            <w:tcW w:w="0" w:type="auto"/>
            <w:vAlign w:val="center"/>
            <w:hideMark/>
          </w:tcPr>
          <w:p w14:paraId="5B673C19" w14:textId="77777777" w:rsidR="0005534E" w:rsidRPr="0005534E" w:rsidRDefault="0005534E" w:rsidP="0005534E">
            <w:r w:rsidRPr="0005534E">
              <w:rPr>
                <w:b/>
                <w:bCs/>
              </w:rPr>
              <w:t xml:space="preserve">0 points </w:t>
            </w:r>
            <w:r w:rsidRPr="0005534E">
              <w:br/>
            </w:r>
            <w:r w:rsidRPr="0005534E">
              <w:rPr>
                <w:b/>
                <w:bCs/>
              </w:rPr>
              <w:t xml:space="preserve">or </w:t>
            </w:r>
            <w:r w:rsidRPr="0005534E">
              <w:br/>
              <w:t>Go to Step 2</w:t>
            </w:r>
          </w:p>
        </w:tc>
      </w:tr>
      <w:tr w:rsidR="0005534E" w:rsidRPr="0005534E" w14:paraId="596EDC10" w14:textId="77777777" w:rsidTr="0005534E">
        <w:trPr>
          <w:tblCellSpacing w:w="15" w:type="dxa"/>
        </w:trPr>
        <w:tc>
          <w:tcPr>
            <w:tcW w:w="0" w:type="auto"/>
            <w:vAlign w:val="center"/>
            <w:hideMark/>
          </w:tcPr>
          <w:p w14:paraId="26C83BE8" w14:textId="77777777" w:rsidR="0005534E" w:rsidRPr="0005534E" w:rsidRDefault="0005534E" w:rsidP="0005534E">
            <w:r w:rsidRPr="0005534E">
              <w:rPr>
                <w:b/>
                <w:bCs/>
              </w:rPr>
              <w:t>2</w:t>
            </w:r>
          </w:p>
        </w:tc>
        <w:tc>
          <w:tcPr>
            <w:tcW w:w="0" w:type="auto"/>
            <w:vAlign w:val="center"/>
            <w:hideMark/>
          </w:tcPr>
          <w:p w14:paraId="6AAF03D4" w14:textId="77777777" w:rsidR="0005534E" w:rsidRPr="0005534E" w:rsidRDefault="0005534E" w:rsidP="0005534E">
            <w:r w:rsidRPr="0005534E">
              <w:t>Is it recognized that this organizational capacity (ease of use/production) facilitates getting the toothpaste to the market?</w:t>
            </w:r>
          </w:p>
        </w:tc>
        <w:tc>
          <w:tcPr>
            <w:tcW w:w="0" w:type="auto"/>
            <w:vAlign w:val="center"/>
            <w:hideMark/>
          </w:tcPr>
          <w:p w14:paraId="5732BFF8" w14:textId="77777777" w:rsidR="0005534E" w:rsidRPr="0005534E" w:rsidRDefault="0005534E" w:rsidP="0005534E">
            <w:r w:rsidRPr="0005534E">
              <w:rPr>
                <w:b/>
                <w:bCs/>
              </w:rPr>
              <w:t>No</w:t>
            </w:r>
            <w:r w:rsidRPr="0005534E">
              <w:t xml:space="preserve"> → Award 1 point and stop the Organization evaluation.( Something about the infrastructure is mentioned, but it does not clarify the ease of reaching the market) </w:t>
            </w:r>
            <w:r w:rsidRPr="0005534E">
              <w:br/>
            </w:r>
            <w:r w:rsidRPr="0005534E">
              <w:rPr>
                <w:b/>
                <w:bCs/>
              </w:rPr>
              <w:t>Yes</w:t>
            </w:r>
            <w:r w:rsidRPr="0005534E">
              <w:t xml:space="preserve"> → Continue to Step 3.</w:t>
            </w:r>
          </w:p>
        </w:tc>
        <w:tc>
          <w:tcPr>
            <w:tcW w:w="0" w:type="auto"/>
            <w:vAlign w:val="center"/>
            <w:hideMark/>
          </w:tcPr>
          <w:p w14:paraId="50FB72C5" w14:textId="77777777" w:rsidR="0005534E" w:rsidRPr="0005534E" w:rsidRDefault="0005534E" w:rsidP="0005534E">
            <w:r w:rsidRPr="0005534E">
              <w:rPr>
                <w:b/>
                <w:bCs/>
              </w:rPr>
              <w:t xml:space="preserve">1 point </w:t>
            </w:r>
            <w:r w:rsidRPr="0005534E">
              <w:br/>
            </w:r>
            <w:r w:rsidRPr="0005534E">
              <w:rPr>
                <w:b/>
                <w:bCs/>
              </w:rPr>
              <w:t xml:space="preserve">or </w:t>
            </w:r>
            <w:r w:rsidRPr="0005534E">
              <w:br/>
              <w:t>Go to Step 3</w:t>
            </w:r>
          </w:p>
        </w:tc>
      </w:tr>
      <w:tr w:rsidR="0005534E" w:rsidRPr="0005534E" w14:paraId="3CFBDDFD" w14:textId="77777777" w:rsidTr="0005534E">
        <w:trPr>
          <w:tblCellSpacing w:w="15" w:type="dxa"/>
        </w:trPr>
        <w:tc>
          <w:tcPr>
            <w:tcW w:w="0" w:type="auto"/>
            <w:vAlign w:val="center"/>
            <w:hideMark/>
          </w:tcPr>
          <w:p w14:paraId="0CFD2C41" w14:textId="77777777" w:rsidR="0005534E" w:rsidRPr="0005534E" w:rsidRDefault="0005534E" w:rsidP="0005534E">
            <w:r w:rsidRPr="0005534E">
              <w:rPr>
                <w:b/>
                <w:bCs/>
              </w:rPr>
              <w:t>3</w:t>
            </w:r>
          </w:p>
        </w:tc>
        <w:tc>
          <w:tcPr>
            <w:tcW w:w="0" w:type="auto"/>
            <w:vAlign w:val="center"/>
            <w:hideMark/>
          </w:tcPr>
          <w:p w14:paraId="6797764E" w14:textId="77777777" w:rsidR="0005534E" w:rsidRPr="0005534E" w:rsidRDefault="0005534E" w:rsidP="0005534E">
            <w:r w:rsidRPr="0005534E">
              <w:t>Is the answer coherent and does it refer to the coordination of resources and strategies necessary to market the “CaryBloc” toothpaste without contradicting itself?</w:t>
            </w:r>
          </w:p>
        </w:tc>
        <w:tc>
          <w:tcPr>
            <w:tcW w:w="0" w:type="auto"/>
            <w:vAlign w:val="center"/>
            <w:hideMark/>
          </w:tcPr>
          <w:p w14:paraId="38A26D1F" w14:textId="77777777" w:rsidR="0005534E" w:rsidRPr="0005534E" w:rsidRDefault="0005534E" w:rsidP="0005534E">
            <w:r w:rsidRPr="0005534E">
              <w:rPr>
                <w:b/>
                <w:bCs/>
              </w:rPr>
              <w:t>No</w:t>
            </w:r>
            <w:r w:rsidRPr="0005534E">
              <w:t xml:space="preserve"> → Award 2 points and stop the Organization evaluation.( Infrastructure is mentioned, but with inconsistencies or contradictions) </w:t>
            </w:r>
            <w:r w:rsidRPr="0005534E">
              <w:br/>
            </w:r>
            <w:r w:rsidRPr="0005534E">
              <w:rPr>
                <w:b/>
                <w:bCs/>
              </w:rPr>
              <w:t>Yes</w:t>
            </w:r>
            <w:r w:rsidRPr="0005534E">
              <w:t xml:space="preserve"> → Continue to Step 4.</w:t>
            </w:r>
          </w:p>
        </w:tc>
        <w:tc>
          <w:tcPr>
            <w:tcW w:w="0" w:type="auto"/>
            <w:vAlign w:val="center"/>
            <w:hideMark/>
          </w:tcPr>
          <w:p w14:paraId="4A410F7C" w14:textId="77777777" w:rsidR="0005534E" w:rsidRPr="0005534E" w:rsidRDefault="0005534E" w:rsidP="0005534E">
            <w:r w:rsidRPr="0005534E">
              <w:rPr>
                <w:b/>
                <w:bCs/>
              </w:rPr>
              <w:t xml:space="preserve">2 points </w:t>
            </w:r>
            <w:r w:rsidRPr="0005534E">
              <w:br/>
            </w:r>
            <w:r w:rsidRPr="0005534E">
              <w:rPr>
                <w:b/>
                <w:bCs/>
              </w:rPr>
              <w:t xml:space="preserve">or </w:t>
            </w:r>
            <w:r w:rsidRPr="0005534E">
              <w:br/>
              <w:t>Go to Step 4</w:t>
            </w:r>
          </w:p>
        </w:tc>
      </w:tr>
      <w:tr w:rsidR="0005534E" w:rsidRPr="0005534E" w14:paraId="42F33119" w14:textId="77777777" w:rsidTr="0005534E">
        <w:trPr>
          <w:tblCellSpacing w:w="15" w:type="dxa"/>
        </w:trPr>
        <w:tc>
          <w:tcPr>
            <w:tcW w:w="0" w:type="auto"/>
            <w:vAlign w:val="center"/>
            <w:hideMark/>
          </w:tcPr>
          <w:p w14:paraId="258019DD" w14:textId="77777777" w:rsidR="0005534E" w:rsidRPr="0005534E" w:rsidRDefault="0005534E" w:rsidP="0005534E">
            <w:r w:rsidRPr="0005534E">
              <w:rPr>
                <w:b/>
                <w:bCs/>
              </w:rPr>
              <w:lastRenderedPageBreak/>
              <w:t>4</w:t>
            </w:r>
          </w:p>
        </w:tc>
        <w:tc>
          <w:tcPr>
            <w:tcW w:w="0" w:type="auto"/>
            <w:vAlign w:val="center"/>
            <w:hideMark/>
          </w:tcPr>
          <w:p w14:paraId="3E6CFCCA" w14:textId="77777777" w:rsidR="0005534E" w:rsidRPr="0005534E" w:rsidRDefault="0005534E" w:rsidP="0005534E">
            <w:r w:rsidRPr="0005534E">
              <w:t>Is it emphasized that the organization (or the university) is truly ready to extract and sustain the competitive advantage (e.g., feasible large-scale launch, affordable cost, etc.)?</w:t>
            </w:r>
          </w:p>
        </w:tc>
        <w:tc>
          <w:tcPr>
            <w:tcW w:w="0" w:type="auto"/>
            <w:vAlign w:val="center"/>
            <w:hideMark/>
          </w:tcPr>
          <w:p w14:paraId="762AB27D" w14:textId="77777777" w:rsidR="0005534E" w:rsidRPr="0005534E" w:rsidRDefault="0005534E" w:rsidP="0005534E">
            <w:r w:rsidRPr="0005534E">
              <w:rPr>
                <w:b/>
                <w:bCs/>
              </w:rPr>
              <w:t>No</w:t>
            </w:r>
            <w:r w:rsidRPr="0005534E">
              <w:t xml:space="preserve"> → Award 2 points and stop the Organization evaluation.( There is no sufficient data to ensure full exploitation) </w:t>
            </w:r>
            <w:r w:rsidRPr="0005534E">
              <w:br/>
            </w:r>
            <w:r w:rsidRPr="0005534E">
              <w:rPr>
                <w:b/>
                <w:bCs/>
              </w:rPr>
              <w:t>Yes</w:t>
            </w:r>
            <w:r w:rsidRPr="0005534E">
              <w:t xml:space="preserve"> → Award 3 points (Organization fully demonstrated).</w:t>
            </w:r>
          </w:p>
        </w:tc>
        <w:tc>
          <w:tcPr>
            <w:tcW w:w="0" w:type="auto"/>
            <w:vAlign w:val="center"/>
            <w:hideMark/>
          </w:tcPr>
          <w:p w14:paraId="5F0E4ED5" w14:textId="77777777" w:rsidR="0005534E" w:rsidRPr="0005534E" w:rsidRDefault="0005534E" w:rsidP="0005534E">
            <w:r w:rsidRPr="0005534E">
              <w:rPr>
                <w:b/>
                <w:bCs/>
              </w:rPr>
              <w:t xml:space="preserve">2 points </w:t>
            </w:r>
            <w:r w:rsidRPr="0005534E">
              <w:br/>
            </w:r>
            <w:r w:rsidRPr="0005534E">
              <w:rPr>
                <w:b/>
                <w:bCs/>
              </w:rPr>
              <w:t xml:space="preserve">or </w:t>
            </w:r>
            <w:r w:rsidRPr="0005534E">
              <w:br/>
            </w:r>
            <w:r w:rsidRPr="0005534E">
              <w:rPr>
                <w:b/>
                <w:bCs/>
              </w:rPr>
              <w:t>3 points</w:t>
            </w:r>
          </w:p>
        </w:tc>
      </w:tr>
    </w:tbl>
    <w:p w14:paraId="06AF5F42" w14:textId="77777777" w:rsidR="0005534E" w:rsidRPr="0005534E" w:rsidRDefault="0005534E" w:rsidP="0005534E">
      <w:r w:rsidRPr="0005534E">
        <w:t>o1</w:t>
      </w:r>
    </w:p>
    <w:p w14:paraId="10E60BEB" w14:textId="77777777" w:rsidR="0005534E" w:rsidRPr="0005534E" w:rsidRDefault="0005534E" w:rsidP="0005534E">
      <w:pPr>
        <w:rPr>
          <w:b/>
          <w:bCs/>
        </w:rPr>
      </w:pPr>
      <w:r w:rsidRPr="0005534E">
        <w:rPr>
          <w:b/>
          <w:bCs/>
        </w:rPr>
        <w:t>You said:</w:t>
      </w:r>
    </w:p>
    <w:p w14:paraId="6463FEE6" w14:textId="77777777" w:rsidR="0005534E" w:rsidRPr="0005534E" w:rsidRDefault="0005534E" w:rsidP="0005534E">
      <w:r w:rsidRPr="0005534E">
        <w:t>Algoritmo_Ejemplo_1.docx</w:t>
      </w:r>
    </w:p>
    <w:p w14:paraId="6B36B729" w14:textId="77777777" w:rsidR="0005534E" w:rsidRPr="0005534E" w:rsidRDefault="0005534E" w:rsidP="0005534E">
      <w:r w:rsidRPr="0005534E">
        <w:t>Document</w:t>
      </w:r>
    </w:p>
    <w:p w14:paraId="2D1D9888" w14:textId="77777777" w:rsidR="0005534E" w:rsidRPr="00D60A90" w:rsidRDefault="0005534E" w:rsidP="0005534E">
      <w:r w:rsidRPr="006365DC">
        <w:t>Fantastic. I need you to replicate a faithful and consistent translation as you did now but with another document. You must be faithful to what it says without adding or removing elements. You must translate it into English as it is and be consistent in how the terms are named</w:t>
      </w:r>
    </w:p>
    <w:p w14:paraId="63715DF7" w14:textId="77777777" w:rsidR="0005534E" w:rsidRPr="00D60A90" w:rsidRDefault="0005534E" w:rsidP="0005534E">
      <w:pPr>
        <w:rPr>
          <w:b/>
          <w:bCs/>
        </w:rPr>
      </w:pPr>
      <w:r w:rsidRPr="006365DC">
        <w:rPr>
          <w:b/>
          <w:bCs/>
        </w:rPr>
        <w:t>ChatGPT Plus</w:t>
      </w:r>
    </w:p>
    <w:p w14:paraId="0F2EAE4A" w14:textId="77777777" w:rsidR="0005534E" w:rsidRPr="00D60A90" w:rsidRDefault="0005534E" w:rsidP="0005534E">
      <w:r w:rsidRPr="006365DC">
        <w:t>Reasoned on faithful and consistent translation for 1m 15s</w:t>
      </w:r>
    </w:p>
    <w:p w14:paraId="0CE11365" w14:textId="77777777" w:rsidR="0005534E" w:rsidRPr="0005534E" w:rsidRDefault="0005534E" w:rsidP="0005534E">
      <w:r w:rsidRPr="0005534E">
        <w:t>Below is a faithful, word-for-word translation of the provided document “Algoritmo_Ejemplo_1.docx,” preserving its structure, headings, and terminology exactly as in the original Spanish text, now rendered in English. No elements have been added or removed.</w:t>
      </w:r>
    </w:p>
    <w:p w14:paraId="31B1BA3F" w14:textId="77777777" w:rsidR="0005534E" w:rsidRPr="0005534E" w:rsidRDefault="00D60A90" w:rsidP="0005534E">
      <w:r>
        <w:pict w14:anchorId="18CDBEBC">
          <v:rect id="_x0000_i1059" style="width:0;height:1.5pt" o:hralign="center" o:hrstd="t" o:hr="t" fillcolor="#a0a0a0" stroked="f"/>
        </w:pict>
      </w:r>
    </w:p>
    <w:p w14:paraId="0A42D157" w14:textId="77777777" w:rsidR="0005534E" w:rsidRPr="006365DC" w:rsidRDefault="0005534E" w:rsidP="0005534E">
      <w:pPr>
        <w:rPr>
          <w:lang w:val="es-CL"/>
        </w:rPr>
      </w:pPr>
      <w:r w:rsidRPr="00D60A90">
        <w:rPr>
          <w:b/>
          <w:bCs/>
          <w:lang w:val="es-CL"/>
        </w:rPr>
        <w:t>Algorithm - Copy.docx</w:t>
      </w:r>
    </w:p>
    <w:p w14:paraId="4065B0E6" w14:textId="77777777" w:rsidR="0005534E" w:rsidRPr="006365DC" w:rsidRDefault="0005534E" w:rsidP="0005534E">
      <w:pPr>
        <w:rPr>
          <w:lang w:val="es-CL"/>
        </w:rPr>
      </w:pPr>
      <w:r w:rsidRPr="00D60A90">
        <w:rPr>
          <w:lang w:val="es-CL"/>
        </w:rPr>
        <w:t>Document</w:t>
      </w:r>
    </w:p>
    <w:p w14:paraId="18404D89" w14:textId="77777777" w:rsidR="0005534E" w:rsidRPr="006365DC" w:rsidRDefault="0005534E" w:rsidP="0005534E">
      <w:pPr>
        <w:rPr>
          <w:lang w:val="es-CL"/>
        </w:rPr>
      </w:pPr>
      <w:r w:rsidRPr="00D60A90">
        <w:rPr>
          <w:b/>
          <w:bCs/>
          <w:lang w:val="es-CL"/>
        </w:rPr>
        <w:t>Ejemplo_Formato_Salida.docx</w:t>
      </w:r>
    </w:p>
    <w:p w14:paraId="75EB3C69" w14:textId="77777777" w:rsidR="0005534E" w:rsidRPr="006365DC" w:rsidRDefault="0005534E" w:rsidP="0005534E">
      <w:pPr>
        <w:rPr>
          <w:lang w:val="es-CL"/>
        </w:rPr>
      </w:pPr>
      <w:r w:rsidRPr="00D60A90">
        <w:rPr>
          <w:lang w:val="es-CL"/>
        </w:rPr>
        <w:t>Document</w:t>
      </w:r>
    </w:p>
    <w:p w14:paraId="5C797876" w14:textId="77777777" w:rsidR="0005534E" w:rsidRPr="006365DC" w:rsidRDefault="0005534E" w:rsidP="0005534E">
      <w:pPr>
        <w:rPr>
          <w:lang w:val="es-CL"/>
        </w:rPr>
      </w:pPr>
      <w:r w:rsidRPr="00D60A90">
        <w:rPr>
          <w:b/>
          <w:bCs/>
          <w:lang w:val="es-CL"/>
        </w:rPr>
        <w:t>Tablas_Decision_Ejemplo.docx</w:t>
      </w:r>
    </w:p>
    <w:p w14:paraId="3B0F2B7F" w14:textId="77777777" w:rsidR="0005534E" w:rsidRPr="006365DC" w:rsidRDefault="0005534E" w:rsidP="0005534E">
      <w:pPr>
        <w:rPr>
          <w:lang w:val="es-CL"/>
        </w:rPr>
      </w:pPr>
      <w:r w:rsidRPr="00D60A90">
        <w:rPr>
          <w:lang w:val="es-CL"/>
        </w:rPr>
        <w:t>Document</w:t>
      </w:r>
    </w:p>
    <w:p w14:paraId="50047ECD" w14:textId="77777777" w:rsidR="0005534E" w:rsidRPr="0005534E" w:rsidRDefault="0005534E" w:rsidP="0005534E">
      <w:r w:rsidRPr="0005534E">
        <w:rPr>
          <w:b/>
          <w:bCs/>
        </w:rPr>
        <w:lastRenderedPageBreak/>
        <w:t>Task:</w:t>
      </w:r>
      <w:r w:rsidRPr="0005534E">
        <w:t xml:space="preserve"> Strictly replicate the algorithm defined in the document "Algoritmo - Copy.docx" to create:</w:t>
      </w:r>
    </w:p>
    <w:p w14:paraId="57816C3E" w14:textId="77777777" w:rsidR="0005534E" w:rsidRPr="0005534E" w:rsidRDefault="0005534E" w:rsidP="0005534E">
      <w:pPr>
        <w:numPr>
          <w:ilvl w:val="0"/>
          <w:numId w:val="31"/>
        </w:numPr>
      </w:pPr>
      <w:r w:rsidRPr="0005534E">
        <w:t>Specific evaluation criteria</w:t>
      </w:r>
    </w:p>
    <w:p w14:paraId="1B226456" w14:textId="77777777" w:rsidR="0005534E" w:rsidRPr="0005534E" w:rsidRDefault="0005534E" w:rsidP="0005534E">
      <w:pPr>
        <w:numPr>
          <w:ilvl w:val="0"/>
          <w:numId w:val="31"/>
        </w:numPr>
      </w:pPr>
      <w:r w:rsidRPr="0005534E">
        <w:t>Complete decision tables</w:t>
      </w:r>
    </w:p>
    <w:p w14:paraId="116FFA9B" w14:textId="77777777" w:rsidR="0005534E" w:rsidRPr="0005534E" w:rsidRDefault="0005534E" w:rsidP="0005534E">
      <w:pPr>
        <w:numPr>
          <w:ilvl w:val="0"/>
          <w:numId w:val="31"/>
        </w:numPr>
      </w:pPr>
      <w:r w:rsidRPr="0005534E">
        <w:t>A standardized evaluation format file</w:t>
      </w:r>
    </w:p>
    <w:p w14:paraId="0FEDCB1A" w14:textId="77777777" w:rsidR="0005534E" w:rsidRPr="0005534E" w:rsidRDefault="0005534E" w:rsidP="0005534E">
      <w:pPr>
        <w:numPr>
          <w:ilvl w:val="0"/>
          <w:numId w:val="31"/>
        </w:numPr>
      </w:pPr>
      <w:r w:rsidRPr="0005534E">
        <w:t>A final automatic correction prompt</w:t>
      </w:r>
    </w:p>
    <w:p w14:paraId="3095602A" w14:textId="77777777" w:rsidR="0005534E" w:rsidRPr="0005534E" w:rsidRDefault="0005534E" w:rsidP="0005534E">
      <w:r w:rsidRPr="0005534E">
        <w:rPr>
          <w:b/>
          <w:bCs/>
        </w:rPr>
        <w:t>Context:</w:t>
      </w:r>
      <w:r w:rsidRPr="0005534E">
        <w:t xml:space="preserve"> Below I will give you a specific question so that you may execute the algorithm from scratch, using exactly the structural examples ("Ejemplo_Estructura.docx") and the decision table ("Tabla_Decision_Ejemplo.docx") as a strict guide to replicate format, logic, and structure. For this, you will wait for me to provide the question; then we will proceed phase by phase through the algorithm to obtain:</w:t>
      </w:r>
    </w:p>
    <w:p w14:paraId="6D96FC2E" w14:textId="77777777" w:rsidR="0005534E" w:rsidRPr="0005534E" w:rsidRDefault="0005534E" w:rsidP="0005534E">
      <w:pPr>
        <w:numPr>
          <w:ilvl w:val="0"/>
          <w:numId w:val="32"/>
        </w:numPr>
      </w:pPr>
      <w:r w:rsidRPr="0005534E">
        <w:t>The evaluation criteria to be assessed</w:t>
      </w:r>
    </w:p>
    <w:p w14:paraId="54555125" w14:textId="77777777" w:rsidR="0005534E" w:rsidRPr="0005534E" w:rsidRDefault="0005534E" w:rsidP="0005534E">
      <w:pPr>
        <w:numPr>
          <w:ilvl w:val="0"/>
          <w:numId w:val="32"/>
        </w:numPr>
      </w:pPr>
      <w:r w:rsidRPr="0005534E">
        <w:t>A template/document with the decision tables and all their components (Formal Definition, Concepts Evaluated, Possible Scores, Problem Concepts, and Note) for each defined evaluation criterion</w:t>
      </w:r>
    </w:p>
    <w:p w14:paraId="6816C996" w14:textId="77777777" w:rsidR="0005534E" w:rsidRPr="0005534E" w:rsidRDefault="0005534E" w:rsidP="0005534E">
      <w:pPr>
        <w:numPr>
          <w:ilvl w:val="0"/>
          <w:numId w:val="32"/>
        </w:numPr>
      </w:pPr>
      <w:r w:rsidRPr="0005534E">
        <w:t>A template/document containing the final output format (standardized response structure with at least two complete examples)</w:t>
      </w:r>
    </w:p>
    <w:p w14:paraId="4D4074D4" w14:textId="77777777" w:rsidR="0005534E" w:rsidRPr="0005534E" w:rsidRDefault="0005534E" w:rsidP="0005534E">
      <w:pPr>
        <w:numPr>
          <w:ilvl w:val="0"/>
          <w:numId w:val="32"/>
        </w:numPr>
      </w:pPr>
      <w:r w:rsidRPr="0005534E">
        <w:t>A final automatic correction prompt</w:t>
      </w:r>
    </w:p>
    <w:p w14:paraId="3CCED417" w14:textId="77777777" w:rsidR="0005534E" w:rsidRPr="0005534E" w:rsidRDefault="0005534E" w:rsidP="0005534E">
      <w:r w:rsidRPr="0005534E">
        <w:rPr>
          <w:b/>
          <w:bCs/>
        </w:rPr>
        <w:t>Mandatory Rules:</w:t>
      </w:r>
    </w:p>
    <w:p w14:paraId="65AB3F7C" w14:textId="77777777" w:rsidR="0005534E" w:rsidRPr="0005534E" w:rsidRDefault="0005534E" w:rsidP="0005534E">
      <w:pPr>
        <w:numPr>
          <w:ilvl w:val="0"/>
          <w:numId w:val="33"/>
        </w:numPr>
      </w:pPr>
      <w:r w:rsidRPr="0005534E">
        <w:t>Strictly follow the attached algorithm without external interpretations.</w:t>
      </w:r>
    </w:p>
    <w:p w14:paraId="75AF5CAC" w14:textId="77777777" w:rsidR="0005534E" w:rsidRPr="0005534E" w:rsidRDefault="0005534E" w:rsidP="0005534E">
      <w:pPr>
        <w:numPr>
          <w:ilvl w:val="0"/>
          <w:numId w:val="33"/>
        </w:numPr>
      </w:pPr>
      <w:r w:rsidRPr="0005534E">
        <w:t>Use only the formats and logics from the document "Ejemplo_Estructura.docx" and "Tabla_Decision_Ejemplo.docx" as a clear and mandatory guide.</w:t>
      </w:r>
    </w:p>
    <w:p w14:paraId="63833083" w14:textId="77777777" w:rsidR="0005534E" w:rsidRPr="0005534E" w:rsidRDefault="0005534E" w:rsidP="0005534E">
      <w:pPr>
        <w:numPr>
          <w:ilvl w:val="0"/>
          <w:numId w:val="33"/>
        </w:numPr>
      </w:pPr>
      <w:r w:rsidRPr="0005534E">
        <w:t>Wait for the teacher’s question, and each time you deliver something, wait for the user’s confirmation before moving on to the next phase.</w:t>
      </w:r>
    </w:p>
    <w:p w14:paraId="3AE8FF83" w14:textId="77777777" w:rsidR="0005534E" w:rsidRPr="0005534E" w:rsidRDefault="0005534E" w:rsidP="0005534E">
      <w:r w:rsidRPr="0005534E">
        <w:rPr>
          <w:b/>
          <w:bCs/>
        </w:rPr>
        <w:t>Expected Result:</w:t>
      </w:r>
      <w:r w:rsidRPr="0005534E">
        <w:t xml:space="preserve"> Deliver in an orderly manner:</w:t>
      </w:r>
    </w:p>
    <w:p w14:paraId="179F09FA" w14:textId="77777777" w:rsidR="0005534E" w:rsidRPr="0005534E" w:rsidRDefault="0005534E" w:rsidP="0005534E">
      <w:pPr>
        <w:numPr>
          <w:ilvl w:val="0"/>
          <w:numId w:val="34"/>
        </w:numPr>
      </w:pPr>
      <w:r w:rsidRPr="0005534E">
        <w:t>A clear list of evaluation criteria.</w:t>
      </w:r>
    </w:p>
    <w:p w14:paraId="4B4E76F0" w14:textId="77777777" w:rsidR="0005534E" w:rsidRPr="0005534E" w:rsidRDefault="0005534E" w:rsidP="0005534E">
      <w:pPr>
        <w:numPr>
          <w:ilvl w:val="0"/>
          <w:numId w:val="34"/>
        </w:numPr>
      </w:pPr>
      <w:r w:rsidRPr="0005534E">
        <w:t>Complete decision tables for each criterion.</w:t>
      </w:r>
    </w:p>
    <w:p w14:paraId="1C35BB18" w14:textId="77777777" w:rsidR="0005534E" w:rsidRPr="0005534E" w:rsidRDefault="0005534E" w:rsidP="0005534E">
      <w:pPr>
        <w:numPr>
          <w:ilvl w:val="0"/>
          <w:numId w:val="34"/>
        </w:numPr>
      </w:pPr>
      <w:r w:rsidRPr="0005534E">
        <w:t>A file with the final evaluation structure.</w:t>
      </w:r>
    </w:p>
    <w:p w14:paraId="54573C64" w14:textId="77777777" w:rsidR="0005534E" w:rsidRPr="0005534E" w:rsidRDefault="0005534E" w:rsidP="0005534E">
      <w:pPr>
        <w:numPr>
          <w:ilvl w:val="0"/>
          <w:numId w:val="34"/>
        </w:numPr>
      </w:pPr>
      <w:r w:rsidRPr="0005534E">
        <w:t>A final prompt for automatic evaluation, ready to use.</w:t>
      </w:r>
    </w:p>
    <w:p w14:paraId="31B4BCC5" w14:textId="77777777" w:rsidR="0005534E" w:rsidRPr="0005534E" w:rsidRDefault="00D60A90" w:rsidP="0005534E">
      <w:r>
        <w:lastRenderedPageBreak/>
        <w:pict w14:anchorId="281AF68F">
          <v:rect id="_x0000_i1060" style="width:0;height:1.5pt" o:hralign="center" o:hrstd="t" o:hr="t" fillcolor="#a0a0a0" stroked="f"/>
        </w:pict>
      </w:r>
    </w:p>
    <w:p w14:paraId="7DBA8F61" w14:textId="77777777" w:rsidR="0005534E" w:rsidRPr="0005534E" w:rsidRDefault="0005534E" w:rsidP="0005534E">
      <w:r w:rsidRPr="0005534E">
        <w:t>Thinking about the execution of the algorithm for a few seconds</w:t>
      </w:r>
    </w:p>
    <w:p w14:paraId="791B76D1" w14:textId="77777777" w:rsidR="0005534E" w:rsidRPr="0005534E" w:rsidRDefault="0005534E" w:rsidP="0005534E">
      <w:r w:rsidRPr="0005534E">
        <w:rPr>
          <w:b/>
          <w:bCs/>
        </w:rPr>
        <w:t>Ready!</w:t>
      </w:r>
      <w:r w:rsidRPr="0005534E">
        <w:t xml:space="preserve"> I am awaiting the teacher’s question to begin executing the algorithm step by step, just as indicated.</w:t>
      </w:r>
    </w:p>
    <w:p w14:paraId="2DAA366C" w14:textId="77777777" w:rsidR="0005534E" w:rsidRPr="0005534E" w:rsidRDefault="00D60A90" w:rsidP="0005534E">
      <w:r>
        <w:pict w14:anchorId="2D7191A2">
          <v:rect id="_x0000_i1061" style="width:0;height:1.5pt" o:hralign="center" o:hrstd="t" o:hr="t" fillcolor="#a0a0a0" stroked="f"/>
        </w:pict>
      </w:r>
    </w:p>
    <w:p w14:paraId="75F6A8DE" w14:textId="77777777" w:rsidR="0005534E" w:rsidRPr="0005534E" w:rsidRDefault="0005534E" w:rsidP="0005534E">
      <w:r w:rsidRPr="0005534E">
        <w:rPr>
          <w:b/>
          <w:bCs/>
        </w:rPr>
        <w:t>You said:</w:t>
      </w:r>
    </w:p>
    <w:p w14:paraId="12B95279" w14:textId="77777777" w:rsidR="0005534E" w:rsidRPr="0005534E" w:rsidRDefault="0005534E" w:rsidP="0005534E">
      <w:r w:rsidRPr="0005534E">
        <w:rPr>
          <w:b/>
          <w:bCs/>
        </w:rPr>
        <w:t>Surprise Control Question — Marketing ContextThink about the product category “lottery scratch cards,” which is a game consisting of a card with hidden areas that the player must scratch off to find out if there is a prize. Players can purchase a “scratch card” either online or at a local lottery retailer; they come in different prices—imagine one that costs CLP$500.</w:t>
      </w:r>
      <w:r w:rsidRPr="0005534E">
        <w:br/>
      </w:r>
      <w:r w:rsidRPr="0005534E">
        <w:rPr>
          <w:b/>
          <w:bCs/>
        </w:rPr>
        <w:t>Question:</w:t>
      </w:r>
      <w:r w:rsidRPr="0005534E">
        <w:t xml:space="preserve"> Briefly analyze the “value” of playing a lottery scratch card in terms of its benefits (functional and psychological) and its costs (monetary and nonmonetary).</w:t>
      </w:r>
    </w:p>
    <w:p w14:paraId="6A9DAF51" w14:textId="77777777" w:rsidR="0005534E" w:rsidRPr="0005534E" w:rsidRDefault="0005534E" w:rsidP="0005534E">
      <w:proofErr w:type="gramStart"/>
      <w:r w:rsidRPr="0005534E">
        <w:t>Thought</w:t>
      </w:r>
      <w:proofErr w:type="gramEnd"/>
      <w:r w:rsidRPr="0005534E">
        <w:t xml:space="preserve"> process took 11 seconds</w:t>
      </w:r>
    </w:p>
    <w:p w14:paraId="3E5B9B94" w14:textId="77777777" w:rsidR="0005534E" w:rsidRPr="0005534E" w:rsidRDefault="00D60A90" w:rsidP="0005534E">
      <w:r>
        <w:pict w14:anchorId="78ECCAD7">
          <v:rect id="_x0000_i1062" style="width:0;height:1.5pt" o:hralign="center" o:hrstd="t" o:hr="t" fillcolor="#a0a0a0" stroked="f"/>
        </w:pict>
      </w:r>
    </w:p>
    <w:p w14:paraId="5B6C5ED8" w14:textId="77777777" w:rsidR="0005534E" w:rsidRPr="0005534E" w:rsidRDefault="0005534E" w:rsidP="0005534E">
      <w:r w:rsidRPr="0005534E">
        <w:rPr>
          <w:b/>
          <w:bCs/>
        </w:rPr>
        <w:t>PHASE 1: CREATION OF EVALUATION CONCEPTS</w:t>
      </w:r>
    </w:p>
    <w:p w14:paraId="677F7BC1" w14:textId="77777777" w:rsidR="0005534E" w:rsidRPr="0005534E" w:rsidRDefault="0005534E" w:rsidP="0005534E">
      <w:r w:rsidRPr="0005534E">
        <w:rPr>
          <w:b/>
          <w:bCs/>
        </w:rPr>
        <w:t>Step 1: Receiving the general question</w:t>
      </w:r>
    </w:p>
    <w:p w14:paraId="20BB7B8C" w14:textId="77777777" w:rsidR="0005534E" w:rsidRPr="0005534E" w:rsidRDefault="0005534E" w:rsidP="0005534E">
      <w:r w:rsidRPr="0005534E">
        <w:t>The question to be evaluated is:</w:t>
      </w:r>
    </w:p>
    <w:p w14:paraId="537F7AEE" w14:textId="77777777" w:rsidR="0005534E" w:rsidRPr="0005534E" w:rsidRDefault="0005534E" w:rsidP="0005534E">
      <w:r w:rsidRPr="0005534E">
        <w:t>“Briefly analyze the ‘value’ of playing a lottery scratch card in terms of its benefits (functional and psychological) and costs (monetary and nonmonetary).”</w:t>
      </w:r>
    </w:p>
    <w:p w14:paraId="5C9BEAD4" w14:textId="77777777" w:rsidR="0005534E" w:rsidRPr="0005534E" w:rsidRDefault="0005534E" w:rsidP="0005534E">
      <w:r w:rsidRPr="0005534E">
        <w:rPr>
          <w:b/>
          <w:bCs/>
        </w:rPr>
        <w:t xml:space="preserve">Step 2: Breaking it down into concrete </w:t>
      </w:r>
      <w:proofErr w:type="spellStart"/>
      <w:r w:rsidRPr="0005534E">
        <w:rPr>
          <w:b/>
          <w:bCs/>
        </w:rPr>
        <w:t>subquestions</w:t>
      </w:r>
      <w:proofErr w:type="spellEnd"/>
      <w:r w:rsidRPr="0005534E">
        <w:rPr>
          <w:b/>
          <w:bCs/>
        </w:rPr>
        <w:t xml:space="preserve"> and defining criteria</w:t>
      </w:r>
    </w:p>
    <w:p w14:paraId="648CB635" w14:textId="77777777" w:rsidR="0005534E" w:rsidRPr="0005534E" w:rsidRDefault="0005534E" w:rsidP="0005534E">
      <w:r w:rsidRPr="0005534E">
        <w:t>General concept: Value of the game for the player</w:t>
      </w:r>
    </w:p>
    <w:p w14:paraId="0536FE60" w14:textId="77777777" w:rsidR="0005534E" w:rsidRPr="0005534E" w:rsidRDefault="0005534E" w:rsidP="0005534E">
      <w:r w:rsidRPr="0005534E">
        <w:t>Evaluation criterion: Analyze the concept of value for the player.</w:t>
      </w:r>
    </w:p>
    <w:p w14:paraId="29C96AAA" w14:textId="77777777" w:rsidR="0005534E" w:rsidRPr="0005534E" w:rsidRDefault="0005534E" w:rsidP="0005534E">
      <w:r w:rsidRPr="0005534E">
        <w:t>General concept: Benefits for the player</w:t>
      </w:r>
    </w:p>
    <w:p w14:paraId="2F0DC1AB" w14:textId="77777777" w:rsidR="0005534E" w:rsidRPr="0005534E" w:rsidRDefault="0005534E" w:rsidP="0005534E">
      <w:r w:rsidRPr="0005534E">
        <w:t>Evaluation criterion: Identify functional benefits for the player. Evaluation criterion: Identify psychological benefits for the player.</w:t>
      </w:r>
    </w:p>
    <w:p w14:paraId="3DCB82A8" w14:textId="77777777" w:rsidR="0005534E" w:rsidRPr="0005534E" w:rsidRDefault="0005534E" w:rsidP="0005534E">
      <w:r w:rsidRPr="0005534E">
        <w:t>General concept: Costs for the player</w:t>
      </w:r>
    </w:p>
    <w:p w14:paraId="43603016" w14:textId="77777777" w:rsidR="0005534E" w:rsidRPr="0005534E" w:rsidRDefault="0005534E" w:rsidP="0005534E">
      <w:r w:rsidRPr="0005534E">
        <w:t>Evaluation criterion: Identify monetary costs for the player. Evaluation criterion: Identify nonmonetary costs for the player.</w:t>
      </w:r>
    </w:p>
    <w:p w14:paraId="5C2199A7" w14:textId="77777777" w:rsidR="0005534E" w:rsidRPr="0005534E" w:rsidRDefault="0005534E" w:rsidP="0005534E">
      <w:r w:rsidRPr="0005534E">
        <w:rPr>
          <w:b/>
          <w:bCs/>
        </w:rPr>
        <w:lastRenderedPageBreak/>
        <w:t>Final List of Evaluation Criteria</w:t>
      </w:r>
    </w:p>
    <w:p w14:paraId="10107775" w14:textId="77777777" w:rsidR="0005534E" w:rsidRPr="0005534E" w:rsidRDefault="0005534E" w:rsidP="0005534E">
      <w:pPr>
        <w:numPr>
          <w:ilvl w:val="0"/>
          <w:numId w:val="35"/>
        </w:numPr>
      </w:pPr>
      <w:r w:rsidRPr="0005534E">
        <w:t>Analyze the concept of value for the player.</w:t>
      </w:r>
    </w:p>
    <w:p w14:paraId="62C38A89" w14:textId="77777777" w:rsidR="0005534E" w:rsidRPr="0005534E" w:rsidRDefault="0005534E" w:rsidP="0005534E">
      <w:pPr>
        <w:numPr>
          <w:ilvl w:val="0"/>
          <w:numId w:val="35"/>
        </w:numPr>
      </w:pPr>
      <w:r w:rsidRPr="0005534E">
        <w:t>Identify functional benefits for the player.</w:t>
      </w:r>
    </w:p>
    <w:p w14:paraId="02A68B1B" w14:textId="77777777" w:rsidR="0005534E" w:rsidRPr="0005534E" w:rsidRDefault="0005534E" w:rsidP="0005534E">
      <w:pPr>
        <w:numPr>
          <w:ilvl w:val="0"/>
          <w:numId w:val="35"/>
        </w:numPr>
      </w:pPr>
      <w:r w:rsidRPr="0005534E">
        <w:t>Identify psychological benefits for the player.</w:t>
      </w:r>
    </w:p>
    <w:p w14:paraId="4A333C69" w14:textId="77777777" w:rsidR="0005534E" w:rsidRPr="0005534E" w:rsidRDefault="0005534E" w:rsidP="0005534E">
      <w:pPr>
        <w:numPr>
          <w:ilvl w:val="0"/>
          <w:numId w:val="35"/>
        </w:numPr>
      </w:pPr>
      <w:r w:rsidRPr="0005534E">
        <w:t>Identify monetary costs for the player.</w:t>
      </w:r>
    </w:p>
    <w:p w14:paraId="2AA16B6E" w14:textId="77777777" w:rsidR="0005534E" w:rsidRPr="0005534E" w:rsidRDefault="0005534E" w:rsidP="0005534E">
      <w:pPr>
        <w:numPr>
          <w:ilvl w:val="0"/>
          <w:numId w:val="35"/>
        </w:numPr>
      </w:pPr>
      <w:r w:rsidRPr="0005534E">
        <w:t>Identify nonmonetary costs for the player.</w:t>
      </w:r>
    </w:p>
    <w:p w14:paraId="0DA318EE" w14:textId="77777777" w:rsidR="0005534E" w:rsidRPr="0005534E" w:rsidRDefault="0005534E" w:rsidP="0005534E">
      <w:r w:rsidRPr="0005534E">
        <w:rPr>
          <w:b/>
          <w:bCs/>
        </w:rPr>
        <w:t>Note:</w:t>
      </w:r>
      <w:r w:rsidRPr="0005534E">
        <w:t xml:space="preserve"> Confirm if we can proceed to the next phase (Phase 2) to create the Decision Tables.</w:t>
      </w:r>
    </w:p>
    <w:p w14:paraId="45001E41" w14:textId="77777777" w:rsidR="0005534E" w:rsidRPr="0005534E" w:rsidRDefault="00D60A90" w:rsidP="0005534E">
      <w:r>
        <w:pict w14:anchorId="2F2E95E3">
          <v:rect id="_x0000_i1063" style="width:0;height:1.5pt" o:hralign="center" o:hrstd="t" o:hr="t" fillcolor="#a0a0a0" stroked="f"/>
        </w:pict>
      </w:r>
    </w:p>
    <w:p w14:paraId="30957B81" w14:textId="77777777" w:rsidR="0005534E" w:rsidRPr="0005534E" w:rsidRDefault="0005534E" w:rsidP="0005534E">
      <w:r w:rsidRPr="0005534E">
        <w:rPr>
          <w:b/>
          <w:bCs/>
        </w:rPr>
        <w:t>You said:</w:t>
      </w:r>
    </w:p>
    <w:p w14:paraId="71AFE02C" w14:textId="77777777" w:rsidR="0005534E" w:rsidRPr="0005534E" w:rsidRDefault="0005534E" w:rsidP="0005534E">
      <w:r w:rsidRPr="0005534E">
        <w:rPr>
          <w:b/>
          <w:bCs/>
        </w:rPr>
        <w:t>Pauta_Docente.docx</w:t>
      </w:r>
    </w:p>
    <w:p w14:paraId="0337EFCC" w14:textId="77777777" w:rsidR="0005534E" w:rsidRPr="0005534E" w:rsidRDefault="0005534E" w:rsidP="0005534E">
      <w:r w:rsidRPr="0005534E">
        <w:t>Document</w:t>
      </w:r>
    </w:p>
    <w:p w14:paraId="13F729AC" w14:textId="77777777" w:rsidR="0005534E" w:rsidRPr="0005534E" w:rsidRDefault="0005534E" w:rsidP="0005534E">
      <w:r w:rsidRPr="0005534E">
        <w:t>I confirm the evaluation criteria. Let’s continue with Phase 2. I am also giving you my teacher’s guideline in the file “Pauta_Docente.docx” so that you can create what’s coming in Phase 2 of the algorithm with the approach I want.</w:t>
      </w:r>
    </w:p>
    <w:p w14:paraId="0C0666AF" w14:textId="77777777" w:rsidR="0005534E" w:rsidRPr="0005534E" w:rsidRDefault="0005534E" w:rsidP="0005534E">
      <w:proofErr w:type="gramStart"/>
      <w:r w:rsidRPr="0005534E">
        <w:t>Thought</w:t>
      </w:r>
      <w:proofErr w:type="gramEnd"/>
      <w:r w:rsidRPr="0005534E">
        <w:t xml:space="preserve"> process took 26 seconds</w:t>
      </w:r>
    </w:p>
    <w:p w14:paraId="6C9DFEB8" w14:textId="77777777" w:rsidR="0005534E" w:rsidRPr="0005534E" w:rsidRDefault="00D60A90" w:rsidP="0005534E">
      <w:r>
        <w:pict w14:anchorId="29390201">
          <v:rect id="_x0000_i1064" style="width:0;height:1.5pt" o:hralign="center" o:hrstd="t" o:hr="t" fillcolor="#a0a0a0" stroked="f"/>
        </w:pict>
      </w:r>
    </w:p>
    <w:p w14:paraId="0441CD10" w14:textId="77777777" w:rsidR="0005534E" w:rsidRPr="0005534E" w:rsidRDefault="0005534E" w:rsidP="0005534E">
      <w:r w:rsidRPr="0005534E">
        <w:rPr>
          <w:b/>
          <w:bCs/>
        </w:rPr>
        <w:t>PHASE 2: CREATION OF DECISION TABLES FOR EVALUATION</w:t>
      </w:r>
      <w:r w:rsidRPr="0005534E">
        <w:br/>
        <w:t>(Using as a basis the “Pauta_Docente.docx” and following the structure of the algorithm)</w:t>
      </w:r>
    </w:p>
    <w:p w14:paraId="6B6487CC" w14:textId="77777777" w:rsidR="0005534E" w:rsidRPr="0005534E" w:rsidRDefault="0005534E" w:rsidP="0005534E">
      <w:r w:rsidRPr="0005534E">
        <w:rPr>
          <w:b/>
          <w:bCs/>
        </w:rPr>
        <w:t>Step 3: Define the evaluation structure for each criterion</w:t>
      </w:r>
    </w:p>
    <w:p w14:paraId="0ABA84AA" w14:textId="77777777" w:rsidR="0005534E" w:rsidRPr="0005534E" w:rsidRDefault="0005534E" w:rsidP="0005534E">
      <w:r w:rsidRPr="0005534E">
        <w:t>Below is the evaluation structure (six parts) for each of the five criteria identified in Phase 1.</w:t>
      </w:r>
    </w:p>
    <w:p w14:paraId="3080226F" w14:textId="77777777" w:rsidR="0005534E" w:rsidRPr="0005534E" w:rsidRDefault="0005534E" w:rsidP="0005534E">
      <w:pPr>
        <w:numPr>
          <w:ilvl w:val="0"/>
          <w:numId w:val="36"/>
        </w:numPr>
      </w:pPr>
      <w:r w:rsidRPr="0005534E">
        <w:rPr>
          <w:b/>
          <w:bCs/>
        </w:rPr>
        <w:t>Evaluation Criterion:</w:t>
      </w:r>
      <w:r w:rsidRPr="0005534E">
        <w:t xml:space="preserve"> Concept of Value for the player</w:t>
      </w:r>
    </w:p>
    <w:p w14:paraId="3EB5CA66" w14:textId="77777777" w:rsidR="0005534E" w:rsidRPr="0005534E" w:rsidRDefault="0005534E" w:rsidP="0005534E">
      <w:r w:rsidRPr="0005534E">
        <w:rPr>
          <w:b/>
          <w:bCs/>
        </w:rPr>
        <w:t>Evaluation CriterionConcept of Value for the player</w:t>
      </w:r>
    </w:p>
    <w:p w14:paraId="5F228F3B" w14:textId="77777777" w:rsidR="0005534E" w:rsidRPr="0005534E" w:rsidRDefault="0005534E" w:rsidP="0005534E">
      <w:r w:rsidRPr="0005534E">
        <w:rPr>
          <w:b/>
          <w:bCs/>
        </w:rPr>
        <w:t>Formal DefinitionEvaluates whether the student explicitly defines perceived value as “high” or “low” based on the relationship between perceived benefits (functional and/or psychological) and perceived costs (monetary and/or nonmonetary).</w:t>
      </w:r>
    </w:p>
    <w:p w14:paraId="4BDDC504" w14:textId="77777777" w:rsidR="0005534E" w:rsidRPr="0005534E" w:rsidRDefault="0005534E" w:rsidP="0005534E">
      <w:r w:rsidRPr="0005534E">
        <w:rPr>
          <w:b/>
          <w:bCs/>
        </w:rPr>
        <w:t>Concepts Evaluated</w:t>
      </w:r>
    </w:p>
    <w:p w14:paraId="15DC0A97" w14:textId="77777777" w:rsidR="0005534E" w:rsidRPr="0005534E" w:rsidRDefault="0005534E" w:rsidP="0005534E">
      <w:pPr>
        <w:numPr>
          <w:ilvl w:val="0"/>
          <w:numId w:val="37"/>
        </w:numPr>
      </w:pPr>
      <w:r w:rsidRPr="0005534E">
        <w:t>Positive (high) value: Perceived benefits exceed perceived costs.</w:t>
      </w:r>
    </w:p>
    <w:p w14:paraId="358EF80E" w14:textId="77777777" w:rsidR="0005534E" w:rsidRPr="0005534E" w:rsidRDefault="0005534E" w:rsidP="0005534E">
      <w:pPr>
        <w:numPr>
          <w:ilvl w:val="0"/>
          <w:numId w:val="37"/>
        </w:numPr>
      </w:pPr>
      <w:r w:rsidRPr="0005534E">
        <w:lastRenderedPageBreak/>
        <w:t>Negative or low value: Perceived costs exceed perceived benefits.</w:t>
      </w:r>
    </w:p>
    <w:p w14:paraId="48CF0993" w14:textId="77777777" w:rsidR="0005534E" w:rsidRPr="0005534E" w:rsidRDefault="0005534E" w:rsidP="0005534E">
      <w:r w:rsidRPr="0005534E">
        <w:rPr>
          <w:b/>
          <w:bCs/>
        </w:rPr>
        <w:t>Possible Scores0, 1, or 2 points.</w:t>
      </w:r>
    </w:p>
    <w:p w14:paraId="49AF3A19" w14:textId="77777777" w:rsidR="0005534E" w:rsidRPr="0005534E" w:rsidRDefault="0005534E" w:rsidP="0005534E">
      <w:r w:rsidRPr="0005534E">
        <w:rPr>
          <w:b/>
          <w:bCs/>
        </w:rPr>
        <w:t>Problem Concepts</w:t>
      </w:r>
      <w:r w:rsidRPr="0005534E">
        <w:br/>
        <w:t>“Benefit-Cost Relationship” for Value: This refers to whether the student explicitly compares the benefits (functional and/or psychological) with the costs (monetary and/or nonmonetary), arriving at a rating of “high,” “low,” or equivalent synonyms.</w:t>
      </w:r>
    </w:p>
    <w:p w14:paraId="6254A7EC" w14:textId="77777777" w:rsidR="0005534E" w:rsidRPr="0005534E" w:rsidRDefault="0005534E" w:rsidP="0005534E">
      <w:r w:rsidRPr="0005534E">
        <w:rPr>
          <w:b/>
          <w:bCs/>
        </w:rPr>
        <w:t>NoteThe definition of value must be centered on the player’s perspective, not on the company.</w:t>
      </w:r>
    </w:p>
    <w:p w14:paraId="64BAF694" w14:textId="77777777" w:rsidR="0005534E" w:rsidRPr="0005534E" w:rsidRDefault="00D60A90" w:rsidP="0005534E">
      <w:r>
        <w:pict w14:anchorId="0B0EA05B">
          <v:rect id="_x0000_i1065" style="width:0;height:1.5pt" o:hralign="center" o:hrstd="t" o:hr="t" fillcolor="#a0a0a0" stroked="f"/>
        </w:pict>
      </w:r>
    </w:p>
    <w:p w14:paraId="7392708B" w14:textId="77777777" w:rsidR="0005534E" w:rsidRPr="0005534E" w:rsidRDefault="0005534E" w:rsidP="0005534E">
      <w:pPr>
        <w:numPr>
          <w:ilvl w:val="0"/>
          <w:numId w:val="38"/>
        </w:numPr>
      </w:pPr>
      <w:r w:rsidRPr="0005534E">
        <w:rPr>
          <w:b/>
          <w:bCs/>
        </w:rPr>
        <w:t>Evaluation Criterion:</w:t>
      </w:r>
      <w:r w:rsidRPr="0005534E">
        <w:t xml:space="preserve"> Functional Benefits for the player</w:t>
      </w:r>
    </w:p>
    <w:p w14:paraId="53F46A19" w14:textId="77777777" w:rsidR="0005534E" w:rsidRPr="0005534E" w:rsidRDefault="0005534E" w:rsidP="0005534E">
      <w:r w:rsidRPr="0005534E">
        <w:rPr>
          <w:b/>
          <w:bCs/>
        </w:rPr>
        <w:t>Evaluation CriterionFunctional Benefits for the player</w:t>
      </w:r>
    </w:p>
    <w:p w14:paraId="6297269C" w14:textId="77777777" w:rsidR="0005534E" w:rsidRPr="0005534E" w:rsidRDefault="0005534E" w:rsidP="0005534E">
      <w:r w:rsidRPr="0005534E">
        <w:rPr>
          <w:b/>
          <w:bCs/>
        </w:rPr>
        <w:t>Formal DefinitionThese are the tangible or practical elements that bring value to the player. According to “</w:t>
      </w:r>
      <w:proofErr w:type="spellStart"/>
      <w:r w:rsidRPr="0005534E">
        <w:t>Pauta_Docente</w:t>
      </w:r>
      <w:proofErr w:type="spellEnd"/>
      <w:r w:rsidRPr="0005534E">
        <w:t>,” these include:</w:t>
      </w:r>
    </w:p>
    <w:p w14:paraId="5BB10D3B" w14:textId="77777777" w:rsidR="0005534E" w:rsidRPr="0005534E" w:rsidRDefault="0005534E" w:rsidP="0005534E">
      <w:pPr>
        <w:numPr>
          <w:ilvl w:val="0"/>
          <w:numId w:val="39"/>
        </w:numPr>
      </w:pPr>
      <w:r w:rsidRPr="0005534E">
        <w:t>Accessibility (availability of purchase, variety of points of sale, low cost that facilitates acquisition).</w:t>
      </w:r>
    </w:p>
    <w:p w14:paraId="3255731E" w14:textId="77777777" w:rsidR="0005534E" w:rsidRPr="0005534E" w:rsidRDefault="0005534E" w:rsidP="0005534E">
      <w:pPr>
        <w:numPr>
          <w:ilvl w:val="0"/>
          <w:numId w:val="39"/>
        </w:numPr>
      </w:pPr>
      <w:r w:rsidRPr="0005534E">
        <w:t>Instantaneity (finding out the result immediately).</w:t>
      </w:r>
    </w:p>
    <w:p w14:paraId="132E01D8" w14:textId="77777777" w:rsidR="0005534E" w:rsidRPr="0005534E" w:rsidRDefault="0005534E" w:rsidP="0005534E">
      <w:pPr>
        <w:numPr>
          <w:ilvl w:val="0"/>
          <w:numId w:val="39"/>
        </w:numPr>
      </w:pPr>
      <w:r w:rsidRPr="0005534E">
        <w:t>Variety of games (scratch cards with different prices and themes).</w:t>
      </w:r>
    </w:p>
    <w:p w14:paraId="67097AEE" w14:textId="77777777" w:rsidR="0005534E" w:rsidRPr="0005534E" w:rsidRDefault="0005534E" w:rsidP="0005534E">
      <w:pPr>
        <w:numPr>
          <w:ilvl w:val="0"/>
          <w:numId w:val="39"/>
        </w:numPr>
      </w:pPr>
      <w:r w:rsidRPr="0005534E">
        <w:t>Opportunity to win (even though the probability may be low, there is still a chance of getting a prize).</w:t>
      </w:r>
    </w:p>
    <w:p w14:paraId="71BDF6E4" w14:textId="77777777" w:rsidR="0005534E" w:rsidRPr="0005534E" w:rsidRDefault="0005534E" w:rsidP="0005534E">
      <w:r w:rsidRPr="0005534E">
        <w:rPr>
          <w:b/>
          <w:bCs/>
        </w:rPr>
        <w:t>Concepts Evaluated</w:t>
      </w:r>
    </w:p>
    <w:p w14:paraId="1FB58164" w14:textId="77777777" w:rsidR="0005534E" w:rsidRPr="0005534E" w:rsidRDefault="0005534E" w:rsidP="0005534E">
      <w:pPr>
        <w:numPr>
          <w:ilvl w:val="0"/>
          <w:numId w:val="40"/>
        </w:numPr>
      </w:pPr>
      <w:r w:rsidRPr="0005534E">
        <w:t>Accessibility</w:t>
      </w:r>
    </w:p>
    <w:p w14:paraId="113196D9" w14:textId="77777777" w:rsidR="0005534E" w:rsidRPr="0005534E" w:rsidRDefault="0005534E" w:rsidP="0005534E">
      <w:pPr>
        <w:numPr>
          <w:ilvl w:val="0"/>
          <w:numId w:val="40"/>
        </w:numPr>
      </w:pPr>
      <w:r w:rsidRPr="0005534E">
        <w:t>Instantaneity</w:t>
      </w:r>
    </w:p>
    <w:p w14:paraId="3674BB2E" w14:textId="77777777" w:rsidR="0005534E" w:rsidRPr="0005534E" w:rsidRDefault="0005534E" w:rsidP="0005534E">
      <w:pPr>
        <w:numPr>
          <w:ilvl w:val="0"/>
          <w:numId w:val="40"/>
        </w:numPr>
      </w:pPr>
      <w:r w:rsidRPr="0005534E">
        <w:t>Variety of games</w:t>
      </w:r>
    </w:p>
    <w:p w14:paraId="373D9DF7" w14:textId="77777777" w:rsidR="0005534E" w:rsidRPr="0005534E" w:rsidRDefault="0005534E" w:rsidP="0005534E">
      <w:pPr>
        <w:numPr>
          <w:ilvl w:val="0"/>
          <w:numId w:val="40"/>
        </w:numPr>
      </w:pPr>
      <w:r w:rsidRPr="0005534E">
        <w:t>Opportunity to win</w:t>
      </w:r>
    </w:p>
    <w:p w14:paraId="51E1E6CB" w14:textId="77777777" w:rsidR="0005534E" w:rsidRPr="0005534E" w:rsidRDefault="0005534E" w:rsidP="0005534E">
      <w:r w:rsidRPr="0005534E">
        <w:rPr>
          <w:b/>
          <w:bCs/>
        </w:rPr>
        <w:t>Possible Scores0, 1, or 2 points.</w:t>
      </w:r>
    </w:p>
    <w:p w14:paraId="625FE052" w14:textId="77777777" w:rsidR="0005534E" w:rsidRPr="0005534E" w:rsidRDefault="0005534E" w:rsidP="0005534E">
      <w:r w:rsidRPr="0005534E">
        <w:rPr>
          <w:b/>
          <w:bCs/>
        </w:rPr>
        <w:t>Problem Concepts</w:t>
      </w:r>
      <w:r w:rsidRPr="0005534E">
        <w:br/>
        <w:t xml:space="preserve">“Player Context” for Functional </w:t>
      </w:r>
      <w:proofErr w:type="gramStart"/>
      <w:r w:rsidRPr="0005534E">
        <w:t>Benefits</w:t>
      </w:r>
      <w:proofErr w:type="gramEnd"/>
      <w:r w:rsidRPr="0005534E">
        <w:t>: Refers to how a functional benefit (accessibility, instantaneity, variety, opportunity to win) influences the real experience of the player (for example, ease of purchase, speed of use, impact on the purchase decision).</w:t>
      </w:r>
    </w:p>
    <w:p w14:paraId="132D9D2F" w14:textId="77777777" w:rsidR="0005534E" w:rsidRPr="0005534E" w:rsidRDefault="0005534E" w:rsidP="0005534E">
      <w:r w:rsidRPr="0005534E">
        <w:rPr>
          <w:b/>
          <w:bCs/>
        </w:rPr>
        <w:lastRenderedPageBreak/>
        <w:t>NoteThey must focus on the player’s experience and convenience, not on advantages for the company or third parties.</w:t>
      </w:r>
    </w:p>
    <w:p w14:paraId="57F3BD0F" w14:textId="77777777" w:rsidR="0005534E" w:rsidRPr="0005534E" w:rsidRDefault="00D60A90" w:rsidP="0005534E">
      <w:r>
        <w:pict w14:anchorId="4B2A7B2E">
          <v:rect id="_x0000_i1066" style="width:0;height:1.5pt" o:hralign="center" o:hrstd="t" o:hr="t" fillcolor="#a0a0a0" stroked="f"/>
        </w:pict>
      </w:r>
    </w:p>
    <w:p w14:paraId="3CA8D000" w14:textId="77777777" w:rsidR="0005534E" w:rsidRPr="0005534E" w:rsidRDefault="0005534E" w:rsidP="0005534E">
      <w:pPr>
        <w:numPr>
          <w:ilvl w:val="0"/>
          <w:numId w:val="41"/>
        </w:numPr>
      </w:pPr>
      <w:r w:rsidRPr="0005534E">
        <w:rPr>
          <w:b/>
          <w:bCs/>
        </w:rPr>
        <w:t>Evaluation Criterion:</w:t>
      </w:r>
      <w:r w:rsidRPr="0005534E">
        <w:t xml:space="preserve"> Psychological Benefits for the player</w:t>
      </w:r>
    </w:p>
    <w:p w14:paraId="33406AE4" w14:textId="77777777" w:rsidR="0005534E" w:rsidRPr="0005534E" w:rsidRDefault="0005534E" w:rsidP="0005534E">
      <w:r w:rsidRPr="0005534E">
        <w:rPr>
          <w:b/>
          <w:bCs/>
        </w:rPr>
        <w:t>Evaluation CriterionPsychological Benefits for the player</w:t>
      </w:r>
    </w:p>
    <w:p w14:paraId="49516CF7" w14:textId="77777777" w:rsidR="0005534E" w:rsidRPr="0005534E" w:rsidRDefault="0005534E" w:rsidP="0005534E">
      <w:r w:rsidRPr="0005534E">
        <w:rPr>
          <w:b/>
          <w:bCs/>
        </w:rPr>
        <w:t>Formal DefinitionThese are the emotional or mental aspects that generate value for the player. According to “</w:t>
      </w:r>
      <w:proofErr w:type="spellStart"/>
      <w:r w:rsidRPr="0005534E">
        <w:t>Pauta_Docente</w:t>
      </w:r>
      <w:proofErr w:type="spellEnd"/>
      <w:r w:rsidRPr="0005534E">
        <w:t>,” they may be:</w:t>
      </w:r>
    </w:p>
    <w:p w14:paraId="53CE2C27" w14:textId="77777777" w:rsidR="0005534E" w:rsidRPr="0005534E" w:rsidRDefault="0005534E" w:rsidP="0005534E">
      <w:pPr>
        <w:numPr>
          <w:ilvl w:val="0"/>
          <w:numId w:val="42"/>
        </w:numPr>
      </w:pPr>
      <w:r w:rsidRPr="0005534E">
        <w:t>Entertainment (excitement, anticipation, fun).</w:t>
      </w:r>
    </w:p>
    <w:p w14:paraId="2780A7A4" w14:textId="77777777" w:rsidR="0005534E" w:rsidRPr="0005534E" w:rsidRDefault="0005534E" w:rsidP="0005534E">
      <w:pPr>
        <w:numPr>
          <w:ilvl w:val="0"/>
          <w:numId w:val="42"/>
        </w:numPr>
      </w:pPr>
      <w:r w:rsidRPr="0005534E">
        <w:t>Sense of achievement or competence (adrenaline, personal success).</w:t>
      </w:r>
    </w:p>
    <w:p w14:paraId="0DABFF65" w14:textId="77777777" w:rsidR="0005534E" w:rsidRPr="0005534E" w:rsidRDefault="0005534E" w:rsidP="0005534E">
      <w:pPr>
        <w:numPr>
          <w:ilvl w:val="0"/>
          <w:numId w:val="42"/>
        </w:numPr>
      </w:pPr>
      <w:r w:rsidRPr="0005534E">
        <w:t>Social inclusion (sharing with others, feeling part of a group).</w:t>
      </w:r>
    </w:p>
    <w:p w14:paraId="1A717DBE" w14:textId="77777777" w:rsidR="0005534E" w:rsidRPr="0005534E" w:rsidRDefault="0005534E" w:rsidP="0005534E">
      <w:r w:rsidRPr="0005534E">
        <w:rPr>
          <w:b/>
          <w:bCs/>
        </w:rPr>
        <w:t>Concepts Evaluated</w:t>
      </w:r>
    </w:p>
    <w:p w14:paraId="0EF19068" w14:textId="77777777" w:rsidR="0005534E" w:rsidRPr="0005534E" w:rsidRDefault="0005534E" w:rsidP="0005534E">
      <w:pPr>
        <w:numPr>
          <w:ilvl w:val="0"/>
          <w:numId w:val="43"/>
        </w:numPr>
      </w:pPr>
      <w:r w:rsidRPr="0005534E">
        <w:t>Entertainment</w:t>
      </w:r>
    </w:p>
    <w:p w14:paraId="643DA9F7" w14:textId="77777777" w:rsidR="0005534E" w:rsidRPr="0005534E" w:rsidRDefault="0005534E" w:rsidP="0005534E">
      <w:pPr>
        <w:numPr>
          <w:ilvl w:val="0"/>
          <w:numId w:val="43"/>
        </w:numPr>
      </w:pPr>
      <w:r w:rsidRPr="0005534E">
        <w:t>Sense of achievement or competence</w:t>
      </w:r>
    </w:p>
    <w:p w14:paraId="2CAE4DCF" w14:textId="77777777" w:rsidR="0005534E" w:rsidRPr="0005534E" w:rsidRDefault="0005534E" w:rsidP="0005534E">
      <w:pPr>
        <w:numPr>
          <w:ilvl w:val="0"/>
          <w:numId w:val="43"/>
        </w:numPr>
      </w:pPr>
      <w:r w:rsidRPr="0005534E">
        <w:t>Social inclusion</w:t>
      </w:r>
    </w:p>
    <w:p w14:paraId="35EBD950" w14:textId="77777777" w:rsidR="0005534E" w:rsidRPr="0005534E" w:rsidRDefault="0005534E" w:rsidP="0005534E">
      <w:r w:rsidRPr="0005534E">
        <w:rPr>
          <w:b/>
          <w:bCs/>
        </w:rPr>
        <w:t>Possible Scores0, 1, or 2 points.</w:t>
      </w:r>
    </w:p>
    <w:p w14:paraId="33FCA71B" w14:textId="77777777" w:rsidR="0005534E" w:rsidRPr="0005534E" w:rsidRDefault="0005534E" w:rsidP="0005534E">
      <w:r w:rsidRPr="0005534E">
        <w:rPr>
          <w:b/>
          <w:bCs/>
        </w:rPr>
        <w:t>Problem Concepts</w:t>
      </w:r>
      <w:r w:rsidRPr="0005534E">
        <w:br/>
        <w:t>“Player Context” for Psychological Benefits: Refers to how the psychological benefit impacts the player’s emotional experience (motivation, satisfaction, sense of achievement, social connection, etc.).</w:t>
      </w:r>
    </w:p>
    <w:p w14:paraId="7EA396DD" w14:textId="77777777" w:rsidR="0005534E" w:rsidRPr="0005534E" w:rsidRDefault="0005534E" w:rsidP="0005534E">
      <w:r w:rsidRPr="0005534E">
        <w:rPr>
          <w:b/>
          <w:bCs/>
        </w:rPr>
        <w:t>NoteIt must be centered on the player’s psychological experience; any other factor not related to their emotional experience is excluded.</w:t>
      </w:r>
    </w:p>
    <w:p w14:paraId="64DF973E" w14:textId="77777777" w:rsidR="0005534E" w:rsidRPr="0005534E" w:rsidRDefault="00D60A90" w:rsidP="0005534E">
      <w:r>
        <w:pict w14:anchorId="37C46F6D">
          <v:rect id="_x0000_i1067" style="width:0;height:1.5pt" o:hralign="center" o:hrstd="t" o:hr="t" fillcolor="#a0a0a0" stroked="f"/>
        </w:pict>
      </w:r>
    </w:p>
    <w:p w14:paraId="70BA0235" w14:textId="77777777" w:rsidR="0005534E" w:rsidRPr="0005534E" w:rsidRDefault="0005534E" w:rsidP="0005534E">
      <w:pPr>
        <w:numPr>
          <w:ilvl w:val="0"/>
          <w:numId w:val="44"/>
        </w:numPr>
      </w:pPr>
      <w:r w:rsidRPr="0005534E">
        <w:rPr>
          <w:b/>
          <w:bCs/>
        </w:rPr>
        <w:t>Evaluation Criterion:</w:t>
      </w:r>
      <w:r w:rsidRPr="0005534E">
        <w:t xml:space="preserve"> Monetary Costs for the player</w:t>
      </w:r>
    </w:p>
    <w:p w14:paraId="2AF39F8B" w14:textId="77777777" w:rsidR="0005534E" w:rsidRPr="0005534E" w:rsidRDefault="0005534E" w:rsidP="0005534E">
      <w:r w:rsidRPr="0005534E">
        <w:rPr>
          <w:b/>
          <w:bCs/>
        </w:rPr>
        <w:t>Evaluation CriterionMonetary Costs for the player</w:t>
      </w:r>
    </w:p>
    <w:p w14:paraId="5F3C6DBD" w14:textId="77777777" w:rsidR="0005534E" w:rsidRPr="0005534E" w:rsidRDefault="0005534E" w:rsidP="0005534E">
      <w:r w:rsidRPr="0005534E">
        <w:rPr>
          <w:b/>
          <w:bCs/>
        </w:rPr>
        <w:t>Formal DefinitionRefers to the price the player pays to participate in the game (e.g., CLP$500). It includes the perception of whether this cost is high or low, in accordance with “</w:t>
      </w:r>
      <w:proofErr w:type="spellStart"/>
      <w:r w:rsidRPr="0005534E">
        <w:t>Pauta_Docente</w:t>
      </w:r>
      <w:proofErr w:type="spellEnd"/>
      <w:r w:rsidRPr="0005534E">
        <w:t>.”</w:t>
      </w:r>
    </w:p>
    <w:p w14:paraId="2C4AC820" w14:textId="77777777" w:rsidR="0005534E" w:rsidRPr="0005534E" w:rsidRDefault="0005534E" w:rsidP="0005534E">
      <w:r w:rsidRPr="0005534E">
        <w:rPr>
          <w:b/>
          <w:bCs/>
        </w:rPr>
        <w:t>Concepts Evaluated</w:t>
      </w:r>
    </w:p>
    <w:p w14:paraId="4BEC2CA5" w14:textId="77777777" w:rsidR="0005534E" w:rsidRPr="0005534E" w:rsidRDefault="0005534E" w:rsidP="0005534E">
      <w:pPr>
        <w:numPr>
          <w:ilvl w:val="0"/>
          <w:numId w:val="45"/>
        </w:numPr>
      </w:pPr>
      <w:r w:rsidRPr="0005534E">
        <w:lastRenderedPageBreak/>
        <w:t>Purchase price (for example, CLP$500).</w:t>
      </w:r>
    </w:p>
    <w:p w14:paraId="3E79988C" w14:textId="77777777" w:rsidR="0005534E" w:rsidRPr="0005534E" w:rsidRDefault="0005534E" w:rsidP="0005534E">
      <w:pPr>
        <w:numPr>
          <w:ilvl w:val="0"/>
          <w:numId w:val="45"/>
        </w:numPr>
      </w:pPr>
      <w:r w:rsidRPr="0005534E">
        <w:t>Perceived cost (how justified the player sees this expense).</w:t>
      </w:r>
    </w:p>
    <w:p w14:paraId="59DE0E32" w14:textId="77777777" w:rsidR="0005534E" w:rsidRPr="0005534E" w:rsidRDefault="0005534E" w:rsidP="0005534E">
      <w:r w:rsidRPr="0005534E">
        <w:rPr>
          <w:b/>
          <w:bCs/>
        </w:rPr>
        <w:t>Possible Scores0 or 2 points.</w:t>
      </w:r>
      <w:r w:rsidRPr="0005534E">
        <w:br/>
        <w:t>(There is no score of 1 in this criterion, according to the logic shown in the examples.)</w:t>
      </w:r>
    </w:p>
    <w:p w14:paraId="36D37E1D" w14:textId="77777777" w:rsidR="0005534E" w:rsidRPr="0005534E" w:rsidRDefault="0005534E" w:rsidP="0005534E">
      <w:r w:rsidRPr="0005534E">
        <w:rPr>
          <w:b/>
          <w:bCs/>
        </w:rPr>
        <w:t>Problem ConceptsNo partial justification applies (no additional “problem concept” for an intermediate score).</w:t>
      </w:r>
    </w:p>
    <w:p w14:paraId="6A99F23A" w14:textId="77777777" w:rsidR="0005534E" w:rsidRPr="0005534E" w:rsidRDefault="0005534E" w:rsidP="0005534E">
      <w:r w:rsidRPr="0005534E">
        <w:rPr>
          <w:b/>
          <w:bCs/>
        </w:rPr>
        <w:t>NoteIf the monetary cost is described incorrectly (for example, production costs of the company instead of what the player pays), 0 points are assumed.</w:t>
      </w:r>
    </w:p>
    <w:p w14:paraId="2EEE9727" w14:textId="77777777" w:rsidR="0005534E" w:rsidRPr="0005534E" w:rsidRDefault="00D60A90" w:rsidP="0005534E">
      <w:r>
        <w:pict w14:anchorId="05F368AA">
          <v:rect id="_x0000_i1068" style="width:0;height:1.5pt" o:hralign="center" o:hrstd="t" o:hr="t" fillcolor="#a0a0a0" stroked="f"/>
        </w:pict>
      </w:r>
    </w:p>
    <w:p w14:paraId="12298538" w14:textId="77777777" w:rsidR="0005534E" w:rsidRPr="0005534E" w:rsidRDefault="0005534E" w:rsidP="0005534E">
      <w:pPr>
        <w:numPr>
          <w:ilvl w:val="0"/>
          <w:numId w:val="46"/>
        </w:numPr>
      </w:pPr>
      <w:r w:rsidRPr="0005534E">
        <w:rPr>
          <w:b/>
          <w:bCs/>
        </w:rPr>
        <w:t>Evaluation Criterion:</w:t>
      </w:r>
      <w:r w:rsidRPr="0005534E">
        <w:t xml:space="preserve"> Nonmonetary Costs for the player</w:t>
      </w:r>
    </w:p>
    <w:p w14:paraId="5DE864D9" w14:textId="77777777" w:rsidR="0005534E" w:rsidRPr="0005534E" w:rsidRDefault="0005534E" w:rsidP="0005534E">
      <w:r w:rsidRPr="0005534E">
        <w:rPr>
          <w:b/>
          <w:bCs/>
        </w:rPr>
        <w:t>Evaluation CriterionNonmonetary Costs for the player</w:t>
      </w:r>
    </w:p>
    <w:p w14:paraId="3771B8D1" w14:textId="77777777" w:rsidR="0005534E" w:rsidRPr="0005534E" w:rsidRDefault="0005534E" w:rsidP="0005534E">
      <w:r w:rsidRPr="0005534E">
        <w:rPr>
          <w:b/>
          <w:bCs/>
        </w:rPr>
        <w:t>Formal DefinitionThese are costs the player incurs without spending money, but which affect their experience or purchase decision. According to “</w:t>
      </w:r>
      <w:proofErr w:type="spellStart"/>
      <w:r w:rsidRPr="0005534E">
        <w:t>Pauta_Docente</w:t>
      </w:r>
      <w:proofErr w:type="spellEnd"/>
      <w:r w:rsidRPr="0005534E">
        <w:t>,” they may be:</w:t>
      </w:r>
    </w:p>
    <w:p w14:paraId="20CBF78E" w14:textId="77777777" w:rsidR="0005534E" w:rsidRPr="0005534E" w:rsidRDefault="0005534E" w:rsidP="0005534E">
      <w:pPr>
        <w:numPr>
          <w:ilvl w:val="0"/>
          <w:numId w:val="47"/>
        </w:numPr>
      </w:pPr>
      <w:r w:rsidRPr="0005534E">
        <w:t>Time (in buying, scratching, or searching for the product).</w:t>
      </w:r>
    </w:p>
    <w:p w14:paraId="4BE4BCF4" w14:textId="77777777" w:rsidR="0005534E" w:rsidRPr="0005534E" w:rsidRDefault="0005534E" w:rsidP="0005534E">
      <w:pPr>
        <w:numPr>
          <w:ilvl w:val="0"/>
          <w:numId w:val="47"/>
        </w:numPr>
      </w:pPr>
      <w:r w:rsidRPr="0005534E">
        <w:t>Risk of addiction (the ease of falling into compulsive gaming habits).</w:t>
      </w:r>
    </w:p>
    <w:p w14:paraId="2131C997" w14:textId="77777777" w:rsidR="0005534E" w:rsidRPr="0005534E" w:rsidRDefault="0005534E" w:rsidP="0005534E">
      <w:pPr>
        <w:numPr>
          <w:ilvl w:val="0"/>
          <w:numId w:val="47"/>
        </w:numPr>
      </w:pPr>
      <w:r w:rsidRPr="0005534E">
        <w:t>Emotional impact (frustration upon not winning, etc.).</w:t>
      </w:r>
    </w:p>
    <w:p w14:paraId="0E0F5D61" w14:textId="77777777" w:rsidR="0005534E" w:rsidRPr="0005534E" w:rsidRDefault="0005534E" w:rsidP="0005534E">
      <w:r w:rsidRPr="0005534E">
        <w:rPr>
          <w:b/>
          <w:bCs/>
        </w:rPr>
        <w:t>Concepts Evaluated</w:t>
      </w:r>
    </w:p>
    <w:p w14:paraId="7E7E1C90" w14:textId="77777777" w:rsidR="0005534E" w:rsidRPr="0005534E" w:rsidRDefault="0005534E" w:rsidP="0005534E">
      <w:pPr>
        <w:numPr>
          <w:ilvl w:val="0"/>
          <w:numId w:val="48"/>
        </w:numPr>
      </w:pPr>
      <w:r w:rsidRPr="0005534E">
        <w:t>Time</w:t>
      </w:r>
    </w:p>
    <w:p w14:paraId="471AC7B5" w14:textId="77777777" w:rsidR="0005534E" w:rsidRPr="0005534E" w:rsidRDefault="0005534E" w:rsidP="0005534E">
      <w:pPr>
        <w:numPr>
          <w:ilvl w:val="0"/>
          <w:numId w:val="48"/>
        </w:numPr>
      </w:pPr>
      <w:r w:rsidRPr="0005534E">
        <w:t>Risk of addiction</w:t>
      </w:r>
    </w:p>
    <w:p w14:paraId="696C4D48" w14:textId="77777777" w:rsidR="0005534E" w:rsidRPr="0005534E" w:rsidRDefault="0005534E" w:rsidP="0005534E">
      <w:pPr>
        <w:numPr>
          <w:ilvl w:val="0"/>
          <w:numId w:val="48"/>
        </w:numPr>
      </w:pPr>
      <w:r w:rsidRPr="0005534E">
        <w:t>Emotional impact (frustration, disappointment, etc.)</w:t>
      </w:r>
    </w:p>
    <w:p w14:paraId="7ADDBDE3" w14:textId="77777777" w:rsidR="0005534E" w:rsidRPr="0005534E" w:rsidRDefault="0005534E" w:rsidP="0005534E">
      <w:r w:rsidRPr="0005534E">
        <w:rPr>
          <w:b/>
          <w:bCs/>
        </w:rPr>
        <w:t>Possible Scores0, 1, or 2 points.</w:t>
      </w:r>
    </w:p>
    <w:p w14:paraId="27CA9B89" w14:textId="77777777" w:rsidR="0005534E" w:rsidRPr="0005534E" w:rsidRDefault="0005534E" w:rsidP="0005534E">
      <w:r w:rsidRPr="0005534E">
        <w:rPr>
          <w:b/>
          <w:bCs/>
        </w:rPr>
        <w:t>Problem Concepts</w:t>
      </w:r>
      <w:r w:rsidRPr="0005534E">
        <w:br/>
        <w:t>“Player Context” for Nonmonetary Costs: Refers to how these costs (time, risk of addiction, emotional impact) influence the player’s motivation, satisfaction, and continued gameplay.</w:t>
      </w:r>
    </w:p>
    <w:p w14:paraId="22BDAA2B" w14:textId="77777777" w:rsidR="0005534E" w:rsidRPr="0005534E" w:rsidRDefault="0005534E" w:rsidP="0005534E">
      <w:r w:rsidRPr="0005534E">
        <w:rPr>
          <w:b/>
          <w:bCs/>
        </w:rPr>
        <w:t>NoteIt must be centered on the player (for example, their time, their risk of addiction, their possible disappointment). It does not apply to company costs or third-party costs.</w:t>
      </w:r>
    </w:p>
    <w:p w14:paraId="6135ED77" w14:textId="77777777" w:rsidR="0005534E" w:rsidRPr="0005534E" w:rsidRDefault="00D60A90" w:rsidP="0005534E">
      <w:r>
        <w:lastRenderedPageBreak/>
        <w:pict w14:anchorId="660300D8">
          <v:rect id="_x0000_i1069" style="width:0;height:1.5pt" o:hralign="center" o:hrstd="t" o:hr="t" fillcolor="#a0a0a0" stroked="f"/>
        </w:pict>
      </w:r>
    </w:p>
    <w:p w14:paraId="6CE3D0C2" w14:textId="77777777" w:rsidR="0005534E" w:rsidRPr="0005534E" w:rsidRDefault="0005534E" w:rsidP="0005534E">
      <w:r w:rsidRPr="0005534E">
        <w:rPr>
          <w:b/>
          <w:bCs/>
        </w:rPr>
        <w:t>Step 4: Create the decision table for each evaluation criterion</w:t>
      </w:r>
    </w:p>
    <w:p w14:paraId="7ACC9D35" w14:textId="77777777" w:rsidR="0005534E" w:rsidRPr="0005534E" w:rsidRDefault="0005534E" w:rsidP="0005534E">
      <w:r w:rsidRPr="0005534E">
        <w:t>Below are the Decision Tables (in “Hash” style) in which each criterion is broken down into steps (binary Yes/No questions). If the answer is negative at a key point, a score is assigned and/or evaluation of that criterion stops. If it is positive, one continues until all questions have been answered.</w:t>
      </w:r>
    </w:p>
    <w:p w14:paraId="16B7E87A" w14:textId="77777777" w:rsidR="0005534E" w:rsidRPr="0005534E" w:rsidRDefault="00D60A90" w:rsidP="0005534E">
      <w:r>
        <w:pict w14:anchorId="1C445C6D">
          <v:rect id="_x0000_i1070" style="width:0;height:1.5pt" o:hralign="center" o:hrstd="t" o:hr="t" fillcolor="#a0a0a0" stroked="f"/>
        </w:pict>
      </w:r>
    </w:p>
    <w:p w14:paraId="285E4B4A" w14:textId="77777777" w:rsidR="0005534E" w:rsidRPr="0005534E" w:rsidRDefault="0005534E" w:rsidP="0005534E">
      <w:r w:rsidRPr="0005534E">
        <w:rPr>
          <w:b/>
          <w:bCs/>
        </w:rPr>
        <w:t>Decision Table for the Concept of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
        <w:gridCol w:w="3784"/>
        <w:gridCol w:w="4032"/>
        <w:gridCol w:w="966"/>
      </w:tblGrid>
      <w:tr w:rsidR="0005534E" w:rsidRPr="0005534E" w14:paraId="1F04AB96" w14:textId="77777777" w:rsidTr="0005534E">
        <w:trPr>
          <w:tblHeader/>
          <w:tblCellSpacing w:w="15" w:type="dxa"/>
        </w:trPr>
        <w:tc>
          <w:tcPr>
            <w:tcW w:w="0" w:type="auto"/>
            <w:vAlign w:val="center"/>
            <w:hideMark/>
          </w:tcPr>
          <w:p w14:paraId="447B2DD9" w14:textId="77777777" w:rsidR="0005534E" w:rsidRPr="0005534E" w:rsidRDefault="0005534E" w:rsidP="0005534E">
            <w:pPr>
              <w:rPr>
                <w:b/>
                <w:bCs/>
              </w:rPr>
            </w:pPr>
            <w:r w:rsidRPr="0005534E">
              <w:rPr>
                <w:b/>
                <w:bCs/>
              </w:rPr>
              <w:t>Step</w:t>
            </w:r>
          </w:p>
        </w:tc>
        <w:tc>
          <w:tcPr>
            <w:tcW w:w="0" w:type="auto"/>
            <w:vAlign w:val="center"/>
            <w:hideMark/>
          </w:tcPr>
          <w:p w14:paraId="449AC11D" w14:textId="77777777" w:rsidR="0005534E" w:rsidRPr="0005534E" w:rsidRDefault="0005534E" w:rsidP="0005534E">
            <w:pPr>
              <w:rPr>
                <w:b/>
                <w:bCs/>
              </w:rPr>
            </w:pPr>
            <w:r w:rsidRPr="0005534E">
              <w:rPr>
                <w:b/>
                <w:bCs/>
              </w:rPr>
              <w:t>Evaluation Question</w:t>
            </w:r>
          </w:p>
        </w:tc>
        <w:tc>
          <w:tcPr>
            <w:tcW w:w="0" w:type="auto"/>
            <w:vAlign w:val="center"/>
            <w:hideMark/>
          </w:tcPr>
          <w:p w14:paraId="7FEF42DC" w14:textId="77777777" w:rsidR="0005534E" w:rsidRPr="0005534E" w:rsidRDefault="0005534E" w:rsidP="0005534E">
            <w:pPr>
              <w:rPr>
                <w:b/>
                <w:bCs/>
              </w:rPr>
            </w:pPr>
            <w:r w:rsidRPr="0005534E">
              <w:rPr>
                <w:b/>
                <w:bCs/>
              </w:rPr>
              <w:t>Action</w:t>
            </w:r>
          </w:p>
        </w:tc>
        <w:tc>
          <w:tcPr>
            <w:tcW w:w="0" w:type="auto"/>
            <w:vAlign w:val="center"/>
            <w:hideMark/>
          </w:tcPr>
          <w:p w14:paraId="18E4DD26" w14:textId="77777777" w:rsidR="0005534E" w:rsidRPr="0005534E" w:rsidRDefault="0005534E" w:rsidP="0005534E">
            <w:pPr>
              <w:rPr>
                <w:b/>
                <w:bCs/>
              </w:rPr>
            </w:pPr>
            <w:r w:rsidRPr="0005534E">
              <w:rPr>
                <w:b/>
                <w:bCs/>
              </w:rPr>
              <w:t>Result</w:t>
            </w:r>
          </w:p>
        </w:tc>
      </w:tr>
      <w:tr w:rsidR="0005534E" w:rsidRPr="0005534E" w14:paraId="133CC508" w14:textId="77777777" w:rsidTr="0005534E">
        <w:trPr>
          <w:tblCellSpacing w:w="15" w:type="dxa"/>
        </w:trPr>
        <w:tc>
          <w:tcPr>
            <w:tcW w:w="0" w:type="auto"/>
            <w:vAlign w:val="center"/>
            <w:hideMark/>
          </w:tcPr>
          <w:p w14:paraId="1137567D" w14:textId="77777777" w:rsidR="0005534E" w:rsidRPr="0005534E" w:rsidRDefault="0005534E" w:rsidP="0005534E">
            <w:r w:rsidRPr="0005534E">
              <w:rPr>
                <w:b/>
                <w:bCs/>
              </w:rPr>
              <w:t>1</w:t>
            </w:r>
          </w:p>
        </w:tc>
        <w:tc>
          <w:tcPr>
            <w:tcW w:w="0" w:type="auto"/>
            <w:vAlign w:val="center"/>
            <w:hideMark/>
          </w:tcPr>
          <w:p w14:paraId="12FDA758" w14:textId="77777777" w:rsidR="0005534E" w:rsidRPr="0005534E" w:rsidRDefault="0005534E" w:rsidP="0005534E">
            <w:r w:rsidRPr="0005534E">
              <w:t>Does it explicitly mention the term “value” or synonyms (e.g., “perceived value,” “valuable,” “valued”)?</w:t>
            </w:r>
          </w:p>
        </w:tc>
        <w:tc>
          <w:tcPr>
            <w:tcW w:w="0" w:type="auto"/>
            <w:vAlign w:val="center"/>
            <w:hideMark/>
          </w:tcPr>
          <w:p w14:paraId="28099BB5" w14:textId="77777777" w:rsidR="0005534E" w:rsidRPr="0005534E" w:rsidRDefault="0005534E" w:rsidP="0005534E">
            <w:r w:rsidRPr="0005534E">
              <w:rPr>
                <w:b/>
                <w:bCs/>
              </w:rPr>
              <w:t>No</w:t>
            </w:r>
            <w:r w:rsidRPr="0005534E">
              <w:t xml:space="preserve"> → Assign 0 points and stop the Value evaluation. (It does not link the scratch card to the notion of value for the player) </w:t>
            </w:r>
            <w:r w:rsidRPr="0005534E">
              <w:br/>
            </w:r>
            <w:r w:rsidRPr="0005534E">
              <w:br/>
            </w:r>
            <w:r w:rsidRPr="0005534E">
              <w:rPr>
                <w:b/>
                <w:bCs/>
              </w:rPr>
              <w:t>Yes</w:t>
            </w:r>
            <w:r w:rsidRPr="0005534E">
              <w:t xml:space="preserve"> → Continue to Step 2.</w:t>
            </w:r>
          </w:p>
        </w:tc>
        <w:tc>
          <w:tcPr>
            <w:tcW w:w="0" w:type="auto"/>
            <w:vAlign w:val="center"/>
            <w:hideMark/>
          </w:tcPr>
          <w:p w14:paraId="13A74633" w14:textId="77777777" w:rsidR="0005534E" w:rsidRPr="0005534E" w:rsidRDefault="0005534E" w:rsidP="0005534E">
            <w:r w:rsidRPr="0005534E">
              <w:t>0 points / Go to Step 2</w:t>
            </w:r>
          </w:p>
        </w:tc>
      </w:tr>
      <w:tr w:rsidR="0005534E" w:rsidRPr="0005534E" w14:paraId="76877A04" w14:textId="77777777" w:rsidTr="0005534E">
        <w:trPr>
          <w:tblCellSpacing w:w="15" w:type="dxa"/>
        </w:trPr>
        <w:tc>
          <w:tcPr>
            <w:tcW w:w="0" w:type="auto"/>
            <w:vAlign w:val="center"/>
            <w:hideMark/>
          </w:tcPr>
          <w:p w14:paraId="1D5F87B8" w14:textId="77777777" w:rsidR="0005534E" w:rsidRPr="0005534E" w:rsidRDefault="0005534E" w:rsidP="0005534E">
            <w:r w:rsidRPr="0005534E">
              <w:rPr>
                <w:b/>
                <w:bCs/>
              </w:rPr>
              <w:t>2</w:t>
            </w:r>
          </w:p>
        </w:tc>
        <w:tc>
          <w:tcPr>
            <w:tcW w:w="0" w:type="auto"/>
            <w:vAlign w:val="center"/>
            <w:hideMark/>
          </w:tcPr>
          <w:p w14:paraId="74E66014" w14:textId="77777777" w:rsidR="0005534E" w:rsidRPr="0005534E" w:rsidRDefault="0005534E" w:rsidP="0005534E">
            <w:r w:rsidRPr="0005534E">
              <w:t>Is the idea of benefits (functional/psychological) explicitly connected with costs (monetary/nonmonetary)?</w:t>
            </w:r>
          </w:p>
        </w:tc>
        <w:tc>
          <w:tcPr>
            <w:tcW w:w="0" w:type="auto"/>
            <w:vAlign w:val="center"/>
            <w:hideMark/>
          </w:tcPr>
          <w:p w14:paraId="4500CEFC" w14:textId="77777777" w:rsidR="0005534E" w:rsidRPr="0005534E" w:rsidRDefault="0005534E" w:rsidP="0005534E">
            <w:r w:rsidRPr="0005534E">
              <w:rPr>
                <w:b/>
                <w:bCs/>
              </w:rPr>
              <w:t>No</w:t>
            </w:r>
            <w:r w:rsidRPr="0005534E">
              <w:t xml:space="preserve"> → Assign 0 points and stop the Value evaluation. (It does not establish the benefit-cost relationship) </w:t>
            </w:r>
            <w:r w:rsidRPr="0005534E">
              <w:br/>
            </w:r>
            <w:r w:rsidRPr="0005534E">
              <w:br/>
            </w:r>
            <w:r w:rsidRPr="0005534E">
              <w:rPr>
                <w:b/>
                <w:bCs/>
              </w:rPr>
              <w:t>Yes</w:t>
            </w:r>
            <w:r w:rsidRPr="0005534E">
              <w:t xml:space="preserve"> → Continue to Step 3.</w:t>
            </w:r>
          </w:p>
        </w:tc>
        <w:tc>
          <w:tcPr>
            <w:tcW w:w="0" w:type="auto"/>
            <w:vAlign w:val="center"/>
            <w:hideMark/>
          </w:tcPr>
          <w:p w14:paraId="4B116CCB" w14:textId="77777777" w:rsidR="0005534E" w:rsidRPr="0005534E" w:rsidRDefault="0005534E" w:rsidP="0005534E">
            <w:r w:rsidRPr="0005534E">
              <w:t>0 points / Go to Step 3</w:t>
            </w:r>
          </w:p>
        </w:tc>
      </w:tr>
      <w:tr w:rsidR="0005534E" w:rsidRPr="0005534E" w14:paraId="38E0FF86" w14:textId="77777777" w:rsidTr="0005534E">
        <w:trPr>
          <w:tblCellSpacing w:w="15" w:type="dxa"/>
        </w:trPr>
        <w:tc>
          <w:tcPr>
            <w:tcW w:w="0" w:type="auto"/>
            <w:vAlign w:val="center"/>
            <w:hideMark/>
          </w:tcPr>
          <w:p w14:paraId="4660D63A" w14:textId="77777777" w:rsidR="0005534E" w:rsidRPr="0005534E" w:rsidRDefault="0005534E" w:rsidP="0005534E">
            <w:r w:rsidRPr="0005534E">
              <w:rPr>
                <w:b/>
                <w:bCs/>
              </w:rPr>
              <w:t>3</w:t>
            </w:r>
          </w:p>
        </w:tc>
        <w:tc>
          <w:tcPr>
            <w:tcW w:w="0" w:type="auto"/>
            <w:vAlign w:val="center"/>
            <w:hideMark/>
          </w:tcPr>
          <w:p w14:paraId="0C0742C5" w14:textId="77777777" w:rsidR="0005534E" w:rsidRPr="0005534E" w:rsidRDefault="0005534E" w:rsidP="0005534E">
            <w:r w:rsidRPr="0005534E">
              <w:t>Is the answer for the ‘Value’ evaluation criterion coherent, without major contradictions or ambiguities?</w:t>
            </w:r>
          </w:p>
        </w:tc>
        <w:tc>
          <w:tcPr>
            <w:tcW w:w="0" w:type="auto"/>
            <w:vAlign w:val="center"/>
            <w:hideMark/>
          </w:tcPr>
          <w:p w14:paraId="0D992EED" w14:textId="77777777" w:rsidR="0005534E" w:rsidRPr="0005534E" w:rsidRDefault="0005534E" w:rsidP="0005534E">
            <w:r w:rsidRPr="0005534E">
              <w:rPr>
                <w:b/>
                <w:bCs/>
              </w:rPr>
              <w:t>No</w:t>
            </w:r>
            <w:r w:rsidRPr="0005534E">
              <w:t xml:space="preserve"> → Assign 1 point and stop the Value evaluation. (It mentions value and the benefit-cost relationship, but in a confusing/contradictory manner) </w:t>
            </w:r>
            <w:r w:rsidRPr="0005534E">
              <w:br/>
            </w:r>
            <w:r w:rsidRPr="0005534E">
              <w:br/>
            </w:r>
            <w:r w:rsidRPr="0005534E">
              <w:rPr>
                <w:b/>
                <w:bCs/>
              </w:rPr>
              <w:t>Yes</w:t>
            </w:r>
            <w:r w:rsidRPr="0005534E">
              <w:t xml:space="preserve"> → Continue to Step 4.</w:t>
            </w:r>
          </w:p>
        </w:tc>
        <w:tc>
          <w:tcPr>
            <w:tcW w:w="0" w:type="auto"/>
            <w:vAlign w:val="center"/>
            <w:hideMark/>
          </w:tcPr>
          <w:p w14:paraId="48A9E5C8" w14:textId="77777777" w:rsidR="0005534E" w:rsidRPr="0005534E" w:rsidRDefault="0005534E" w:rsidP="0005534E">
            <w:r w:rsidRPr="0005534E">
              <w:t>1 point / Go to Step 4</w:t>
            </w:r>
          </w:p>
        </w:tc>
      </w:tr>
      <w:tr w:rsidR="0005534E" w:rsidRPr="0005534E" w14:paraId="66639B89" w14:textId="77777777" w:rsidTr="0005534E">
        <w:trPr>
          <w:tblCellSpacing w:w="15" w:type="dxa"/>
        </w:trPr>
        <w:tc>
          <w:tcPr>
            <w:tcW w:w="0" w:type="auto"/>
            <w:vAlign w:val="center"/>
            <w:hideMark/>
          </w:tcPr>
          <w:p w14:paraId="2AB797AA" w14:textId="77777777" w:rsidR="0005534E" w:rsidRPr="0005534E" w:rsidRDefault="0005534E" w:rsidP="0005534E">
            <w:r w:rsidRPr="0005534E">
              <w:rPr>
                <w:b/>
                <w:bCs/>
              </w:rPr>
              <w:t>4</w:t>
            </w:r>
          </w:p>
        </w:tc>
        <w:tc>
          <w:tcPr>
            <w:tcW w:w="0" w:type="auto"/>
            <w:vAlign w:val="center"/>
            <w:hideMark/>
          </w:tcPr>
          <w:p w14:paraId="60422262" w14:textId="77777777" w:rsidR="0005534E" w:rsidRPr="0005534E" w:rsidRDefault="0005534E" w:rsidP="0005534E">
            <w:r w:rsidRPr="0005534E">
              <w:t>Does it indicate whether the value is “high” or “low” (or an equivalent) when comparing benefits and costs?</w:t>
            </w:r>
          </w:p>
        </w:tc>
        <w:tc>
          <w:tcPr>
            <w:tcW w:w="0" w:type="auto"/>
            <w:vAlign w:val="center"/>
            <w:hideMark/>
          </w:tcPr>
          <w:p w14:paraId="642DEA55" w14:textId="77777777" w:rsidR="0005534E" w:rsidRPr="0005534E" w:rsidRDefault="0005534E" w:rsidP="0005534E">
            <w:r w:rsidRPr="0005534E">
              <w:rPr>
                <w:b/>
                <w:bCs/>
              </w:rPr>
              <w:t>No</w:t>
            </w:r>
            <w:r w:rsidRPr="0005534E">
              <w:t xml:space="preserve"> → Assign 1 point and stop the Value evaluation. (It mentions value and its benefit-cost relationship but does not rate it as high or low) </w:t>
            </w:r>
            <w:r w:rsidRPr="0005534E">
              <w:br/>
            </w:r>
            <w:r w:rsidRPr="0005534E">
              <w:lastRenderedPageBreak/>
              <w:br/>
            </w:r>
            <w:r w:rsidRPr="0005534E">
              <w:rPr>
                <w:b/>
                <w:bCs/>
              </w:rPr>
              <w:t>Yes</w:t>
            </w:r>
            <w:r w:rsidRPr="0005534E">
              <w:t xml:space="preserve"> → Assign 2 points.</w:t>
            </w:r>
          </w:p>
        </w:tc>
        <w:tc>
          <w:tcPr>
            <w:tcW w:w="0" w:type="auto"/>
            <w:vAlign w:val="center"/>
            <w:hideMark/>
          </w:tcPr>
          <w:p w14:paraId="5083ABD3" w14:textId="77777777" w:rsidR="0005534E" w:rsidRPr="0005534E" w:rsidRDefault="0005534E" w:rsidP="0005534E">
            <w:r w:rsidRPr="0005534E">
              <w:lastRenderedPageBreak/>
              <w:t>1 point / 2 points</w:t>
            </w:r>
          </w:p>
        </w:tc>
      </w:tr>
    </w:tbl>
    <w:p w14:paraId="1652C777" w14:textId="77777777" w:rsidR="0005534E" w:rsidRPr="0005534E" w:rsidRDefault="00D60A90" w:rsidP="0005534E">
      <w:r>
        <w:pict w14:anchorId="059A820A">
          <v:rect id="_x0000_i1071" style="width:0;height:1.5pt" o:hralign="center" o:hrstd="t" o:hr="t" fillcolor="#a0a0a0" stroked="f"/>
        </w:pict>
      </w:r>
    </w:p>
    <w:p w14:paraId="00BADAE7" w14:textId="77777777" w:rsidR="0005534E" w:rsidRPr="0005534E" w:rsidRDefault="0005534E" w:rsidP="0005534E">
      <w:r w:rsidRPr="0005534E">
        <w:rPr>
          <w:b/>
          <w:bCs/>
        </w:rPr>
        <w:t>Decision Table for Functional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3730"/>
        <w:gridCol w:w="4048"/>
        <w:gridCol w:w="1005"/>
      </w:tblGrid>
      <w:tr w:rsidR="0005534E" w:rsidRPr="0005534E" w14:paraId="5D6274CE" w14:textId="77777777" w:rsidTr="0005534E">
        <w:trPr>
          <w:tblHeader/>
          <w:tblCellSpacing w:w="15" w:type="dxa"/>
        </w:trPr>
        <w:tc>
          <w:tcPr>
            <w:tcW w:w="0" w:type="auto"/>
            <w:vAlign w:val="center"/>
            <w:hideMark/>
          </w:tcPr>
          <w:p w14:paraId="1B6C8C03" w14:textId="77777777" w:rsidR="0005534E" w:rsidRPr="0005534E" w:rsidRDefault="0005534E" w:rsidP="0005534E">
            <w:pPr>
              <w:rPr>
                <w:b/>
                <w:bCs/>
              </w:rPr>
            </w:pPr>
            <w:r w:rsidRPr="0005534E">
              <w:rPr>
                <w:b/>
                <w:bCs/>
              </w:rPr>
              <w:t>Step</w:t>
            </w:r>
          </w:p>
        </w:tc>
        <w:tc>
          <w:tcPr>
            <w:tcW w:w="0" w:type="auto"/>
            <w:vAlign w:val="center"/>
            <w:hideMark/>
          </w:tcPr>
          <w:p w14:paraId="2E441C7E" w14:textId="77777777" w:rsidR="0005534E" w:rsidRPr="0005534E" w:rsidRDefault="0005534E" w:rsidP="0005534E">
            <w:pPr>
              <w:rPr>
                <w:b/>
                <w:bCs/>
              </w:rPr>
            </w:pPr>
            <w:r w:rsidRPr="0005534E">
              <w:rPr>
                <w:b/>
                <w:bCs/>
              </w:rPr>
              <w:t>Evaluation Question</w:t>
            </w:r>
          </w:p>
        </w:tc>
        <w:tc>
          <w:tcPr>
            <w:tcW w:w="0" w:type="auto"/>
            <w:vAlign w:val="center"/>
            <w:hideMark/>
          </w:tcPr>
          <w:p w14:paraId="0605E51B" w14:textId="77777777" w:rsidR="0005534E" w:rsidRPr="0005534E" w:rsidRDefault="0005534E" w:rsidP="0005534E">
            <w:pPr>
              <w:rPr>
                <w:b/>
                <w:bCs/>
              </w:rPr>
            </w:pPr>
            <w:r w:rsidRPr="0005534E">
              <w:rPr>
                <w:b/>
                <w:bCs/>
              </w:rPr>
              <w:t>Action</w:t>
            </w:r>
          </w:p>
        </w:tc>
        <w:tc>
          <w:tcPr>
            <w:tcW w:w="0" w:type="auto"/>
            <w:vAlign w:val="center"/>
            <w:hideMark/>
          </w:tcPr>
          <w:p w14:paraId="2B32F80A" w14:textId="77777777" w:rsidR="0005534E" w:rsidRPr="0005534E" w:rsidRDefault="0005534E" w:rsidP="0005534E">
            <w:pPr>
              <w:rPr>
                <w:b/>
                <w:bCs/>
              </w:rPr>
            </w:pPr>
            <w:r w:rsidRPr="0005534E">
              <w:rPr>
                <w:b/>
                <w:bCs/>
              </w:rPr>
              <w:t>Result</w:t>
            </w:r>
          </w:p>
        </w:tc>
      </w:tr>
      <w:tr w:rsidR="0005534E" w:rsidRPr="0005534E" w14:paraId="4D7EA776" w14:textId="77777777" w:rsidTr="0005534E">
        <w:trPr>
          <w:tblCellSpacing w:w="15" w:type="dxa"/>
        </w:trPr>
        <w:tc>
          <w:tcPr>
            <w:tcW w:w="0" w:type="auto"/>
            <w:vAlign w:val="center"/>
            <w:hideMark/>
          </w:tcPr>
          <w:p w14:paraId="2527EAE0" w14:textId="77777777" w:rsidR="0005534E" w:rsidRPr="0005534E" w:rsidRDefault="0005534E" w:rsidP="0005534E">
            <w:r w:rsidRPr="0005534E">
              <w:rPr>
                <w:b/>
                <w:bCs/>
              </w:rPr>
              <w:t>1</w:t>
            </w:r>
          </w:p>
        </w:tc>
        <w:tc>
          <w:tcPr>
            <w:tcW w:w="0" w:type="auto"/>
            <w:vAlign w:val="center"/>
            <w:hideMark/>
          </w:tcPr>
          <w:p w14:paraId="076A620E" w14:textId="77777777" w:rsidR="0005534E" w:rsidRPr="0005534E" w:rsidRDefault="0005534E" w:rsidP="0005534E">
            <w:r w:rsidRPr="0005534E">
              <w:t>Does it explicitly mention at least one functional benefit (accessibility, instantaneity, variety of games, chance to win, or an equivalent) for the player?</w:t>
            </w:r>
          </w:p>
        </w:tc>
        <w:tc>
          <w:tcPr>
            <w:tcW w:w="0" w:type="auto"/>
            <w:vAlign w:val="center"/>
            <w:hideMark/>
          </w:tcPr>
          <w:p w14:paraId="17405BED" w14:textId="77777777" w:rsidR="0005534E" w:rsidRPr="0005534E" w:rsidRDefault="0005534E" w:rsidP="0005534E">
            <w:r w:rsidRPr="0005534E">
              <w:rPr>
                <w:b/>
                <w:bCs/>
              </w:rPr>
              <w:t>No</w:t>
            </w:r>
            <w:r w:rsidRPr="0005534E">
              <w:t xml:space="preserve"> → Assign 0 points and stop the Functional Benefits evaluation. (No clear reference is made to any practical/tangible benefit focused on the player). </w:t>
            </w:r>
            <w:r w:rsidRPr="0005534E">
              <w:br/>
            </w:r>
            <w:r w:rsidRPr="0005534E">
              <w:br/>
            </w:r>
            <w:r w:rsidRPr="0005534E">
              <w:rPr>
                <w:b/>
                <w:bCs/>
              </w:rPr>
              <w:t>Yes</w:t>
            </w:r>
            <w:r w:rsidRPr="0005534E">
              <w:t xml:space="preserve"> → Continue to Step 2.</w:t>
            </w:r>
          </w:p>
        </w:tc>
        <w:tc>
          <w:tcPr>
            <w:tcW w:w="0" w:type="auto"/>
            <w:vAlign w:val="center"/>
            <w:hideMark/>
          </w:tcPr>
          <w:p w14:paraId="1B13465A" w14:textId="77777777" w:rsidR="0005534E" w:rsidRPr="0005534E" w:rsidRDefault="0005534E" w:rsidP="0005534E">
            <w:r w:rsidRPr="0005534E">
              <w:t>0 points / Go to Step 2</w:t>
            </w:r>
          </w:p>
        </w:tc>
      </w:tr>
      <w:tr w:rsidR="0005534E" w:rsidRPr="0005534E" w14:paraId="572D1C23" w14:textId="77777777" w:rsidTr="0005534E">
        <w:trPr>
          <w:tblCellSpacing w:w="15" w:type="dxa"/>
        </w:trPr>
        <w:tc>
          <w:tcPr>
            <w:tcW w:w="0" w:type="auto"/>
            <w:vAlign w:val="center"/>
            <w:hideMark/>
          </w:tcPr>
          <w:p w14:paraId="0EEB3FA0" w14:textId="77777777" w:rsidR="0005534E" w:rsidRPr="0005534E" w:rsidRDefault="0005534E" w:rsidP="0005534E">
            <w:r w:rsidRPr="0005534E">
              <w:rPr>
                <w:b/>
                <w:bCs/>
              </w:rPr>
              <w:t>2</w:t>
            </w:r>
          </w:p>
        </w:tc>
        <w:tc>
          <w:tcPr>
            <w:tcW w:w="0" w:type="auto"/>
            <w:vAlign w:val="center"/>
            <w:hideMark/>
          </w:tcPr>
          <w:p w14:paraId="71F483DC" w14:textId="77777777" w:rsidR="0005534E" w:rsidRPr="0005534E" w:rsidRDefault="0005534E" w:rsidP="0005534E">
            <w:r w:rsidRPr="0005534E">
              <w:t xml:space="preserve">Is the </w:t>
            </w:r>
            <w:proofErr w:type="gramStart"/>
            <w:r w:rsidRPr="0005534E">
              <w:t>mentioned functional benefit</w:t>
            </w:r>
            <w:proofErr w:type="gramEnd"/>
            <w:r w:rsidRPr="0005534E">
              <w:t xml:space="preserve"> truly focused on the player’s experience (not on the company or other external factors)?</w:t>
            </w:r>
          </w:p>
        </w:tc>
        <w:tc>
          <w:tcPr>
            <w:tcW w:w="0" w:type="auto"/>
            <w:vAlign w:val="center"/>
            <w:hideMark/>
          </w:tcPr>
          <w:p w14:paraId="4C738B9A" w14:textId="77777777" w:rsidR="0005534E" w:rsidRPr="0005534E" w:rsidRDefault="0005534E" w:rsidP="0005534E">
            <w:r w:rsidRPr="0005534E">
              <w:rPr>
                <w:b/>
                <w:bCs/>
              </w:rPr>
              <w:t>No</w:t>
            </w:r>
            <w:r w:rsidRPr="0005534E">
              <w:t xml:space="preserve"> → Assign 0 points and stop the Functional Benefits evaluation. (For example, if the focus is on the company’s profits, it is not a functional benefit for the player). </w:t>
            </w:r>
            <w:r w:rsidRPr="0005534E">
              <w:br/>
            </w:r>
            <w:r w:rsidRPr="0005534E">
              <w:br/>
            </w:r>
            <w:r w:rsidRPr="0005534E">
              <w:rPr>
                <w:b/>
                <w:bCs/>
              </w:rPr>
              <w:t>Yes</w:t>
            </w:r>
            <w:r w:rsidRPr="0005534E">
              <w:t xml:space="preserve"> → Continue to Step 3.</w:t>
            </w:r>
          </w:p>
        </w:tc>
        <w:tc>
          <w:tcPr>
            <w:tcW w:w="0" w:type="auto"/>
            <w:vAlign w:val="center"/>
            <w:hideMark/>
          </w:tcPr>
          <w:p w14:paraId="07BF7661" w14:textId="77777777" w:rsidR="0005534E" w:rsidRPr="0005534E" w:rsidRDefault="0005534E" w:rsidP="0005534E">
            <w:r w:rsidRPr="0005534E">
              <w:t>0 points / Go to Step 3</w:t>
            </w:r>
          </w:p>
        </w:tc>
      </w:tr>
      <w:tr w:rsidR="0005534E" w:rsidRPr="0005534E" w14:paraId="30B50BA5" w14:textId="77777777" w:rsidTr="0005534E">
        <w:trPr>
          <w:tblCellSpacing w:w="15" w:type="dxa"/>
        </w:trPr>
        <w:tc>
          <w:tcPr>
            <w:tcW w:w="0" w:type="auto"/>
            <w:vAlign w:val="center"/>
            <w:hideMark/>
          </w:tcPr>
          <w:p w14:paraId="789D4DB1" w14:textId="77777777" w:rsidR="0005534E" w:rsidRPr="0005534E" w:rsidRDefault="0005534E" w:rsidP="0005534E">
            <w:r w:rsidRPr="0005534E">
              <w:rPr>
                <w:b/>
                <w:bCs/>
              </w:rPr>
              <w:t>3</w:t>
            </w:r>
          </w:p>
        </w:tc>
        <w:tc>
          <w:tcPr>
            <w:tcW w:w="0" w:type="auto"/>
            <w:vAlign w:val="center"/>
            <w:hideMark/>
          </w:tcPr>
          <w:p w14:paraId="45BA7D7B" w14:textId="77777777" w:rsidR="0005534E" w:rsidRPr="0005534E" w:rsidRDefault="0005534E" w:rsidP="0005534E">
            <w:r w:rsidRPr="0005534E">
              <w:t>Is the answer for the ‘Functional Benefits’ evaluation criterion coherent, without major contradictions or ambiguities?</w:t>
            </w:r>
          </w:p>
        </w:tc>
        <w:tc>
          <w:tcPr>
            <w:tcW w:w="0" w:type="auto"/>
            <w:vAlign w:val="center"/>
            <w:hideMark/>
          </w:tcPr>
          <w:p w14:paraId="1E6CAD07" w14:textId="77777777" w:rsidR="0005534E" w:rsidRPr="0005534E" w:rsidRDefault="0005534E" w:rsidP="0005534E">
            <w:r w:rsidRPr="0005534E">
              <w:rPr>
                <w:b/>
                <w:bCs/>
              </w:rPr>
              <w:t>No</w:t>
            </w:r>
            <w:r w:rsidRPr="0005534E">
              <w:t xml:space="preserve"> → Assign 1 point and stop the Functional Benefits evaluation. (It mentions a benefit, but it is ambiguous or contradictory). </w:t>
            </w:r>
            <w:r w:rsidRPr="0005534E">
              <w:br/>
            </w:r>
            <w:r w:rsidRPr="0005534E">
              <w:br/>
            </w:r>
            <w:r w:rsidRPr="0005534E">
              <w:rPr>
                <w:b/>
                <w:bCs/>
              </w:rPr>
              <w:t>Yes</w:t>
            </w:r>
            <w:r w:rsidRPr="0005534E">
              <w:t xml:space="preserve"> → Continue to Step 4.</w:t>
            </w:r>
          </w:p>
        </w:tc>
        <w:tc>
          <w:tcPr>
            <w:tcW w:w="0" w:type="auto"/>
            <w:vAlign w:val="center"/>
            <w:hideMark/>
          </w:tcPr>
          <w:p w14:paraId="4A36BB1C" w14:textId="77777777" w:rsidR="0005534E" w:rsidRPr="0005534E" w:rsidRDefault="0005534E" w:rsidP="0005534E">
            <w:r w:rsidRPr="0005534E">
              <w:t>1 point / Go to Step 4</w:t>
            </w:r>
          </w:p>
        </w:tc>
      </w:tr>
      <w:tr w:rsidR="0005534E" w:rsidRPr="0005534E" w14:paraId="04F69004" w14:textId="77777777" w:rsidTr="0005534E">
        <w:trPr>
          <w:tblCellSpacing w:w="15" w:type="dxa"/>
        </w:trPr>
        <w:tc>
          <w:tcPr>
            <w:tcW w:w="0" w:type="auto"/>
            <w:vAlign w:val="center"/>
            <w:hideMark/>
          </w:tcPr>
          <w:p w14:paraId="2C8C970E" w14:textId="77777777" w:rsidR="0005534E" w:rsidRPr="0005534E" w:rsidRDefault="0005534E" w:rsidP="0005534E">
            <w:r w:rsidRPr="0005534E">
              <w:rPr>
                <w:b/>
                <w:bCs/>
              </w:rPr>
              <w:t>4</w:t>
            </w:r>
          </w:p>
        </w:tc>
        <w:tc>
          <w:tcPr>
            <w:tcW w:w="0" w:type="auto"/>
            <w:vAlign w:val="center"/>
            <w:hideMark/>
          </w:tcPr>
          <w:p w14:paraId="288BACF5" w14:textId="77777777" w:rsidR="0005534E" w:rsidRPr="0005534E" w:rsidRDefault="0005534E" w:rsidP="0005534E">
            <w:r w:rsidRPr="0005534E">
              <w:t>Does it indicate or explain why the functional benefit is relevant in the player’s context (ease of purchase, speed of use, impact on the purchase decision, etc.)?</w:t>
            </w:r>
          </w:p>
        </w:tc>
        <w:tc>
          <w:tcPr>
            <w:tcW w:w="0" w:type="auto"/>
            <w:vAlign w:val="center"/>
            <w:hideMark/>
          </w:tcPr>
          <w:p w14:paraId="117707AD" w14:textId="77777777" w:rsidR="0005534E" w:rsidRPr="0005534E" w:rsidRDefault="0005534E" w:rsidP="0005534E">
            <w:r w:rsidRPr="0005534E">
              <w:rPr>
                <w:b/>
                <w:bCs/>
              </w:rPr>
              <w:t>No</w:t>
            </w:r>
            <w:r w:rsidRPr="0005534E">
              <w:t xml:space="preserve"> → Assign 1 point and stop the Functional Benefits evaluation. (The benefit is mentioned, but its relevance to the player is not explored). </w:t>
            </w:r>
            <w:r w:rsidRPr="0005534E">
              <w:br/>
            </w:r>
            <w:r w:rsidRPr="0005534E">
              <w:br/>
            </w:r>
            <w:r w:rsidRPr="0005534E">
              <w:rPr>
                <w:b/>
                <w:bCs/>
              </w:rPr>
              <w:t>Yes</w:t>
            </w:r>
            <w:r w:rsidRPr="0005534E">
              <w:t xml:space="preserve"> → Assign 2 points.</w:t>
            </w:r>
          </w:p>
        </w:tc>
        <w:tc>
          <w:tcPr>
            <w:tcW w:w="0" w:type="auto"/>
            <w:vAlign w:val="center"/>
            <w:hideMark/>
          </w:tcPr>
          <w:p w14:paraId="1E6E3511" w14:textId="77777777" w:rsidR="0005534E" w:rsidRPr="0005534E" w:rsidRDefault="0005534E" w:rsidP="0005534E">
            <w:r w:rsidRPr="0005534E">
              <w:t>1 point / 2 points</w:t>
            </w:r>
          </w:p>
        </w:tc>
      </w:tr>
    </w:tbl>
    <w:p w14:paraId="01FF9DD5" w14:textId="77777777" w:rsidR="0005534E" w:rsidRPr="0005534E" w:rsidRDefault="00D60A90" w:rsidP="0005534E">
      <w:r>
        <w:lastRenderedPageBreak/>
        <w:pict w14:anchorId="137B7534">
          <v:rect id="_x0000_i1072" style="width:0;height:1.5pt" o:hralign="center" o:hrstd="t" o:hr="t" fillcolor="#a0a0a0" stroked="f"/>
        </w:pict>
      </w:r>
    </w:p>
    <w:p w14:paraId="4656A695" w14:textId="77777777" w:rsidR="0005534E" w:rsidRPr="0005534E" w:rsidRDefault="0005534E" w:rsidP="0005534E">
      <w:r w:rsidRPr="0005534E">
        <w:rPr>
          <w:b/>
          <w:bCs/>
        </w:rPr>
        <w:t>Decision Table for Psychological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081"/>
        <w:gridCol w:w="3707"/>
        <w:gridCol w:w="995"/>
      </w:tblGrid>
      <w:tr w:rsidR="0005534E" w:rsidRPr="0005534E" w14:paraId="766DEB96" w14:textId="77777777" w:rsidTr="0005534E">
        <w:trPr>
          <w:tblHeader/>
          <w:tblCellSpacing w:w="15" w:type="dxa"/>
        </w:trPr>
        <w:tc>
          <w:tcPr>
            <w:tcW w:w="0" w:type="auto"/>
            <w:vAlign w:val="center"/>
            <w:hideMark/>
          </w:tcPr>
          <w:p w14:paraId="0541706F" w14:textId="77777777" w:rsidR="0005534E" w:rsidRPr="0005534E" w:rsidRDefault="0005534E" w:rsidP="0005534E">
            <w:pPr>
              <w:rPr>
                <w:b/>
                <w:bCs/>
              </w:rPr>
            </w:pPr>
            <w:r w:rsidRPr="0005534E">
              <w:rPr>
                <w:b/>
                <w:bCs/>
              </w:rPr>
              <w:t>Step</w:t>
            </w:r>
          </w:p>
        </w:tc>
        <w:tc>
          <w:tcPr>
            <w:tcW w:w="0" w:type="auto"/>
            <w:vAlign w:val="center"/>
            <w:hideMark/>
          </w:tcPr>
          <w:p w14:paraId="3A8315AF" w14:textId="77777777" w:rsidR="0005534E" w:rsidRPr="0005534E" w:rsidRDefault="0005534E" w:rsidP="0005534E">
            <w:pPr>
              <w:rPr>
                <w:b/>
                <w:bCs/>
              </w:rPr>
            </w:pPr>
            <w:r w:rsidRPr="0005534E">
              <w:rPr>
                <w:b/>
                <w:bCs/>
              </w:rPr>
              <w:t>Evaluation Question</w:t>
            </w:r>
          </w:p>
        </w:tc>
        <w:tc>
          <w:tcPr>
            <w:tcW w:w="0" w:type="auto"/>
            <w:vAlign w:val="center"/>
            <w:hideMark/>
          </w:tcPr>
          <w:p w14:paraId="51E3BFBA" w14:textId="77777777" w:rsidR="0005534E" w:rsidRPr="0005534E" w:rsidRDefault="0005534E" w:rsidP="0005534E">
            <w:pPr>
              <w:rPr>
                <w:b/>
                <w:bCs/>
              </w:rPr>
            </w:pPr>
            <w:r w:rsidRPr="0005534E">
              <w:rPr>
                <w:b/>
                <w:bCs/>
              </w:rPr>
              <w:t>Action</w:t>
            </w:r>
          </w:p>
        </w:tc>
        <w:tc>
          <w:tcPr>
            <w:tcW w:w="0" w:type="auto"/>
            <w:vAlign w:val="center"/>
            <w:hideMark/>
          </w:tcPr>
          <w:p w14:paraId="293F24A7" w14:textId="77777777" w:rsidR="0005534E" w:rsidRPr="0005534E" w:rsidRDefault="0005534E" w:rsidP="0005534E">
            <w:pPr>
              <w:rPr>
                <w:b/>
                <w:bCs/>
              </w:rPr>
            </w:pPr>
            <w:r w:rsidRPr="0005534E">
              <w:rPr>
                <w:b/>
                <w:bCs/>
              </w:rPr>
              <w:t>Result</w:t>
            </w:r>
          </w:p>
        </w:tc>
      </w:tr>
      <w:tr w:rsidR="0005534E" w:rsidRPr="0005534E" w14:paraId="3D1C6995" w14:textId="77777777" w:rsidTr="0005534E">
        <w:trPr>
          <w:tblCellSpacing w:w="15" w:type="dxa"/>
        </w:trPr>
        <w:tc>
          <w:tcPr>
            <w:tcW w:w="0" w:type="auto"/>
            <w:vAlign w:val="center"/>
            <w:hideMark/>
          </w:tcPr>
          <w:p w14:paraId="71F3E049" w14:textId="77777777" w:rsidR="0005534E" w:rsidRPr="0005534E" w:rsidRDefault="0005534E" w:rsidP="0005534E">
            <w:r w:rsidRPr="0005534E">
              <w:rPr>
                <w:b/>
                <w:bCs/>
              </w:rPr>
              <w:t>1</w:t>
            </w:r>
          </w:p>
        </w:tc>
        <w:tc>
          <w:tcPr>
            <w:tcW w:w="0" w:type="auto"/>
            <w:vAlign w:val="center"/>
            <w:hideMark/>
          </w:tcPr>
          <w:p w14:paraId="33F04808" w14:textId="77777777" w:rsidR="0005534E" w:rsidRPr="0005534E" w:rsidRDefault="0005534E" w:rsidP="0005534E">
            <w:r w:rsidRPr="0005534E">
              <w:t>Does it explicitly mention at least one psychological benefit (entertainment, sense of achievement, social inclusion, excitement, anticipation, or another)?</w:t>
            </w:r>
          </w:p>
        </w:tc>
        <w:tc>
          <w:tcPr>
            <w:tcW w:w="0" w:type="auto"/>
            <w:vAlign w:val="center"/>
            <w:hideMark/>
          </w:tcPr>
          <w:p w14:paraId="240829F5" w14:textId="77777777" w:rsidR="0005534E" w:rsidRPr="0005534E" w:rsidRDefault="0005534E" w:rsidP="0005534E">
            <w:r w:rsidRPr="0005534E">
              <w:rPr>
                <w:b/>
                <w:bCs/>
              </w:rPr>
              <w:t>No</w:t>
            </w:r>
            <w:r w:rsidRPr="0005534E">
              <w:t xml:space="preserve"> → Assign 0 points and stop the Psychological Benefits evaluation. (No reference is made to any emotional or mental benefit for the player). </w:t>
            </w:r>
            <w:r w:rsidRPr="0005534E">
              <w:br/>
            </w:r>
            <w:r w:rsidRPr="0005534E">
              <w:br/>
            </w:r>
            <w:r w:rsidRPr="0005534E">
              <w:rPr>
                <w:b/>
                <w:bCs/>
              </w:rPr>
              <w:t>Yes</w:t>
            </w:r>
            <w:r w:rsidRPr="0005534E">
              <w:t xml:space="preserve"> → Continue to Step 2.</w:t>
            </w:r>
          </w:p>
        </w:tc>
        <w:tc>
          <w:tcPr>
            <w:tcW w:w="0" w:type="auto"/>
            <w:vAlign w:val="center"/>
            <w:hideMark/>
          </w:tcPr>
          <w:p w14:paraId="683E67AE" w14:textId="77777777" w:rsidR="0005534E" w:rsidRPr="0005534E" w:rsidRDefault="0005534E" w:rsidP="0005534E">
            <w:r w:rsidRPr="0005534E">
              <w:t>0 points / Go to Step 2</w:t>
            </w:r>
          </w:p>
        </w:tc>
      </w:tr>
      <w:tr w:rsidR="0005534E" w:rsidRPr="0005534E" w14:paraId="1497ECE4" w14:textId="77777777" w:rsidTr="0005534E">
        <w:trPr>
          <w:tblCellSpacing w:w="15" w:type="dxa"/>
        </w:trPr>
        <w:tc>
          <w:tcPr>
            <w:tcW w:w="0" w:type="auto"/>
            <w:vAlign w:val="center"/>
            <w:hideMark/>
          </w:tcPr>
          <w:p w14:paraId="060B5E23" w14:textId="77777777" w:rsidR="0005534E" w:rsidRPr="0005534E" w:rsidRDefault="0005534E" w:rsidP="0005534E">
            <w:r w:rsidRPr="0005534E">
              <w:rPr>
                <w:b/>
                <w:bCs/>
              </w:rPr>
              <w:t>2</w:t>
            </w:r>
          </w:p>
        </w:tc>
        <w:tc>
          <w:tcPr>
            <w:tcW w:w="0" w:type="auto"/>
            <w:vAlign w:val="center"/>
            <w:hideMark/>
          </w:tcPr>
          <w:p w14:paraId="7D27127E" w14:textId="77777777" w:rsidR="0005534E" w:rsidRPr="0005534E" w:rsidRDefault="0005534E" w:rsidP="0005534E">
            <w:r w:rsidRPr="0005534E">
              <w:t xml:space="preserve">Is the </w:t>
            </w:r>
            <w:proofErr w:type="gramStart"/>
            <w:r w:rsidRPr="0005534E">
              <w:t>mentioned psychological benefit</w:t>
            </w:r>
            <w:proofErr w:type="gramEnd"/>
            <w:r w:rsidRPr="0005534E">
              <w:t xml:space="preserve"> really focused on the player’s emotional experience (not on the company or other external factors)?</w:t>
            </w:r>
          </w:p>
        </w:tc>
        <w:tc>
          <w:tcPr>
            <w:tcW w:w="0" w:type="auto"/>
            <w:vAlign w:val="center"/>
            <w:hideMark/>
          </w:tcPr>
          <w:p w14:paraId="5EFD6B4D" w14:textId="77777777" w:rsidR="0005534E" w:rsidRPr="0005534E" w:rsidRDefault="0005534E" w:rsidP="0005534E">
            <w:r w:rsidRPr="0005534E">
              <w:rPr>
                <w:b/>
                <w:bCs/>
              </w:rPr>
              <w:t>No</w:t>
            </w:r>
            <w:r w:rsidRPr="0005534E">
              <w:t xml:space="preserve"> → Assign 0 points and stop the Psychological Benefits evaluation. (If it speaks of benefits for the brand, it is not a psychological benefit for the player). </w:t>
            </w:r>
            <w:r w:rsidRPr="0005534E">
              <w:br/>
            </w:r>
            <w:r w:rsidRPr="0005534E">
              <w:br/>
            </w:r>
            <w:r w:rsidRPr="0005534E">
              <w:rPr>
                <w:b/>
                <w:bCs/>
              </w:rPr>
              <w:t>Yes</w:t>
            </w:r>
            <w:r w:rsidRPr="0005534E">
              <w:t xml:space="preserve"> → Continue to Step 3.</w:t>
            </w:r>
          </w:p>
        </w:tc>
        <w:tc>
          <w:tcPr>
            <w:tcW w:w="0" w:type="auto"/>
            <w:vAlign w:val="center"/>
            <w:hideMark/>
          </w:tcPr>
          <w:p w14:paraId="3B0A48CE" w14:textId="77777777" w:rsidR="0005534E" w:rsidRPr="0005534E" w:rsidRDefault="0005534E" w:rsidP="0005534E">
            <w:r w:rsidRPr="0005534E">
              <w:t>0 points / Go to Step 3</w:t>
            </w:r>
          </w:p>
        </w:tc>
      </w:tr>
      <w:tr w:rsidR="0005534E" w:rsidRPr="0005534E" w14:paraId="32A89AEA" w14:textId="77777777" w:rsidTr="0005534E">
        <w:trPr>
          <w:tblCellSpacing w:w="15" w:type="dxa"/>
        </w:trPr>
        <w:tc>
          <w:tcPr>
            <w:tcW w:w="0" w:type="auto"/>
            <w:vAlign w:val="center"/>
            <w:hideMark/>
          </w:tcPr>
          <w:p w14:paraId="2367A971" w14:textId="77777777" w:rsidR="0005534E" w:rsidRPr="0005534E" w:rsidRDefault="0005534E" w:rsidP="0005534E">
            <w:r w:rsidRPr="0005534E">
              <w:rPr>
                <w:b/>
                <w:bCs/>
              </w:rPr>
              <w:t>3</w:t>
            </w:r>
          </w:p>
        </w:tc>
        <w:tc>
          <w:tcPr>
            <w:tcW w:w="0" w:type="auto"/>
            <w:vAlign w:val="center"/>
            <w:hideMark/>
          </w:tcPr>
          <w:p w14:paraId="5ADC19E2" w14:textId="77777777" w:rsidR="0005534E" w:rsidRPr="0005534E" w:rsidRDefault="0005534E" w:rsidP="0005534E">
            <w:r w:rsidRPr="0005534E">
              <w:t>Is the answer for the ‘Psychological Benefits’ criterion coherent, without major contradictions or ambiguities?</w:t>
            </w:r>
          </w:p>
        </w:tc>
        <w:tc>
          <w:tcPr>
            <w:tcW w:w="0" w:type="auto"/>
            <w:vAlign w:val="center"/>
            <w:hideMark/>
          </w:tcPr>
          <w:p w14:paraId="48D9D808" w14:textId="77777777" w:rsidR="0005534E" w:rsidRPr="0005534E" w:rsidRDefault="0005534E" w:rsidP="0005534E">
            <w:r w:rsidRPr="0005534E">
              <w:rPr>
                <w:b/>
                <w:bCs/>
              </w:rPr>
              <w:t>No</w:t>
            </w:r>
            <w:r w:rsidRPr="0005534E">
              <w:t xml:space="preserve"> → Assign 1 point and stop the Psychological Benefits evaluation. (There is mention of a psychological benefit, but the explanation is confusing or contradictory). </w:t>
            </w:r>
            <w:r w:rsidRPr="0005534E">
              <w:br/>
            </w:r>
            <w:r w:rsidRPr="0005534E">
              <w:br/>
            </w:r>
            <w:r w:rsidRPr="0005534E">
              <w:rPr>
                <w:b/>
                <w:bCs/>
              </w:rPr>
              <w:t>Yes</w:t>
            </w:r>
            <w:r w:rsidRPr="0005534E">
              <w:t xml:space="preserve"> → Continue to Step 4.</w:t>
            </w:r>
          </w:p>
        </w:tc>
        <w:tc>
          <w:tcPr>
            <w:tcW w:w="0" w:type="auto"/>
            <w:vAlign w:val="center"/>
            <w:hideMark/>
          </w:tcPr>
          <w:p w14:paraId="68417815" w14:textId="77777777" w:rsidR="0005534E" w:rsidRPr="0005534E" w:rsidRDefault="0005534E" w:rsidP="0005534E">
            <w:r w:rsidRPr="0005534E">
              <w:t>1 point / Go to Step 4</w:t>
            </w:r>
          </w:p>
        </w:tc>
      </w:tr>
      <w:tr w:rsidR="0005534E" w:rsidRPr="0005534E" w14:paraId="009C54CD" w14:textId="77777777" w:rsidTr="0005534E">
        <w:trPr>
          <w:tblCellSpacing w:w="15" w:type="dxa"/>
        </w:trPr>
        <w:tc>
          <w:tcPr>
            <w:tcW w:w="0" w:type="auto"/>
            <w:vAlign w:val="center"/>
            <w:hideMark/>
          </w:tcPr>
          <w:p w14:paraId="094BE252" w14:textId="77777777" w:rsidR="0005534E" w:rsidRPr="0005534E" w:rsidRDefault="0005534E" w:rsidP="0005534E">
            <w:r w:rsidRPr="0005534E">
              <w:rPr>
                <w:b/>
                <w:bCs/>
              </w:rPr>
              <w:t>4</w:t>
            </w:r>
          </w:p>
        </w:tc>
        <w:tc>
          <w:tcPr>
            <w:tcW w:w="0" w:type="auto"/>
            <w:vAlign w:val="center"/>
            <w:hideMark/>
          </w:tcPr>
          <w:p w14:paraId="3F361910" w14:textId="77777777" w:rsidR="0005534E" w:rsidRPr="0005534E" w:rsidRDefault="0005534E" w:rsidP="0005534E">
            <w:r w:rsidRPr="0005534E">
              <w:t>Does it indicate or explain why that psychological benefit is relevant in the context of the player (how it influences their perception or gaming experience, motivation, satisfaction, etc.)?</w:t>
            </w:r>
          </w:p>
        </w:tc>
        <w:tc>
          <w:tcPr>
            <w:tcW w:w="0" w:type="auto"/>
            <w:vAlign w:val="center"/>
            <w:hideMark/>
          </w:tcPr>
          <w:p w14:paraId="196C5A46" w14:textId="77777777" w:rsidR="0005534E" w:rsidRPr="0005534E" w:rsidRDefault="0005534E" w:rsidP="0005534E">
            <w:r w:rsidRPr="0005534E">
              <w:rPr>
                <w:b/>
                <w:bCs/>
              </w:rPr>
              <w:t>No</w:t>
            </w:r>
            <w:r w:rsidRPr="0005534E">
              <w:t xml:space="preserve"> → Assign 1 point and stop the Psychological Benefits evaluation. (The benefit is mentioned, but its relevance to the player is not clarified). </w:t>
            </w:r>
            <w:r w:rsidRPr="0005534E">
              <w:br/>
            </w:r>
            <w:r w:rsidRPr="0005534E">
              <w:br/>
            </w:r>
            <w:r w:rsidRPr="0005534E">
              <w:rPr>
                <w:b/>
                <w:bCs/>
              </w:rPr>
              <w:t>Yes</w:t>
            </w:r>
            <w:r w:rsidRPr="0005534E">
              <w:t xml:space="preserve"> → Assign 2 points.</w:t>
            </w:r>
          </w:p>
        </w:tc>
        <w:tc>
          <w:tcPr>
            <w:tcW w:w="0" w:type="auto"/>
            <w:vAlign w:val="center"/>
            <w:hideMark/>
          </w:tcPr>
          <w:p w14:paraId="6CCFF2A3" w14:textId="77777777" w:rsidR="0005534E" w:rsidRPr="0005534E" w:rsidRDefault="0005534E" w:rsidP="0005534E">
            <w:r w:rsidRPr="0005534E">
              <w:t>1 point / 2 points</w:t>
            </w:r>
          </w:p>
        </w:tc>
      </w:tr>
    </w:tbl>
    <w:p w14:paraId="086DDA13" w14:textId="77777777" w:rsidR="0005534E" w:rsidRPr="0005534E" w:rsidRDefault="00D60A90" w:rsidP="0005534E">
      <w:r>
        <w:pict w14:anchorId="024C0EE1">
          <v:rect id="_x0000_i1073" style="width:0;height:1.5pt" o:hralign="center" o:hrstd="t" o:hr="t" fillcolor="#a0a0a0" stroked="f"/>
        </w:pict>
      </w:r>
    </w:p>
    <w:p w14:paraId="7953B4B6" w14:textId="77777777" w:rsidR="0005534E" w:rsidRPr="0005534E" w:rsidRDefault="0005534E" w:rsidP="0005534E">
      <w:r w:rsidRPr="0005534E">
        <w:rPr>
          <w:b/>
          <w:bCs/>
        </w:rPr>
        <w:lastRenderedPageBreak/>
        <w:t>Decision Table for Monetary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156"/>
        <w:gridCol w:w="3598"/>
        <w:gridCol w:w="1029"/>
      </w:tblGrid>
      <w:tr w:rsidR="0005534E" w:rsidRPr="0005534E" w14:paraId="797C5551" w14:textId="77777777" w:rsidTr="0005534E">
        <w:trPr>
          <w:tblHeader/>
          <w:tblCellSpacing w:w="15" w:type="dxa"/>
        </w:trPr>
        <w:tc>
          <w:tcPr>
            <w:tcW w:w="0" w:type="auto"/>
            <w:vAlign w:val="center"/>
            <w:hideMark/>
          </w:tcPr>
          <w:p w14:paraId="1B489D19" w14:textId="77777777" w:rsidR="0005534E" w:rsidRPr="0005534E" w:rsidRDefault="0005534E" w:rsidP="0005534E">
            <w:pPr>
              <w:rPr>
                <w:b/>
                <w:bCs/>
              </w:rPr>
            </w:pPr>
            <w:r w:rsidRPr="0005534E">
              <w:rPr>
                <w:b/>
                <w:bCs/>
              </w:rPr>
              <w:t>Step</w:t>
            </w:r>
          </w:p>
        </w:tc>
        <w:tc>
          <w:tcPr>
            <w:tcW w:w="0" w:type="auto"/>
            <w:vAlign w:val="center"/>
            <w:hideMark/>
          </w:tcPr>
          <w:p w14:paraId="4BBF8466" w14:textId="77777777" w:rsidR="0005534E" w:rsidRPr="0005534E" w:rsidRDefault="0005534E" w:rsidP="0005534E">
            <w:pPr>
              <w:rPr>
                <w:b/>
                <w:bCs/>
              </w:rPr>
            </w:pPr>
            <w:r w:rsidRPr="0005534E">
              <w:rPr>
                <w:b/>
                <w:bCs/>
              </w:rPr>
              <w:t>Evaluation Question</w:t>
            </w:r>
          </w:p>
        </w:tc>
        <w:tc>
          <w:tcPr>
            <w:tcW w:w="0" w:type="auto"/>
            <w:vAlign w:val="center"/>
            <w:hideMark/>
          </w:tcPr>
          <w:p w14:paraId="0D471F5D" w14:textId="77777777" w:rsidR="0005534E" w:rsidRPr="0005534E" w:rsidRDefault="0005534E" w:rsidP="0005534E">
            <w:pPr>
              <w:rPr>
                <w:b/>
                <w:bCs/>
              </w:rPr>
            </w:pPr>
            <w:r w:rsidRPr="0005534E">
              <w:rPr>
                <w:b/>
                <w:bCs/>
              </w:rPr>
              <w:t>Action</w:t>
            </w:r>
          </w:p>
        </w:tc>
        <w:tc>
          <w:tcPr>
            <w:tcW w:w="0" w:type="auto"/>
            <w:vAlign w:val="center"/>
            <w:hideMark/>
          </w:tcPr>
          <w:p w14:paraId="7C8AF23F" w14:textId="77777777" w:rsidR="0005534E" w:rsidRPr="0005534E" w:rsidRDefault="0005534E" w:rsidP="0005534E">
            <w:pPr>
              <w:rPr>
                <w:b/>
                <w:bCs/>
              </w:rPr>
            </w:pPr>
            <w:r w:rsidRPr="0005534E">
              <w:rPr>
                <w:b/>
                <w:bCs/>
              </w:rPr>
              <w:t>Result</w:t>
            </w:r>
          </w:p>
        </w:tc>
      </w:tr>
      <w:tr w:rsidR="0005534E" w:rsidRPr="0005534E" w14:paraId="32CF0C72" w14:textId="77777777" w:rsidTr="0005534E">
        <w:trPr>
          <w:tblCellSpacing w:w="15" w:type="dxa"/>
        </w:trPr>
        <w:tc>
          <w:tcPr>
            <w:tcW w:w="0" w:type="auto"/>
            <w:vAlign w:val="center"/>
            <w:hideMark/>
          </w:tcPr>
          <w:p w14:paraId="31E1FD23" w14:textId="77777777" w:rsidR="0005534E" w:rsidRPr="0005534E" w:rsidRDefault="0005534E" w:rsidP="0005534E">
            <w:r w:rsidRPr="0005534E">
              <w:rPr>
                <w:b/>
                <w:bCs/>
              </w:rPr>
              <w:t>1</w:t>
            </w:r>
          </w:p>
        </w:tc>
        <w:tc>
          <w:tcPr>
            <w:tcW w:w="0" w:type="auto"/>
            <w:vAlign w:val="center"/>
            <w:hideMark/>
          </w:tcPr>
          <w:p w14:paraId="45B8F32B" w14:textId="77777777" w:rsidR="0005534E" w:rsidRPr="0005534E" w:rsidRDefault="0005534E" w:rsidP="0005534E">
            <w:r w:rsidRPr="0005534E">
              <w:t>Does it explicitly mention the monetary cost the player pays (for example, CLP$500, “low cost,” “reduced price”)?</w:t>
            </w:r>
          </w:p>
        </w:tc>
        <w:tc>
          <w:tcPr>
            <w:tcW w:w="0" w:type="auto"/>
            <w:vAlign w:val="center"/>
            <w:hideMark/>
          </w:tcPr>
          <w:p w14:paraId="63558F16" w14:textId="77777777" w:rsidR="0005534E" w:rsidRPr="0005534E" w:rsidRDefault="0005534E" w:rsidP="0005534E">
            <w:r w:rsidRPr="0005534E">
              <w:rPr>
                <w:b/>
                <w:bCs/>
              </w:rPr>
              <w:t>No</w:t>
            </w:r>
            <w:r w:rsidRPr="0005534E">
              <w:t xml:space="preserve"> → Assign 0 points and stop the Monetary Costs evaluation. (It does not recognize the real expense for the player). </w:t>
            </w:r>
            <w:r w:rsidRPr="0005534E">
              <w:br/>
            </w:r>
            <w:r w:rsidRPr="0005534E">
              <w:br/>
            </w:r>
            <w:r w:rsidRPr="0005534E">
              <w:rPr>
                <w:b/>
                <w:bCs/>
              </w:rPr>
              <w:t>Yes</w:t>
            </w:r>
            <w:r w:rsidRPr="0005534E">
              <w:t xml:space="preserve"> → Continue to Step 2.</w:t>
            </w:r>
          </w:p>
        </w:tc>
        <w:tc>
          <w:tcPr>
            <w:tcW w:w="0" w:type="auto"/>
            <w:vAlign w:val="center"/>
            <w:hideMark/>
          </w:tcPr>
          <w:p w14:paraId="645F305B" w14:textId="77777777" w:rsidR="0005534E" w:rsidRPr="0005534E" w:rsidRDefault="0005534E" w:rsidP="0005534E">
            <w:r w:rsidRPr="0005534E">
              <w:t>0 points / Go to Step 2</w:t>
            </w:r>
          </w:p>
        </w:tc>
      </w:tr>
      <w:tr w:rsidR="0005534E" w:rsidRPr="0005534E" w14:paraId="5766358B" w14:textId="77777777" w:rsidTr="0005534E">
        <w:trPr>
          <w:tblCellSpacing w:w="15" w:type="dxa"/>
        </w:trPr>
        <w:tc>
          <w:tcPr>
            <w:tcW w:w="0" w:type="auto"/>
            <w:vAlign w:val="center"/>
            <w:hideMark/>
          </w:tcPr>
          <w:p w14:paraId="4C1D2EC8" w14:textId="77777777" w:rsidR="0005534E" w:rsidRPr="0005534E" w:rsidRDefault="0005534E" w:rsidP="0005534E">
            <w:r w:rsidRPr="0005534E">
              <w:rPr>
                <w:b/>
                <w:bCs/>
              </w:rPr>
              <w:t>2</w:t>
            </w:r>
          </w:p>
        </w:tc>
        <w:tc>
          <w:tcPr>
            <w:tcW w:w="0" w:type="auto"/>
            <w:vAlign w:val="center"/>
            <w:hideMark/>
          </w:tcPr>
          <w:p w14:paraId="16987F6F" w14:textId="77777777" w:rsidR="0005534E" w:rsidRPr="0005534E" w:rsidRDefault="0005534E" w:rsidP="0005534E">
            <w:r w:rsidRPr="0005534E">
              <w:t>Does it mention costs unrelated to the player (for example, the company’s production costs, logistical costs) as though they were the player’s monetary costs?</w:t>
            </w:r>
          </w:p>
        </w:tc>
        <w:tc>
          <w:tcPr>
            <w:tcW w:w="0" w:type="auto"/>
            <w:vAlign w:val="center"/>
            <w:hideMark/>
          </w:tcPr>
          <w:p w14:paraId="735D7174" w14:textId="77777777" w:rsidR="0005534E" w:rsidRPr="0005534E" w:rsidRDefault="0005534E" w:rsidP="0005534E">
            <w:r w:rsidRPr="0005534E">
              <w:rPr>
                <w:b/>
                <w:bCs/>
              </w:rPr>
              <w:t>Yes</w:t>
            </w:r>
            <w:r w:rsidRPr="0005534E">
              <w:t xml:space="preserve"> → Assign 0 points and stop the Monetary Costs evaluation. (It confuses the company’s costs with those of the player) </w:t>
            </w:r>
            <w:r w:rsidRPr="0005534E">
              <w:br/>
            </w:r>
            <w:r w:rsidRPr="0005534E">
              <w:br/>
            </w:r>
            <w:r w:rsidRPr="0005534E">
              <w:rPr>
                <w:b/>
                <w:bCs/>
              </w:rPr>
              <w:t>No</w:t>
            </w:r>
            <w:r w:rsidRPr="0005534E">
              <w:t xml:space="preserve"> → Continue to Step 3.</w:t>
            </w:r>
          </w:p>
        </w:tc>
        <w:tc>
          <w:tcPr>
            <w:tcW w:w="0" w:type="auto"/>
            <w:vAlign w:val="center"/>
            <w:hideMark/>
          </w:tcPr>
          <w:p w14:paraId="62D66ED1" w14:textId="77777777" w:rsidR="0005534E" w:rsidRPr="0005534E" w:rsidRDefault="0005534E" w:rsidP="0005534E">
            <w:r w:rsidRPr="0005534E">
              <w:t>0 points / Go to Step 3</w:t>
            </w:r>
          </w:p>
        </w:tc>
      </w:tr>
      <w:tr w:rsidR="0005534E" w:rsidRPr="0005534E" w14:paraId="286226C3" w14:textId="77777777" w:rsidTr="0005534E">
        <w:trPr>
          <w:tblCellSpacing w:w="15" w:type="dxa"/>
        </w:trPr>
        <w:tc>
          <w:tcPr>
            <w:tcW w:w="0" w:type="auto"/>
            <w:vAlign w:val="center"/>
            <w:hideMark/>
          </w:tcPr>
          <w:p w14:paraId="07210BBD" w14:textId="77777777" w:rsidR="0005534E" w:rsidRPr="0005534E" w:rsidRDefault="0005534E" w:rsidP="0005534E">
            <w:r w:rsidRPr="0005534E">
              <w:rPr>
                <w:b/>
                <w:bCs/>
              </w:rPr>
              <w:t>3</w:t>
            </w:r>
          </w:p>
        </w:tc>
        <w:tc>
          <w:tcPr>
            <w:tcW w:w="0" w:type="auto"/>
            <w:vAlign w:val="center"/>
            <w:hideMark/>
          </w:tcPr>
          <w:p w14:paraId="19CBF6E7" w14:textId="77777777" w:rsidR="0005534E" w:rsidRPr="0005534E" w:rsidRDefault="0005534E" w:rsidP="0005534E">
            <w:r w:rsidRPr="0005534E">
              <w:t>Is the response about the monetary cost coherent, without contradictions (for example, not saying at first that it is “very high” and then “insignificant” without explanation)?</w:t>
            </w:r>
          </w:p>
        </w:tc>
        <w:tc>
          <w:tcPr>
            <w:tcW w:w="0" w:type="auto"/>
            <w:vAlign w:val="center"/>
            <w:hideMark/>
          </w:tcPr>
          <w:p w14:paraId="40CBB9F5" w14:textId="77777777" w:rsidR="0005534E" w:rsidRPr="0005534E" w:rsidRDefault="0005534E" w:rsidP="0005534E">
            <w:r w:rsidRPr="0005534E">
              <w:rPr>
                <w:b/>
                <w:bCs/>
              </w:rPr>
              <w:t>No</w:t>
            </w:r>
            <w:r w:rsidRPr="0005534E">
              <w:t xml:space="preserve"> → Assign 0 points and stop the Monetary Costs evaluation. (It is mentioned, but is contradictory and prevents a clear interpretation). </w:t>
            </w:r>
            <w:r w:rsidRPr="0005534E">
              <w:br/>
            </w:r>
            <w:r w:rsidRPr="0005534E">
              <w:br/>
            </w:r>
            <w:r w:rsidRPr="0005534E">
              <w:rPr>
                <w:b/>
                <w:bCs/>
              </w:rPr>
              <w:t>Yes</w:t>
            </w:r>
            <w:r w:rsidRPr="0005534E">
              <w:t xml:space="preserve"> → Assign 2 points (proper mention with no major contradictions or confusions).</w:t>
            </w:r>
          </w:p>
        </w:tc>
        <w:tc>
          <w:tcPr>
            <w:tcW w:w="0" w:type="auto"/>
            <w:vAlign w:val="center"/>
            <w:hideMark/>
          </w:tcPr>
          <w:p w14:paraId="62A9D520" w14:textId="77777777" w:rsidR="0005534E" w:rsidRPr="0005534E" w:rsidRDefault="0005534E" w:rsidP="0005534E">
            <w:r w:rsidRPr="0005534E">
              <w:t>0 points / 2 points</w:t>
            </w:r>
          </w:p>
        </w:tc>
      </w:tr>
    </w:tbl>
    <w:p w14:paraId="5875BD29" w14:textId="77777777" w:rsidR="0005534E" w:rsidRPr="0005534E" w:rsidRDefault="0005534E" w:rsidP="0005534E">
      <w:r w:rsidRPr="0005534E">
        <w:rPr>
          <w:b/>
          <w:bCs/>
        </w:rPr>
        <w:t>Note:</w:t>
      </w:r>
      <w:r w:rsidRPr="0005534E">
        <w:t xml:space="preserve"> In the “Pauta_Docente,” it is stated that 2 points are awarded when the monetary cost is correctly described and related to the player’s experience. The table here simplifies the binary logic for assigning 0 or 2.</w:t>
      </w:r>
    </w:p>
    <w:p w14:paraId="37E6C22F" w14:textId="77777777" w:rsidR="0005534E" w:rsidRPr="0005534E" w:rsidRDefault="00D60A90" w:rsidP="0005534E">
      <w:r>
        <w:pict w14:anchorId="3AE3900D">
          <v:rect id="_x0000_i1074" style="width:0;height:1.5pt" o:hralign="center" o:hrstd="t" o:hr="t" fillcolor="#a0a0a0" stroked="f"/>
        </w:pict>
      </w:r>
    </w:p>
    <w:p w14:paraId="2AB45B51" w14:textId="77777777" w:rsidR="0005534E" w:rsidRPr="0005534E" w:rsidRDefault="0005534E" w:rsidP="0005534E">
      <w:r w:rsidRPr="0005534E">
        <w:rPr>
          <w:b/>
          <w:bCs/>
        </w:rPr>
        <w:t>Decision Table for Nonmonetary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134"/>
        <w:gridCol w:w="3650"/>
        <w:gridCol w:w="999"/>
      </w:tblGrid>
      <w:tr w:rsidR="0005534E" w:rsidRPr="0005534E" w14:paraId="35EB2021" w14:textId="77777777" w:rsidTr="0005534E">
        <w:trPr>
          <w:tblHeader/>
          <w:tblCellSpacing w:w="15" w:type="dxa"/>
        </w:trPr>
        <w:tc>
          <w:tcPr>
            <w:tcW w:w="0" w:type="auto"/>
            <w:vAlign w:val="center"/>
            <w:hideMark/>
          </w:tcPr>
          <w:p w14:paraId="64200EE3" w14:textId="77777777" w:rsidR="0005534E" w:rsidRPr="0005534E" w:rsidRDefault="0005534E" w:rsidP="0005534E">
            <w:pPr>
              <w:rPr>
                <w:b/>
                <w:bCs/>
              </w:rPr>
            </w:pPr>
            <w:r w:rsidRPr="0005534E">
              <w:rPr>
                <w:b/>
                <w:bCs/>
              </w:rPr>
              <w:t>Step</w:t>
            </w:r>
          </w:p>
        </w:tc>
        <w:tc>
          <w:tcPr>
            <w:tcW w:w="0" w:type="auto"/>
            <w:vAlign w:val="center"/>
            <w:hideMark/>
          </w:tcPr>
          <w:p w14:paraId="3CE7F9D9" w14:textId="77777777" w:rsidR="0005534E" w:rsidRPr="0005534E" w:rsidRDefault="0005534E" w:rsidP="0005534E">
            <w:pPr>
              <w:rPr>
                <w:b/>
                <w:bCs/>
              </w:rPr>
            </w:pPr>
            <w:r w:rsidRPr="0005534E">
              <w:rPr>
                <w:b/>
                <w:bCs/>
              </w:rPr>
              <w:t>Evaluation Question</w:t>
            </w:r>
          </w:p>
        </w:tc>
        <w:tc>
          <w:tcPr>
            <w:tcW w:w="0" w:type="auto"/>
            <w:vAlign w:val="center"/>
            <w:hideMark/>
          </w:tcPr>
          <w:p w14:paraId="2A68DC70" w14:textId="77777777" w:rsidR="0005534E" w:rsidRPr="0005534E" w:rsidRDefault="0005534E" w:rsidP="0005534E">
            <w:pPr>
              <w:rPr>
                <w:b/>
                <w:bCs/>
              </w:rPr>
            </w:pPr>
            <w:r w:rsidRPr="0005534E">
              <w:rPr>
                <w:b/>
                <w:bCs/>
              </w:rPr>
              <w:t>Action</w:t>
            </w:r>
          </w:p>
        </w:tc>
        <w:tc>
          <w:tcPr>
            <w:tcW w:w="0" w:type="auto"/>
            <w:vAlign w:val="center"/>
            <w:hideMark/>
          </w:tcPr>
          <w:p w14:paraId="13DD9007" w14:textId="77777777" w:rsidR="0005534E" w:rsidRPr="0005534E" w:rsidRDefault="0005534E" w:rsidP="0005534E">
            <w:pPr>
              <w:rPr>
                <w:b/>
                <w:bCs/>
              </w:rPr>
            </w:pPr>
            <w:r w:rsidRPr="0005534E">
              <w:rPr>
                <w:b/>
                <w:bCs/>
              </w:rPr>
              <w:t>Result</w:t>
            </w:r>
          </w:p>
        </w:tc>
      </w:tr>
      <w:tr w:rsidR="0005534E" w:rsidRPr="0005534E" w14:paraId="5E05A684" w14:textId="77777777" w:rsidTr="0005534E">
        <w:trPr>
          <w:tblCellSpacing w:w="15" w:type="dxa"/>
        </w:trPr>
        <w:tc>
          <w:tcPr>
            <w:tcW w:w="0" w:type="auto"/>
            <w:vAlign w:val="center"/>
            <w:hideMark/>
          </w:tcPr>
          <w:p w14:paraId="183C65B0" w14:textId="77777777" w:rsidR="0005534E" w:rsidRPr="0005534E" w:rsidRDefault="0005534E" w:rsidP="0005534E">
            <w:r w:rsidRPr="0005534E">
              <w:rPr>
                <w:b/>
                <w:bCs/>
              </w:rPr>
              <w:t>1</w:t>
            </w:r>
          </w:p>
        </w:tc>
        <w:tc>
          <w:tcPr>
            <w:tcW w:w="0" w:type="auto"/>
            <w:vAlign w:val="center"/>
            <w:hideMark/>
          </w:tcPr>
          <w:p w14:paraId="6015C04A" w14:textId="77777777" w:rsidR="0005534E" w:rsidRPr="0005534E" w:rsidRDefault="0005534E" w:rsidP="0005534E">
            <w:r w:rsidRPr="0005534E">
              <w:t xml:space="preserve">Does it explicitly mention at least one nonmonetary cost (time, risk of </w:t>
            </w:r>
            <w:r w:rsidRPr="0005534E">
              <w:lastRenderedPageBreak/>
              <w:t>addiction, emotional impact, etc.) that affects the player?</w:t>
            </w:r>
          </w:p>
        </w:tc>
        <w:tc>
          <w:tcPr>
            <w:tcW w:w="0" w:type="auto"/>
            <w:vAlign w:val="center"/>
            <w:hideMark/>
          </w:tcPr>
          <w:p w14:paraId="3D7ECF4B" w14:textId="77777777" w:rsidR="0005534E" w:rsidRPr="0005534E" w:rsidRDefault="0005534E" w:rsidP="0005534E">
            <w:r w:rsidRPr="0005534E">
              <w:rPr>
                <w:b/>
                <w:bCs/>
              </w:rPr>
              <w:lastRenderedPageBreak/>
              <w:t>No</w:t>
            </w:r>
            <w:r w:rsidRPr="0005534E">
              <w:t xml:space="preserve"> → Assign 0 points and stop the Nonmonetary Costs evaluation. (No clear reference is made to any </w:t>
            </w:r>
            <w:r w:rsidRPr="0005534E">
              <w:lastRenderedPageBreak/>
              <w:t xml:space="preserve">nonmonetary cost). </w:t>
            </w:r>
            <w:r w:rsidRPr="0005534E">
              <w:br/>
            </w:r>
            <w:r w:rsidRPr="0005534E">
              <w:br/>
            </w:r>
            <w:r w:rsidRPr="0005534E">
              <w:rPr>
                <w:b/>
                <w:bCs/>
              </w:rPr>
              <w:t>Yes</w:t>
            </w:r>
            <w:r w:rsidRPr="0005534E">
              <w:t xml:space="preserve"> → Continue to Step 2.</w:t>
            </w:r>
          </w:p>
        </w:tc>
        <w:tc>
          <w:tcPr>
            <w:tcW w:w="0" w:type="auto"/>
            <w:vAlign w:val="center"/>
            <w:hideMark/>
          </w:tcPr>
          <w:p w14:paraId="44E3461D" w14:textId="77777777" w:rsidR="0005534E" w:rsidRPr="0005534E" w:rsidRDefault="0005534E" w:rsidP="0005534E">
            <w:r w:rsidRPr="0005534E">
              <w:lastRenderedPageBreak/>
              <w:t>0 points / Go to Step 2</w:t>
            </w:r>
          </w:p>
        </w:tc>
      </w:tr>
      <w:tr w:rsidR="0005534E" w:rsidRPr="0005534E" w14:paraId="1C595C36" w14:textId="77777777" w:rsidTr="0005534E">
        <w:trPr>
          <w:tblCellSpacing w:w="15" w:type="dxa"/>
        </w:trPr>
        <w:tc>
          <w:tcPr>
            <w:tcW w:w="0" w:type="auto"/>
            <w:vAlign w:val="center"/>
            <w:hideMark/>
          </w:tcPr>
          <w:p w14:paraId="19D209F2" w14:textId="77777777" w:rsidR="0005534E" w:rsidRPr="0005534E" w:rsidRDefault="0005534E" w:rsidP="0005534E">
            <w:r w:rsidRPr="0005534E">
              <w:rPr>
                <w:b/>
                <w:bCs/>
              </w:rPr>
              <w:t>2</w:t>
            </w:r>
          </w:p>
        </w:tc>
        <w:tc>
          <w:tcPr>
            <w:tcW w:w="0" w:type="auto"/>
            <w:vAlign w:val="center"/>
            <w:hideMark/>
          </w:tcPr>
          <w:p w14:paraId="29D44349" w14:textId="77777777" w:rsidR="0005534E" w:rsidRPr="0005534E" w:rsidRDefault="0005534E" w:rsidP="0005534E">
            <w:r w:rsidRPr="0005534E">
              <w:t>Is the mentioned nonmonetary cost focused on the player’s experience (their personal time, their frustration, their risk of addiction) and not on external costs of the company or other entities?</w:t>
            </w:r>
          </w:p>
        </w:tc>
        <w:tc>
          <w:tcPr>
            <w:tcW w:w="0" w:type="auto"/>
            <w:vAlign w:val="center"/>
            <w:hideMark/>
          </w:tcPr>
          <w:p w14:paraId="4F260E1A" w14:textId="77777777" w:rsidR="0005534E" w:rsidRPr="0005534E" w:rsidRDefault="0005534E" w:rsidP="0005534E">
            <w:r w:rsidRPr="0005534E">
              <w:rPr>
                <w:b/>
                <w:bCs/>
              </w:rPr>
              <w:t>No</w:t>
            </w:r>
            <w:r w:rsidRPr="0005534E">
              <w:t xml:space="preserve"> → Assign 1 point and stop the Nonmonetary Costs evaluation. (It was confused with an external company cost or a factor that does not fall on the player). </w:t>
            </w:r>
            <w:r w:rsidRPr="0005534E">
              <w:br/>
            </w:r>
            <w:r w:rsidRPr="0005534E">
              <w:br/>
            </w:r>
            <w:r w:rsidRPr="0005534E">
              <w:rPr>
                <w:b/>
                <w:bCs/>
              </w:rPr>
              <w:t>Yes</w:t>
            </w:r>
            <w:r w:rsidRPr="0005534E">
              <w:t xml:space="preserve"> → Continue to Step 3.</w:t>
            </w:r>
          </w:p>
        </w:tc>
        <w:tc>
          <w:tcPr>
            <w:tcW w:w="0" w:type="auto"/>
            <w:vAlign w:val="center"/>
            <w:hideMark/>
          </w:tcPr>
          <w:p w14:paraId="01F7D956" w14:textId="77777777" w:rsidR="0005534E" w:rsidRPr="0005534E" w:rsidRDefault="0005534E" w:rsidP="0005534E">
            <w:r w:rsidRPr="0005534E">
              <w:t>1 point / Go to Step 3</w:t>
            </w:r>
          </w:p>
        </w:tc>
      </w:tr>
      <w:tr w:rsidR="0005534E" w:rsidRPr="0005534E" w14:paraId="2023E2F8" w14:textId="77777777" w:rsidTr="0005534E">
        <w:trPr>
          <w:tblCellSpacing w:w="15" w:type="dxa"/>
        </w:trPr>
        <w:tc>
          <w:tcPr>
            <w:tcW w:w="0" w:type="auto"/>
            <w:vAlign w:val="center"/>
            <w:hideMark/>
          </w:tcPr>
          <w:p w14:paraId="2B333E4A" w14:textId="77777777" w:rsidR="0005534E" w:rsidRPr="0005534E" w:rsidRDefault="0005534E" w:rsidP="0005534E">
            <w:r w:rsidRPr="0005534E">
              <w:rPr>
                <w:b/>
                <w:bCs/>
              </w:rPr>
              <w:t>3</w:t>
            </w:r>
          </w:p>
        </w:tc>
        <w:tc>
          <w:tcPr>
            <w:tcW w:w="0" w:type="auto"/>
            <w:vAlign w:val="center"/>
            <w:hideMark/>
          </w:tcPr>
          <w:p w14:paraId="67E96FFA" w14:textId="77777777" w:rsidR="0005534E" w:rsidRPr="0005534E" w:rsidRDefault="0005534E" w:rsidP="0005534E">
            <w:r w:rsidRPr="0005534E">
              <w:t>Is the response about ‘Nonmonetary Costs’ coherent, without major contradictions or ambiguities?</w:t>
            </w:r>
          </w:p>
        </w:tc>
        <w:tc>
          <w:tcPr>
            <w:tcW w:w="0" w:type="auto"/>
            <w:vAlign w:val="center"/>
            <w:hideMark/>
          </w:tcPr>
          <w:p w14:paraId="0179B486" w14:textId="77777777" w:rsidR="0005534E" w:rsidRPr="0005534E" w:rsidRDefault="0005534E" w:rsidP="0005534E">
            <w:r w:rsidRPr="0005534E">
              <w:rPr>
                <w:b/>
                <w:bCs/>
              </w:rPr>
              <w:t>No</w:t>
            </w:r>
            <w:r w:rsidRPr="0005534E">
              <w:t xml:space="preserve"> → Assign 1 point and stop the Nonmonetary Costs evaluation. (It is mentioned, but the explanation is confusing or contradictory). </w:t>
            </w:r>
            <w:r w:rsidRPr="0005534E">
              <w:br/>
            </w:r>
            <w:r w:rsidRPr="0005534E">
              <w:br/>
            </w:r>
            <w:r w:rsidRPr="0005534E">
              <w:rPr>
                <w:b/>
                <w:bCs/>
              </w:rPr>
              <w:t>Yes</w:t>
            </w:r>
            <w:r w:rsidRPr="0005534E">
              <w:t xml:space="preserve"> → Continue to Step 4.</w:t>
            </w:r>
          </w:p>
        </w:tc>
        <w:tc>
          <w:tcPr>
            <w:tcW w:w="0" w:type="auto"/>
            <w:vAlign w:val="center"/>
            <w:hideMark/>
          </w:tcPr>
          <w:p w14:paraId="350F1EF8" w14:textId="77777777" w:rsidR="0005534E" w:rsidRPr="0005534E" w:rsidRDefault="0005534E" w:rsidP="0005534E">
            <w:r w:rsidRPr="0005534E">
              <w:t>1 point / Go to Step 4</w:t>
            </w:r>
          </w:p>
        </w:tc>
      </w:tr>
      <w:tr w:rsidR="0005534E" w:rsidRPr="0005534E" w14:paraId="5A255031" w14:textId="77777777" w:rsidTr="0005534E">
        <w:trPr>
          <w:tblCellSpacing w:w="15" w:type="dxa"/>
        </w:trPr>
        <w:tc>
          <w:tcPr>
            <w:tcW w:w="0" w:type="auto"/>
            <w:vAlign w:val="center"/>
            <w:hideMark/>
          </w:tcPr>
          <w:p w14:paraId="1BC6FF07" w14:textId="77777777" w:rsidR="0005534E" w:rsidRPr="0005534E" w:rsidRDefault="0005534E" w:rsidP="0005534E">
            <w:r w:rsidRPr="0005534E">
              <w:rPr>
                <w:b/>
                <w:bCs/>
              </w:rPr>
              <w:t>4</w:t>
            </w:r>
          </w:p>
        </w:tc>
        <w:tc>
          <w:tcPr>
            <w:tcW w:w="0" w:type="auto"/>
            <w:vAlign w:val="center"/>
            <w:hideMark/>
          </w:tcPr>
          <w:p w14:paraId="3C3270D8" w14:textId="77777777" w:rsidR="0005534E" w:rsidRPr="0005534E" w:rsidRDefault="0005534E" w:rsidP="0005534E">
            <w:r w:rsidRPr="0005534E">
              <w:t xml:space="preserve">Does it indicate or explain why this </w:t>
            </w:r>
            <w:proofErr w:type="gramStart"/>
            <w:r w:rsidRPr="0005534E">
              <w:t>nonmonetary</w:t>
            </w:r>
            <w:proofErr w:type="gramEnd"/>
            <w:r w:rsidRPr="0005534E">
              <w:t xml:space="preserve"> cost is relevant in the player’s context (time, risk of addiction, frustration, etc.) and how it affects their experience or purchase decision?</w:t>
            </w:r>
          </w:p>
        </w:tc>
        <w:tc>
          <w:tcPr>
            <w:tcW w:w="0" w:type="auto"/>
            <w:vAlign w:val="center"/>
            <w:hideMark/>
          </w:tcPr>
          <w:p w14:paraId="761FE0A0" w14:textId="77777777" w:rsidR="0005534E" w:rsidRPr="0005534E" w:rsidRDefault="0005534E" w:rsidP="0005534E">
            <w:r w:rsidRPr="0005534E">
              <w:rPr>
                <w:b/>
                <w:bCs/>
              </w:rPr>
              <w:t>No</w:t>
            </w:r>
            <w:r w:rsidRPr="0005534E">
              <w:t xml:space="preserve"> → Assign 1 point and stop the Nonmonetary Costs evaluation. (It mentions the nonmonetary cost but does not justify its relevance to the player). </w:t>
            </w:r>
            <w:r w:rsidRPr="0005534E">
              <w:br/>
            </w:r>
            <w:r w:rsidRPr="0005534E">
              <w:br/>
            </w:r>
            <w:r w:rsidRPr="0005534E">
              <w:rPr>
                <w:b/>
                <w:bCs/>
              </w:rPr>
              <w:t>Yes</w:t>
            </w:r>
            <w:r w:rsidRPr="0005534E">
              <w:t xml:space="preserve"> → Assign 2 points (mention and clear explanation of its impact on the player).</w:t>
            </w:r>
          </w:p>
        </w:tc>
        <w:tc>
          <w:tcPr>
            <w:tcW w:w="0" w:type="auto"/>
            <w:vAlign w:val="center"/>
            <w:hideMark/>
          </w:tcPr>
          <w:p w14:paraId="3FF94DAA" w14:textId="77777777" w:rsidR="0005534E" w:rsidRPr="0005534E" w:rsidRDefault="0005534E" w:rsidP="0005534E">
            <w:r w:rsidRPr="0005534E">
              <w:t>1 point / 2 points</w:t>
            </w:r>
          </w:p>
        </w:tc>
      </w:tr>
    </w:tbl>
    <w:p w14:paraId="6482550B" w14:textId="77777777" w:rsidR="0005534E" w:rsidRPr="0005534E" w:rsidRDefault="00D60A90" w:rsidP="0005534E">
      <w:r>
        <w:pict w14:anchorId="471A130C">
          <v:rect id="_x0000_i1075" style="width:0;height:1.5pt" o:hralign="center" o:hrstd="t" o:hr="t" fillcolor="#a0a0a0" stroked="f"/>
        </w:pict>
      </w:r>
    </w:p>
    <w:p w14:paraId="770580C0" w14:textId="77777777" w:rsidR="0005534E" w:rsidRPr="0005534E" w:rsidRDefault="0005534E" w:rsidP="0005534E">
      <w:r w:rsidRPr="0005534E">
        <w:rPr>
          <w:b/>
          <w:bCs/>
        </w:rPr>
        <w:t>Ready!</w:t>
      </w:r>
      <w:r w:rsidRPr="0005534E">
        <w:t xml:space="preserve"> These are the evaluation structures and complete decision tables (Phase 2, Step 3 and Step 4) for each of the defined criteria. Please confirm if we can move on to Phase 3 for the creation of the standardized output format.</w:t>
      </w:r>
    </w:p>
    <w:p w14:paraId="29294C53" w14:textId="77777777" w:rsidR="0005534E" w:rsidRPr="0005534E" w:rsidRDefault="00D60A90" w:rsidP="0005534E">
      <w:r>
        <w:pict w14:anchorId="4E599969">
          <v:rect id="_x0000_i1076" style="width:0;height:1.5pt" o:hralign="center" o:hrstd="t" o:hr="t" fillcolor="#a0a0a0" stroked="f"/>
        </w:pict>
      </w:r>
    </w:p>
    <w:p w14:paraId="3061C852" w14:textId="77777777" w:rsidR="0005534E" w:rsidRPr="0005534E" w:rsidRDefault="0005534E" w:rsidP="0005534E">
      <w:r w:rsidRPr="0005534E">
        <w:rPr>
          <w:b/>
          <w:bCs/>
        </w:rPr>
        <w:t>You said:</w:t>
      </w:r>
    </w:p>
    <w:p w14:paraId="324EC629" w14:textId="77777777" w:rsidR="0005534E" w:rsidRPr="0005534E" w:rsidRDefault="0005534E" w:rsidP="0005534E">
      <w:r w:rsidRPr="0005534E">
        <w:t>Great, let’s move on to Phase 3. Proceed.</w:t>
      </w:r>
    </w:p>
    <w:p w14:paraId="1314DA9B" w14:textId="77777777" w:rsidR="0005534E" w:rsidRPr="0005534E" w:rsidRDefault="0005534E" w:rsidP="0005534E">
      <w:r w:rsidRPr="0005534E">
        <w:lastRenderedPageBreak/>
        <w:t>Thought process took 15 seconds</w:t>
      </w:r>
    </w:p>
    <w:p w14:paraId="22131945" w14:textId="77777777" w:rsidR="0005534E" w:rsidRPr="0005534E" w:rsidRDefault="00D60A90" w:rsidP="0005534E">
      <w:r>
        <w:pict w14:anchorId="5E5F3A1E">
          <v:rect id="_x0000_i1077" style="width:0;height:1.5pt" o:hralign="center" o:hrstd="t" o:hr="t" fillcolor="#a0a0a0" stroked="f"/>
        </w:pict>
      </w:r>
    </w:p>
    <w:p w14:paraId="51BD1EF1" w14:textId="77777777" w:rsidR="0005534E" w:rsidRPr="0005534E" w:rsidRDefault="0005534E" w:rsidP="0005534E">
      <w:r w:rsidRPr="0005534E">
        <w:rPr>
          <w:b/>
          <w:bCs/>
        </w:rPr>
        <w:t>PHASE 3: DEFINITION OF THE OUTPUT FORMAT</w:t>
      </w:r>
    </w:p>
    <w:p w14:paraId="5F58EA33" w14:textId="77777777" w:rsidR="0005534E" w:rsidRPr="0005534E" w:rsidRDefault="0005534E" w:rsidP="0005534E">
      <w:r w:rsidRPr="0005534E">
        <w:t>Below is the document called “Ejemplo_Formato_Salida,” which contains the standardized response structure and two uniform examples (Phase 3, steps 5 and 6).</w:t>
      </w:r>
    </w:p>
    <w:p w14:paraId="711DA0E2" w14:textId="77777777" w:rsidR="0005534E" w:rsidRPr="0005534E" w:rsidRDefault="00D60A90" w:rsidP="0005534E">
      <w:r>
        <w:pict w14:anchorId="06457D19">
          <v:rect id="_x0000_i1078" style="width:0;height:1.5pt" o:hralign="center" o:hrstd="t" o:hr="t" fillcolor="#a0a0a0" stroked="f"/>
        </w:pict>
      </w:r>
    </w:p>
    <w:p w14:paraId="18B1EFB2" w14:textId="77777777" w:rsidR="0005534E" w:rsidRPr="0005534E" w:rsidRDefault="0005534E" w:rsidP="0005534E">
      <w:r w:rsidRPr="0005534E">
        <w:rPr>
          <w:b/>
          <w:bCs/>
        </w:rPr>
        <w:t>Standardized Response Structure</w:t>
      </w:r>
    </w:p>
    <w:p w14:paraId="7D454139" w14:textId="77777777" w:rsidR="0005534E" w:rsidRPr="0005534E" w:rsidRDefault="0005534E" w:rsidP="0005534E">
      <w:r w:rsidRPr="0005534E">
        <w:t>For each evaluation criterion, include:</w:t>
      </w:r>
    </w:p>
    <w:p w14:paraId="64E4256F" w14:textId="77777777" w:rsidR="0005534E" w:rsidRPr="0005534E" w:rsidRDefault="0005534E" w:rsidP="0005534E">
      <w:pPr>
        <w:numPr>
          <w:ilvl w:val="0"/>
          <w:numId w:val="49"/>
        </w:numPr>
      </w:pPr>
      <w:r w:rsidRPr="0005534E">
        <w:rPr>
          <w:b/>
          <w:bCs/>
        </w:rPr>
        <w:t>Evaluated Criterion</w:t>
      </w:r>
      <w:r w:rsidRPr="0005534E">
        <w:t>: Name of the criterion.</w:t>
      </w:r>
    </w:p>
    <w:p w14:paraId="1F7D0BBC" w14:textId="77777777" w:rsidR="0005534E" w:rsidRPr="0005534E" w:rsidRDefault="0005534E" w:rsidP="0005534E">
      <w:pPr>
        <w:numPr>
          <w:ilvl w:val="0"/>
          <w:numId w:val="49"/>
        </w:numPr>
      </w:pPr>
      <w:r w:rsidRPr="0005534E">
        <w:rPr>
          <w:b/>
          <w:bCs/>
        </w:rPr>
        <w:t>Score</w:t>
      </w:r>
      <w:r w:rsidRPr="0005534E">
        <w:t>: The score assigned to the criterion (based on the decision table).</w:t>
      </w:r>
    </w:p>
    <w:p w14:paraId="1B38012B" w14:textId="77777777" w:rsidR="0005534E" w:rsidRPr="0005534E" w:rsidRDefault="0005534E" w:rsidP="0005534E">
      <w:pPr>
        <w:numPr>
          <w:ilvl w:val="0"/>
          <w:numId w:val="49"/>
        </w:numPr>
      </w:pPr>
      <w:r w:rsidRPr="0005534E">
        <w:rPr>
          <w:b/>
          <w:bCs/>
        </w:rPr>
        <w:t>Observation</w:t>
      </w:r>
      <w:r w:rsidRPr="0005534E">
        <w:t>: A brief description of what the student mentioned about this criterion.</w:t>
      </w:r>
    </w:p>
    <w:p w14:paraId="4E91883E" w14:textId="77777777" w:rsidR="0005534E" w:rsidRPr="0005534E" w:rsidRDefault="0005534E" w:rsidP="0005534E">
      <w:pPr>
        <w:numPr>
          <w:ilvl w:val="0"/>
          <w:numId w:val="49"/>
        </w:numPr>
      </w:pPr>
      <w:r w:rsidRPr="0005534E">
        <w:rPr>
          <w:b/>
          <w:bCs/>
        </w:rPr>
        <w:t>Justification</w:t>
      </w:r>
      <w:r w:rsidRPr="0005534E">
        <w:t>: An explanation based on the decision table and the teacher’s guideline.</w:t>
      </w:r>
    </w:p>
    <w:p w14:paraId="40248026" w14:textId="77777777" w:rsidR="0005534E" w:rsidRPr="0005534E" w:rsidRDefault="0005534E" w:rsidP="0005534E">
      <w:r w:rsidRPr="0005534E">
        <w:t>Then conclude with:</w:t>
      </w:r>
    </w:p>
    <w:p w14:paraId="53551289" w14:textId="77777777" w:rsidR="0005534E" w:rsidRPr="0005534E" w:rsidRDefault="0005534E" w:rsidP="0005534E">
      <w:r w:rsidRPr="0005534E">
        <w:rPr>
          <w:b/>
          <w:bCs/>
        </w:rPr>
        <w:t>Final Score</w:t>
      </w:r>
      <w:r w:rsidRPr="0005534E">
        <w:t>: The sum of the partial scores for all criteria.</w:t>
      </w:r>
      <w:r w:rsidRPr="0005534E">
        <w:br/>
      </w:r>
      <w:r w:rsidRPr="0005534E">
        <w:rPr>
          <w:b/>
          <w:bCs/>
        </w:rPr>
        <w:t>Final Comments</w:t>
      </w:r>
      <w:r w:rsidRPr="0005534E">
        <w:t>: Overall feedback for the student on their performance, indicating strengths and areas for improvement.</w:t>
      </w:r>
    </w:p>
    <w:p w14:paraId="01B4FEB8" w14:textId="77777777" w:rsidR="0005534E" w:rsidRPr="0005534E" w:rsidRDefault="00D60A90" w:rsidP="0005534E">
      <w:r>
        <w:pict w14:anchorId="32DCE6A6">
          <v:rect id="_x0000_i1079" style="width:0;height:1.5pt" o:hralign="center" o:hrstd="t" o:hr="t" fillcolor="#a0a0a0" stroked="f"/>
        </w:pict>
      </w:r>
    </w:p>
    <w:p w14:paraId="179C905E" w14:textId="77777777" w:rsidR="0005534E" w:rsidRPr="0005534E" w:rsidRDefault="0005534E" w:rsidP="0005534E">
      <w:r w:rsidRPr="0005534E">
        <w:rPr>
          <w:b/>
          <w:bCs/>
        </w:rPr>
        <w:t>Example 1</w:t>
      </w:r>
    </w:p>
    <w:p w14:paraId="6C5B307A" w14:textId="77777777" w:rsidR="0005534E" w:rsidRPr="0005534E" w:rsidRDefault="0005534E" w:rsidP="0005534E">
      <w:pPr>
        <w:numPr>
          <w:ilvl w:val="0"/>
          <w:numId w:val="50"/>
        </w:numPr>
      </w:pPr>
      <w:r w:rsidRPr="0005534E">
        <w:rPr>
          <w:b/>
          <w:bCs/>
        </w:rPr>
        <w:t>Perceived Value (2 points)</w:t>
      </w:r>
    </w:p>
    <w:p w14:paraId="015FB05C" w14:textId="77777777" w:rsidR="0005534E" w:rsidRPr="0005534E" w:rsidRDefault="0005534E" w:rsidP="0005534E">
      <w:pPr>
        <w:numPr>
          <w:ilvl w:val="0"/>
          <w:numId w:val="51"/>
        </w:numPr>
      </w:pPr>
      <w:r w:rsidRPr="0005534E">
        <w:rPr>
          <w:b/>
          <w:bCs/>
        </w:rPr>
        <w:t>Score</w:t>
      </w:r>
      <w:r w:rsidRPr="0005534E">
        <w:t>: 2/2</w:t>
      </w:r>
    </w:p>
    <w:p w14:paraId="4EFD6C99" w14:textId="77777777" w:rsidR="0005534E" w:rsidRPr="0005534E" w:rsidRDefault="0005534E" w:rsidP="0005534E">
      <w:pPr>
        <w:numPr>
          <w:ilvl w:val="0"/>
          <w:numId w:val="51"/>
        </w:numPr>
      </w:pPr>
      <w:r w:rsidRPr="0005534E">
        <w:rPr>
          <w:b/>
          <w:bCs/>
        </w:rPr>
        <w:t>Observation</w:t>
      </w:r>
      <w:r w:rsidRPr="0005534E">
        <w:t>: The student explicitly states that the benefits (entertainment, opportunity to win) outweigh the costs (price and time), calling the value “high.”</w:t>
      </w:r>
    </w:p>
    <w:p w14:paraId="6B3C05BE" w14:textId="77777777" w:rsidR="0005534E" w:rsidRPr="0005534E" w:rsidRDefault="0005534E" w:rsidP="0005534E">
      <w:pPr>
        <w:numPr>
          <w:ilvl w:val="0"/>
          <w:numId w:val="51"/>
        </w:numPr>
      </w:pPr>
      <w:r w:rsidRPr="0005534E">
        <w:rPr>
          <w:b/>
          <w:bCs/>
        </w:rPr>
        <w:t>Justification</w:t>
      </w:r>
      <w:r w:rsidRPr="0005534E">
        <w:t>:According to the decision table, 2 points are awarded when the student mentions the notion of value, connects benefits and costs, and rates the value as high or low. The student clearly indicates that the player perceives high value due to the low cost and the excitement of scratching, which aligns with the definition of “positive value.”</w:t>
      </w:r>
    </w:p>
    <w:p w14:paraId="78B53F5C" w14:textId="77777777" w:rsidR="0005534E" w:rsidRPr="0005534E" w:rsidRDefault="0005534E" w:rsidP="0005534E">
      <w:pPr>
        <w:numPr>
          <w:ilvl w:val="0"/>
          <w:numId w:val="52"/>
        </w:numPr>
      </w:pPr>
      <w:r w:rsidRPr="0005534E">
        <w:rPr>
          <w:b/>
          <w:bCs/>
        </w:rPr>
        <w:t>Functional Benefits (2 points)</w:t>
      </w:r>
    </w:p>
    <w:p w14:paraId="5C4C97A5" w14:textId="77777777" w:rsidR="0005534E" w:rsidRPr="0005534E" w:rsidRDefault="0005534E" w:rsidP="0005534E">
      <w:pPr>
        <w:numPr>
          <w:ilvl w:val="0"/>
          <w:numId w:val="53"/>
        </w:numPr>
      </w:pPr>
      <w:r w:rsidRPr="0005534E">
        <w:rPr>
          <w:b/>
          <w:bCs/>
        </w:rPr>
        <w:lastRenderedPageBreak/>
        <w:t>Score</w:t>
      </w:r>
      <w:r w:rsidRPr="0005534E">
        <w:t>: 1/2</w:t>
      </w:r>
    </w:p>
    <w:p w14:paraId="01626C16" w14:textId="77777777" w:rsidR="0005534E" w:rsidRPr="0005534E" w:rsidRDefault="0005534E" w:rsidP="0005534E">
      <w:pPr>
        <w:numPr>
          <w:ilvl w:val="0"/>
          <w:numId w:val="53"/>
        </w:numPr>
      </w:pPr>
      <w:r w:rsidRPr="0005534E">
        <w:rPr>
          <w:b/>
          <w:bCs/>
        </w:rPr>
        <w:t>Observation</w:t>
      </w:r>
      <w:r w:rsidRPr="0005534E">
        <w:t>: Accessibility (many points of sale and easy purchase) is mentioned as a functional benefit, but the student does not go into why this is relevant for the player.</w:t>
      </w:r>
    </w:p>
    <w:p w14:paraId="37D944FC" w14:textId="77777777" w:rsidR="0005534E" w:rsidRPr="0005534E" w:rsidRDefault="0005534E" w:rsidP="0005534E">
      <w:pPr>
        <w:numPr>
          <w:ilvl w:val="0"/>
          <w:numId w:val="53"/>
        </w:numPr>
      </w:pPr>
      <w:r w:rsidRPr="0005534E">
        <w:rPr>
          <w:b/>
          <w:bCs/>
        </w:rPr>
        <w:t>Justification</w:t>
      </w:r>
      <w:r w:rsidRPr="0005534E">
        <w:t>:To get 2 points, the decision table requires the student to explain the relevance in the player’s context. Here, accessibility is mentioned but not elaborated on how it directly helps the player (e.g., if it makes the purchase easier or encourages the decision to participate). Therefore, only 1 point is awarded.</w:t>
      </w:r>
    </w:p>
    <w:p w14:paraId="25384BD8" w14:textId="77777777" w:rsidR="0005534E" w:rsidRPr="0005534E" w:rsidRDefault="0005534E" w:rsidP="0005534E">
      <w:pPr>
        <w:numPr>
          <w:ilvl w:val="0"/>
          <w:numId w:val="54"/>
        </w:numPr>
      </w:pPr>
      <w:r w:rsidRPr="0005534E">
        <w:rPr>
          <w:b/>
          <w:bCs/>
        </w:rPr>
        <w:t>Psychological Benefits (2 points)</w:t>
      </w:r>
    </w:p>
    <w:p w14:paraId="7BC269AB" w14:textId="77777777" w:rsidR="0005534E" w:rsidRPr="0005534E" w:rsidRDefault="0005534E" w:rsidP="0005534E">
      <w:pPr>
        <w:numPr>
          <w:ilvl w:val="0"/>
          <w:numId w:val="55"/>
        </w:numPr>
      </w:pPr>
      <w:r w:rsidRPr="0005534E">
        <w:rPr>
          <w:b/>
          <w:bCs/>
        </w:rPr>
        <w:t>Score</w:t>
      </w:r>
      <w:r w:rsidRPr="0005534E">
        <w:t>: 2/2</w:t>
      </w:r>
    </w:p>
    <w:p w14:paraId="6C5CBAE8" w14:textId="77777777" w:rsidR="0005534E" w:rsidRPr="0005534E" w:rsidRDefault="0005534E" w:rsidP="0005534E">
      <w:pPr>
        <w:numPr>
          <w:ilvl w:val="0"/>
          <w:numId w:val="55"/>
        </w:numPr>
      </w:pPr>
      <w:r w:rsidRPr="0005534E">
        <w:rPr>
          <w:b/>
          <w:bCs/>
        </w:rPr>
        <w:t>Observation</w:t>
      </w:r>
      <w:r w:rsidRPr="0005534E">
        <w:t>: The student mentions the “excitement of winning” and the sense of anticipation, tying it to entertainment and a sense of achievement for the player.</w:t>
      </w:r>
    </w:p>
    <w:p w14:paraId="3C7B44CD" w14:textId="77777777" w:rsidR="0005534E" w:rsidRPr="0005534E" w:rsidRDefault="0005534E" w:rsidP="0005534E">
      <w:pPr>
        <w:numPr>
          <w:ilvl w:val="0"/>
          <w:numId w:val="55"/>
        </w:numPr>
      </w:pPr>
      <w:r w:rsidRPr="0005534E">
        <w:rPr>
          <w:b/>
          <w:bCs/>
        </w:rPr>
        <w:t>Justification</w:t>
      </w:r>
      <w:r w:rsidRPr="0005534E">
        <w:t>:According to the table, for 2 points the student must address a psychological benefit (e.g., entertainment) and explain why it is relevant. Here, it is detailed how the hope of winning provides motivation and excitement, positively affecting the player’s experience.</w:t>
      </w:r>
    </w:p>
    <w:p w14:paraId="600B4350" w14:textId="77777777" w:rsidR="0005534E" w:rsidRPr="0005534E" w:rsidRDefault="0005534E" w:rsidP="0005534E">
      <w:pPr>
        <w:numPr>
          <w:ilvl w:val="0"/>
          <w:numId w:val="56"/>
        </w:numPr>
      </w:pPr>
      <w:r w:rsidRPr="0005534E">
        <w:rPr>
          <w:b/>
          <w:bCs/>
        </w:rPr>
        <w:t>Monetary Costs (2 points)</w:t>
      </w:r>
    </w:p>
    <w:p w14:paraId="2B2241E9" w14:textId="77777777" w:rsidR="0005534E" w:rsidRPr="0005534E" w:rsidRDefault="0005534E" w:rsidP="0005534E">
      <w:pPr>
        <w:numPr>
          <w:ilvl w:val="0"/>
          <w:numId w:val="57"/>
        </w:numPr>
      </w:pPr>
      <w:r w:rsidRPr="0005534E">
        <w:rPr>
          <w:b/>
          <w:bCs/>
        </w:rPr>
        <w:t>Score</w:t>
      </w:r>
      <w:r w:rsidRPr="0005534E">
        <w:t>: 2/2</w:t>
      </w:r>
    </w:p>
    <w:p w14:paraId="5C47460F" w14:textId="77777777" w:rsidR="0005534E" w:rsidRPr="0005534E" w:rsidRDefault="0005534E" w:rsidP="0005534E">
      <w:pPr>
        <w:numPr>
          <w:ilvl w:val="0"/>
          <w:numId w:val="57"/>
        </w:numPr>
      </w:pPr>
      <w:r w:rsidRPr="0005534E">
        <w:rPr>
          <w:b/>
          <w:bCs/>
        </w:rPr>
        <w:t>Observation</w:t>
      </w:r>
      <w:r w:rsidRPr="0005534E">
        <w:t>: The student states that the CLP$500 cost is “low” for the player and sees it as a minimal investment compared to the fun it provides.</w:t>
      </w:r>
    </w:p>
    <w:p w14:paraId="3557930E" w14:textId="77777777" w:rsidR="0005534E" w:rsidRPr="0005534E" w:rsidRDefault="0005534E" w:rsidP="0005534E">
      <w:pPr>
        <w:numPr>
          <w:ilvl w:val="0"/>
          <w:numId w:val="57"/>
        </w:numPr>
      </w:pPr>
      <w:r w:rsidRPr="0005534E">
        <w:rPr>
          <w:b/>
          <w:bCs/>
        </w:rPr>
        <w:t>Justification</w:t>
      </w:r>
      <w:r w:rsidRPr="0005534E">
        <w:t>:According to the table, to earn 2 points in monetary costs, the actual price (CLP$500) must be mentioned without confusing it with production or logistics costs of the company. Moreover, the answer is coherent and without contradictions, so it receives 2/2.</w:t>
      </w:r>
    </w:p>
    <w:p w14:paraId="7BB13F3F" w14:textId="77777777" w:rsidR="0005534E" w:rsidRPr="0005534E" w:rsidRDefault="0005534E" w:rsidP="0005534E">
      <w:pPr>
        <w:numPr>
          <w:ilvl w:val="0"/>
          <w:numId w:val="58"/>
        </w:numPr>
      </w:pPr>
      <w:proofErr w:type="gramStart"/>
      <w:r w:rsidRPr="0005534E">
        <w:rPr>
          <w:b/>
          <w:bCs/>
        </w:rPr>
        <w:t>Nonmonetary</w:t>
      </w:r>
      <w:proofErr w:type="gramEnd"/>
      <w:r w:rsidRPr="0005534E">
        <w:rPr>
          <w:b/>
          <w:bCs/>
        </w:rPr>
        <w:t xml:space="preserve"> Costs (2 points)</w:t>
      </w:r>
    </w:p>
    <w:p w14:paraId="59D458CF" w14:textId="77777777" w:rsidR="0005534E" w:rsidRPr="0005534E" w:rsidRDefault="0005534E" w:rsidP="0005534E">
      <w:pPr>
        <w:numPr>
          <w:ilvl w:val="0"/>
          <w:numId w:val="59"/>
        </w:numPr>
      </w:pPr>
      <w:r w:rsidRPr="0005534E">
        <w:rPr>
          <w:b/>
          <w:bCs/>
        </w:rPr>
        <w:t>Score</w:t>
      </w:r>
      <w:r w:rsidRPr="0005534E">
        <w:t>: 0/2</w:t>
      </w:r>
    </w:p>
    <w:p w14:paraId="425FE008" w14:textId="77777777" w:rsidR="0005534E" w:rsidRPr="0005534E" w:rsidRDefault="0005534E" w:rsidP="0005534E">
      <w:pPr>
        <w:numPr>
          <w:ilvl w:val="0"/>
          <w:numId w:val="59"/>
        </w:numPr>
      </w:pPr>
      <w:r w:rsidRPr="0005534E">
        <w:rPr>
          <w:b/>
          <w:bCs/>
        </w:rPr>
        <w:t>Observation</w:t>
      </w:r>
      <w:r w:rsidRPr="0005534E">
        <w:t>: The student does not mention the time spent buying the scratch card, any frustration at not winning, or the risk of addiction.</w:t>
      </w:r>
    </w:p>
    <w:p w14:paraId="73225CC8" w14:textId="77777777" w:rsidR="0005534E" w:rsidRPr="0005534E" w:rsidRDefault="0005534E" w:rsidP="0005534E">
      <w:pPr>
        <w:numPr>
          <w:ilvl w:val="0"/>
          <w:numId w:val="59"/>
        </w:numPr>
      </w:pPr>
      <w:r w:rsidRPr="0005534E">
        <w:rPr>
          <w:b/>
          <w:bCs/>
        </w:rPr>
        <w:t>Justification</w:t>
      </w:r>
      <w:r w:rsidRPr="0005534E">
        <w:t>:The decision table indicates 0 points if no nonmonetary cost is mentioned. In this case, there is no mention of time, frustration, or any other factor, so 0 points are assigned.</w:t>
      </w:r>
    </w:p>
    <w:p w14:paraId="084E689C" w14:textId="77777777" w:rsidR="0005534E" w:rsidRPr="0005534E" w:rsidRDefault="0005534E" w:rsidP="0005534E">
      <w:r w:rsidRPr="0005534E">
        <w:rPr>
          <w:b/>
          <w:bCs/>
        </w:rPr>
        <w:lastRenderedPageBreak/>
        <w:t>Final Score</w:t>
      </w:r>
      <w:r w:rsidRPr="0005534E">
        <w:t>: 2 (Value) + 1 (Functional) + 2 (Psychological) + 2 (Monetary) + 0 (Nonmonetary) = 7/10</w:t>
      </w:r>
    </w:p>
    <w:p w14:paraId="430FD734" w14:textId="77777777" w:rsidR="0005534E" w:rsidRPr="0005534E" w:rsidRDefault="0005534E" w:rsidP="0005534E">
      <w:r w:rsidRPr="0005534E">
        <w:rPr>
          <w:b/>
          <w:bCs/>
        </w:rPr>
        <w:t>Final Comments:</w:t>
      </w:r>
      <w:r w:rsidRPr="0005534E">
        <w:br/>
        <w:t>You have clearly highlighted the perception of value (high) and several benefits, both functional and psychological. However, you missed discussing nonmonetary costs, such as the time spent or the potential risk of addiction. In future responses, remember to explain how these costs can affect the player’s experience.</w:t>
      </w:r>
    </w:p>
    <w:p w14:paraId="51BFB803" w14:textId="77777777" w:rsidR="0005534E" w:rsidRPr="0005534E" w:rsidRDefault="00D60A90" w:rsidP="0005534E">
      <w:r>
        <w:pict w14:anchorId="5F893B7B">
          <v:rect id="_x0000_i1080" style="width:0;height:1.5pt" o:hralign="center" o:hrstd="t" o:hr="t" fillcolor="#a0a0a0" stroked="f"/>
        </w:pict>
      </w:r>
    </w:p>
    <w:p w14:paraId="430327ED" w14:textId="77777777" w:rsidR="0005534E" w:rsidRPr="0005534E" w:rsidRDefault="0005534E" w:rsidP="0005534E">
      <w:r w:rsidRPr="0005534E">
        <w:rPr>
          <w:b/>
          <w:bCs/>
        </w:rPr>
        <w:t>Example 2</w:t>
      </w:r>
    </w:p>
    <w:p w14:paraId="6B1F8AF5" w14:textId="77777777" w:rsidR="0005534E" w:rsidRPr="0005534E" w:rsidRDefault="0005534E" w:rsidP="0005534E">
      <w:pPr>
        <w:numPr>
          <w:ilvl w:val="0"/>
          <w:numId w:val="60"/>
        </w:numPr>
      </w:pPr>
      <w:r w:rsidRPr="0005534E">
        <w:rPr>
          <w:b/>
          <w:bCs/>
        </w:rPr>
        <w:t>Perceived Value (2 points)</w:t>
      </w:r>
    </w:p>
    <w:p w14:paraId="3422CD5E" w14:textId="77777777" w:rsidR="0005534E" w:rsidRPr="0005534E" w:rsidRDefault="0005534E" w:rsidP="0005534E">
      <w:pPr>
        <w:numPr>
          <w:ilvl w:val="0"/>
          <w:numId w:val="61"/>
        </w:numPr>
      </w:pPr>
      <w:r w:rsidRPr="0005534E">
        <w:rPr>
          <w:b/>
          <w:bCs/>
        </w:rPr>
        <w:t>Score</w:t>
      </w:r>
      <w:r w:rsidRPr="0005534E">
        <w:t>: 1/2</w:t>
      </w:r>
    </w:p>
    <w:p w14:paraId="362D6C6F" w14:textId="77777777" w:rsidR="0005534E" w:rsidRPr="0005534E" w:rsidRDefault="0005534E" w:rsidP="0005534E">
      <w:pPr>
        <w:numPr>
          <w:ilvl w:val="0"/>
          <w:numId w:val="61"/>
        </w:numPr>
      </w:pPr>
      <w:r w:rsidRPr="0005534E">
        <w:rPr>
          <w:b/>
          <w:bCs/>
        </w:rPr>
        <w:t>Observation</w:t>
      </w:r>
      <w:r w:rsidRPr="0005534E">
        <w:t xml:space="preserve">: The student mentions the word “value” and partially relates some benefits and </w:t>
      </w:r>
      <w:proofErr w:type="gramStart"/>
      <w:r w:rsidRPr="0005534E">
        <w:t>costs, but</w:t>
      </w:r>
      <w:proofErr w:type="gramEnd"/>
      <w:r w:rsidRPr="0005534E">
        <w:t xml:space="preserve"> does not determine whether the value is high or low.</w:t>
      </w:r>
    </w:p>
    <w:p w14:paraId="07A5BDA3" w14:textId="77777777" w:rsidR="0005534E" w:rsidRPr="0005534E" w:rsidRDefault="0005534E" w:rsidP="0005534E">
      <w:pPr>
        <w:numPr>
          <w:ilvl w:val="0"/>
          <w:numId w:val="61"/>
        </w:numPr>
      </w:pPr>
      <w:r w:rsidRPr="0005534E">
        <w:rPr>
          <w:b/>
          <w:bCs/>
        </w:rPr>
        <w:t>Justification</w:t>
      </w:r>
      <w:r w:rsidRPr="0005534E">
        <w:t>:2 points would be awarded if the student clearly defines value as “high” or “low.” Here, the mention is ambiguous, without assigning a final rating to the value. Hence, only 1 point.</w:t>
      </w:r>
    </w:p>
    <w:p w14:paraId="7C68CB7C" w14:textId="77777777" w:rsidR="0005534E" w:rsidRPr="0005534E" w:rsidRDefault="0005534E" w:rsidP="0005534E">
      <w:pPr>
        <w:numPr>
          <w:ilvl w:val="0"/>
          <w:numId w:val="62"/>
        </w:numPr>
      </w:pPr>
      <w:r w:rsidRPr="0005534E">
        <w:rPr>
          <w:b/>
          <w:bCs/>
        </w:rPr>
        <w:t>Functional Benefits (2 points)</w:t>
      </w:r>
    </w:p>
    <w:p w14:paraId="5B5359DE" w14:textId="77777777" w:rsidR="0005534E" w:rsidRPr="0005534E" w:rsidRDefault="0005534E" w:rsidP="0005534E">
      <w:pPr>
        <w:numPr>
          <w:ilvl w:val="0"/>
          <w:numId w:val="63"/>
        </w:numPr>
      </w:pPr>
      <w:r w:rsidRPr="0005534E">
        <w:rPr>
          <w:b/>
          <w:bCs/>
        </w:rPr>
        <w:t>Score</w:t>
      </w:r>
      <w:r w:rsidRPr="0005534E">
        <w:t>: 2/2</w:t>
      </w:r>
    </w:p>
    <w:p w14:paraId="27AB8360" w14:textId="77777777" w:rsidR="0005534E" w:rsidRPr="0005534E" w:rsidRDefault="0005534E" w:rsidP="0005534E">
      <w:pPr>
        <w:numPr>
          <w:ilvl w:val="0"/>
          <w:numId w:val="63"/>
        </w:numPr>
      </w:pPr>
      <w:r w:rsidRPr="0005534E">
        <w:rPr>
          <w:b/>
          <w:bCs/>
        </w:rPr>
        <w:t>Observation</w:t>
      </w:r>
      <w:r w:rsidRPr="0005534E">
        <w:t>: The student mentions “instantaneity” (finding out the result immediately) and the “opportunity to win” a prize, explaining how this attracts a player seeking quick gratification.</w:t>
      </w:r>
    </w:p>
    <w:p w14:paraId="79DBB8A9" w14:textId="77777777" w:rsidR="0005534E" w:rsidRPr="0005534E" w:rsidRDefault="0005534E" w:rsidP="0005534E">
      <w:pPr>
        <w:numPr>
          <w:ilvl w:val="0"/>
          <w:numId w:val="63"/>
        </w:numPr>
      </w:pPr>
      <w:r w:rsidRPr="0005534E">
        <w:rPr>
          <w:b/>
          <w:bCs/>
        </w:rPr>
        <w:t>Justification</w:t>
      </w:r>
      <w:r w:rsidRPr="0005534E">
        <w:t xml:space="preserve">:For 2 points, the table requires at least one functional benefit and an explanation of its relevance to the player’s experience. The student details the motivation </w:t>
      </w:r>
      <w:proofErr w:type="gramStart"/>
      <w:r w:rsidRPr="0005534E">
        <w:t>of</w:t>
      </w:r>
      <w:proofErr w:type="gramEnd"/>
      <w:r w:rsidRPr="0005534E">
        <w:t xml:space="preserve"> having an immediate result and the excitement of a possible win.</w:t>
      </w:r>
    </w:p>
    <w:p w14:paraId="7D4833D6" w14:textId="77777777" w:rsidR="0005534E" w:rsidRPr="0005534E" w:rsidRDefault="0005534E" w:rsidP="0005534E">
      <w:pPr>
        <w:numPr>
          <w:ilvl w:val="0"/>
          <w:numId w:val="64"/>
        </w:numPr>
      </w:pPr>
      <w:r w:rsidRPr="0005534E">
        <w:rPr>
          <w:b/>
          <w:bCs/>
        </w:rPr>
        <w:t>Psychological Benefits (2 points)</w:t>
      </w:r>
    </w:p>
    <w:p w14:paraId="55F9901A" w14:textId="77777777" w:rsidR="0005534E" w:rsidRPr="0005534E" w:rsidRDefault="0005534E" w:rsidP="0005534E">
      <w:pPr>
        <w:numPr>
          <w:ilvl w:val="0"/>
          <w:numId w:val="65"/>
        </w:numPr>
      </w:pPr>
      <w:r w:rsidRPr="0005534E">
        <w:rPr>
          <w:b/>
          <w:bCs/>
        </w:rPr>
        <w:t>Score</w:t>
      </w:r>
      <w:r w:rsidRPr="0005534E">
        <w:t>: 0/2</w:t>
      </w:r>
    </w:p>
    <w:p w14:paraId="621A1CEB" w14:textId="77777777" w:rsidR="0005534E" w:rsidRPr="0005534E" w:rsidRDefault="0005534E" w:rsidP="0005534E">
      <w:pPr>
        <w:numPr>
          <w:ilvl w:val="0"/>
          <w:numId w:val="65"/>
        </w:numPr>
      </w:pPr>
      <w:r w:rsidRPr="0005534E">
        <w:rPr>
          <w:b/>
          <w:bCs/>
        </w:rPr>
        <w:t>Observation</w:t>
      </w:r>
      <w:r w:rsidRPr="0005534E">
        <w:t>: The student does not describe any emotional aspect such as entertainment or personal achievement, limiting themselves to talking about functionalities and economic outcomes.</w:t>
      </w:r>
    </w:p>
    <w:p w14:paraId="1ED45DA8" w14:textId="77777777" w:rsidR="0005534E" w:rsidRPr="0005534E" w:rsidRDefault="0005534E" w:rsidP="0005534E">
      <w:pPr>
        <w:numPr>
          <w:ilvl w:val="0"/>
          <w:numId w:val="65"/>
        </w:numPr>
      </w:pPr>
      <w:r w:rsidRPr="0005534E">
        <w:rPr>
          <w:b/>
          <w:bCs/>
        </w:rPr>
        <w:lastRenderedPageBreak/>
        <w:t>Justification</w:t>
      </w:r>
      <w:r w:rsidRPr="0005534E">
        <w:t>:The table indicates 0 points if no psychological benefit for the player is mentioned. There is no mention of fun, emotional anticipation, or social connection, so no score applies.</w:t>
      </w:r>
    </w:p>
    <w:p w14:paraId="5419BA4A" w14:textId="77777777" w:rsidR="0005534E" w:rsidRPr="0005534E" w:rsidRDefault="0005534E" w:rsidP="0005534E">
      <w:pPr>
        <w:numPr>
          <w:ilvl w:val="0"/>
          <w:numId w:val="66"/>
        </w:numPr>
      </w:pPr>
      <w:r w:rsidRPr="0005534E">
        <w:rPr>
          <w:b/>
          <w:bCs/>
        </w:rPr>
        <w:t>Monetary Costs (2 points)</w:t>
      </w:r>
    </w:p>
    <w:p w14:paraId="7A0C94ED" w14:textId="77777777" w:rsidR="0005534E" w:rsidRPr="0005534E" w:rsidRDefault="0005534E" w:rsidP="0005534E">
      <w:pPr>
        <w:numPr>
          <w:ilvl w:val="0"/>
          <w:numId w:val="67"/>
        </w:numPr>
      </w:pPr>
      <w:r w:rsidRPr="0005534E">
        <w:rPr>
          <w:b/>
          <w:bCs/>
        </w:rPr>
        <w:t>Score</w:t>
      </w:r>
      <w:r w:rsidRPr="0005534E">
        <w:t>: 0/2</w:t>
      </w:r>
    </w:p>
    <w:p w14:paraId="4FBA4574" w14:textId="77777777" w:rsidR="0005534E" w:rsidRPr="0005534E" w:rsidRDefault="0005534E" w:rsidP="0005534E">
      <w:pPr>
        <w:numPr>
          <w:ilvl w:val="0"/>
          <w:numId w:val="67"/>
        </w:numPr>
      </w:pPr>
      <w:r w:rsidRPr="0005534E">
        <w:rPr>
          <w:b/>
          <w:bCs/>
        </w:rPr>
        <w:t>Observation</w:t>
      </w:r>
      <w:r w:rsidRPr="0005534E">
        <w:t>: The student focuses on the company’s production and logistics costs, without mentioning the actual price the player pays (CLP$500).</w:t>
      </w:r>
    </w:p>
    <w:p w14:paraId="380748A2" w14:textId="77777777" w:rsidR="0005534E" w:rsidRPr="0005534E" w:rsidRDefault="0005534E" w:rsidP="0005534E">
      <w:pPr>
        <w:numPr>
          <w:ilvl w:val="0"/>
          <w:numId w:val="67"/>
        </w:numPr>
      </w:pPr>
      <w:r w:rsidRPr="0005534E">
        <w:rPr>
          <w:b/>
          <w:bCs/>
        </w:rPr>
        <w:t>Justification</w:t>
      </w:r>
      <w:r w:rsidRPr="0005534E">
        <w:t>:According to the table, if the company’s costs are confused with the player’s monetary cost, 0 points are assigned. Here, the amount the buyer pays was not addressed correctly, so 0 points are given.</w:t>
      </w:r>
    </w:p>
    <w:p w14:paraId="0A7A525C" w14:textId="77777777" w:rsidR="0005534E" w:rsidRPr="0005534E" w:rsidRDefault="0005534E" w:rsidP="0005534E">
      <w:pPr>
        <w:numPr>
          <w:ilvl w:val="0"/>
          <w:numId w:val="68"/>
        </w:numPr>
      </w:pPr>
      <w:proofErr w:type="gramStart"/>
      <w:r w:rsidRPr="0005534E">
        <w:rPr>
          <w:b/>
          <w:bCs/>
        </w:rPr>
        <w:t>Nonmonetary</w:t>
      </w:r>
      <w:proofErr w:type="gramEnd"/>
      <w:r w:rsidRPr="0005534E">
        <w:rPr>
          <w:b/>
          <w:bCs/>
        </w:rPr>
        <w:t xml:space="preserve"> Costs (2 points)</w:t>
      </w:r>
    </w:p>
    <w:p w14:paraId="11B64F4B" w14:textId="77777777" w:rsidR="0005534E" w:rsidRPr="0005534E" w:rsidRDefault="0005534E" w:rsidP="0005534E">
      <w:pPr>
        <w:numPr>
          <w:ilvl w:val="0"/>
          <w:numId w:val="69"/>
        </w:numPr>
      </w:pPr>
      <w:r w:rsidRPr="0005534E">
        <w:rPr>
          <w:b/>
          <w:bCs/>
        </w:rPr>
        <w:t>Score</w:t>
      </w:r>
      <w:r w:rsidRPr="0005534E">
        <w:t>: 2/2</w:t>
      </w:r>
    </w:p>
    <w:p w14:paraId="1A0CA8BF" w14:textId="77777777" w:rsidR="0005534E" w:rsidRPr="0005534E" w:rsidRDefault="0005534E" w:rsidP="0005534E">
      <w:pPr>
        <w:numPr>
          <w:ilvl w:val="0"/>
          <w:numId w:val="69"/>
        </w:numPr>
      </w:pPr>
      <w:r w:rsidRPr="0005534E">
        <w:rPr>
          <w:b/>
          <w:bCs/>
        </w:rPr>
        <w:t>Observation</w:t>
      </w:r>
      <w:r w:rsidRPr="0005534E">
        <w:t>: The student explains that “purchase time” and “possible frustration at not winning” can influence the player’s decision.</w:t>
      </w:r>
    </w:p>
    <w:p w14:paraId="72B25936" w14:textId="77777777" w:rsidR="0005534E" w:rsidRPr="0005534E" w:rsidRDefault="0005534E" w:rsidP="0005534E">
      <w:pPr>
        <w:numPr>
          <w:ilvl w:val="0"/>
          <w:numId w:val="69"/>
        </w:numPr>
      </w:pPr>
      <w:r w:rsidRPr="0005534E">
        <w:rPr>
          <w:b/>
          <w:bCs/>
        </w:rPr>
        <w:t>Justification</w:t>
      </w:r>
      <w:r w:rsidRPr="0005534E">
        <w:t>:For 2 points, it is necessary to mention a nonmonetary cost (e.g., time or frustration) and explain how it affects the experience. This is done correctly here by detailing how the player may feel frustrated and how they invest time in buying.</w:t>
      </w:r>
    </w:p>
    <w:p w14:paraId="3F1564CD" w14:textId="77777777" w:rsidR="0005534E" w:rsidRPr="0005534E" w:rsidRDefault="0005534E" w:rsidP="0005534E">
      <w:r w:rsidRPr="0005534E">
        <w:rPr>
          <w:b/>
          <w:bCs/>
        </w:rPr>
        <w:t>Final Score</w:t>
      </w:r>
      <w:r w:rsidRPr="0005534E">
        <w:t>: 1 (Value) + 2 (Functional) + 0 (Psychological) + 0 (Monetary) + 2 (Nonmonetary) = 5/10</w:t>
      </w:r>
    </w:p>
    <w:p w14:paraId="32C8F3CD" w14:textId="77777777" w:rsidR="0005534E" w:rsidRPr="0005534E" w:rsidRDefault="0005534E" w:rsidP="0005534E">
      <w:r w:rsidRPr="0005534E">
        <w:rPr>
          <w:b/>
          <w:bCs/>
        </w:rPr>
        <w:t>Final Comments:</w:t>
      </w:r>
      <w:r w:rsidRPr="0005534E">
        <w:br/>
        <w:t>You have identified some clear functional benefits and adequately described the player’s nonmonetary costs. However, you missed mentioning and rating the perceived value as “high” or “low,” explaining psychological benefits, and describing the monetary cost the player assumes (instead of the company’s costs). Next time, be sure to relate these aspects with more depth to show a complete analysis.</w:t>
      </w:r>
    </w:p>
    <w:p w14:paraId="623DC574" w14:textId="77777777" w:rsidR="0005534E" w:rsidRPr="0005534E" w:rsidRDefault="00D60A90" w:rsidP="0005534E">
      <w:r>
        <w:pict w14:anchorId="2EBBBAF8">
          <v:rect id="_x0000_i1081" style="width:0;height:1.5pt" o:hralign="center" o:hrstd="t" o:hr="t" fillcolor="#a0a0a0" stroked="f"/>
        </w:pict>
      </w:r>
    </w:p>
    <w:p w14:paraId="76CCE601" w14:textId="77777777" w:rsidR="0005534E" w:rsidRPr="0005534E" w:rsidRDefault="0005534E" w:rsidP="0005534E">
      <w:r w:rsidRPr="0005534E">
        <w:rPr>
          <w:b/>
          <w:bCs/>
        </w:rPr>
        <w:t>That concludes Phase 3!</w:t>
      </w:r>
      <w:r w:rsidRPr="0005534E">
        <w:t xml:space="preserve"> This “Ejemplo_Formato_Salida” document shows the standardized response structure and two fully applied examples.</w:t>
      </w:r>
    </w:p>
    <w:p w14:paraId="2DA09FA9" w14:textId="77777777" w:rsidR="0005534E" w:rsidRPr="0005534E" w:rsidRDefault="0005534E" w:rsidP="0005534E">
      <w:r w:rsidRPr="0005534E">
        <w:t>Please confirm if we can move on to Phase 4, where we will create the Evaluation Prompt.</w:t>
      </w:r>
    </w:p>
    <w:p w14:paraId="0619F46F" w14:textId="77777777" w:rsidR="0005534E" w:rsidRPr="0005534E" w:rsidRDefault="00D60A90" w:rsidP="0005534E">
      <w:r>
        <w:pict w14:anchorId="73009B66">
          <v:rect id="_x0000_i1082" style="width:0;height:1.5pt" o:hralign="center" o:hrstd="t" o:hr="t" fillcolor="#a0a0a0" stroked="f"/>
        </w:pict>
      </w:r>
    </w:p>
    <w:p w14:paraId="2CC2F83A" w14:textId="77777777" w:rsidR="0005534E" w:rsidRPr="0005534E" w:rsidRDefault="0005534E" w:rsidP="0005534E">
      <w:r w:rsidRPr="0005534E">
        <w:rPr>
          <w:b/>
          <w:bCs/>
        </w:rPr>
        <w:t>You said:</w:t>
      </w:r>
    </w:p>
    <w:p w14:paraId="4EB9A1DC" w14:textId="77777777" w:rsidR="0005534E" w:rsidRPr="0005534E" w:rsidRDefault="0005534E" w:rsidP="0005534E">
      <w:r w:rsidRPr="0005534E">
        <w:lastRenderedPageBreak/>
        <w:t>Excellent. Let’s do Phase 4.</w:t>
      </w:r>
    </w:p>
    <w:p w14:paraId="42835821" w14:textId="77777777" w:rsidR="0005534E" w:rsidRPr="0005534E" w:rsidRDefault="00D60A90" w:rsidP="0005534E">
      <w:r>
        <w:pict w14:anchorId="79569A0D">
          <v:rect id="_x0000_i1083" style="width:0;height:1.5pt" o:hralign="center" o:hrstd="t" o:hr="t" fillcolor="#a0a0a0" stroked="f"/>
        </w:pict>
      </w:r>
    </w:p>
    <w:p w14:paraId="43D8B059" w14:textId="77777777" w:rsidR="0005534E" w:rsidRPr="0005534E" w:rsidRDefault="0005534E" w:rsidP="0005534E">
      <w:r w:rsidRPr="0005534E">
        <w:rPr>
          <w:b/>
          <w:bCs/>
        </w:rPr>
        <w:t>PHASE 4: CREATION OF THE EVALUATION PROMPT</w:t>
      </w:r>
    </w:p>
    <w:p w14:paraId="6AF20F4F" w14:textId="77777777" w:rsidR="0005534E" w:rsidRPr="0005534E" w:rsidRDefault="0005534E" w:rsidP="0005534E">
      <w:r w:rsidRPr="0005534E">
        <w:t>Below is the Evaluation Prompt that the AI must rigorously follow to grade students’ answers. It is made up of 6 mandatory components:</w:t>
      </w:r>
    </w:p>
    <w:p w14:paraId="634246C1" w14:textId="77777777" w:rsidR="0005534E" w:rsidRPr="0005534E" w:rsidRDefault="00D60A90" w:rsidP="0005534E">
      <w:r>
        <w:pict w14:anchorId="0A60EAA0">
          <v:rect id="_x0000_i1084" style="width:0;height:1.5pt" o:hralign="center" o:hrstd="t" o:hr="t" fillcolor="#a0a0a0" stroked="f"/>
        </w:pict>
      </w:r>
    </w:p>
    <w:p w14:paraId="00A13A1A" w14:textId="77777777" w:rsidR="0005534E" w:rsidRPr="0005534E" w:rsidRDefault="0005534E" w:rsidP="0005534E">
      <w:pPr>
        <w:numPr>
          <w:ilvl w:val="0"/>
          <w:numId w:val="70"/>
        </w:numPr>
      </w:pPr>
      <w:r w:rsidRPr="0005534E">
        <w:rPr>
          <w:b/>
          <w:bCs/>
        </w:rPr>
        <w:t>Evaluation Context</w:t>
      </w:r>
    </w:p>
    <w:p w14:paraId="443E9EB5" w14:textId="77777777" w:rsidR="0005534E" w:rsidRPr="0005534E" w:rsidRDefault="0005534E" w:rsidP="0005534E">
      <w:r w:rsidRPr="0005534E">
        <w:rPr>
          <w:b/>
          <w:bCs/>
        </w:rPr>
        <w:t>Evaluation Context:</w:t>
      </w:r>
    </w:p>
    <w:p w14:paraId="315B667D" w14:textId="77777777" w:rsidR="0005534E" w:rsidRPr="0005534E" w:rsidRDefault="0005534E" w:rsidP="0005534E">
      <w:r w:rsidRPr="0005534E">
        <w:t>Evaluate the student’s answer to the following question:“Briefly analyze the ‘value’ of playing a lottery scratch card in terms of its benefits (functional and psychological) and its costs (monetary and nonmonetary).”</w:t>
      </w:r>
    </w:p>
    <w:p w14:paraId="1A779B76" w14:textId="77777777" w:rsidR="0005534E" w:rsidRPr="0005534E" w:rsidRDefault="0005534E" w:rsidP="0005534E">
      <w:r w:rsidRPr="0005534E">
        <w:t>The evaluation criteria are five and derive from the question:</w:t>
      </w:r>
    </w:p>
    <w:p w14:paraId="7993AD5E" w14:textId="77777777" w:rsidR="0005534E" w:rsidRPr="0005534E" w:rsidRDefault="0005534E" w:rsidP="0005534E">
      <w:pPr>
        <w:numPr>
          <w:ilvl w:val="0"/>
          <w:numId w:val="71"/>
        </w:numPr>
      </w:pPr>
      <w:r w:rsidRPr="0005534E">
        <w:t>Analyze the Concept of Value for the player.</w:t>
      </w:r>
    </w:p>
    <w:p w14:paraId="316EF57F" w14:textId="77777777" w:rsidR="0005534E" w:rsidRPr="0005534E" w:rsidRDefault="0005534E" w:rsidP="0005534E">
      <w:pPr>
        <w:numPr>
          <w:ilvl w:val="0"/>
          <w:numId w:val="71"/>
        </w:numPr>
      </w:pPr>
      <w:r w:rsidRPr="0005534E">
        <w:t>Identify Functional Benefits for the player.</w:t>
      </w:r>
    </w:p>
    <w:p w14:paraId="08CCD6D7" w14:textId="77777777" w:rsidR="0005534E" w:rsidRPr="0005534E" w:rsidRDefault="0005534E" w:rsidP="0005534E">
      <w:pPr>
        <w:numPr>
          <w:ilvl w:val="0"/>
          <w:numId w:val="71"/>
        </w:numPr>
      </w:pPr>
      <w:r w:rsidRPr="0005534E">
        <w:t>Identify Psychological Benefits for the player.</w:t>
      </w:r>
    </w:p>
    <w:p w14:paraId="355AB772" w14:textId="77777777" w:rsidR="0005534E" w:rsidRPr="0005534E" w:rsidRDefault="0005534E" w:rsidP="0005534E">
      <w:pPr>
        <w:numPr>
          <w:ilvl w:val="0"/>
          <w:numId w:val="71"/>
        </w:numPr>
      </w:pPr>
      <w:r w:rsidRPr="0005534E">
        <w:t>Identify Monetary Costs for the player.</w:t>
      </w:r>
    </w:p>
    <w:p w14:paraId="743C52DF" w14:textId="77777777" w:rsidR="0005534E" w:rsidRPr="0005534E" w:rsidRDefault="0005534E" w:rsidP="0005534E">
      <w:pPr>
        <w:numPr>
          <w:ilvl w:val="0"/>
          <w:numId w:val="71"/>
        </w:numPr>
      </w:pPr>
      <w:r w:rsidRPr="0005534E">
        <w:t>Identify Nonmonetary Costs for the player.</w:t>
      </w:r>
    </w:p>
    <w:p w14:paraId="494439A2" w14:textId="77777777" w:rsidR="0005534E" w:rsidRPr="0005534E" w:rsidRDefault="00D60A90" w:rsidP="0005534E">
      <w:r>
        <w:pict w14:anchorId="4315A004">
          <v:rect id="_x0000_i1085" style="width:0;height:1.5pt" o:hralign="center" o:hrstd="t" o:hr="t" fillcolor="#a0a0a0" stroked="f"/>
        </w:pict>
      </w:r>
    </w:p>
    <w:p w14:paraId="5963E92C" w14:textId="77777777" w:rsidR="0005534E" w:rsidRPr="0005534E" w:rsidRDefault="0005534E" w:rsidP="0005534E">
      <w:pPr>
        <w:numPr>
          <w:ilvl w:val="0"/>
          <w:numId w:val="72"/>
        </w:numPr>
      </w:pPr>
      <w:r w:rsidRPr="0005534E">
        <w:rPr>
          <w:b/>
          <w:bCs/>
        </w:rPr>
        <w:t>Primary Correction Rules</w:t>
      </w:r>
    </w:p>
    <w:p w14:paraId="68F51759" w14:textId="77777777" w:rsidR="0005534E" w:rsidRPr="0005534E" w:rsidRDefault="0005534E" w:rsidP="0005534E">
      <w:r w:rsidRPr="0005534E">
        <w:rPr>
          <w:b/>
          <w:bCs/>
        </w:rPr>
        <w:t>Primary Correction Rules:</w:t>
      </w:r>
    </w:p>
    <w:p w14:paraId="1D8D8D6C" w14:textId="77777777" w:rsidR="0005534E" w:rsidRPr="0005534E" w:rsidRDefault="0005534E" w:rsidP="0005534E">
      <w:r w:rsidRPr="0005534E">
        <w:t>Use only the Decision Tables defined in the document "Tablas_Decision_Ejemplo.docx" (or the file containing those tables) to assign scores for each evaluation criterion. Strictly follow the binary “Yes/No” logic of each table to determine the corresponding score. If the table indicates that 0 points must be assigned for a certain response, do not interpret or justify outside of what it indicates. Similarly, if the table indicates 2 points, assign them following its structure.</w:t>
      </w:r>
    </w:p>
    <w:p w14:paraId="5A7724C6" w14:textId="77777777" w:rsidR="0005534E" w:rsidRPr="0005534E" w:rsidRDefault="00D60A90" w:rsidP="0005534E">
      <w:r>
        <w:pict w14:anchorId="2FA89385">
          <v:rect id="_x0000_i1086" style="width:0;height:1.5pt" o:hralign="center" o:hrstd="t" o:hr="t" fillcolor="#a0a0a0" stroked="f"/>
        </w:pict>
      </w:r>
    </w:p>
    <w:p w14:paraId="27CAB724" w14:textId="77777777" w:rsidR="0005534E" w:rsidRPr="0005534E" w:rsidRDefault="0005534E" w:rsidP="0005534E">
      <w:pPr>
        <w:numPr>
          <w:ilvl w:val="0"/>
          <w:numId w:val="73"/>
        </w:numPr>
      </w:pPr>
      <w:r w:rsidRPr="0005534E">
        <w:rPr>
          <w:b/>
          <w:bCs/>
        </w:rPr>
        <w:t>Secondary Correction Rules</w:t>
      </w:r>
    </w:p>
    <w:p w14:paraId="26E0B98B" w14:textId="77777777" w:rsidR="0005534E" w:rsidRPr="0005534E" w:rsidRDefault="0005534E" w:rsidP="0005534E">
      <w:r w:rsidRPr="0005534E">
        <w:rPr>
          <w:b/>
          <w:bCs/>
        </w:rPr>
        <w:lastRenderedPageBreak/>
        <w:t>Secondary Correction Rules:</w:t>
      </w:r>
    </w:p>
    <w:p w14:paraId="163ADEB1" w14:textId="77777777" w:rsidR="0005534E" w:rsidRPr="0005534E" w:rsidRDefault="0005534E" w:rsidP="0005534E">
      <w:r w:rsidRPr="0005534E">
        <w:t>The justifications must be based solely on the criteria and definitions provided, without adding external interpretations or expanding criteria not included. If the student does not mention a criterion, assign them 0 points in that section and briefly explain its absence. Do not subdivide scores beyond what the table indicates. For instance, for Monetary Costs, only 0 or 2 points are considered.</w:t>
      </w:r>
    </w:p>
    <w:p w14:paraId="6B7DF3EE" w14:textId="77777777" w:rsidR="0005534E" w:rsidRPr="0005534E" w:rsidRDefault="00D60A90" w:rsidP="0005534E">
      <w:r>
        <w:pict w14:anchorId="71301587">
          <v:rect id="_x0000_i1087" style="width:0;height:1.5pt" o:hralign="center" o:hrstd="t" o:hr="t" fillcolor="#a0a0a0" stroked="f"/>
        </w:pict>
      </w:r>
    </w:p>
    <w:p w14:paraId="5A03E42D" w14:textId="77777777" w:rsidR="0005534E" w:rsidRPr="0005534E" w:rsidRDefault="0005534E" w:rsidP="0005534E">
      <w:pPr>
        <w:numPr>
          <w:ilvl w:val="0"/>
          <w:numId w:val="74"/>
        </w:numPr>
      </w:pPr>
      <w:r w:rsidRPr="0005534E">
        <w:rPr>
          <w:b/>
          <w:bCs/>
        </w:rPr>
        <w:t>Exclusion of Undesired Evaluation Criteria</w:t>
      </w:r>
    </w:p>
    <w:p w14:paraId="62556FC8" w14:textId="77777777" w:rsidR="0005534E" w:rsidRPr="0005534E" w:rsidRDefault="0005534E" w:rsidP="0005534E">
      <w:r w:rsidRPr="0005534E">
        <w:rPr>
          <w:b/>
          <w:bCs/>
        </w:rPr>
        <w:t>Exclusion of Criteria:</w:t>
      </w:r>
    </w:p>
    <w:p w14:paraId="02AE38E8" w14:textId="77777777" w:rsidR="0005534E" w:rsidRPr="0005534E" w:rsidRDefault="0005534E" w:rsidP="0005534E">
      <w:r w:rsidRPr="0005534E">
        <w:t>Ignore aspects such as spelling, grammar, depth of analysis, relevance, or style. Do not consider information outside the 5 indicated criteria (e.g., do not grade if they talk about the company’s marketing, legal aspects, etc.) unless that information relates to the Decision Tables’ criteria. Do not interpret beyond what the tables and the Teacher’s Guideline indicate.</w:t>
      </w:r>
    </w:p>
    <w:p w14:paraId="70C9C94F" w14:textId="77777777" w:rsidR="0005534E" w:rsidRPr="0005534E" w:rsidRDefault="00D60A90" w:rsidP="0005534E">
      <w:r>
        <w:pict w14:anchorId="5CB6CF6E">
          <v:rect id="_x0000_i1088" style="width:0;height:1.5pt" o:hralign="center" o:hrstd="t" o:hr="t" fillcolor="#a0a0a0" stroked="f"/>
        </w:pict>
      </w:r>
    </w:p>
    <w:p w14:paraId="083CE247" w14:textId="77777777" w:rsidR="0005534E" w:rsidRPr="0005534E" w:rsidRDefault="0005534E" w:rsidP="0005534E">
      <w:pPr>
        <w:numPr>
          <w:ilvl w:val="0"/>
          <w:numId w:val="75"/>
        </w:numPr>
      </w:pPr>
      <w:r w:rsidRPr="0005534E">
        <w:rPr>
          <w:b/>
          <w:bCs/>
        </w:rPr>
        <w:t>Evaluation Format</w:t>
      </w:r>
    </w:p>
    <w:p w14:paraId="22C16AAD" w14:textId="77777777" w:rsidR="0005534E" w:rsidRPr="0005534E" w:rsidRDefault="0005534E" w:rsidP="0005534E">
      <w:r w:rsidRPr="0005534E">
        <w:rPr>
          <w:b/>
          <w:bCs/>
        </w:rPr>
        <w:t>Evaluation Format:</w:t>
      </w:r>
    </w:p>
    <w:p w14:paraId="7126411E" w14:textId="77777777" w:rsidR="0005534E" w:rsidRPr="0005534E" w:rsidRDefault="0005534E" w:rsidP="0005534E">
      <w:r w:rsidRPr="0005534E">
        <w:t>When delivering the correction, use the standardized format shown in “Ejemplo_Formato_Salida.docx.”</w:t>
      </w:r>
    </w:p>
    <w:p w14:paraId="639D06AB" w14:textId="77777777" w:rsidR="0005534E" w:rsidRPr="0005534E" w:rsidRDefault="0005534E" w:rsidP="0005534E">
      <w:pPr>
        <w:numPr>
          <w:ilvl w:val="0"/>
          <w:numId w:val="76"/>
        </w:numPr>
      </w:pPr>
      <w:r w:rsidRPr="0005534E">
        <w:rPr>
          <w:b/>
          <w:bCs/>
        </w:rPr>
        <w:t>Evaluated Criterion</w:t>
      </w:r>
    </w:p>
    <w:p w14:paraId="1A15C82F" w14:textId="77777777" w:rsidR="0005534E" w:rsidRPr="0005534E" w:rsidRDefault="0005534E" w:rsidP="0005534E">
      <w:pPr>
        <w:numPr>
          <w:ilvl w:val="0"/>
          <w:numId w:val="76"/>
        </w:numPr>
      </w:pPr>
      <w:r w:rsidRPr="0005534E">
        <w:rPr>
          <w:b/>
          <w:bCs/>
        </w:rPr>
        <w:t>Score</w:t>
      </w:r>
      <w:r w:rsidRPr="0005534E">
        <w:t xml:space="preserve"> (e.g., “1/2 points,” “2/2 points,” “0/2,” according to the criterion)</w:t>
      </w:r>
    </w:p>
    <w:p w14:paraId="50AD626E" w14:textId="77777777" w:rsidR="0005534E" w:rsidRPr="0005534E" w:rsidRDefault="0005534E" w:rsidP="0005534E">
      <w:pPr>
        <w:numPr>
          <w:ilvl w:val="0"/>
          <w:numId w:val="76"/>
        </w:numPr>
      </w:pPr>
      <w:r w:rsidRPr="0005534E">
        <w:rPr>
          <w:b/>
          <w:bCs/>
        </w:rPr>
        <w:t>Observation</w:t>
      </w:r>
      <w:r w:rsidRPr="0005534E">
        <w:t xml:space="preserve"> (what the student mentioned)</w:t>
      </w:r>
    </w:p>
    <w:p w14:paraId="26A5E802" w14:textId="77777777" w:rsidR="0005534E" w:rsidRPr="0005534E" w:rsidRDefault="0005534E" w:rsidP="0005534E">
      <w:pPr>
        <w:numPr>
          <w:ilvl w:val="0"/>
          <w:numId w:val="76"/>
        </w:numPr>
      </w:pPr>
      <w:r w:rsidRPr="0005534E">
        <w:rPr>
          <w:b/>
          <w:bCs/>
        </w:rPr>
        <w:t>Justification</w:t>
      </w:r>
      <w:r w:rsidRPr="0005534E">
        <w:t xml:space="preserve"> (explanation in line with the decision table)</w:t>
      </w:r>
    </w:p>
    <w:p w14:paraId="45C26A98" w14:textId="77777777" w:rsidR="0005534E" w:rsidRPr="0005534E" w:rsidRDefault="0005534E" w:rsidP="0005534E">
      <w:r w:rsidRPr="0005534E">
        <w:t>After evaluating all criteria, present:</w:t>
      </w:r>
    </w:p>
    <w:p w14:paraId="4E802934" w14:textId="77777777" w:rsidR="0005534E" w:rsidRPr="0005534E" w:rsidRDefault="0005534E" w:rsidP="0005534E">
      <w:pPr>
        <w:numPr>
          <w:ilvl w:val="0"/>
          <w:numId w:val="77"/>
        </w:numPr>
      </w:pPr>
      <w:r w:rsidRPr="0005534E">
        <w:rPr>
          <w:b/>
          <w:bCs/>
        </w:rPr>
        <w:t>Final Score</w:t>
      </w:r>
      <w:r w:rsidRPr="0005534E">
        <w:t>: total sum.</w:t>
      </w:r>
    </w:p>
    <w:p w14:paraId="25B97D85" w14:textId="77777777" w:rsidR="0005534E" w:rsidRPr="0005534E" w:rsidRDefault="0005534E" w:rsidP="0005534E">
      <w:pPr>
        <w:numPr>
          <w:ilvl w:val="0"/>
          <w:numId w:val="77"/>
        </w:numPr>
      </w:pPr>
      <w:r w:rsidRPr="0005534E">
        <w:rPr>
          <w:b/>
          <w:bCs/>
        </w:rPr>
        <w:t>Final Comments</w:t>
      </w:r>
      <w:r w:rsidRPr="0005534E">
        <w:t>: brief overall feedback.</w:t>
      </w:r>
    </w:p>
    <w:p w14:paraId="581111AF" w14:textId="77777777" w:rsidR="0005534E" w:rsidRPr="0005534E" w:rsidRDefault="00D60A90" w:rsidP="0005534E">
      <w:r>
        <w:pict w14:anchorId="6C40A4AC">
          <v:rect id="_x0000_i1089" style="width:0;height:1.5pt" o:hralign="center" o:hrstd="t" o:hr="t" fillcolor="#a0a0a0" stroked="f"/>
        </w:pict>
      </w:r>
    </w:p>
    <w:p w14:paraId="21E05386" w14:textId="77777777" w:rsidR="0005534E" w:rsidRPr="0005534E" w:rsidRDefault="0005534E" w:rsidP="0005534E">
      <w:pPr>
        <w:numPr>
          <w:ilvl w:val="0"/>
          <w:numId w:val="78"/>
        </w:numPr>
      </w:pPr>
      <w:r w:rsidRPr="0005534E">
        <w:rPr>
          <w:b/>
          <w:bCs/>
        </w:rPr>
        <w:t>Adjust Hyperparameters</w:t>
      </w:r>
    </w:p>
    <w:p w14:paraId="35F0F334" w14:textId="77777777" w:rsidR="0005534E" w:rsidRPr="0005534E" w:rsidRDefault="0005534E" w:rsidP="0005534E">
      <w:r w:rsidRPr="0005534E">
        <w:rPr>
          <w:b/>
          <w:bCs/>
        </w:rPr>
        <w:t>Adjust Hyperparameters:</w:t>
      </w:r>
    </w:p>
    <w:p w14:paraId="77AEDC37" w14:textId="77777777" w:rsidR="0005534E" w:rsidRPr="0005534E" w:rsidRDefault="0005534E" w:rsidP="0005534E">
      <w:r w:rsidRPr="0005534E">
        <w:lastRenderedPageBreak/>
        <w:t>Once the student provides their answer, apply the same evaluation logic and the same tables to grade it. Set the hyperparameters for the correction as follows:</w:t>
      </w:r>
    </w:p>
    <w:p w14:paraId="0A433161" w14:textId="77777777" w:rsidR="0005534E" w:rsidRPr="0005534E" w:rsidRDefault="0005534E" w:rsidP="0005534E">
      <w:proofErr w:type="spellStart"/>
      <w:r w:rsidRPr="0005534E">
        <w:t>json</w:t>
      </w:r>
      <w:proofErr w:type="spellEnd"/>
    </w:p>
    <w:p w14:paraId="4ECA1268" w14:textId="77777777" w:rsidR="0005534E" w:rsidRPr="0005534E" w:rsidRDefault="0005534E" w:rsidP="0005534E">
      <w:proofErr w:type="spellStart"/>
      <w:r w:rsidRPr="0005534E">
        <w:t>CopyEdit</w:t>
      </w:r>
      <w:proofErr w:type="spellEnd"/>
    </w:p>
    <w:p w14:paraId="3930F427" w14:textId="77777777" w:rsidR="0005534E" w:rsidRPr="0005534E" w:rsidRDefault="0005534E" w:rsidP="0005534E">
      <w:r w:rsidRPr="0005534E">
        <w:t>{"temperature": 0.1, "frequency_penalty": 0.0, "presence_penalty": -1.0}</w:t>
      </w:r>
    </w:p>
    <w:p w14:paraId="261343E0" w14:textId="77777777" w:rsidR="0005534E" w:rsidRPr="0005534E" w:rsidRDefault="0005534E" w:rsidP="0005534E">
      <w:r w:rsidRPr="0005534E">
        <w:t>Wait for the student’s responses to evaluate, and do not alter these hyperparameters.</w:t>
      </w:r>
    </w:p>
    <w:p w14:paraId="4C1FBBB2" w14:textId="77777777" w:rsidR="0005534E" w:rsidRPr="0005534E" w:rsidRDefault="00D60A90" w:rsidP="0005534E">
      <w:r>
        <w:pict w14:anchorId="06FA420A">
          <v:rect id="_x0000_i1090" style="width:0;height:1.5pt" o:hralign="center" o:hrstd="t" o:hr="t" fillcolor="#a0a0a0" stroked="f"/>
        </w:pict>
      </w:r>
    </w:p>
    <w:p w14:paraId="787074E7" w14:textId="77777777" w:rsidR="0005534E" w:rsidRPr="0005534E" w:rsidRDefault="0005534E" w:rsidP="0005534E">
      <w:r w:rsidRPr="0005534E">
        <w:t>This “Evaluation Prompt” is ready to be used: when the student’s answer is received, the AI must strictly follow these components to assign the score and deliver the feedback.</w:t>
      </w:r>
    </w:p>
    <w:p w14:paraId="676B3610" w14:textId="2E67CFB2" w:rsidR="002A7ECB" w:rsidRPr="002A7ECB" w:rsidRDefault="002A7ECB"/>
    <w:sectPr w:rsidR="002A7ECB" w:rsidRPr="002A7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8B8"/>
    <w:multiLevelType w:val="multilevel"/>
    <w:tmpl w:val="105A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0E6F"/>
    <w:multiLevelType w:val="multilevel"/>
    <w:tmpl w:val="EC4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95110"/>
    <w:multiLevelType w:val="multilevel"/>
    <w:tmpl w:val="4C6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B32B4"/>
    <w:multiLevelType w:val="multilevel"/>
    <w:tmpl w:val="CCD0F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B2505"/>
    <w:multiLevelType w:val="multilevel"/>
    <w:tmpl w:val="E1F86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7513D"/>
    <w:multiLevelType w:val="multilevel"/>
    <w:tmpl w:val="AFF60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C5D71"/>
    <w:multiLevelType w:val="multilevel"/>
    <w:tmpl w:val="026A1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82866"/>
    <w:multiLevelType w:val="multilevel"/>
    <w:tmpl w:val="32AAF5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91CA5"/>
    <w:multiLevelType w:val="multilevel"/>
    <w:tmpl w:val="394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70331"/>
    <w:multiLevelType w:val="multilevel"/>
    <w:tmpl w:val="5D4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E6C67"/>
    <w:multiLevelType w:val="multilevel"/>
    <w:tmpl w:val="E60E6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0502C"/>
    <w:multiLevelType w:val="multilevel"/>
    <w:tmpl w:val="C7F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01105"/>
    <w:multiLevelType w:val="multilevel"/>
    <w:tmpl w:val="219A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17AB7"/>
    <w:multiLevelType w:val="multilevel"/>
    <w:tmpl w:val="274A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41A58"/>
    <w:multiLevelType w:val="multilevel"/>
    <w:tmpl w:val="AFE6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643E0"/>
    <w:multiLevelType w:val="multilevel"/>
    <w:tmpl w:val="33C2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55F19"/>
    <w:multiLevelType w:val="multilevel"/>
    <w:tmpl w:val="0B36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700D7D"/>
    <w:multiLevelType w:val="multilevel"/>
    <w:tmpl w:val="598E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BA11A3"/>
    <w:multiLevelType w:val="multilevel"/>
    <w:tmpl w:val="B87CF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1637A"/>
    <w:multiLevelType w:val="multilevel"/>
    <w:tmpl w:val="FA2A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5D0465"/>
    <w:multiLevelType w:val="multilevel"/>
    <w:tmpl w:val="9E0CC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EB1FFD"/>
    <w:multiLevelType w:val="multilevel"/>
    <w:tmpl w:val="A664D8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C813A2"/>
    <w:multiLevelType w:val="multilevel"/>
    <w:tmpl w:val="C8B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1C1B56"/>
    <w:multiLevelType w:val="multilevel"/>
    <w:tmpl w:val="C108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3D68C3"/>
    <w:multiLevelType w:val="multilevel"/>
    <w:tmpl w:val="A31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E527D"/>
    <w:multiLevelType w:val="multilevel"/>
    <w:tmpl w:val="977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D3FFD"/>
    <w:multiLevelType w:val="multilevel"/>
    <w:tmpl w:val="23CE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43A08"/>
    <w:multiLevelType w:val="multilevel"/>
    <w:tmpl w:val="1C101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4231"/>
    <w:multiLevelType w:val="multilevel"/>
    <w:tmpl w:val="10C233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DB3FCE"/>
    <w:multiLevelType w:val="multilevel"/>
    <w:tmpl w:val="12F6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9091B"/>
    <w:multiLevelType w:val="multilevel"/>
    <w:tmpl w:val="20E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7C3848"/>
    <w:multiLevelType w:val="multilevel"/>
    <w:tmpl w:val="9D86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EF72EA"/>
    <w:multiLevelType w:val="multilevel"/>
    <w:tmpl w:val="BC1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442038"/>
    <w:multiLevelType w:val="multilevel"/>
    <w:tmpl w:val="60CAA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567D10"/>
    <w:multiLevelType w:val="multilevel"/>
    <w:tmpl w:val="3464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14413"/>
    <w:multiLevelType w:val="multilevel"/>
    <w:tmpl w:val="9A32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2D5ED6"/>
    <w:multiLevelType w:val="multilevel"/>
    <w:tmpl w:val="0F8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832382"/>
    <w:multiLevelType w:val="multilevel"/>
    <w:tmpl w:val="C96E1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A95D54"/>
    <w:multiLevelType w:val="multilevel"/>
    <w:tmpl w:val="6EEE1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AF2F3A"/>
    <w:multiLevelType w:val="multilevel"/>
    <w:tmpl w:val="1730D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E3DA1"/>
    <w:multiLevelType w:val="multilevel"/>
    <w:tmpl w:val="334A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837008"/>
    <w:multiLevelType w:val="multilevel"/>
    <w:tmpl w:val="762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E90050"/>
    <w:multiLevelType w:val="multilevel"/>
    <w:tmpl w:val="453A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EF1981"/>
    <w:multiLevelType w:val="multilevel"/>
    <w:tmpl w:val="43FE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8C010C"/>
    <w:multiLevelType w:val="multilevel"/>
    <w:tmpl w:val="B5A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A6759B"/>
    <w:multiLevelType w:val="multilevel"/>
    <w:tmpl w:val="297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3A0F71"/>
    <w:multiLevelType w:val="multilevel"/>
    <w:tmpl w:val="4078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C51BF4"/>
    <w:multiLevelType w:val="multilevel"/>
    <w:tmpl w:val="0CC2C2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D634F1"/>
    <w:multiLevelType w:val="multilevel"/>
    <w:tmpl w:val="6216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E32ABD"/>
    <w:multiLevelType w:val="multilevel"/>
    <w:tmpl w:val="8F3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EE723D"/>
    <w:multiLevelType w:val="multilevel"/>
    <w:tmpl w:val="9DFC39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F61258"/>
    <w:multiLevelType w:val="multilevel"/>
    <w:tmpl w:val="D8AE2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3B43C0"/>
    <w:multiLevelType w:val="multilevel"/>
    <w:tmpl w:val="98A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3B17B9"/>
    <w:multiLevelType w:val="multilevel"/>
    <w:tmpl w:val="6D64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9543B6"/>
    <w:multiLevelType w:val="multilevel"/>
    <w:tmpl w:val="DDFCA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F74DA4"/>
    <w:multiLevelType w:val="multilevel"/>
    <w:tmpl w:val="B0A4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804C08"/>
    <w:multiLevelType w:val="multilevel"/>
    <w:tmpl w:val="0EB4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162CD8"/>
    <w:multiLevelType w:val="multilevel"/>
    <w:tmpl w:val="3ED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312DA7"/>
    <w:multiLevelType w:val="multilevel"/>
    <w:tmpl w:val="37B0B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5E635C"/>
    <w:multiLevelType w:val="multilevel"/>
    <w:tmpl w:val="28385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C56505"/>
    <w:multiLevelType w:val="multilevel"/>
    <w:tmpl w:val="67826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0B2792"/>
    <w:multiLevelType w:val="multilevel"/>
    <w:tmpl w:val="9EE4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FC41F5"/>
    <w:multiLevelType w:val="multilevel"/>
    <w:tmpl w:val="1B5C0D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352FA9"/>
    <w:multiLevelType w:val="multilevel"/>
    <w:tmpl w:val="6B8A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6C7813"/>
    <w:multiLevelType w:val="multilevel"/>
    <w:tmpl w:val="6B6A2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B20A60"/>
    <w:multiLevelType w:val="multilevel"/>
    <w:tmpl w:val="54B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1E3BE5"/>
    <w:multiLevelType w:val="multilevel"/>
    <w:tmpl w:val="0E60D7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6C6F19"/>
    <w:multiLevelType w:val="multilevel"/>
    <w:tmpl w:val="B592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A85F89"/>
    <w:multiLevelType w:val="multilevel"/>
    <w:tmpl w:val="D02E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6D05D6"/>
    <w:multiLevelType w:val="multilevel"/>
    <w:tmpl w:val="2C4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F942CA"/>
    <w:multiLevelType w:val="multilevel"/>
    <w:tmpl w:val="23F61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DE2A14"/>
    <w:multiLevelType w:val="multilevel"/>
    <w:tmpl w:val="0C60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674873"/>
    <w:multiLevelType w:val="multilevel"/>
    <w:tmpl w:val="6DA2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8E7B6A"/>
    <w:multiLevelType w:val="multilevel"/>
    <w:tmpl w:val="E8A0E0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DC4502"/>
    <w:multiLevelType w:val="multilevel"/>
    <w:tmpl w:val="24D8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F14787"/>
    <w:multiLevelType w:val="multilevel"/>
    <w:tmpl w:val="99FCD7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1E25E1"/>
    <w:multiLevelType w:val="multilevel"/>
    <w:tmpl w:val="DBFE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641942">
    <w:abstractNumId w:val="70"/>
  </w:num>
  <w:num w:numId="2" w16cid:durableId="1679505466">
    <w:abstractNumId w:val="26"/>
  </w:num>
  <w:num w:numId="3" w16cid:durableId="2132547304">
    <w:abstractNumId w:val="64"/>
  </w:num>
  <w:num w:numId="4" w16cid:durableId="913776842">
    <w:abstractNumId w:val="6"/>
  </w:num>
  <w:num w:numId="5" w16cid:durableId="1084491643">
    <w:abstractNumId w:val="10"/>
  </w:num>
  <w:num w:numId="6" w16cid:durableId="2026243588">
    <w:abstractNumId w:val="27"/>
  </w:num>
  <w:num w:numId="7" w16cid:durableId="1873418469">
    <w:abstractNumId w:val="59"/>
  </w:num>
  <w:num w:numId="8" w16cid:durableId="1650162067">
    <w:abstractNumId w:val="61"/>
  </w:num>
  <w:num w:numId="9" w16cid:durableId="2142991676">
    <w:abstractNumId w:val="32"/>
  </w:num>
  <w:num w:numId="10" w16cid:durableId="1469393371">
    <w:abstractNumId w:val="53"/>
  </w:num>
  <w:num w:numId="11" w16cid:durableId="535240063">
    <w:abstractNumId w:val="67"/>
  </w:num>
  <w:num w:numId="12" w16cid:durableId="863633800">
    <w:abstractNumId w:val="29"/>
  </w:num>
  <w:num w:numId="13" w16cid:durableId="756099343">
    <w:abstractNumId w:val="54"/>
  </w:num>
  <w:num w:numId="14" w16cid:durableId="1028917672">
    <w:abstractNumId w:val="58"/>
  </w:num>
  <w:num w:numId="15" w16cid:durableId="2090539032">
    <w:abstractNumId w:val="18"/>
  </w:num>
  <w:num w:numId="16" w16cid:durableId="575477091">
    <w:abstractNumId w:val="12"/>
  </w:num>
  <w:num w:numId="17" w16cid:durableId="1207722629">
    <w:abstractNumId w:val="15"/>
  </w:num>
  <w:num w:numId="18" w16cid:durableId="814569916">
    <w:abstractNumId w:val="48"/>
  </w:num>
  <w:num w:numId="19" w16cid:durableId="175770449">
    <w:abstractNumId w:val="51"/>
  </w:num>
  <w:num w:numId="20" w16cid:durableId="1375816219">
    <w:abstractNumId w:val="19"/>
  </w:num>
  <w:num w:numId="21" w16cid:durableId="236332271">
    <w:abstractNumId w:val="46"/>
  </w:num>
  <w:num w:numId="22" w16cid:durableId="1733701007">
    <w:abstractNumId w:val="1"/>
  </w:num>
  <w:num w:numId="23" w16cid:durableId="542181176">
    <w:abstractNumId w:val="25"/>
  </w:num>
  <w:num w:numId="24" w16cid:durableId="953555139">
    <w:abstractNumId w:val="39"/>
  </w:num>
  <w:num w:numId="25" w16cid:durableId="1291014253">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371420547">
    <w:abstractNumId w:val="11"/>
  </w:num>
  <w:num w:numId="27" w16cid:durableId="892812480">
    <w:abstractNumId w:val="74"/>
  </w:num>
  <w:num w:numId="28" w16cid:durableId="340351911">
    <w:abstractNumId w:val="71"/>
  </w:num>
  <w:num w:numId="29" w16cid:durableId="733744977">
    <w:abstractNumId w:val="76"/>
  </w:num>
  <w:num w:numId="30" w16cid:durableId="1662654288">
    <w:abstractNumId w:val="65"/>
  </w:num>
  <w:num w:numId="31" w16cid:durableId="365839613">
    <w:abstractNumId w:val="49"/>
  </w:num>
  <w:num w:numId="32" w16cid:durableId="468128433">
    <w:abstractNumId w:val="63"/>
  </w:num>
  <w:num w:numId="33" w16cid:durableId="418408950">
    <w:abstractNumId w:val="24"/>
  </w:num>
  <w:num w:numId="34" w16cid:durableId="1240603878">
    <w:abstractNumId w:val="43"/>
  </w:num>
  <w:num w:numId="35" w16cid:durableId="46145675">
    <w:abstractNumId w:val="57"/>
  </w:num>
  <w:num w:numId="36" w16cid:durableId="290208691">
    <w:abstractNumId w:val="16"/>
  </w:num>
  <w:num w:numId="37" w16cid:durableId="1601600019">
    <w:abstractNumId w:val="69"/>
  </w:num>
  <w:num w:numId="38" w16cid:durableId="1137600074">
    <w:abstractNumId w:val="5"/>
  </w:num>
  <w:num w:numId="39" w16cid:durableId="1847744654">
    <w:abstractNumId w:val="68"/>
  </w:num>
  <w:num w:numId="40" w16cid:durableId="702363508">
    <w:abstractNumId w:val="8"/>
  </w:num>
  <w:num w:numId="41" w16cid:durableId="439882157">
    <w:abstractNumId w:val="20"/>
  </w:num>
  <w:num w:numId="42" w16cid:durableId="928151626">
    <w:abstractNumId w:val="52"/>
  </w:num>
  <w:num w:numId="43" w16cid:durableId="230390106">
    <w:abstractNumId w:val="9"/>
  </w:num>
  <w:num w:numId="44" w16cid:durableId="17850953">
    <w:abstractNumId w:val="37"/>
  </w:num>
  <w:num w:numId="45" w16cid:durableId="802844355">
    <w:abstractNumId w:val="45"/>
  </w:num>
  <w:num w:numId="46" w16cid:durableId="902183213">
    <w:abstractNumId w:val="75"/>
  </w:num>
  <w:num w:numId="47" w16cid:durableId="1335721742">
    <w:abstractNumId w:val="31"/>
  </w:num>
  <w:num w:numId="48" w16cid:durableId="2044403617">
    <w:abstractNumId w:val="14"/>
  </w:num>
  <w:num w:numId="49" w16cid:durableId="239290620">
    <w:abstractNumId w:val="34"/>
  </w:num>
  <w:num w:numId="50" w16cid:durableId="398750011">
    <w:abstractNumId w:val="23"/>
  </w:num>
  <w:num w:numId="51" w16cid:durableId="1717466316">
    <w:abstractNumId w:val="35"/>
  </w:num>
  <w:num w:numId="52" w16cid:durableId="834685041">
    <w:abstractNumId w:val="4"/>
  </w:num>
  <w:num w:numId="53" w16cid:durableId="1455519326">
    <w:abstractNumId w:val="55"/>
  </w:num>
  <w:num w:numId="54" w16cid:durableId="1051347717">
    <w:abstractNumId w:val="38"/>
  </w:num>
  <w:num w:numId="55" w16cid:durableId="710619621">
    <w:abstractNumId w:val="44"/>
  </w:num>
  <w:num w:numId="56" w16cid:durableId="1974603258">
    <w:abstractNumId w:val="47"/>
  </w:num>
  <w:num w:numId="57" w16cid:durableId="270626671">
    <w:abstractNumId w:val="56"/>
  </w:num>
  <w:num w:numId="58" w16cid:durableId="1236207529">
    <w:abstractNumId w:val="28"/>
  </w:num>
  <w:num w:numId="59" w16cid:durableId="780027146">
    <w:abstractNumId w:val="13"/>
  </w:num>
  <w:num w:numId="60" w16cid:durableId="179662846">
    <w:abstractNumId w:val="42"/>
  </w:num>
  <w:num w:numId="61" w16cid:durableId="1347440081">
    <w:abstractNumId w:val="30"/>
  </w:num>
  <w:num w:numId="62" w16cid:durableId="284774512">
    <w:abstractNumId w:val="7"/>
  </w:num>
  <w:num w:numId="63" w16cid:durableId="774911362">
    <w:abstractNumId w:val="17"/>
  </w:num>
  <w:num w:numId="64" w16cid:durableId="1555510453">
    <w:abstractNumId w:val="66"/>
  </w:num>
  <w:num w:numId="65" w16cid:durableId="1159730672">
    <w:abstractNumId w:val="41"/>
  </w:num>
  <w:num w:numId="66" w16cid:durableId="1884826749">
    <w:abstractNumId w:val="33"/>
  </w:num>
  <w:num w:numId="67" w16cid:durableId="879442928">
    <w:abstractNumId w:val="0"/>
  </w:num>
  <w:num w:numId="68" w16cid:durableId="1947036337">
    <w:abstractNumId w:val="21"/>
  </w:num>
  <w:num w:numId="69" w16cid:durableId="13306882">
    <w:abstractNumId w:val="36"/>
  </w:num>
  <w:num w:numId="70" w16cid:durableId="1792432617">
    <w:abstractNumId w:val="40"/>
  </w:num>
  <w:num w:numId="71" w16cid:durableId="1452020730">
    <w:abstractNumId w:val="72"/>
  </w:num>
  <w:num w:numId="72" w16cid:durableId="2063090224">
    <w:abstractNumId w:val="3"/>
  </w:num>
  <w:num w:numId="73" w16cid:durableId="713117570">
    <w:abstractNumId w:val="60"/>
  </w:num>
  <w:num w:numId="74" w16cid:durableId="1683317155">
    <w:abstractNumId w:val="62"/>
  </w:num>
  <w:num w:numId="75" w16cid:durableId="748116180">
    <w:abstractNumId w:val="73"/>
  </w:num>
  <w:num w:numId="76" w16cid:durableId="2089885084">
    <w:abstractNumId w:val="2"/>
  </w:num>
  <w:num w:numId="77" w16cid:durableId="1905677463">
    <w:abstractNumId w:val="22"/>
  </w:num>
  <w:num w:numId="78" w16cid:durableId="63367760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30"/>
    <w:rsid w:val="0005534E"/>
    <w:rsid w:val="000E4294"/>
    <w:rsid w:val="00285D28"/>
    <w:rsid w:val="002A7ECB"/>
    <w:rsid w:val="006365DC"/>
    <w:rsid w:val="006A1C30"/>
    <w:rsid w:val="006B5887"/>
    <w:rsid w:val="00950B63"/>
    <w:rsid w:val="00B0711E"/>
    <w:rsid w:val="00D60A90"/>
    <w:rsid w:val="00DD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1AE1772E"/>
  <w15:chartTrackingRefBased/>
  <w15:docId w15:val="{45F1E1B5-55E3-46C8-B450-6BF177A3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430"/>
    <w:rPr>
      <w:rFonts w:eastAsiaTheme="majorEastAsia" w:cstheme="majorBidi"/>
      <w:color w:val="272727" w:themeColor="text1" w:themeTint="D8"/>
    </w:rPr>
  </w:style>
  <w:style w:type="paragraph" w:styleId="Title">
    <w:name w:val="Title"/>
    <w:basedOn w:val="Normal"/>
    <w:next w:val="Normal"/>
    <w:link w:val="TitleChar"/>
    <w:uiPriority w:val="10"/>
    <w:qFormat/>
    <w:rsid w:val="00DD3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430"/>
    <w:pPr>
      <w:spacing w:before="160"/>
      <w:jc w:val="center"/>
    </w:pPr>
    <w:rPr>
      <w:i/>
      <w:iCs/>
      <w:color w:val="404040" w:themeColor="text1" w:themeTint="BF"/>
    </w:rPr>
  </w:style>
  <w:style w:type="character" w:customStyle="1" w:styleId="QuoteChar">
    <w:name w:val="Quote Char"/>
    <w:basedOn w:val="DefaultParagraphFont"/>
    <w:link w:val="Quote"/>
    <w:uiPriority w:val="29"/>
    <w:rsid w:val="00DD3430"/>
    <w:rPr>
      <w:i/>
      <w:iCs/>
      <w:color w:val="404040" w:themeColor="text1" w:themeTint="BF"/>
    </w:rPr>
  </w:style>
  <w:style w:type="paragraph" w:styleId="ListParagraph">
    <w:name w:val="List Paragraph"/>
    <w:basedOn w:val="Normal"/>
    <w:uiPriority w:val="34"/>
    <w:qFormat/>
    <w:rsid w:val="00DD3430"/>
    <w:pPr>
      <w:ind w:left="720"/>
      <w:contextualSpacing/>
    </w:pPr>
  </w:style>
  <w:style w:type="character" w:styleId="IntenseEmphasis">
    <w:name w:val="Intense Emphasis"/>
    <w:basedOn w:val="DefaultParagraphFont"/>
    <w:uiPriority w:val="21"/>
    <w:qFormat/>
    <w:rsid w:val="00DD3430"/>
    <w:rPr>
      <w:i/>
      <w:iCs/>
      <w:color w:val="0F4761" w:themeColor="accent1" w:themeShade="BF"/>
    </w:rPr>
  </w:style>
  <w:style w:type="paragraph" w:styleId="IntenseQuote">
    <w:name w:val="Intense Quote"/>
    <w:basedOn w:val="Normal"/>
    <w:next w:val="Normal"/>
    <w:link w:val="IntenseQuoteChar"/>
    <w:uiPriority w:val="30"/>
    <w:qFormat/>
    <w:rsid w:val="00DD3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430"/>
    <w:rPr>
      <w:i/>
      <w:iCs/>
      <w:color w:val="0F4761" w:themeColor="accent1" w:themeShade="BF"/>
    </w:rPr>
  </w:style>
  <w:style w:type="character" w:styleId="IntenseReference">
    <w:name w:val="Intense Reference"/>
    <w:basedOn w:val="DefaultParagraphFont"/>
    <w:uiPriority w:val="32"/>
    <w:qFormat/>
    <w:rsid w:val="00DD3430"/>
    <w:rPr>
      <w:b/>
      <w:bCs/>
      <w:smallCaps/>
      <w:color w:val="0F4761" w:themeColor="accent1" w:themeShade="BF"/>
      <w:spacing w:val="5"/>
    </w:rPr>
  </w:style>
  <w:style w:type="character" w:styleId="PlaceholderText">
    <w:name w:val="Placeholder Text"/>
    <w:basedOn w:val="DefaultParagraphFont"/>
    <w:uiPriority w:val="99"/>
    <w:semiHidden/>
    <w:rsid w:val="00D60A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5043">
      <w:bodyDiv w:val="1"/>
      <w:marLeft w:val="0"/>
      <w:marRight w:val="0"/>
      <w:marTop w:val="0"/>
      <w:marBottom w:val="0"/>
      <w:divBdr>
        <w:top w:val="none" w:sz="0" w:space="0" w:color="auto"/>
        <w:left w:val="none" w:sz="0" w:space="0" w:color="auto"/>
        <w:bottom w:val="none" w:sz="0" w:space="0" w:color="auto"/>
        <w:right w:val="none" w:sz="0" w:space="0" w:color="auto"/>
      </w:divBdr>
      <w:divsChild>
        <w:div w:id="1066340709">
          <w:marLeft w:val="0"/>
          <w:marRight w:val="0"/>
          <w:marTop w:val="0"/>
          <w:marBottom w:val="0"/>
          <w:divBdr>
            <w:top w:val="none" w:sz="0" w:space="0" w:color="auto"/>
            <w:left w:val="none" w:sz="0" w:space="0" w:color="auto"/>
            <w:bottom w:val="none" w:sz="0" w:space="0" w:color="auto"/>
            <w:right w:val="none" w:sz="0" w:space="0" w:color="auto"/>
          </w:divBdr>
          <w:divsChild>
            <w:div w:id="1700744399">
              <w:marLeft w:val="0"/>
              <w:marRight w:val="0"/>
              <w:marTop w:val="0"/>
              <w:marBottom w:val="0"/>
              <w:divBdr>
                <w:top w:val="none" w:sz="0" w:space="0" w:color="auto"/>
                <w:left w:val="none" w:sz="0" w:space="0" w:color="auto"/>
                <w:bottom w:val="none" w:sz="0" w:space="0" w:color="auto"/>
                <w:right w:val="none" w:sz="0" w:space="0" w:color="auto"/>
              </w:divBdr>
              <w:divsChild>
                <w:div w:id="1612977600">
                  <w:marLeft w:val="0"/>
                  <w:marRight w:val="0"/>
                  <w:marTop w:val="0"/>
                  <w:marBottom w:val="0"/>
                  <w:divBdr>
                    <w:top w:val="none" w:sz="0" w:space="0" w:color="auto"/>
                    <w:left w:val="none" w:sz="0" w:space="0" w:color="auto"/>
                    <w:bottom w:val="none" w:sz="0" w:space="0" w:color="auto"/>
                    <w:right w:val="none" w:sz="0" w:space="0" w:color="auto"/>
                  </w:divBdr>
                  <w:divsChild>
                    <w:div w:id="846939714">
                      <w:marLeft w:val="0"/>
                      <w:marRight w:val="0"/>
                      <w:marTop w:val="0"/>
                      <w:marBottom w:val="0"/>
                      <w:divBdr>
                        <w:top w:val="none" w:sz="0" w:space="0" w:color="auto"/>
                        <w:left w:val="none" w:sz="0" w:space="0" w:color="auto"/>
                        <w:bottom w:val="none" w:sz="0" w:space="0" w:color="auto"/>
                        <w:right w:val="none" w:sz="0" w:space="0" w:color="auto"/>
                      </w:divBdr>
                      <w:divsChild>
                        <w:div w:id="1614749924">
                          <w:marLeft w:val="0"/>
                          <w:marRight w:val="0"/>
                          <w:marTop w:val="0"/>
                          <w:marBottom w:val="0"/>
                          <w:divBdr>
                            <w:top w:val="none" w:sz="0" w:space="0" w:color="auto"/>
                            <w:left w:val="none" w:sz="0" w:space="0" w:color="auto"/>
                            <w:bottom w:val="none" w:sz="0" w:space="0" w:color="auto"/>
                            <w:right w:val="none" w:sz="0" w:space="0" w:color="auto"/>
                          </w:divBdr>
                          <w:divsChild>
                            <w:div w:id="1772624630">
                              <w:marLeft w:val="0"/>
                              <w:marRight w:val="0"/>
                              <w:marTop w:val="0"/>
                              <w:marBottom w:val="0"/>
                              <w:divBdr>
                                <w:top w:val="none" w:sz="0" w:space="0" w:color="auto"/>
                                <w:left w:val="none" w:sz="0" w:space="0" w:color="auto"/>
                                <w:bottom w:val="none" w:sz="0" w:space="0" w:color="auto"/>
                                <w:right w:val="none" w:sz="0" w:space="0" w:color="auto"/>
                              </w:divBdr>
                              <w:divsChild>
                                <w:div w:id="689330792">
                                  <w:marLeft w:val="0"/>
                                  <w:marRight w:val="0"/>
                                  <w:marTop w:val="0"/>
                                  <w:marBottom w:val="0"/>
                                  <w:divBdr>
                                    <w:top w:val="none" w:sz="0" w:space="0" w:color="auto"/>
                                    <w:left w:val="none" w:sz="0" w:space="0" w:color="auto"/>
                                    <w:bottom w:val="none" w:sz="0" w:space="0" w:color="auto"/>
                                    <w:right w:val="none" w:sz="0" w:space="0" w:color="auto"/>
                                  </w:divBdr>
                                  <w:divsChild>
                                    <w:div w:id="1259942753">
                                      <w:marLeft w:val="0"/>
                                      <w:marRight w:val="0"/>
                                      <w:marTop w:val="0"/>
                                      <w:marBottom w:val="0"/>
                                      <w:divBdr>
                                        <w:top w:val="none" w:sz="0" w:space="0" w:color="auto"/>
                                        <w:left w:val="none" w:sz="0" w:space="0" w:color="auto"/>
                                        <w:bottom w:val="none" w:sz="0" w:space="0" w:color="auto"/>
                                        <w:right w:val="none" w:sz="0" w:space="0" w:color="auto"/>
                                      </w:divBdr>
                                      <w:divsChild>
                                        <w:div w:id="1858885361">
                                          <w:marLeft w:val="0"/>
                                          <w:marRight w:val="0"/>
                                          <w:marTop w:val="0"/>
                                          <w:marBottom w:val="0"/>
                                          <w:divBdr>
                                            <w:top w:val="none" w:sz="0" w:space="0" w:color="auto"/>
                                            <w:left w:val="none" w:sz="0" w:space="0" w:color="auto"/>
                                            <w:bottom w:val="none" w:sz="0" w:space="0" w:color="auto"/>
                                            <w:right w:val="none" w:sz="0" w:space="0" w:color="auto"/>
                                          </w:divBdr>
                                        </w:div>
                                        <w:div w:id="692923751">
                                          <w:marLeft w:val="0"/>
                                          <w:marRight w:val="0"/>
                                          <w:marTop w:val="0"/>
                                          <w:marBottom w:val="0"/>
                                          <w:divBdr>
                                            <w:top w:val="none" w:sz="0" w:space="0" w:color="auto"/>
                                            <w:left w:val="none" w:sz="0" w:space="0" w:color="auto"/>
                                            <w:bottom w:val="none" w:sz="0" w:space="0" w:color="auto"/>
                                            <w:right w:val="none" w:sz="0" w:space="0" w:color="auto"/>
                                          </w:divBdr>
                                        </w:div>
                                        <w:div w:id="14162208">
                                          <w:marLeft w:val="0"/>
                                          <w:marRight w:val="0"/>
                                          <w:marTop w:val="0"/>
                                          <w:marBottom w:val="0"/>
                                          <w:divBdr>
                                            <w:top w:val="none" w:sz="0" w:space="0" w:color="auto"/>
                                            <w:left w:val="none" w:sz="0" w:space="0" w:color="auto"/>
                                            <w:bottom w:val="none" w:sz="0" w:space="0" w:color="auto"/>
                                            <w:right w:val="none" w:sz="0" w:space="0" w:color="auto"/>
                                          </w:divBdr>
                                        </w:div>
                                        <w:div w:id="7949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605">
                          <w:marLeft w:val="0"/>
                          <w:marRight w:val="0"/>
                          <w:marTop w:val="0"/>
                          <w:marBottom w:val="0"/>
                          <w:divBdr>
                            <w:top w:val="none" w:sz="0" w:space="0" w:color="auto"/>
                            <w:left w:val="none" w:sz="0" w:space="0" w:color="auto"/>
                            <w:bottom w:val="none" w:sz="0" w:space="0" w:color="auto"/>
                            <w:right w:val="none" w:sz="0" w:space="0" w:color="auto"/>
                          </w:divBdr>
                          <w:divsChild>
                            <w:div w:id="975183918">
                              <w:marLeft w:val="0"/>
                              <w:marRight w:val="0"/>
                              <w:marTop w:val="0"/>
                              <w:marBottom w:val="0"/>
                              <w:divBdr>
                                <w:top w:val="none" w:sz="0" w:space="0" w:color="auto"/>
                                <w:left w:val="none" w:sz="0" w:space="0" w:color="auto"/>
                                <w:bottom w:val="none" w:sz="0" w:space="0" w:color="auto"/>
                                <w:right w:val="none" w:sz="0" w:space="0" w:color="auto"/>
                              </w:divBdr>
                              <w:divsChild>
                                <w:div w:id="16913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94369">
          <w:marLeft w:val="0"/>
          <w:marRight w:val="0"/>
          <w:marTop w:val="0"/>
          <w:marBottom w:val="0"/>
          <w:divBdr>
            <w:top w:val="none" w:sz="0" w:space="0" w:color="auto"/>
            <w:left w:val="none" w:sz="0" w:space="0" w:color="auto"/>
            <w:bottom w:val="none" w:sz="0" w:space="0" w:color="auto"/>
            <w:right w:val="none" w:sz="0" w:space="0" w:color="auto"/>
          </w:divBdr>
          <w:divsChild>
            <w:div w:id="1186627079">
              <w:marLeft w:val="0"/>
              <w:marRight w:val="0"/>
              <w:marTop w:val="0"/>
              <w:marBottom w:val="0"/>
              <w:divBdr>
                <w:top w:val="none" w:sz="0" w:space="0" w:color="auto"/>
                <w:left w:val="none" w:sz="0" w:space="0" w:color="auto"/>
                <w:bottom w:val="none" w:sz="0" w:space="0" w:color="auto"/>
                <w:right w:val="none" w:sz="0" w:space="0" w:color="auto"/>
              </w:divBdr>
              <w:divsChild>
                <w:div w:id="971329733">
                  <w:marLeft w:val="0"/>
                  <w:marRight w:val="0"/>
                  <w:marTop w:val="0"/>
                  <w:marBottom w:val="0"/>
                  <w:divBdr>
                    <w:top w:val="none" w:sz="0" w:space="0" w:color="auto"/>
                    <w:left w:val="none" w:sz="0" w:space="0" w:color="auto"/>
                    <w:bottom w:val="none" w:sz="0" w:space="0" w:color="auto"/>
                    <w:right w:val="none" w:sz="0" w:space="0" w:color="auto"/>
                  </w:divBdr>
                  <w:divsChild>
                    <w:div w:id="489173881">
                      <w:marLeft w:val="0"/>
                      <w:marRight w:val="0"/>
                      <w:marTop w:val="0"/>
                      <w:marBottom w:val="0"/>
                      <w:divBdr>
                        <w:top w:val="none" w:sz="0" w:space="0" w:color="auto"/>
                        <w:left w:val="none" w:sz="0" w:space="0" w:color="auto"/>
                        <w:bottom w:val="none" w:sz="0" w:space="0" w:color="auto"/>
                        <w:right w:val="none" w:sz="0" w:space="0" w:color="auto"/>
                      </w:divBdr>
                      <w:divsChild>
                        <w:div w:id="570040850">
                          <w:marLeft w:val="0"/>
                          <w:marRight w:val="0"/>
                          <w:marTop w:val="0"/>
                          <w:marBottom w:val="0"/>
                          <w:divBdr>
                            <w:top w:val="none" w:sz="0" w:space="0" w:color="auto"/>
                            <w:left w:val="none" w:sz="0" w:space="0" w:color="auto"/>
                            <w:bottom w:val="none" w:sz="0" w:space="0" w:color="auto"/>
                            <w:right w:val="none" w:sz="0" w:space="0" w:color="auto"/>
                          </w:divBdr>
                          <w:divsChild>
                            <w:div w:id="1813400292">
                              <w:marLeft w:val="0"/>
                              <w:marRight w:val="0"/>
                              <w:marTop w:val="0"/>
                              <w:marBottom w:val="0"/>
                              <w:divBdr>
                                <w:top w:val="none" w:sz="0" w:space="0" w:color="auto"/>
                                <w:left w:val="none" w:sz="0" w:space="0" w:color="auto"/>
                                <w:bottom w:val="none" w:sz="0" w:space="0" w:color="auto"/>
                                <w:right w:val="none" w:sz="0" w:space="0" w:color="auto"/>
                              </w:divBdr>
                              <w:divsChild>
                                <w:div w:id="693459483">
                                  <w:marLeft w:val="0"/>
                                  <w:marRight w:val="0"/>
                                  <w:marTop w:val="0"/>
                                  <w:marBottom w:val="0"/>
                                  <w:divBdr>
                                    <w:top w:val="none" w:sz="0" w:space="0" w:color="auto"/>
                                    <w:left w:val="none" w:sz="0" w:space="0" w:color="auto"/>
                                    <w:bottom w:val="none" w:sz="0" w:space="0" w:color="auto"/>
                                    <w:right w:val="none" w:sz="0" w:space="0" w:color="auto"/>
                                  </w:divBdr>
                                  <w:divsChild>
                                    <w:div w:id="381097122">
                                      <w:marLeft w:val="0"/>
                                      <w:marRight w:val="0"/>
                                      <w:marTop w:val="0"/>
                                      <w:marBottom w:val="0"/>
                                      <w:divBdr>
                                        <w:top w:val="none" w:sz="0" w:space="0" w:color="auto"/>
                                        <w:left w:val="none" w:sz="0" w:space="0" w:color="auto"/>
                                        <w:bottom w:val="none" w:sz="0" w:space="0" w:color="auto"/>
                                        <w:right w:val="none" w:sz="0" w:space="0" w:color="auto"/>
                                      </w:divBdr>
                                      <w:divsChild>
                                        <w:div w:id="2135248698">
                                          <w:marLeft w:val="0"/>
                                          <w:marRight w:val="0"/>
                                          <w:marTop w:val="0"/>
                                          <w:marBottom w:val="0"/>
                                          <w:divBdr>
                                            <w:top w:val="none" w:sz="0" w:space="0" w:color="auto"/>
                                            <w:left w:val="none" w:sz="0" w:space="0" w:color="auto"/>
                                            <w:bottom w:val="none" w:sz="0" w:space="0" w:color="auto"/>
                                            <w:right w:val="none" w:sz="0" w:space="0" w:color="auto"/>
                                          </w:divBdr>
                                          <w:divsChild>
                                            <w:div w:id="1604991684">
                                              <w:marLeft w:val="0"/>
                                              <w:marRight w:val="0"/>
                                              <w:marTop w:val="0"/>
                                              <w:marBottom w:val="0"/>
                                              <w:divBdr>
                                                <w:top w:val="none" w:sz="0" w:space="0" w:color="auto"/>
                                                <w:left w:val="none" w:sz="0" w:space="0" w:color="auto"/>
                                                <w:bottom w:val="none" w:sz="0" w:space="0" w:color="auto"/>
                                                <w:right w:val="none" w:sz="0" w:space="0" w:color="auto"/>
                                              </w:divBdr>
                                              <w:divsChild>
                                                <w:div w:id="1443379663">
                                                  <w:marLeft w:val="0"/>
                                                  <w:marRight w:val="0"/>
                                                  <w:marTop w:val="0"/>
                                                  <w:marBottom w:val="0"/>
                                                  <w:divBdr>
                                                    <w:top w:val="none" w:sz="0" w:space="0" w:color="auto"/>
                                                    <w:left w:val="none" w:sz="0" w:space="0" w:color="auto"/>
                                                    <w:bottom w:val="none" w:sz="0" w:space="0" w:color="auto"/>
                                                    <w:right w:val="none" w:sz="0" w:space="0" w:color="auto"/>
                                                  </w:divBdr>
                                                  <w:divsChild>
                                                    <w:div w:id="249702238">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985628383">
                                                              <w:marLeft w:val="0"/>
                                                              <w:marRight w:val="0"/>
                                                              <w:marTop w:val="0"/>
                                                              <w:marBottom w:val="0"/>
                                                              <w:divBdr>
                                                                <w:top w:val="none" w:sz="0" w:space="0" w:color="auto"/>
                                                                <w:left w:val="none" w:sz="0" w:space="0" w:color="auto"/>
                                                                <w:bottom w:val="none" w:sz="0" w:space="0" w:color="auto"/>
                                                                <w:right w:val="none" w:sz="0" w:space="0" w:color="auto"/>
                                                              </w:divBdr>
                                                              <w:divsChild>
                                                                <w:div w:id="1476995764">
                                                                  <w:marLeft w:val="0"/>
                                                                  <w:marRight w:val="0"/>
                                                                  <w:marTop w:val="0"/>
                                                                  <w:marBottom w:val="0"/>
                                                                  <w:divBdr>
                                                                    <w:top w:val="none" w:sz="0" w:space="0" w:color="auto"/>
                                                                    <w:left w:val="none" w:sz="0" w:space="0" w:color="auto"/>
                                                                    <w:bottom w:val="none" w:sz="0" w:space="0" w:color="auto"/>
                                                                    <w:right w:val="none" w:sz="0" w:space="0" w:color="auto"/>
                                                                  </w:divBdr>
                                                                </w:div>
                                                                <w:div w:id="1352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905198">
                                          <w:marLeft w:val="0"/>
                                          <w:marRight w:val="0"/>
                                          <w:marTop w:val="0"/>
                                          <w:marBottom w:val="0"/>
                                          <w:divBdr>
                                            <w:top w:val="none" w:sz="0" w:space="0" w:color="auto"/>
                                            <w:left w:val="none" w:sz="0" w:space="0" w:color="auto"/>
                                            <w:bottom w:val="none" w:sz="0" w:space="0" w:color="auto"/>
                                            <w:right w:val="none" w:sz="0" w:space="0" w:color="auto"/>
                                          </w:divBdr>
                                          <w:divsChild>
                                            <w:div w:id="3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182033">
          <w:marLeft w:val="0"/>
          <w:marRight w:val="0"/>
          <w:marTop w:val="0"/>
          <w:marBottom w:val="0"/>
          <w:divBdr>
            <w:top w:val="none" w:sz="0" w:space="0" w:color="auto"/>
            <w:left w:val="none" w:sz="0" w:space="0" w:color="auto"/>
            <w:bottom w:val="none" w:sz="0" w:space="0" w:color="auto"/>
            <w:right w:val="none" w:sz="0" w:space="0" w:color="auto"/>
          </w:divBdr>
          <w:divsChild>
            <w:div w:id="181552222">
              <w:marLeft w:val="0"/>
              <w:marRight w:val="0"/>
              <w:marTop w:val="0"/>
              <w:marBottom w:val="0"/>
              <w:divBdr>
                <w:top w:val="none" w:sz="0" w:space="0" w:color="auto"/>
                <w:left w:val="none" w:sz="0" w:space="0" w:color="auto"/>
                <w:bottom w:val="none" w:sz="0" w:space="0" w:color="auto"/>
                <w:right w:val="none" w:sz="0" w:space="0" w:color="auto"/>
              </w:divBdr>
              <w:divsChild>
                <w:div w:id="2093507781">
                  <w:marLeft w:val="0"/>
                  <w:marRight w:val="0"/>
                  <w:marTop w:val="0"/>
                  <w:marBottom w:val="0"/>
                  <w:divBdr>
                    <w:top w:val="none" w:sz="0" w:space="0" w:color="auto"/>
                    <w:left w:val="none" w:sz="0" w:space="0" w:color="auto"/>
                    <w:bottom w:val="none" w:sz="0" w:space="0" w:color="auto"/>
                    <w:right w:val="none" w:sz="0" w:space="0" w:color="auto"/>
                  </w:divBdr>
                  <w:divsChild>
                    <w:div w:id="1081567679">
                      <w:marLeft w:val="0"/>
                      <w:marRight w:val="0"/>
                      <w:marTop w:val="0"/>
                      <w:marBottom w:val="0"/>
                      <w:divBdr>
                        <w:top w:val="none" w:sz="0" w:space="0" w:color="auto"/>
                        <w:left w:val="none" w:sz="0" w:space="0" w:color="auto"/>
                        <w:bottom w:val="none" w:sz="0" w:space="0" w:color="auto"/>
                        <w:right w:val="none" w:sz="0" w:space="0" w:color="auto"/>
                      </w:divBdr>
                      <w:divsChild>
                        <w:div w:id="1118136876">
                          <w:marLeft w:val="0"/>
                          <w:marRight w:val="0"/>
                          <w:marTop w:val="0"/>
                          <w:marBottom w:val="0"/>
                          <w:divBdr>
                            <w:top w:val="none" w:sz="0" w:space="0" w:color="auto"/>
                            <w:left w:val="none" w:sz="0" w:space="0" w:color="auto"/>
                            <w:bottom w:val="none" w:sz="0" w:space="0" w:color="auto"/>
                            <w:right w:val="none" w:sz="0" w:space="0" w:color="auto"/>
                          </w:divBdr>
                          <w:divsChild>
                            <w:div w:id="564952051">
                              <w:marLeft w:val="0"/>
                              <w:marRight w:val="0"/>
                              <w:marTop w:val="0"/>
                              <w:marBottom w:val="0"/>
                              <w:divBdr>
                                <w:top w:val="none" w:sz="0" w:space="0" w:color="auto"/>
                                <w:left w:val="none" w:sz="0" w:space="0" w:color="auto"/>
                                <w:bottom w:val="none" w:sz="0" w:space="0" w:color="auto"/>
                                <w:right w:val="none" w:sz="0" w:space="0" w:color="auto"/>
                              </w:divBdr>
                            </w:div>
                            <w:div w:id="1849444592">
                              <w:marLeft w:val="0"/>
                              <w:marRight w:val="0"/>
                              <w:marTop w:val="0"/>
                              <w:marBottom w:val="0"/>
                              <w:divBdr>
                                <w:top w:val="none" w:sz="0" w:space="0" w:color="auto"/>
                                <w:left w:val="none" w:sz="0" w:space="0" w:color="auto"/>
                                <w:bottom w:val="none" w:sz="0" w:space="0" w:color="auto"/>
                                <w:right w:val="none" w:sz="0" w:space="0" w:color="auto"/>
                              </w:divBdr>
                              <w:divsChild>
                                <w:div w:id="557281554">
                                  <w:marLeft w:val="0"/>
                                  <w:marRight w:val="0"/>
                                  <w:marTop w:val="0"/>
                                  <w:marBottom w:val="0"/>
                                  <w:divBdr>
                                    <w:top w:val="none" w:sz="0" w:space="0" w:color="auto"/>
                                    <w:left w:val="none" w:sz="0" w:space="0" w:color="auto"/>
                                    <w:bottom w:val="none" w:sz="0" w:space="0" w:color="auto"/>
                                    <w:right w:val="none" w:sz="0" w:space="0" w:color="auto"/>
                                  </w:divBdr>
                                  <w:divsChild>
                                    <w:div w:id="837814146">
                                      <w:marLeft w:val="0"/>
                                      <w:marRight w:val="0"/>
                                      <w:marTop w:val="0"/>
                                      <w:marBottom w:val="0"/>
                                      <w:divBdr>
                                        <w:top w:val="none" w:sz="0" w:space="0" w:color="auto"/>
                                        <w:left w:val="none" w:sz="0" w:space="0" w:color="auto"/>
                                        <w:bottom w:val="none" w:sz="0" w:space="0" w:color="auto"/>
                                        <w:right w:val="none" w:sz="0" w:space="0" w:color="auto"/>
                                      </w:divBdr>
                                      <w:divsChild>
                                        <w:div w:id="2088769963">
                                          <w:marLeft w:val="0"/>
                                          <w:marRight w:val="0"/>
                                          <w:marTop w:val="0"/>
                                          <w:marBottom w:val="0"/>
                                          <w:divBdr>
                                            <w:top w:val="none" w:sz="0" w:space="0" w:color="auto"/>
                                            <w:left w:val="none" w:sz="0" w:space="0" w:color="auto"/>
                                            <w:bottom w:val="none" w:sz="0" w:space="0" w:color="auto"/>
                                            <w:right w:val="none" w:sz="0" w:space="0" w:color="auto"/>
                                          </w:divBdr>
                                        </w:div>
                                        <w:div w:id="808592660">
                                          <w:marLeft w:val="0"/>
                                          <w:marRight w:val="0"/>
                                          <w:marTop w:val="0"/>
                                          <w:marBottom w:val="0"/>
                                          <w:divBdr>
                                            <w:top w:val="none" w:sz="0" w:space="0" w:color="auto"/>
                                            <w:left w:val="none" w:sz="0" w:space="0" w:color="auto"/>
                                            <w:bottom w:val="none" w:sz="0" w:space="0" w:color="auto"/>
                                            <w:right w:val="none" w:sz="0" w:space="0" w:color="auto"/>
                                          </w:divBdr>
                                        </w:div>
                                        <w:div w:id="1284385731">
                                          <w:marLeft w:val="0"/>
                                          <w:marRight w:val="0"/>
                                          <w:marTop w:val="0"/>
                                          <w:marBottom w:val="0"/>
                                          <w:divBdr>
                                            <w:top w:val="none" w:sz="0" w:space="0" w:color="auto"/>
                                            <w:left w:val="none" w:sz="0" w:space="0" w:color="auto"/>
                                            <w:bottom w:val="none" w:sz="0" w:space="0" w:color="auto"/>
                                            <w:right w:val="none" w:sz="0" w:space="0" w:color="auto"/>
                                          </w:divBdr>
                                        </w:div>
                                        <w:div w:id="1978753564">
                                          <w:marLeft w:val="0"/>
                                          <w:marRight w:val="0"/>
                                          <w:marTop w:val="0"/>
                                          <w:marBottom w:val="0"/>
                                          <w:divBdr>
                                            <w:top w:val="none" w:sz="0" w:space="0" w:color="auto"/>
                                            <w:left w:val="none" w:sz="0" w:space="0" w:color="auto"/>
                                            <w:bottom w:val="none" w:sz="0" w:space="0" w:color="auto"/>
                                            <w:right w:val="none" w:sz="0" w:space="0" w:color="auto"/>
                                          </w:divBdr>
                                        </w:div>
                                        <w:div w:id="516849574">
                                          <w:marLeft w:val="0"/>
                                          <w:marRight w:val="0"/>
                                          <w:marTop w:val="0"/>
                                          <w:marBottom w:val="0"/>
                                          <w:divBdr>
                                            <w:top w:val="none" w:sz="0" w:space="0" w:color="auto"/>
                                            <w:left w:val="none" w:sz="0" w:space="0" w:color="auto"/>
                                            <w:bottom w:val="none" w:sz="0" w:space="0" w:color="auto"/>
                                            <w:right w:val="none" w:sz="0" w:space="0" w:color="auto"/>
                                          </w:divBdr>
                                        </w:div>
                                        <w:div w:id="1284848388">
                                          <w:marLeft w:val="0"/>
                                          <w:marRight w:val="0"/>
                                          <w:marTop w:val="0"/>
                                          <w:marBottom w:val="0"/>
                                          <w:divBdr>
                                            <w:top w:val="none" w:sz="0" w:space="0" w:color="auto"/>
                                            <w:left w:val="none" w:sz="0" w:space="0" w:color="auto"/>
                                            <w:bottom w:val="none" w:sz="0" w:space="0" w:color="auto"/>
                                            <w:right w:val="none" w:sz="0" w:space="0" w:color="auto"/>
                                          </w:divBdr>
                                          <w:divsChild>
                                            <w:div w:id="2001615633">
                                              <w:marLeft w:val="0"/>
                                              <w:marRight w:val="0"/>
                                              <w:marTop w:val="0"/>
                                              <w:marBottom w:val="0"/>
                                              <w:divBdr>
                                                <w:top w:val="none" w:sz="0" w:space="0" w:color="auto"/>
                                                <w:left w:val="none" w:sz="0" w:space="0" w:color="auto"/>
                                                <w:bottom w:val="none" w:sz="0" w:space="0" w:color="auto"/>
                                                <w:right w:val="none" w:sz="0" w:space="0" w:color="auto"/>
                                              </w:divBdr>
                                            </w:div>
                                            <w:div w:id="1615861250">
                                              <w:marLeft w:val="0"/>
                                              <w:marRight w:val="0"/>
                                              <w:marTop w:val="0"/>
                                              <w:marBottom w:val="0"/>
                                              <w:divBdr>
                                                <w:top w:val="none" w:sz="0" w:space="0" w:color="auto"/>
                                                <w:left w:val="none" w:sz="0" w:space="0" w:color="auto"/>
                                                <w:bottom w:val="none" w:sz="0" w:space="0" w:color="auto"/>
                                                <w:right w:val="none" w:sz="0" w:space="0" w:color="auto"/>
                                              </w:divBdr>
                                              <w:divsChild>
                                                <w:div w:id="1801534374">
                                                  <w:marLeft w:val="0"/>
                                                  <w:marRight w:val="0"/>
                                                  <w:marTop w:val="0"/>
                                                  <w:marBottom w:val="0"/>
                                                  <w:divBdr>
                                                    <w:top w:val="none" w:sz="0" w:space="0" w:color="auto"/>
                                                    <w:left w:val="none" w:sz="0" w:space="0" w:color="auto"/>
                                                    <w:bottom w:val="none" w:sz="0" w:space="0" w:color="auto"/>
                                                    <w:right w:val="none" w:sz="0" w:space="0" w:color="auto"/>
                                                  </w:divBdr>
                                                  <w:divsChild>
                                                    <w:div w:id="4428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433568">
      <w:bodyDiv w:val="1"/>
      <w:marLeft w:val="0"/>
      <w:marRight w:val="0"/>
      <w:marTop w:val="0"/>
      <w:marBottom w:val="0"/>
      <w:divBdr>
        <w:top w:val="none" w:sz="0" w:space="0" w:color="auto"/>
        <w:left w:val="none" w:sz="0" w:space="0" w:color="auto"/>
        <w:bottom w:val="none" w:sz="0" w:space="0" w:color="auto"/>
        <w:right w:val="none" w:sz="0" w:space="0" w:color="auto"/>
      </w:divBdr>
      <w:divsChild>
        <w:div w:id="1287658764">
          <w:marLeft w:val="0"/>
          <w:marRight w:val="0"/>
          <w:marTop w:val="0"/>
          <w:marBottom w:val="0"/>
          <w:divBdr>
            <w:top w:val="none" w:sz="0" w:space="0" w:color="auto"/>
            <w:left w:val="none" w:sz="0" w:space="0" w:color="auto"/>
            <w:bottom w:val="none" w:sz="0" w:space="0" w:color="auto"/>
            <w:right w:val="none" w:sz="0" w:space="0" w:color="auto"/>
          </w:divBdr>
          <w:divsChild>
            <w:div w:id="134103890">
              <w:marLeft w:val="0"/>
              <w:marRight w:val="0"/>
              <w:marTop w:val="0"/>
              <w:marBottom w:val="0"/>
              <w:divBdr>
                <w:top w:val="none" w:sz="0" w:space="0" w:color="auto"/>
                <w:left w:val="none" w:sz="0" w:space="0" w:color="auto"/>
                <w:bottom w:val="none" w:sz="0" w:space="0" w:color="auto"/>
                <w:right w:val="none" w:sz="0" w:space="0" w:color="auto"/>
              </w:divBdr>
              <w:divsChild>
                <w:div w:id="1688025566">
                  <w:marLeft w:val="0"/>
                  <w:marRight w:val="0"/>
                  <w:marTop w:val="0"/>
                  <w:marBottom w:val="0"/>
                  <w:divBdr>
                    <w:top w:val="none" w:sz="0" w:space="0" w:color="auto"/>
                    <w:left w:val="none" w:sz="0" w:space="0" w:color="auto"/>
                    <w:bottom w:val="none" w:sz="0" w:space="0" w:color="auto"/>
                    <w:right w:val="none" w:sz="0" w:space="0" w:color="auto"/>
                  </w:divBdr>
                  <w:divsChild>
                    <w:div w:id="1869103118">
                      <w:marLeft w:val="0"/>
                      <w:marRight w:val="0"/>
                      <w:marTop w:val="0"/>
                      <w:marBottom w:val="0"/>
                      <w:divBdr>
                        <w:top w:val="none" w:sz="0" w:space="0" w:color="auto"/>
                        <w:left w:val="none" w:sz="0" w:space="0" w:color="auto"/>
                        <w:bottom w:val="none" w:sz="0" w:space="0" w:color="auto"/>
                        <w:right w:val="none" w:sz="0" w:space="0" w:color="auto"/>
                      </w:divBdr>
                      <w:divsChild>
                        <w:div w:id="2092699463">
                          <w:marLeft w:val="0"/>
                          <w:marRight w:val="0"/>
                          <w:marTop w:val="0"/>
                          <w:marBottom w:val="0"/>
                          <w:divBdr>
                            <w:top w:val="none" w:sz="0" w:space="0" w:color="auto"/>
                            <w:left w:val="none" w:sz="0" w:space="0" w:color="auto"/>
                            <w:bottom w:val="none" w:sz="0" w:space="0" w:color="auto"/>
                            <w:right w:val="none" w:sz="0" w:space="0" w:color="auto"/>
                          </w:divBdr>
                          <w:divsChild>
                            <w:div w:id="1367757676">
                              <w:marLeft w:val="0"/>
                              <w:marRight w:val="0"/>
                              <w:marTop w:val="0"/>
                              <w:marBottom w:val="0"/>
                              <w:divBdr>
                                <w:top w:val="none" w:sz="0" w:space="0" w:color="auto"/>
                                <w:left w:val="none" w:sz="0" w:space="0" w:color="auto"/>
                                <w:bottom w:val="none" w:sz="0" w:space="0" w:color="auto"/>
                                <w:right w:val="none" w:sz="0" w:space="0" w:color="auto"/>
                              </w:divBdr>
                              <w:divsChild>
                                <w:div w:id="1976131723">
                                  <w:marLeft w:val="0"/>
                                  <w:marRight w:val="0"/>
                                  <w:marTop w:val="0"/>
                                  <w:marBottom w:val="0"/>
                                  <w:divBdr>
                                    <w:top w:val="none" w:sz="0" w:space="0" w:color="auto"/>
                                    <w:left w:val="none" w:sz="0" w:space="0" w:color="auto"/>
                                    <w:bottom w:val="none" w:sz="0" w:space="0" w:color="auto"/>
                                    <w:right w:val="none" w:sz="0" w:space="0" w:color="auto"/>
                                  </w:divBdr>
                                  <w:divsChild>
                                    <w:div w:id="1742554907">
                                      <w:marLeft w:val="0"/>
                                      <w:marRight w:val="0"/>
                                      <w:marTop w:val="0"/>
                                      <w:marBottom w:val="0"/>
                                      <w:divBdr>
                                        <w:top w:val="none" w:sz="0" w:space="0" w:color="auto"/>
                                        <w:left w:val="none" w:sz="0" w:space="0" w:color="auto"/>
                                        <w:bottom w:val="none" w:sz="0" w:space="0" w:color="auto"/>
                                        <w:right w:val="none" w:sz="0" w:space="0" w:color="auto"/>
                                      </w:divBdr>
                                      <w:divsChild>
                                        <w:div w:id="491068577">
                                          <w:marLeft w:val="0"/>
                                          <w:marRight w:val="0"/>
                                          <w:marTop w:val="0"/>
                                          <w:marBottom w:val="0"/>
                                          <w:divBdr>
                                            <w:top w:val="none" w:sz="0" w:space="0" w:color="auto"/>
                                            <w:left w:val="none" w:sz="0" w:space="0" w:color="auto"/>
                                            <w:bottom w:val="none" w:sz="0" w:space="0" w:color="auto"/>
                                            <w:right w:val="none" w:sz="0" w:space="0" w:color="auto"/>
                                          </w:divBdr>
                                        </w:div>
                                        <w:div w:id="1519539787">
                                          <w:marLeft w:val="0"/>
                                          <w:marRight w:val="0"/>
                                          <w:marTop w:val="0"/>
                                          <w:marBottom w:val="0"/>
                                          <w:divBdr>
                                            <w:top w:val="none" w:sz="0" w:space="0" w:color="auto"/>
                                            <w:left w:val="none" w:sz="0" w:space="0" w:color="auto"/>
                                            <w:bottom w:val="none" w:sz="0" w:space="0" w:color="auto"/>
                                            <w:right w:val="none" w:sz="0" w:space="0" w:color="auto"/>
                                          </w:divBdr>
                                        </w:div>
                                        <w:div w:id="823618926">
                                          <w:marLeft w:val="0"/>
                                          <w:marRight w:val="0"/>
                                          <w:marTop w:val="0"/>
                                          <w:marBottom w:val="0"/>
                                          <w:divBdr>
                                            <w:top w:val="none" w:sz="0" w:space="0" w:color="auto"/>
                                            <w:left w:val="none" w:sz="0" w:space="0" w:color="auto"/>
                                            <w:bottom w:val="none" w:sz="0" w:space="0" w:color="auto"/>
                                            <w:right w:val="none" w:sz="0" w:space="0" w:color="auto"/>
                                          </w:divBdr>
                                        </w:div>
                                        <w:div w:id="15615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133259">
                          <w:marLeft w:val="0"/>
                          <w:marRight w:val="0"/>
                          <w:marTop w:val="0"/>
                          <w:marBottom w:val="0"/>
                          <w:divBdr>
                            <w:top w:val="none" w:sz="0" w:space="0" w:color="auto"/>
                            <w:left w:val="none" w:sz="0" w:space="0" w:color="auto"/>
                            <w:bottom w:val="none" w:sz="0" w:space="0" w:color="auto"/>
                            <w:right w:val="none" w:sz="0" w:space="0" w:color="auto"/>
                          </w:divBdr>
                          <w:divsChild>
                            <w:div w:id="1974287116">
                              <w:marLeft w:val="0"/>
                              <w:marRight w:val="0"/>
                              <w:marTop w:val="0"/>
                              <w:marBottom w:val="0"/>
                              <w:divBdr>
                                <w:top w:val="none" w:sz="0" w:space="0" w:color="auto"/>
                                <w:left w:val="none" w:sz="0" w:space="0" w:color="auto"/>
                                <w:bottom w:val="none" w:sz="0" w:space="0" w:color="auto"/>
                                <w:right w:val="none" w:sz="0" w:space="0" w:color="auto"/>
                              </w:divBdr>
                              <w:divsChild>
                                <w:div w:id="3692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02193">
          <w:marLeft w:val="0"/>
          <w:marRight w:val="0"/>
          <w:marTop w:val="0"/>
          <w:marBottom w:val="0"/>
          <w:divBdr>
            <w:top w:val="none" w:sz="0" w:space="0" w:color="auto"/>
            <w:left w:val="none" w:sz="0" w:space="0" w:color="auto"/>
            <w:bottom w:val="none" w:sz="0" w:space="0" w:color="auto"/>
            <w:right w:val="none" w:sz="0" w:space="0" w:color="auto"/>
          </w:divBdr>
          <w:divsChild>
            <w:div w:id="621882437">
              <w:marLeft w:val="0"/>
              <w:marRight w:val="0"/>
              <w:marTop w:val="0"/>
              <w:marBottom w:val="0"/>
              <w:divBdr>
                <w:top w:val="none" w:sz="0" w:space="0" w:color="auto"/>
                <w:left w:val="none" w:sz="0" w:space="0" w:color="auto"/>
                <w:bottom w:val="none" w:sz="0" w:space="0" w:color="auto"/>
                <w:right w:val="none" w:sz="0" w:space="0" w:color="auto"/>
              </w:divBdr>
              <w:divsChild>
                <w:div w:id="493954051">
                  <w:marLeft w:val="0"/>
                  <w:marRight w:val="0"/>
                  <w:marTop w:val="0"/>
                  <w:marBottom w:val="0"/>
                  <w:divBdr>
                    <w:top w:val="none" w:sz="0" w:space="0" w:color="auto"/>
                    <w:left w:val="none" w:sz="0" w:space="0" w:color="auto"/>
                    <w:bottom w:val="none" w:sz="0" w:space="0" w:color="auto"/>
                    <w:right w:val="none" w:sz="0" w:space="0" w:color="auto"/>
                  </w:divBdr>
                  <w:divsChild>
                    <w:div w:id="656958949">
                      <w:marLeft w:val="0"/>
                      <w:marRight w:val="0"/>
                      <w:marTop w:val="0"/>
                      <w:marBottom w:val="0"/>
                      <w:divBdr>
                        <w:top w:val="none" w:sz="0" w:space="0" w:color="auto"/>
                        <w:left w:val="none" w:sz="0" w:space="0" w:color="auto"/>
                        <w:bottom w:val="none" w:sz="0" w:space="0" w:color="auto"/>
                        <w:right w:val="none" w:sz="0" w:space="0" w:color="auto"/>
                      </w:divBdr>
                      <w:divsChild>
                        <w:div w:id="743532472">
                          <w:marLeft w:val="0"/>
                          <w:marRight w:val="0"/>
                          <w:marTop w:val="0"/>
                          <w:marBottom w:val="0"/>
                          <w:divBdr>
                            <w:top w:val="none" w:sz="0" w:space="0" w:color="auto"/>
                            <w:left w:val="none" w:sz="0" w:space="0" w:color="auto"/>
                            <w:bottom w:val="none" w:sz="0" w:space="0" w:color="auto"/>
                            <w:right w:val="none" w:sz="0" w:space="0" w:color="auto"/>
                          </w:divBdr>
                          <w:divsChild>
                            <w:div w:id="1561332297">
                              <w:marLeft w:val="0"/>
                              <w:marRight w:val="0"/>
                              <w:marTop w:val="0"/>
                              <w:marBottom w:val="0"/>
                              <w:divBdr>
                                <w:top w:val="none" w:sz="0" w:space="0" w:color="auto"/>
                                <w:left w:val="none" w:sz="0" w:space="0" w:color="auto"/>
                                <w:bottom w:val="none" w:sz="0" w:space="0" w:color="auto"/>
                                <w:right w:val="none" w:sz="0" w:space="0" w:color="auto"/>
                              </w:divBdr>
                              <w:divsChild>
                                <w:div w:id="267588305">
                                  <w:marLeft w:val="0"/>
                                  <w:marRight w:val="0"/>
                                  <w:marTop w:val="0"/>
                                  <w:marBottom w:val="0"/>
                                  <w:divBdr>
                                    <w:top w:val="none" w:sz="0" w:space="0" w:color="auto"/>
                                    <w:left w:val="none" w:sz="0" w:space="0" w:color="auto"/>
                                    <w:bottom w:val="none" w:sz="0" w:space="0" w:color="auto"/>
                                    <w:right w:val="none" w:sz="0" w:space="0" w:color="auto"/>
                                  </w:divBdr>
                                  <w:divsChild>
                                    <w:div w:id="1425880545">
                                      <w:marLeft w:val="0"/>
                                      <w:marRight w:val="0"/>
                                      <w:marTop w:val="0"/>
                                      <w:marBottom w:val="0"/>
                                      <w:divBdr>
                                        <w:top w:val="none" w:sz="0" w:space="0" w:color="auto"/>
                                        <w:left w:val="none" w:sz="0" w:space="0" w:color="auto"/>
                                        <w:bottom w:val="none" w:sz="0" w:space="0" w:color="auto"/>
                                        <w:right w:val="none" w:sz="0" w:space="0" w:color="auto"/>
                                      </w:divBdr>
                                      <w:divsChild>
                                        <w:div w:id="1864779661">
                                          <w:marLeft w:val="0"/>
                                          <w:marRight w:val="0"/>
                                          <w:marTop w:val="0"/>
                                          <w:marBottom w:val="0"/>
                                          <w:divBdr>
                                            <w:top w:val="none" w:sz="0" w:space="0" w:color="auto"/>
                                            <w:left w:val="none" w:sz="0" w:space="0" w:color="auto"/>
                                            <w:bottom w:val="none" w:sz="0" w:space="0" w:color="auto"/>
                                            <w:right w:val="none" w:sz="0" w:space="0" w:color="auto"/>
                                          </w:divBdr>
                                          <w:divsChild>
                                            <w:div w:id="1055860601">
                                              <w:marLeft w:val="0"/>
                                              <w:marRight w:val="0"/>
                                              <w:marTop w:val="0"/>
                                              <w:marBottom w:val="0"/>
                                              <w:divBdr>
                                                <w:top w:val="none" w:sz="0" w:space="0" w:color="auto"/>
                                                <w:left w:val="none" w:sz="0" w:space="0" w:color="auto"/>
                                                <w:bottom w:val="none" w:sz="0" w:space="0" w:color="auto"/>
                                                <w:right w:val="none" w:sz="0" w:space="0" w:color="auto"/>
                                              </w:divBdr>
                                              <w:divsChild>
                                                <w:div w:id="1885866493">
                                                  <w:marLeft w:val="0"/>
                                                  <w:marRight w:val="0"/>
                                                  <w:marTop w:val="0"/>
                                                  <w:marBottom w:val="0"/>
                                                  <w:divBdr>
                                                    <w:top w:val="none" w:sz="0" w:space="0" w:color="auto"/>
                                                    <w:left w:val="none" w:sz="0" w:space="0" w:color="auto"/>
                                                    <w:bottom w:val="none" w:sz="0" w:space="0" w:color="auto"/>
                                                    <w:right w:val="none" w:sz="0" w:space="0" w:color="auto"/>
                                                  </w:divBdr>
                                                  <w:divsChild>
                                                    <w:div w:id="1969165129">
                                                      <w:marLeft w:val="0"/>
                                                      <w:marRight w:val="0"/>
                                                      <w:marTop w:val="0"/>
                                                      <w:marBottom w:val="0"/>
                                                      <w:divBdr>
                                                        <w:top w:val="none" w:sz="0" w:space="0" w:color="auto"/>
                                                        <w:left w:val="none" w:sz="0" w:space="0" w:color="auto"/>
                                                        <w:bottom w:val="none" w:sz="0" w:space="0" w:color="auto"/>
                                                        <w:right w:val="none" w:sz="0" w:space="0" w:color="auto"/>
                                                      </w:divBdr>
                                                      <w:divsChild>
                                                        <w:div w:id="377776412">
                                                          <w:marLeft w:val="0"/>
                                                          <w:marRight w:val="0"/>
                                                          <w:marTop w:val="0"/>
                                                          <w:marBottom w:val="0"/>
                                                          <w:divBdr>
                                                            <w:top w:val="none" w:sz="0" w:space="0" w:color="auto"/>
                                                            <w:left w:val="none" w:sz="0" w:space="0" w:color="auto"/>
                                                            <w:bottom w:val="none" w:sz="0" w:space="0" w:color="auto"/>
                                                            <w:right w:val="none" w:sz="0" w:space="0" w:color="auto"/>
                                                          </w:divBdr>
                                                          <w:divsChild>
                                                            <w:div w:id="2059628422">
                                                              <w:marLeft w:val="0"/>
                                                              <w:marRight w:val="0"/>
                                                              <w:marTop w:val="0"/>
                                                              <w:marBottom w:val="0"/>
                                                              <w:divBdr>
                                                                <w:top w:val="none" w:sz="0" w:space="0" w:color="auto"/>
                                                                <w:left w:val="none" w:sz="0" w:space="0" w:color="auto"/>
                                                                <w:bottom w:val="none" w:sz="0" w:space="0" w:color="auto"/>
                                                                <w:right w:val="none" w:sz="0" w:space="0" w:color="auto"/>
                                                              </w:divBdr>
                                                              <w:divsChild>
                                                                <w:div w:id="1775436511">
                                                                  <w:marLeft w:val="0"/>
                                                                  <w:marRight w:val="0"/>
                                                                  <w:marTop w:val="0"/>
                                                                  <w:marBottom w:val="0"/>
                                                                  <w:divBdr>
                                                                    <w:top w:val="none" w:sz="0" w:space="0" w:color="auto"/>
                                                                    <w:left w:val="none" w:sz="0" w:space="0" w:color="auto"/>
                                                                    <w:bottom w:val="none" w:sz="0" w:space="0" w:color="auto"/>
                                                                    <w:right w:val="none" w:sz="0" w:space="0" w:color="auto"/>
                                                                  </w:divBdr>
                                                                </w:div>
                                                                <w:div w:id="6009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02490">
                                          <w:marLeft w:val="0"/>
                                          <w:marRight w:val="0"/>
                                          <w:marTop w:val="0"/>
                                          <w:marBottom w:val="0"/>
                                          <w:divBdr>
                                            <w:top w:val="none" w:sz="0" w:space="0" w:color="auto"/>
                                            <w:left w:val="none" w:sz="0" w:space="0" w:color="auto"/>
                                            <w:bottom w:val="none" w:sz="0" w:space="0" w:color="auto"/>
                                            <w:right w:val="none" w:sz="0" w:space="0" w:color="auto"/>
                                          </w:divBdr>
                                          <w:divsChild>
                                            <w:div w:id="94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550467">
          <w:marLeft w:val="0"/>
          <w:marRight w:val="0"/>
          <w:marTop w:val="0"/>
          <w:marBottom w:val="0"/>
          <w:divBdr>
            <w:top w:val="none" w:sz="0" w:space="0" w:color="auto"/>
            <w:left w:val="none" w:sz="0" w:space="0" w:color="auto"/>
            <w:bottom w:val="none" w:sz="0" w:space="0" w:color="auto"/>
            <w:right w:val="none" w:sz="0" w:space="0" w:color="auto"/>
          </w:divBdr>
          <w:divsChild>
            <w:div w:id="1991519155">
              <w:marLeft w:val="0"/>
              <w:marRight w:val="0"/>
              <w:marTop w:val="0"/>
              <w:marBottom w:val="0"/>
              <w:divBdr>
                <w:top w:val="none" w:sz="0" w:space="0" w:color="auto"/>
                <w:left w:val="none" w:sz="0" w:space="0" w:color="auto"/>
                <w:bottom w:val="none" w:sz="0" w:space="0" w:color="auto"/>
                <w:right w:val="none" w:sz="0" w:space="0" w:color="auto"/>
              </w:divBdr>
              <w:divsChild>
                <w:div w:id="1202131949">
                  <w:marLeft w:val="0"/>
                  <w:marRight w:val="0"/>
                  <w:marTop w:val="0"/>
                  <w:marBottom w:val="0"/>
                  <w:divBdr>
                    <w:top w:val="none" w:sz="0" w:space="0" w:color="auto"/>
                    <w:left w:val="none" w:sz="0" w:space="0" w:color="auto"/>
                    <w:bottom w:val="none" w:sz="0" w:space="0" w:color="auto"/>
                    <w:right w:val="none" w:sz="0" w:space="0" w:color="auto"/>
                  </w:divBdr>
                  <w:divsChild>
                    <w:div w:id="1238518427">
                      <w:marLeft w:val="0"/>
                      <w:marRight w:val="0"/>
                      <w:marTop w:val="0"/>
                      <w:marBottom w:val="0"/>
                      <w:divBdr>
                        <w:top w:val="none" w:sz="0" w:space="0" w:color="auto"/>
                        <w:left w:val="none" w:sz="0" w:space="0" w:color="auto"/>
                        <w:bottom w:val="none" w:sz="0" w:space="0" w:color="auto"/>
                        <w:right w:val="none" w:sz="0" w:space="0" w:color="auto"/>
                      </w:divBdr>
                      <w:divsChild>
                        <w:div w:id="366377064">
                          <w:marLeft w:val="0"/>
                          <w:marRight w:val="0"/>
                          <w:marTop w:val="0"/>
                          <w:marBottom w:val="0"/>
                          <w:divBdr>
                            <w:top w:val="none" w:sz="0" w:space="0" w:color="auto"/>
                            <w:left w:val="none" w:sz="0" w:space="0" w:color="auto"/>
                            <w:bottom w:val="none" w:sz="0" w:space="0" w:color="auto"/>
                            <w:right w:val="none" w:sz="0" w:space="0" w:color="auto"/>
                          </w:divBdr>
                          <w:divsChild>
                            <w:div w:id="2043943852">
                              <w:marLeft w:val="0"/>
                              <w:marRight w:val="0"/>
                              <w:marTop w:val="0"/>
                              <w:marBottom w:val="0"/>
                              <w:divBdr>
                                <w:top w:val="none" w:sz="0" w:space="0" w:color="auto"/>
                                <w:left w:val="none" w:sz="0" w:space="0" w:color="auto"/>
                                <w:bottom w:val="none" w:sz="0" w:space="0" w:color="auto"/>
                                <w:right w:val="none" w:sz="0" w:space="0" w:color="auto"/>
                              </w:divBdr>
                            </w:div>
                            <w:div w:id="1069232082">
                              <w:marLeft w:val="0"/>
                              <w:marRight w:val="0"/>
                              <w:marTop w:val="0"/>
                              <w:marBottom w:val="0"/>
                              <w:divBdr>
                                <w:top w:val="none" w:sz="0" w:space="0" w:color="auto"/>
                                <w:left w:val="none" w:sz="0" w:space="0" w:color="auto"/>
                                <w:bottom w:val="none" w:sz="0" w:space="0" w:color="auto"/>
                                <w:right w:val="none" w:sz="0" w:space="0" w:color="auto"/>
                              </w:divBdr>
                              <w:divsChild>
                                <w:div w:id="317347240">
                                  <w:marLeft w:val="0"/>
                                  <w:marRight w:val="0"/>
                                  <w:marTop w:val="0"/>
                                  <w:marBottom w:val="0"/>
                                  <w:divBdr>
                                    <w:top w:val="none" w:sz="0" w:space="0" w:color="auto"/>
                                    <w:left w:val="none" w:sz="0" w:space="0" w:color="auto"/>
                                    <w:bottom w:val="none" w:sz="0" w:space="0" w:color="auto"/>
                                    <w:right w:val="none" w:sz="0" w:space="0" w:color="auto"/>
                                  </w:divBdr>
                                  <w:divsChild>
                                    <w:div w:id="1899628415">
                                      <w:marLeft w:val="0"/>
                                      <w:marRight w:val="0"/>
                                      <w:marTop w:val="0"/>
                                      <w:marBottom w:val="0"/>
                                      <w:divBdr>
                                        <w:top w:val="none" w:sz="0" w:space="0" w:color="auto"/>
                                        <w:left w:val="none" w:sz="0" w:space="0" w:color="auto"/>
                                        <w:bottom w:val="none" w:sz="0" w:space="0" w:color="auto"/>
                                        <w:right w:val="none" w:sz="0" w:space="0" w:color="auto"/>
                                      </w:divBdr>
                                      <w:divsChild>
                                        <w:div w:id="1653752273">
                                          <w:marLeft w:val="0"/>
                                          <w:marRight w:val="0"/>
                                          <w:marTop w:val="0"/>
                                          <w:marBottom w:val="0"/>
                                          <w:divBdr>
                                            <w:top w:val="none" w:sz="0" w:space="0" w:color="auto"/>
                                            <w:left w:val="none" w:sz="0" w:space="0" w:color="auto"/>
                                            <w:bottom w:val="none" w:sz="0" w:space="0" w:color="auto"/>
                                            <w:right w:val="none" w:sz="0" w:space="0" w:color="auto"/>
                                          </w:divBdr>
                                        </w:div>
                                        <w:div w:id="1754429110">
                                          <w:marLeft w:val="0"/>
                                          <w:marRight w:val="0"/>
                                          <w:marTop w:val="0"/>
                                          <w:marBottom w:val="0"/>
                                          <w:divBdr>
                                            <w:top w:val="none" w:sz="0" w:space="0" w:color="auto"/>
                                            <w:left w:val="none" w:sz="0" w:space="0" w:color="auto"/>
                                            <w:bottom w:val="none" w:sz="0" w:space="0" w:color="auto"/>
                                            <w:right w:val="none" w:sz="0" w:space="0" w:color="auto"/>
                                          </w:divBdr>
                                        </w:div>
                                        <w:div w:id="341053826">
                                          <w:marLeft w:val="0"/>
                                          <w:marRight w:val="0"/>
                                          <w:marTop w:val="0"/>
                                          <w:marBottom w:val="0"/>
                                          <w:divBdr>
                                            <w:top w:val="none" w:sz="0" w:space="0" w:color="auto"/>
                                            <w:left w:val="none" w:sz="0" w:space="0" w:color="auto"/>
                                            <w:bottom w:val="none" w:sz="0" w:space="0" w:color="auto"/>
                                            <w:right w:val="none" w:sz="0" w:space="0" w:color="auto"/>
                                          </w:divBdr>
                                        </w:div>
                                        <w:div w:id="1768456083">
                                          <w:marLeft w:val="0"/>
                                          <w:marRight w:val="0"/>
                                          <w:marTop w:val="0"/>
                                          <w:marBottom w:val="0"/>
                                          <w:divBdr>
                                            <w:top w:val="none" w:sz="0" w:space="0" w:color="auto"/>
                                            <w:left w:val="none" w:sz="0" w:space="0" w:color="auto"/>
                                            <w:bottom w:val="none" w:sz="0" w:space="0" w:color="auto"/>
                                            <w:right w:val="none" w:sz="0" w:space="0" w:color="auto"/>
                                          </w:divBdr>
                                        </w:div>
                                        <w:div w:id="1888224879">
                                          <w:marLeft w:val="0"/>
                                          <w:marRight w:val="0"/>
                                          <w:marTop w:val="0"/>
                                          <w:marBottom w:val="0"/>
                                          <w:divBdr>
                                            <w:top w:val="none" w:sz="0" w:space="0" w:color="auto"/>
                                            <w:left w:val="none" w:sz="0" w:space="0" w:color="auto"/>
                                            <w:bottom w:val="none" w:sz="0" w:space="0" w:color="auto"/>
                                            <w:right w:val="none" w:sz="0" w:space="0" w:color="auto"/>
                                          </w:divBdr>
                                        </w:div>
                                        <w:div w:id="1036811492">
                                          <w:marLeft w:val="0"/>
                                          <w:marRight w:val="0"/>
                                          <w:marTop w:val="0"/>
                                          <w:marBottom w:val="0"/>
                                          <w:divBdr>
                                            <w:top w:val="none" w:sz="0" w:space="0" w:color="auto"/>
                                            <w:left w:val="none" w:sz="0" w:space="0" w:color="auto"/>
                                            <w:bottom w:val="none" w:sz="0" w:space="0" w:color="auto"/>
                                            <w:right w:val="none" w:sz="0" w:space="0" w:color="auto"/>
                                          </w:divBdr>
                                          <w:divsChild>
                                            <w:div w:id="1373193917">
                                              <w:marLeft w:val="0"/>
                                              <w:marRight w:val="0"/>
                                              <w:marTop w:val="0"/>
                                              <w:marBottom w:val="0"/>
                                              <w:divBdr>
                                                <w:top w:val="none" w:sz="0" w:space="0" w:color="auto"/>
                                                <w:left w:val="none" w:sz="0" w:space="0" w:color="auto"/>
                                                <w:bottom w:val="none" w:sz="0" w:space="0" w:color="auto"/>
                                                <w:right w:val="none" w:sz="0" w:space="0" w:color="auto"/>
                                              </w:divBdr>
                                            </w:div>
                                            <w:div w:id="1416978645">
                                              <w:marLeft w:val="0"/>
                                              <w:marRight w:val="0"/>
                                              <w:marTop w:val="0"/>
                                              <w:marBottom w:val="0"/>
                                              <w:divBdr>
                                                <w:top w:val="none" w:sz="0" w:space="0" w:color="auto"/>
                                                <w:left w:val="none" w:sz="0" w:space="0" w:color="auto"/>
                                                <w:bottom w:val="none" w:sz="0" w:space="0" w:color="auto"/>
                                                <w:right w:val="none" w:sz="0" w:space="0" w:color="auto"/>
                                              </w:divBdr>
                                              <w:divsChild>
                                                <w:div w:id="1312369596">
                                                  <w:marLeft w:val="0"/>
                                                  <w:marRight w:val="0"/>
                                                  <w:marTop w:val="0"/>
                                                  <w:marBottom w:val="0"/>
                                                  <w:divBdr>
                                                    <w:top w:val="none" w:sz="0" w:space="0" w:color="auto"/>
                                                    <w:left w:val="none" w:sz="0" w:space="0" w:color="auto"/>
                                                    <w:bottom w:val="none" w:sz="0" w:space="0" w:color="auto"/>
                                                    <w:right w:val="none" w:sz="0" w:space="0" w:color="auto"/>
                                                  </w:divBdr>
                                                  <w:divsChild>
                                                    <w:div w:id="16284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461563">
      <w:bodyDiv w:val="1"/>
      <w:marLeft w:val="0"/>
      <w:marRight w:val="0"/>
      <w:marTop w:val="0"/>
      <w:marBottom w:val="0"/>
      <w:divBdr>
        <w:top w:val="none" w:sz="0" w:space="0" w:color="auto"/>
        <w:left w:val="none" w:sz="0" w:space="0" w:color="auto"/>
        <w:bottom w:val="none" w:sz="0" w:space="0" w:color="auto"/>
        <w:right w:val="none" w:sz="0" w:space="0" w:color="auto"/>
      </w:divBdr>
      <w:divsChild>
        <w:div w:id="1540389624">
          <w:marLeft w:val="0"/>
          <w:marRight w:val="0"/>
          <w:marTop w:val="0"/>
          <w:marBottom w:val="0"/>
          <w:divBdr>
            <w:top w:val="none" w:sz="0" w:space="0" w:color="auto"/>
            <w:left w:val="none" w:sz="0" w:space="0" w:color="auto"/>
            <w:bottom w:val="none" w:sz="0" w:space="0" w:color="auto"/>
            <w:right w:val="none" w:sz="0" w:space="0" w:color="auto"/>
          </w:divBdr>
          <w:divsChild>
            <w:div w:id="1725788547">
              <w:marLeft w:val="0"/>
              <w:marRight w:val="0"/>
              <w:marTop w:val="0"/>
              <w:marBottom w:val="0"/>
              <w:divBdr>
                <w:top w:val="none" w:sz="0" w:space="0" w:color="auto"/>
                <w:left w:val="none" w:sz="0" w:space="0" w:color="auto"/>
                <w:bottom w:val="none" w:sz="0" w:space="0" w:color="auto"/>
                <w:right w:val="none" w:sz="0" w:space="0" w:color="auto"/>
              </w:divBdr>
              <w:divsChild>
                <w:div w:id="866214441">
                  <w:marLeft w:val="0"/>
                  <w:marRight w:val="0"/>
                  <w:marTop w:val="0"/>
                  <w:marBottom w:val="0"/>
                  <w:divBdr>
                    <w:top w:val="none" w:sz="0" w:space="0" w:color="auto"/>
                    <w:left w:val="none" w:sz="0" w:space="0" w:color="auto"/>
                    <w:bottom w:val="none" w:sz="0" w:space="0" w:color="auto"/>
                    <w:right w:val="none" w:sz="0" w:space="0" w:color="auto"/>
                  </w:divBdr>
                  <w:divsChild>
                    <w:div w:id="1848209917">
                      <w:marLeft w:val="0"/>
                      <w:marRight w:val="0"/>
                      <w:marTop w:val="0"/>
                      <w:marBottom w:val="0"/>
                      <w:divBdr>
                        <w:top w:val="none" w:sz="0" w:space="0" w:color="auto"/>
                        <w:left w:val="none" w:sz="0" w:space="0" w:color="auto"/>
                        <w:bottom w:val="none" w:sz="0" w:space="0" w:color="auto"/>
                        <w:right w:val="none" w:sz="0" w:space="0" w:color="auto"/>
                      </w:divBdr>
                      <w:divsChild>
                        <w:div w:id="1499998333">
                          <w:marLeft w:val="0"/>
                          <w:marRight w:val="0"/>
                          <w:marTop w:val="0"/>
                          <w:marBottom w:val="0"/>
                          <w:divBdr>
                            <w:top w:val="none" w:sz="0" w:space="0" w:color="auto"/>
                            <w:left w:val="none" w:sz="0" w:space="0" w:color="auto"/>
                            <w:bottom w:val="none" w:sz="0" w:space="0" w:color="auto"/>
                            <w:right w:val="none" w:sz="0" w:space="0" w:color="auto"/>
                          </w:divBdr>
                          <w:divsChild>
                            <w:div w:id="1441954059">
                              <w:marLeft w:val="0"/>
                              <w:marRight w:val="0"/>
                              <w:marTop w:val="0"/>
                              <w:marBottom w:val="0"/>
                              <w:divBdr>
                                <w:top w:val="none" w:sz="0" w:space="0" w:color="auto"/>
                                <w:left w:val="none" w:sz="0" w:space="0" w:color="auto"/>
                                <w:bottom w:val="none" w:sz="0" w:space="0" w:color="auto"/>
                                <w:right w:val="none" w:sz="0" w:space="0" w:color="auto"/>
                              </w:divBdr>
                              <w:divsChild>
                                <w:div w:id="785318991">
                                  <w:marLeft w:val="0"/>
                                  <w:marRight w:val="0"/>
                                  <w:marTop w:val="0"/>
                                  <w:marBottom w:val="0"/>
                                  <w:divBdr>
                                    <w:top w:val="none" w:sz="0" w:space="0" w:color="auto"/>
                                    <w:left w:val="none" w:sz="0" w:space="0" w:color="auto"/>
                                    <w:bottom w:val="none" w:sz="0" w:space="0" w:color="auto"/>
                                    <w:right w:val="none" w:sz="0" w:space="0" w:color="auto"/>
                                  </w:divBdr>
                                  <w:divsChild>
                                    <w:div w:id="1456412691">
                                      <w:marLeft w:val="0"/>
                                      <w:marRight w:val="0"/>
                                      <w:marTop w:val="0"/>
                                      <w:marBottom w:val="0"/>
                                      <w:divBdr>
                                        <w:top w:val="none" w:sz="0" w:space="0" w:color="auto"/>
                                        <w:left w:val="none" w:sz="0" w:space="0" w:color="auto"/>
                                        <w:bottom w:val="none" w:sz="0" w:space="0" w:color="auto"/>
                                        <w:right w:val="none" w:sz="0" w:space="0" w:color="auto"/>
                                      </w:divBdr>
                                      <w:divsChild>
                                        <w:div w:id="1089236490">
                                          <w:marLeft w:val="0"/>
                                          <w:marRight w:val="0"/>
                                          <w:marTop w:val="0"/>
                                          <w:marBottom w:val="0"/>
                                          <w:divBdr>
                                            <w:top w:val="none" w:sz="0" w:space="0" w:color="auto"/>
                                            <w:left w:val="none" w:sz="0" w:space="0" w:color="auto"/>
                                            <w:bottom w:val="none" w:sz="0" w:space="0" w:color="auto"/>
                                            <w:right w:val="none" w:sz="0" w:space="0" w:color="auto"/>
                                          </w:divBdr>
                                        </w:div>
                                        <w:div w:id="802961175">
                                          <w:marLeft w:val="0"/>
                                          <w:marRight w:val="0"/>
                                          <w:marTop w:val="0"/>
                                          <w:marBottom w:val="0"/>
                                          <w:divBdr>
                                            <w:top w:val="none" w:sz="0" w:space="0" w:color="auto"/>
                                            <w:left w:val="none" w:sz="0" w:space="0" w:color="auto"/>
                                            <w:bottom w:val="none" w:sz="0" w:space="0" w:color="auto"/>
                                            <w:right w:val="none" w:sz="0" w:space="0" w:color="auto"/>
                                          </w:divBdr>
                                        </w:div>
                                        <w:div w:id="1707757035">
                                          <w:marLeft w:val="0"/>
                                          <w:marRight w:val="0"/>
                                          <w:marTop w:val="0"/>
                                          <w:marBottom w:val="0"/>
                                          <w:divBdr>
                                            <w:top w:val="none" w:sz="0" w:space="0" w:color="auto"/>
                                            <w:left w:val="none" w:sz="0" w:space="0" w:color="auto"/>
                                            <w:bottom w:val="none" w:sz="0" w:space="0" w:color="auto"/>
                                            <w:right w:val="none" w:sz="0" w:space="0" w:color="auto"/>
                                          </w:divBdr>
                                        </w:div>
                                        <w:div w:id="14680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25215">
                          <w:marLeft w:val="0"/>
                          <w:marRight w:val="0"/>
                          <w:marTop w:val="0"/>
                          <w:marBottom w:val="0"/>
                          <w:divBdr>
                            <w:top w:val="none" w:sz="0" w:space="0" w:color="auto"/>
                            <w:left w:val="none" w:sz="0" w:space="0" w:color="auto"/>
                            <w:bottom w:val="none" w:sz="0" w:space="0" w:color="auto"/>
                            <w:right w:val="none" w:sz="0" w:space="0" w:color="auto"/>
                          </w:divBdr>
                          <w:divsChild>
                            <w:div w:id="412430636">
                              <w:marLeft w:val="0"/>
                              <w:marRight w:val="0"/>
                              <w:marTop w:val="0"/>
                              <w:marBottom w:val="0"/>
                              <w:divBdr>
                                <w:top w:val="none" w:sz="0" w:space="0" w:color="auto"/>
                                <w:left w:val="none" w:sz="0" w:space="0" w:color="auto"/>
                                <w:bottom w:val="none" w:sz="0" w:space="0" w:color="auto"/>
                                <w:right w:val="none" w:sz="0" w:space="0" w:color="auto"/>
                              </w:divBdr>
                              <w:divsChild>
                                <w:div w:id="13237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668874">
          <w:marLeft w:val="0"/>
          <w:marRight w:val="0"/>
          <w:marTop w:val="0"/>
          <w:marBottom w:val="0"/>
          <w:divBdr>
            <w:top w:val="none" w:sz="0" w:space="0" w:color="auto"/>
            <w:left w:val="none" w:sz="0" w:space="0" w:color="auto"/>
            <w:bottom w:val="none" w:sz="0" w:space="0" w:color="auto"/>
            <w:right w:val="none" w:sz="0" w:space="0" w:color="auto"/>
          </w:divBdr>
          <w:divsChild>
            <w:div w:id="585648918">
              <w:marLeft w:val="0"/>
              <w:marRight w:val="0"/>
              <w:marTop w:val="0"/>
              <w:marBottom w:val="0"/>
              <w:divBdr>
                <w:top w:val="none" w:sz="0" w:space="0" w:color="auto"/>
                <w:left w:val="none" w:sz="0" w:space="0" w:color="auto"/>
                <w:bottom w:val="none" w:sz="0" w:space="0" w:color="auto"/>
                <w:right w:val="none" w:sz="0" w:space="0" w:color="auto"/>
              </w:divBdr>
              <w:divsChild>
                <w:div w:id="464082517">
                  <w:marLeft w:val="0"/>
                  <w:marRight w:val="0"/>
                  <w:marTop w:val="0"/>
                  <w:marBottom w:val="0"/>
                  <w:divBdr>
                    <w:top w:val="none" w:sz="0" w:space="0" w:color="auto"/>
                    <w:left w:val="none" w:sz="0" w:space="0" w:color="auto"/>
                    <w:bottom w:val="none" w:sz="0" w:space="0" w:color="auto"/>
                    <w:right w:val="none" w:sz="0" w:space="0" w:color="auto"/>
                  </w:divBdr>
                  <w:divsChild>
                    <w:div w:id="453986743">
                      <w:marLeft w:val="0"/>
                      <w:marRight w:val="0"/>
                      <w:marTop w:val="0"/>
                      <w:marBottom w:val="0"/>
                      <w:divBdr>
                        <w:top w:val="none" w:sz="0" w:space="0" w:color="auto"/>
                        <w:left w:val="none" w:sz="0" w:space="0" w:color="auto"/>
                        <w:bottom w:val="none" w:sz="0" w:space="0" w:color="auto"/>
                        <w:right w:val="none" w:sz="0" w:space="0" w:color="auto"/>
                      </w:divBdr>
                      <w:divsChild>
                        <w:div w:id="574366142">
                          <w:marLeft w:val="0"/>
                          <w:marRight w:val="0"/>
                          <w:marTop w:val="0"/>
                          <w:marBottom w:val="0"/>
                          <w:divBdr>
                            <w:top w:val="none" w:sz="0" w:space="0" w:color="auto"/>
                            <w:left w:val="none" w:sz="0" w:space="0" w:color="auto"/>
                            <w:bottom w:val="none" w:sz="0" w:space="0" w:color="auto"/>
                            <w:right w:val="none" w:sz="0" w:space="0" w:color="auto"/>
                          </w:divBdr>
                          <w:divsChild>
                            <w:div w:id="1593591360">
                              <w:marLeft w:val="0"/>
                              <w:marRight w:val="0"/>
                              <w:marTop w:val="0"/>
                              <w:marBottom w:val="0"/>
                              <w:divBdr>
                                <w:top w:val="none" w:sz="0" w:space="0" w:color="auto"/>
                                <w:left w:val="none" w:sz="0" w:space="0" w:color="auto"/>
                                <w:bottom w:val="none" w:sz="0" w:space="0" w:color="auto"/>
                                <w:right w:val="none" w:sz="0" w:space="0" w:color="auto"/>
                              </w:divBdr>
                              <w:divsChild>
                                <w:div w:id="1743984794">
                                  <w:marLeft w:val="0"/>
                                  <w:marRight w:val="0"/>
                                  <w:marTop w:val="0"/>
                                  <w:marBottom w:val="0"/>
                                  <w:divBdr>
                                    <w:top w:val="none" w:sz="0" w:space="0" w:color="auto"/>
                                    <w:left w:val="none" w:sz="0" w:space="0" w:color="auto"/>
                                    <w:bottom w:val="none" w:sz="0" w:space="0" w:color="auto"/>
                                    <w:right w:val="none" w:sz="0" w:space="0" w:color="auto"/>
                                  </w:divBdr>
                                  <w:divsChild>
                                    <w:div w:id="1911192204">
                                      <w:marLeft w:val="0"/>
                                      <w:marRight w:val="0"/>
                                      <w:marTop w:val="0"/>
                                      <w:marBottom w:val="0"/>
                                      <w:divBdr>
                                        <w:top w:val="none" w:sz="0" w:space="0" w:color="auto"/>
                                        <w:left w:val="none" w:sz="0" w:space="0" w:color="auto"/>
                                        <w:bottom w:val="none" w:sz="0" w:space="0" w:color="auto"/>
                                        <w:right w:val="none" w:sz="0" w:space="0" w:color="auto"/>
                                      </w:divBdr>
                                      <w:divsChild>
                                        <w:div w:id="2069768598">
                                          <w:marLeft w:val="0"/>
                                          <w:marRight w:val="0"/>
                                          <w:marTop w:val="0"/>
                                          <w:marBottom w:val="0"/>
                                          <w:divBdr>
                                            <w:top w:val="none" w:sz="0" w:space="0" w:color="auto"/>
                                            <w:left w:val="none" w:sz="0" w:space="0" w:color="auto"/>
                                            <w:bottom w:val="none" w:sz="0" w:space="0" w:color="auto"/>
                                            <w:right w:val="none" w:sz="0" w:space="0" w:color="auto"/>
                                          </w:divBdr>
                                          <w:divsChild>
                                            <w:div w:id="299506656">
                                              <w:marLeft w:val="0"/>
                                              <w:marRight w:val="0"/>
                                              <w:marTop w:val="0"/>
                                              <w:marBottom w:val="0"/>
                                              <w:divBdr>
                                                <w:top w:val="none" w:sz="0" w:space="0" w:color="auto"/>
                                                <w:left w:val="none" w:sz="0" w:space="0" w:color="auto"/>
                                                <w:bottom w:val="none" w:sz="0" w:space="0" w:color="auto"/>
                                                <w:right w:val="none" w:sz="0" w:space="0" w:color="auto"/>
                                              </w:divBdr>
                                              <w:divsChild>
                                                <w:div w:id="2081437987">
                                                  <w:marLeft w:val="0"/>
                                                  <w:marRight w:val="0"/>
                                                  <w:marTop w:val="0"/>
                                                  <w:marBottom w:val="0"/>
                                                  <w:divBdr>
                                                    <w:top w:val="none" w:sz="0" w:space="0" w:color="auto"/>
                                                    <w:left w:val="none" w:sz="0" w:space="0" w:color="auto"/>
                                                    <w:bottom w:val="none" w:sz="0" w:space="0" w:color="auto"/>
                                                    <w:right w:val="none" w:sz="0" w:space="0" w:color="auto"/>
                                                  </w:divBdr>
                                                  <w:divsChild>
                                                    <w:div w:id="28378783">
                                                      <w:marLeft w:val="0"/>
                                                      <w:marRight w:val="0"/>
                                                      <w:marTop w:val="0"/>
                                                      <w:marBottom w:val="0"/>
                                                      <w:divBdr>
                                                        <w:top w:val="none" w:sz="0" w:space="0" w:color="auto"/>
                                                        <w:left w:val="none" w:sz="0" w:space="0" w:color="auto"/>
                                                        <w:bottom w:val="none" w:sz="0" w:space="0" w:color="auto"/>
                                                        <w:right w:val="none" w:sz="0" w:space="0" w:color="auto"/>
                                                      </w:divBdr>
                                                      <w:divsChild>
                                                        <w:div w:id="437414776">
                                                          <w:marLeft w:val="0"/>
                                                          <w:marRight w:val="0"/>
                                                          <w:marTop w:val="0"/>
                                                          <w:marBottom w:val="0"/>
                                                          <w:divBdr>
                                                            <w:top w:val="none" w:sz="0" w:space="0" w:color="auto"/>
                                                            <w:left w:val="none" w:sz="0" w:space="0" w:color="auto"/>
                                                            <w:bottom w:val="none" w:sz="0" w:space="0" w:color="auto"/>
                                                            <w:right w:val="none" w:sz="0" w:space="0" w:color="auto"/>
                                                          </w:divBdr>
                                                          <w:divsChild>
                                                            <w:div w:id="633170612">
                                                              <w:marLeft w:val="0"/>
                                                              <w:marRight w:val="0"/>
                                                              <w:marTop w:val="0"/>
                                                              <w:marBottom w:val="0"/>
                                                              <w:divBdr>
                                                                <w:top w:val="none" w:sz="0" w:space="0" w:color="auto"/>
                                                                <w:left w:val="none" w:sz="0" w:space="0" w:color="auto"/>
                                                                <w:bottom w:val="none" w:sz="0" w:space="0" w:color="auto"/>
                                                                <w:right w:val="none" w:sz="0" w:space="0" w:color="auto"/>
                                                              </w:divBdr>
                                                              <w:divsChild>
                                                                <w:div w:id="373503235">
                                                                  <w:marLeft w:val="0"/>
                                                                  <w:marRight w:val="0"/>
                                                                  <w:marTop w:val="0"/>
                                                                  <w:marBottom w:val="0"/>
                                                                  <w:divBdr>
                                                                    <w:top w:val="none" w:sz="0" w:space="0" w:color="auto"/>
                                                                    <w:left w:val="none" w:sz="0" w:space="0" w:color="auto"/>
                                                                    <w:bottom w:val="none" w:sz="0" w:space="0" w:color="auto"/>
                                                                    <w:right w:val="none" w:sz="0" w:space="0" w:color="auto"/>
                                                                  </w:divBdr>
                                                                </w:div>
                                                                <w:div w:id="13409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00947">
                                          <w:marLeft w:val="0"/>
                                          <w:marRight w:val="0"/>
                                          <w:marTop w:val="0"/>
                                          <w:marBottom w:val="0"/>
                                          <w:divBdr>
                                            <w:top w:val="none" w:sz="0" w:space="0" w:color="auto"/>
                                            <w:left w:val="none" w:sz="0" w:space="0" w:color="auto"/>
                                            <w:bottom w:val="none" w:sz="0" w:space="0" w:color="auto"/>
                                            <w:right w:val="none" w:sz="0" w:space="0" w:color="auto"/>
                                          </w:divBdr>
                                          <w:divsChild>
                                            <w:div w:id="18635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79350">
          <w:marLeft w:val="0"/>
          <w:marRight w:val="0"/>
          <w:marTop w:val="0"/>
          <w:marBottom w:val="0"/>
          <w:divBdr>
            <w:top w:val="none" w:sz="0" w:space="0" w:color="auto"/>
            <w:left w:val="none" w:sz="0" w:space="0" w:color="auto"/>
            <w:bottom w:val="none" w:sz="0" w:space="0" w:color="auto"/>
            <w:right w:val="none" w:sz="0" w:space="0" w:color="auto"/>
          </w:divBdr>
          <w:divsChild>
            <w:div w:id="1828130190">
              <w:marLeft w:val="0"/>
              <w:marRight w:val="0"/>
              <w:marTop w:val="0"/>
              <w:marBottom w:val="0"/>
              <w:divBdr>
                <w:top w:val="none" w:sz="0" w:space="0" w:color="auto"/>
                <w:left w:val="none" w:sz="0" w:space="0" w:color="auto"/>
                <w:bottom w:val="none" w:sz="0" w:space="0" w:color="auto"/>
                <w:right w:val="none" w:sz="0" w:space="0" w:color="auto"/>
              </w:divBdr>
              <w:divsChild>
                <w:div w:id="328677636">
                  <w:marLeft w:val="0"/>
                  <w:marRight w:val="0"/>
                  <w:marTop w:val="0"/>
                  <w:marBottom w:val="0"/>
                  <w:divBdr>
                    <w:top w:val="none" w:sz="0" w:space="0" w:color="auto"/>
                    <w:left w:val="none" w:sz="0" w:space="0" w:color="auto"/>
                    <w:bottom w:val="none" w:sz="0" w:space="0" w:color="auto"/>
                    <w:right w:val="none" w:sz="0" w:space="0" w:color="auto"/>
                  </w:divBdr>
                  <w:divsChild>
                    <w:div w:id="592279314">
                      <w:marLeft w:val="0"/>
                      <w:marRight w:val="0"/>
                      <w:marTop w:val="0"/>
                      <w:marBottom w:val="0"/>
                      <w:divBdr>
                        <w:top w:val="none" w:sz="0" w:space="0" w:color="auto"/>
                        <w:left w:val="none" w:sz="0" w:space="0" w:color="auto"/>
                        <w:bottom w:val="none" w:sz="0" w:space="0" w:color="auto"/>
                        <w:right w:val="none" w:sz="0" w:space="0" w:color="auto"/>
                      </w:divBdr>
                      <w:divsChild>
                        <w:div w:id="337269473">
                          <w:marLeft w:val="0"/>
                          <w:marRight w:val="0"/>
                          <w:marTop w:val="0"/>
                          <w:marBottom w:val="0"/>
                          <w:divBdr>
                            <w:top w:val="none" w:sz="0" w:space="0" w:color="auto"/>
                            <w:left w:val="none" w:sz="0" w:space="0" w:color="auto"/>
                            <w:bottom w:val="none" w:sz="0" w:space="0" w:color="auto"/>
                            <w:right w:val="none" w:sz="0" w:space="0" w:color="auto"/>
                          </w:divBdr>
                          <w:divsChild>
                            <w:div w:id="260337748">
                              <w:marLeft w:val="0"/>
                              <w:marRight w:val="0"/>
                              <w:marTop w:val="0"/>
                              <w:marBottom w:val="0"/>
                              <w:divBdr>
                                <w:top w:val="none" w:sz="0" w:space="0" w:color="auto"/>
                                <w:left w:val="none" w:sz="0" w:space="0" w:color="auto"/>
                                <w:bottom w:val="none" w:sz="0" w:space="0" w:color="auto"/>
                                <w:right w:val="none" w:sz="0" w:space="0" w:color="auto"/>
                              </w:divBdr>
                            </w:div>
                            <w:div w:id="797143819">
                              <w:marLeft w:val="0"/>
                              <w:marRight w:val="0"/>
                              <w:marTop w:val="0"/>
                              <w:marBottom w:val="0"/>
                              <w:divBdr>
                                <w:top w:val="none" w:sz="0" w:space="0" w:color="auto"/>
                                <w:left w:val="none" w:sz="0" w:space="0" w:color="auto"/>
                                <w:bottom w:val="none" w:sz="0" w:space="0" w:color="auto"/>
                                <w:right w:val="none" w:sz="0" w:space="0" w:color="auto"/>
                              </w:divBdr>
                              <w:divsChild>
                                <w:div w:id="459499602">
                                  <w:marLeft w:val="0"/>
                                  <w:marRight w:val="0"/>
                                  <w:marTop w:val="0"/>
                                  <w:marBottom w:val="0"/>
                                  <w:divBdr>
                                    <w:top w:val="none" w:sz="0" w:space="0" w:color="auto"/>
                                    <w:left w:val="none" w:sz="0" w:space="0" w:color="auto"/>
                                    <w:bottom w:val="none" w:sz="0" w:space="0" w:color="auto"/>
                                    <w:right w:val="none" w:sz="0" w:space="0" w:color="auto"/>
                                  </w:divBdr>
                                  <w:divsChild>
                                    <w:div w:id="1007055507">
                                      <w:marLeft w:val="0"/>
                                      <w:marRight w:val="0"/>
                                      <w:marTop w:val="0"/>
                                      <w:marBottom w:val="0"/>
                                      <w:divBdr>
                                        <w:top w:val="none" w:sz="0" w:space="0" w:color="auto"/>
                                        <w:left w:val="none" w:sz="0" w:space="0" w:color="auto"/>
                                        <w:bottom w:val="none" w:sz="0" w:space="0" w:color="auto"/>
                                        <w:right w:val="none" w:sz="0" w:space="0" w:color="auto"/>
                                      </w:divBdr>
                                      <w:divsChild>
                                        <w:div w:id="637147482">
                                          <w:marLeft w:val="0"/>
                                          <w:marRight w:val="0"/>
                                          <w:marTop w:val="0"/>
                                          <w:marBottom w:val="0"/>
                                          <w:divBdr>
                                            <w:top w:val="none" w:sz="0" w:space="0" w:color="auto"/>
                                            <w:left w:val="none" w:sz="0" w:space="0" w:color="auto"/>
                                            <w:bottom w:val="none" w:sz="0" w:space="0" w:color="auto"/>
                                            <w:right w:val="none" w:sz="0" w:space="0" w:color="auto"/>
                                          </w:divBdr>
                                        </w:div>
                                        <w:div w:id="629633517">
                                          <w:marLeft w:val="0"/>
                                          <w:marRight w:val="0"/>
                                          <w:marTop w:val="0"/>
                                          <w:marBottom w:val="0"/>
                                          <w:divBdr>
                                            <w:top w:val="none" w:sz="0" w:space="0" w:color="auto"/>
                                            <w:left w:val="none" w:sz="0" w:space="0" w:color="auto"/>
                                            <w:bottom w:val="none" w:sz="0" w:space="0" w:color="auto"/>
                                            <w:right w:val="none" w:sz="0" w:space="0" w:color="auto"/>
                                          </w:divBdr>
                                        </w:div>
                                        <w:div w:id="490023253">
                                          <w:marLeft w:val="0"/>
                                          <w:marRight w:val="0"/>
                                          <w:marTop w:val="0"/>
                                          <w:marBottom w:val="0"/>
                                          <w:divBdr>
                                            <w:top w:val="none" w:sz="0" w:space="0" w:color="auto"/>
                                            <w:left w:val="none" w:sz="0" w:space="0" w:color="auto"/>
                                            <w:bottom w:val="none" w:sz="0" w:space="0" w:color="auto"/>
                                            <w:right w:val="none" w:sz="0" w:space="0" w:color="auto"/>
                                          </w:divBdr>
                                        </w:div>
                                        <w:div w:id="144395709">
                                          <w:marLeft w:val="0"/>
                                          <w:marRight w:val="0"/>
                                          <w:marTop w:val="0"/>
                                          <w:marBottom w:val="0"/>
                                          <w:divBdr>
                                            <w:top w:val="none" w:sz="0" w:space="0" w:color="auto"/>
                                            <w:left w:val="none" w:sz="0" w:space="0" w:color="auto"/>
                                            <w:bottom w:val="none" w:sz="0" w:space="0" w:color="auto"/>
                                            <w:right w:val="none" w:sz="0" w:space="0" w:color="auto"/>
                                          </w:divBdr>
                                        </w:div>
                                        <w:div w:id="92752080">
                                          <w:marLeft w:val="0"/>
                                          <w:marRight w:val="0"/>
                                          <w:marTop w:val="0"/>
                                          <w:marBottom w:val="0"/>
                                          <w:divBdr>
                                            <w:top w:val="none" w:sz="0" w:space="0" w:color="auto"/>
                                            <w:left w:val="none" w:sz="0" w:space="0" w:color="auto"/>
                                            <w:bottom w:val="none" w:sz="0" w:space="0" w:color="auto"/>
                                            <w:right w:val="none" w:sz="0" w:space="0" w:color="auto"/>
                                          </w:divBdr>
                                        </w:div>
                                        <w:div w:id="1649557440">
                                          <w:marLeft w:val="0"/>
                                          <w:marRight w:val="0"/>
                                          <w:marTop w:val="0"/>
                                          <w:marBottom w:val="0"/>
                                          <w:divBdr>
                                            <w:top w:val="none" w:sz="0" w:space="0" w:color="auto"/>
                                            <w:left w:val="none" w:sz="0" w:space="0" w:color="auto"/>
                                            <w:bottom w:val="none" w:sz="0" w:space="0" w:color="auto"/>
                                            <w:right w:val="none" w:sz="0" w:space="0" w:color="auto"/>
                                          </w:divBdr>
                                          <w:divsChild>
                                            <w:div w:id="970601170">
                                              <w:marLeft w:val="0"/>
                                              <w:marRight w:val="0"/>
                                              <w:marTop w:val="0"/>
                                              <w:marBottom w:val="0"/>
                                              <w:divBdr>
                                                <w:top w:val="none" w:sz="0" w:space="0" w:color="auto"/>
                                                <w:left w:val="none" w:sz="0" w:space="0" w:color="auto"/>
                                                <w:bottom w:val="none" w:sz="0" w:space="0" w:color="auto"/>
                                                <w:right w:val="none" w:sz="0" w:space="0" w:color="auto"/>
                                              </w:divBdr>
                                            </w:div>
                                            <w:div w:id="353922642">
                                              <w:marLeft w:val="0"/>
                                              <w:marRight w:val="0"/>
                                              <w:marTop w:val="0"/>
                                              <w:marBottom w:val="0"/>
                                              <w:divBdr>
                                                <w:top w:val="none" w:sz="0" w:space="0" w:color="auto"/>
                                                <w:left w:val="none" w:sz="0" w:space="0" w:color="auto"/>
                                                <w:bottom w:val="none" w:sz="0" w:space="0" w:color="auto"/>
                                                <w:right w:val="none" w:sz="0" w:space="0" w:color="auto"/>
                                              </w:divBdr>
                                              <w:divsChild>
                                                <w:div w:id="189226648">
                                                  <w:marLeft w:val="0"/>
                                                  <w:marRight w:val="0"/>
                                                  <w:marTop w:val="0"/>
                                                  <w:marBottom w:val="0"/>
                                                  <w:divBdr>
                                                    <w:top w:val="none" w:sz="0" w:space="0" w:color="auto"/>
                                                    <w:left w:val="none" w:sz="0" w:space="0" w:color="auto"/>
                                                    <w:bottom w:val="none" w:sz="0" w:space="0" w:color="auto"/>
                                                    <w:right w:val="none" w:sz="0" w:space="0" w:color="auto"/>
                                                  </w:divBdr>
                                                  <w:divsChild>
                                                    <w:div w:id="10122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494436">
      <w:bodyDiv w:val="1"/>
      <w:marLeft w:val="0"/>
      <w:marRight w:val="0"/>
      <w:marTop w:val="0"/>
      <w:marBottom w:val="0"/>
      <w:divBdr>
        <w:top w:val="none" w:sz="0" w:space="0" w:color="auto"/>
        <w:left w:val="none" w:sz="0" w:space="0" w:color="auto"/>
        <w:bottom w:val="none" w:sz="0" w:space="0" w:color="auto"/>
        <w:right w:val="none" w:sz="0" w:space="0" w:color="auto"/>
      </w:divBdr>
      <w:divsChild>
        <w:div w:id="438451843">
          <w:marLeft w:val="0"/>
          <w:marRight w:val="0"/>
          <w:marTop w:val="0"/>
          <w:marBottom w:val="0"/>
          <w:divBdr>
            <w:top w:val="none" w:sz="0" w:space="0" w:color="auto"/>
            <w:left w:val="none" w:sz="0" w:space="0" w:color="auto"/>
            <w:bottom w:val="none" w:sz="0" w:space="0" w:color="auto"/>
            <w:right w:val="none" w:sz="0" w:space="0" w:color="auto"/>
          </w:divBdr>
          <w:divsChild>
            <w:div w:id="663779120">
              <w:marLeft w:val="0"/>
              <w:marRight w:val="0"/>
              <w:marTop w:val="0"/>
              <w:marBottom w:val="0"/>
              <w:divBdr>
                <w:top w:val="none" w:sz="0" w:space="0" w:color="auto"/>
                <w:left w:val="none" w:sz="0" w:space="0" w:color="auto"/>
                <w:bottom w:val="none" w:sz="0" w:space="0" w:color="auto"/>
                <w:right w:val="none" w:sz="0" w:space="0" w:color="auto"/>
              </w:divBdr>
              <w:divsChild>
                <w:div w:id="116535817">
                  <w:marLeft w:val="0"/>
                  <w:marRight w:val="0"/>
                  <w:marTop w:val="0"/>
                  <w:marBottom w:val="0"/>
                  <w:divBdr>
                    <w:top w:val="none" w:sz="0" w:space="0" w:color="auto"/>
                    <w:left w:val="none" w:sz="0" w:space="0" w:color="auto"/>
                    <w:bottom w:val="none" w:sz="0" w:space="0" w:color="auto"/>
                    <w:right w:val="none" w:sz="0" w:space="0" w:color="auto"/>
                  </w:divBdr>
                  <w:divsChild>
                    <w:div w:id="1376390916">
                      <w:marLeft w:val="0"/>
                      <w:marRight w:val="0"/>
                      <w:marTop w:val="0"/>
                      <w:marBottom w:val="0"/>
                      <w:divBdr>
                        <w:top w:val="none" w:sz="0" w:space="0" w:color="auto"/>
                        <w:left w:val="none" w:sz="0" w:space="0" w:color="auto"/>
                        <w:bottom w:val="none" w:sz="0" w:space="0" w:color="auto"/>
                        <w:right w:val="none" w:sz="0" w:space="0" w:color="auto"/>
                      </w:divBdr>
                      <w:divsChild>
                        <w:div w:id="330526393">
                          <w:marLeft w:val="0"/>
                          <w:marRight w:val="0"/>
                          <w:marTop w:val="0"/>
                          <w:marBottom w:val="0"/>
                          <w:divBdr>
                            <w:top w:val="none" w:sz="0" w:space="0" w:color="auto"/>
                            <w:left w:val="none" w:sz="0" w:space="0" w:color="auto"/>
                            <w:bottom w:val="none" w:sz="0" w:space="0" w:color="auto"/>
                            <w:right w:val="none" w:sz="0" w:space="0" w:color="auto"/>
                          </w:divBdr>
                          <w:divsChild>
                            <w:div w:id="1204056863">
                              <w:marLeft w:val="0"/>
                              <w:marRight w:val="0"/>
                              <w:marTop w:val="0"/>
                              <w:marBottom w:val="0"/>
                              <w:divBdr>
                                <w:top w:val="none" w:sz="0" w:space="0" w:color="auto"/>
                                <w:left w:val="none" w:sz="0" w:space="0" w:color="auto"/>
                                <w:bottom w:val="none" w:sz="0" w:space="0" w:color="auto"/>
                                <w:right w:val="none" w:sz="0" w:space="0" w:color="auto"/>
                              </w:divBdr>
                              <w:divsChild>
                                <w:div w:id="1469324815">
                                  <w:marLeft w:val="0"/>
                                  <w:marRight w:val="0"/>
                                  <w:marTop w:val="0"/>
                                  <w:marBottom w:val="0"/>
                                  <w:divBdr>
                                    <w:top w:val="none" w:sz="0" w:space="0" w:color="auto"/>
                                    <w:left w:val="none" w:sz="0" w:space="0" w:color="auto"/>
                                    <w:bottom w:val="none" w:sz="0" w:space="0" w:color="auto"/>
                                    <w:right w:val="none" w:sz="0" w:space="0" w:color="auto"/>
                                  </w:divBdr>
                                  <w:divsChild>
                                    <w:div w:id="1632398672">
                                      <w:marLeft w:val="0"/>
                                      <w:marRight w:val="0"/>
                                      <w:marTop w:val="0"/>
                                      <w:marBottom w:val="0"/>
                                      <w:divBdr>
                                        <w:top w:val="none" w:sz="0" w:space="0" w:color="auto"/>
                                        <w:left w:val="none" w:sz="0" w:space="0" w:color="auto"/>
                                        <w:bottom w:val="none" w:sz="0" w:space="0" w:color="auto"/>
                                        <w:right w:val="none" w:sz="0" w:space="0" w:color="auto"/>
                                      </w:divBdr>
                                      <w:divsChild>
                                        <w:div w:id="2516675">
                                          <w:marLeft w:val="0"/>
                                          <w:marRight w:val="0"/>
                                          <w:marTop w:val="0"/>
                                          <w:marBottom w:val="0"/>
                                          <w:divBdr>
                                            <w:top w:val="none" w:sz="0" w:space="0" w:color="auto"/>
                                            <w:left w:val="none" w:sz="0" w:space="0" w:color="auto"/>
                                            <w:bottom w:val="none" w:sz="0" w:space="0" w:color="auto"/>
                                            <w:right w:val="none" w:sz="0" w:space="0" w:color="auto"/>
                                          </w:divBdr>
                                          <w:divsChild>
                                            <w:div w:id="1564175824">
                                              <w:marLeft w:val="0"/>
                                              <w:marRight w:val="0"/>
                                              <w:marTop w:val="0"/>
                                              <w:marBottom w:val="0"/>
                                              <w:divBdr>
                                                <w:top w:val="none" w:sz="0" w:space="0" w:color="auto"/>
                                                <w:left w:val="none" w:sz="0" w:space="0" w:color="auto"/>
                                                <w:bottom w:val="none" w:sz="0" w:space="0" w:color="auto"/>
                                                <w:right w:val="none" w:sz="0" w:space="0" w:color="auto"/>
                                              </w:divBdr>
                                              <w:divsChild>
                                                <w:div w:id="1669942536">
                                                  <w:marLeft w:val="0"/>
                                                  <w:marRight w:val="0"/>
                                                  <w:marTop w:val="0"/>
                                                  <w:marBottom w:val="0"/>
                                                  <w:divBdr>
                                                    <w:top w:val="none" w:sz="0" w:space="0" w:color="auto"/>
                                                    <w:left w:val="none" w:sz="0" w:space="0" w:color="auto"/>
                                                    <w:bottom w:val="none" w:sz="0" w:space="0" w:color="auto"/>
                                                    <w:right w:val="none" w:sz="0" w:space="0" w:color="auto"/>
                                                  </w:divBdr>
                                                  <w:divsChild>
                                                    <w:div w:id="1666740124">
                                                      <w:marLeft w:val="0"/>
                                                      <w:marRight w:val="0"/>
                                                      <w:marTop w:val="0"/>
                                                      <w:marBottom w:val="0"/>
                                                      <w:divBdr>
                                                        <w:top w:val="none" w:sz="0" w:space="0" w:color="auto"/>
                                                        <w:left w:val="none" w:sz="0" w:space="0" w:color="auto"/>
                                                        <w:bottom w:val="none" w:sz="0" w:space="0" w:color="auto"/>
                                                        <w:right w:val="none" w:sz="0" w:space="0" w:color="auto"/>
                                                      </w:divBdr>
                                                      <w:divsChild>
                                                        <w:div w:id="387848036">
                                                          <w:marLeft w:val="0"/>
                                                          <w:marRight w:val="0"/>
                                                          <w:marTop w:val="0"/>
                                                          <w:marBottom w:val="0"/>
                                                          <w:divBdr>
                                                            <w:top w:val="none" w:sz="0" w:space="0" w:color="auto"/>
                                                            <w:left w:val="none" w:sz="0" w:space="0" w:color="auto"/>
                                                            <w:bottom w:val="none" w:sz="0" w:space="0" w:color="auto"/>
                                                            <w:right w:val="none" w:sz="0" w:space="0" w:color="auto"/>
                                                          </w:divBdr>
                                                          <w:divsChild>
                                                            <w:div w:id="678966283">
                                                              <w:marLeft w:val="0"/>
                                                              <w:marRight w:val="0"/>
                                                              <w:marTop w:val="0"/>
                                                              <w:marBottom w:val="0"/>
                                                              <w:divBdr>
                                                                <w:top w:val="none" w:sz="0" w:space="0" w:color="auto"/>
                                                                <w:left w:val="none" w:sz="0" w:space="0" w:color="auto"/>
                                                                <w:bottom w:val="none" w:sz="0" w:space="0" w:color="auto"/>
                                                                <w:right w:val="none" w:sz="0" w:space="0" w:color="auto"/>
                                                              </w:divBdr>
                                                            </w:div>
                                                            <w:div w:id="2774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104861">
                                          <w:marLeft w:val="0"/>
                                          <w:marRight w:val="0"/>
                                          <w:marTop w:val="0"/>
                                          <w:marBottom w:val="0"/>
                                          <w:divBdr>
                                            <w:top w:val="none" w:sz="0" w:space="0" w:color="auto"/>
                                            <w:left w:val="none" w:sz="0" w:space="0" w:color="auto"/>
                                            <w:bottom w:val="none" w:sz="0" w:space="0" w:color="auto"/>
                                            <w:right w:val="none" w:sz="0" w:space="0" w:color="auto"/>
                                          </w:divBdr>
                                          <w:divsChild>
                                            <w:div w:id="137577685">
                                              <w:marLeft w:val="0"/>
                                              <w:marRight w:val="0"/>
                                              <w:marTop w:val="0"/>
                                              <w:marBottom w:val="0"/>
                                              <w:divBdr>
                                                <w:top w:val="none" w:sz="0" w:space="0" w:color="auto"/>
                                                <w:left w:val="none" w:sz="0" w:space="0" w:color="auto"/>
                                                <w:bottom w:val="none" w:sz="0" w:space="0" w:color="auto"/>
                                                <w:right w:val="none" w:sz="0" w:space="0" w:color="auto"/>
                                              </w:divBdr>
                                              <w:divsChild>
                                                <w:div w:id="254098543">
                                                  <w:marLeft w:val="0"/>
                                                  <w:marRight w:val="0"/>
                                                  <w:marTop w:val="0"/>
                                                  <w:marBottom w:val="0"/>
                                                  <w:divBdr>
                                                    <w:top w:val="none" w:sz="0" w:space="0" w:color="auto"/>
                                                    <w:left w:val="none" w:sz="0" w:space="0" w:color="auto"/>
                                                    <w:bottom w:val="none" w:sz="0" w:space="0" w:color="auto"/>
                                                    <w:right w:val="none" w:sz="0" w:space="0" w:color="auto"/>
                                                  </w:divBdr>
                                                  <w:divsChild>
                                                    <w:div w:id="1501237703">
                                                      <w:marLeft w:val="0"/>
                                                      <w:marRight w:val="0"/>
                                                      <w:marTop w:val="0"/>
                                                      <w:marBottom w:val="0"/>
                                                      <w:divBdr>
                                                        <w:top w:val="none" w:sz="0" w:space="0" w:color="auto"/>
                                                        <w:left w:val="none" w:sz="0" w:space="0" w:color="auto"/>
                                                        <w:bottom w:val="none" w:sz="0" w:space="0" w:color="auto"/>
                                                        <w:right w:val="none" w:sz="0" w:space="0" w:color="auto"/>
                                                      </w:divBdr>
                                                      <w:divsChild>
                                                        <w:div w:id="1610045318">
                                                          <w:marLeft w:val="0"/>
                                                          <w:marRight w:val="0"/>
                                                          <w:marTop w:val="0"/>
                                                          <w:marBottom w:val="0"/>
                                                          <w:divBdr>
                                                            <w:top w:val="none" w:sz="0" w:space="0" w:color="auto"/>
                                                            <w:left w:val="none" w:sz="0" w:space="0" w:color="auto"/>
                                                            <w:bottom w:val="none" w:sz="0" w:space="0" w:color="auto"/>
                                                            <w:right w:val="none" w:sz="0" w:space="0" w:color="auto"/>
                                                          </w:divBdr>
                                                          <w:divsChild>
                                                            <w:div w:id="1968772687">
                                                              <w:marLeft w:val="0"/>
                                                              <w:marRight w:val="0"/>
                                                              <w:marTop w:val="0"/>
                                                              <w:marBottom w:val="0"/>
                                                              <w:divBdr>
                                                                <w:top w:val="none" w:sz="0" w:space="0" w:color="auto"/>
                                                                <w:left w:val="none" w:sz="0" w:space="0" w:color="auto"/>
                                                                <w:bottom w:val="none" w:sz="0" w:space="0" w:color="auto"/>
                                                                <w:right w:val="none" w:sz="0" w:space="0" w:color="auto"/>
                                                              </w:divBdr>
                                                            </w:div>
                                                            <w:div w:id="15498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95780">
                                          <w:marLeft w:val="0"/>
                                          <w:marRight w:val="0"/>
                                          <w:marTop w:val="0"/>
                                          <w:marBottom w:val="0"/>
                                          <w:divBdr>
                                            <w:top w:val="none" w:sz="0" w:space="0" w:color="auto"/>
                                            <w:left w:val="none" w:sz="0" w:space="0" w:color="auto"/>
                                            <w:bottom w:val="none" w:sz="0" w:space="0" w:color="auto"/>
                                            <w:right w:val="none" w:sz="0" w:space="0" w:color="auto"/>
                                          </w:divBdr>
                                          <w:divsChild>
                                            <w:div w:id="842088483">
                                              <w:marLeft w:val="0"/>
                                              <w:marRight w:val="0"/>
                                              <w:marTop w:val="0"/>
                                              <w:marBottom w:val="0"/>
                                              <w:divBdr>
                                                <w:top w:val="none" w:sz="0" w:space="0" w:color="auto"/>
                                                <w:left w:val="none" w:sz="0" w:space="0" w:color="auto"/>
                                                <w:bottom w:val="none" w:sz="0" w:space="0" w:color="auto"/>
                                                <w:right w:val="none" w:sz="0" w:space="0" w:color="auto"/>
                                              </w:divBdr>
                                              <w:divsChild>
                                                <w:div w:id="1081221717">
                                                  <w:marLeft w:val="0"/>
                                                  <w:marRight w:val="0"/>
                                                  <w:marTop w:val="0"/>
                                                  <w:marBottom w:val="0"/>
                                                  <w:divBdr>
                                                    <w:top w:val="none" w:sz="0" w:space="0" w:color="auto"/>
                                                    <w:left w:val="none" w:sz="0" w:space="0" w:color="auto"/>
                                                    <w:bottom w:val="none" w:sz="0" w:space="0" w:color="auto"/>
                                                    <w:right w:val="none" w:sz="0" w:space="0" w:color="auto"/>
                                                  </w:divBdr>
                                                  <w:divsChild>
                                                    <w:div w:id="461770554">
                                                      <w:marLeft w:val="0"/>
                                                      <w:marRight w:val="0"/>
                                                      <w:marTop w:val="0"/>
                                                      <w:marBottom w:val="0"/>
                                                      <w:divBdr>
                                                        <w:top w:val="none" w:sz="0" w:space="0" w:color="auto"/>
                                                        <w:left w:val="none" w:sz="0" w:space="0" w:color="auto"/>
                                                        <w:bottom w:val="none" w:sz="0" w:space="0" w:color="auto"/>
                                                        <w:right w:val="none" w:sz="0" w:space="0" w:color="auto"/>
                                                      </w:divBdr>
                                                      <w:divsChild>
                                                        <w:div w:id="1880119837">
                                                          <w:marLeft w:val="0"/>
                                                          <w:marRight w:val="0"/>
                                                          <w:marTop w:val="0"/>
                                                          <w:marBottom w:val="0"/>
                                                          <w:divBdr>
                                                            <w:top w:val="none" w:sz="0" w:space="0" w:color="auto"/>
                                                            <w:left w:val="none" w:sz="0" w:space="0" w:color="auto"/>
                                                            <w:bottom w:val="none" w:sz="0" w:space="0" w:color="auto"/>
                                                            <w:right w:val="none" w:sz="0" w:space="0" w:color="auto"/>
                                                          </w:divBdr>
                                                          <w:divsChild>
                                                            <w:div w:id="1342124208">
                                                              <w:marLeft w:val="0"/>
                                                              <w:marRight w:val="0"/>
                                                              <w:marTop w:val="0"/>
                                                              <w:marBottom w:val="0"/>
                                                              <w:divBdr>
                                                                <w:top w:val="none" w:sz="0" w:space="0" w:color="auto"/>
                                                                <w:left w:val="none" w:sz="0" w:space="0" w:color="auto"/>
                                                                <w:bottom w:val="none" w:sz="0" w:space="0" w:color="auto"/>
                                                                <w:right w:val="none" w:sz="0" w:space="0" w:color="auto"/>
                                                              </w:divBdr>
                                                            </w:div>
                                                            <w:div w:id="16030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016349">
                                      <w:marLeft w:val="0"/>
                                      <w:marRight w:val="0"/>
                                      <w:marTop w:val="0"/>
                                      <w:marBottom w:val="0"/>
                                      <w:divBdr>
                                        <w:top w:val="none" w:sz="0" w:space="0" w:color="auto"/>
                                        <w:left w:val="none" w:sz="0" w:space="0" w:color="auto"/>
                                        <w:bottom w:val="none" w:sz="0" w:space="0" w:color="auto"/>
                                        <w:right w:val="none" w:sz="0" w:space="0" w:color="auto"/>
                                      </w:divBdr>
                                      <w:divsChild>
                                        <w:div w:id="7500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239298">
          <w:marLeft w:val="0"/>
          <w:marRight w:val="0"/>
          <w:marTop w:val="0"/>
          <w:marBottom w:val="0"/>
          <w:divBdr>
            <w:top w:val="none" w:sz="0" w:space="0" w:color="auto"/>
            <w:left w:val="none" w:sz="0" w:space="0" w:color="auto"/>
            <w:bottom w:val="none" w:sz="0" w:space="0" w:color="auto"/>
            <w:right w:val="none" w:sz="0" w:space="0" w:color="auto"/>
          </w:divBdr>
          <w:divsChild>
            <w:div w:id="627928818">
              <w:marLeft w:val="0"/>
              <w:marRight w:val="0"/>
              <w:marTop w:val="0"/>
              <w:marBottom w:val="0"/>
              <w:divBdr>
                <w:top w:val="none" w:sz="0" w:space="0" w:color="auto"/>
                <w:left w:val="none" w:sz="0" w:space="0" w:color="auto"/>
                <w:bottom w:val="none" w:sz="0" w:space="0" w:color="auto"/>
                <w:right w:val="none" w:sz="0" w:space="0" w:color="auto"/>
              </w:divBdr>
              <w:divsChild>
                <w:div w:id="2144495741">
                  <w:marLeft w:val="0"/>
                  <w:marRight w:val="0"/>
                  <w:marTop w:val="0"/>
                  <w:marBottom w:val="0"/>
                  <w:divBdr>
                    <w:top w:val="none" w:sz="0" w:space="0" w:color="auto"/>
                    <w:left w:val="none" w:sz="0" w:space="0" w:color="auto"/>
                    <w:bottom w:val="none" w:sz="0" w:space="0" w:color="auto"/>
                    <w:right w:val="none" w:sz="0" w:space="0" w:color="auto"/>
                  </w:divBdr>
                  <w:divsChild>
                    <w:div w:id="636298729">
                      <w:marLeft w:val="0"/>
                      <w:marRight w:val="0"/>
                      <w:marTop w:val="0"/>
                      <w:marBottom w:val="0"/>
                      <w:divBdr>
                        <w:top w:val="none" w:sz="0" w:space="0" w:color="auto"/>
                        <w:left w:val="none" w:sz="0" w:space="0" w:color="auto"/>
                        <w:bottom w:val="none" w:sz="0" w:space="0" w:color="auto"/>
                        <w:right w:val="none" w:sz="0" w:space="0" w:color="auto"/>
                      </w:divBdr>
                      <w:divsChild>
                        <w:div w:id="2035112760">
                          <w:marLeft w:val="0"/>
                          <w:marRight w:val="0"/>
                          <w:marTop w:val="0"/>
                          <w:marBottom w:val="0"/>
                          <w:divBdr>
                            <w:top w:val="none" w:sz="0" w:space="0" w:color="auto"/>
                            <w:left w:val="none" w:sz="0" w:space="0" w:color="auto"/>
                            <w:bottom w:val="none" w:sz="0" w:space="0" w:color="auto"/>
                            <w:right w:val="none" w:sz="0" w:space="0" w:color="auto"/>
                          </w:divBdr>
                          <w:divsChild>
                            <w:div w:id="1164324480">
                              <w:marLeft w:val="0"/>
                              <w:marRight w:val="0"/>
                              <w:marTop w:val="0"/>
                              <w:marBottom w:val="0"/>
                              <w:divBdr>
                                <w:top w:val="none" w:sz="0" w:space="0" w:color="auto"/>
                                <w:left w:val="none" w:sz="0" w:space="0" w:color="auto"/>
                                <w:bottom w:val="none" w:sz="0" w:space="0" w:color="auto"/>
                                <w:right w:val="none" w:sz="0" w:space="0" w:color="auto"/>
                              </w:divBdr>
                              <w:divsChild>
                                <w:div w:id="1075005517">
                                  <w:marLeft w:val="0"/>
                                  <w:marRight w:val="0"/>
                                  <w:marTop w:val="0"/>
                                  <w:marBottom w:val="0"/>
                                  <w:divBdr>
                                    <w:top w:val="none" w:sz="0" w:space="0" w:color="auto"/>
                                    <w:left w:val="none" w:sz="0" w:space="0" w:color="auto"/>
                                    <w:bottom w:val="none" w:sz="0" w:space="0" w:color="auto"/>
                                    <w:right w:val="none" w:sz="0" w:space="0" w:color="auto"/>
                                  </w:divBdr>
                                </w:div>
                              </w:divsChild>
                            </w:div>
                            <w:div w:id="762727526">
                              <w:marLeft w:val="0"/>
                              <w:marRight w:val="0"/>
                              <w:marTop w:val="0"/>
                              <w:marBottom w:val="0"/>
                              <w:divBdr>
                                <w:top w:val="none" w:sz="0" w:space="0" w:color="auto"/>
                                <w:left w:val="none" w:sz="0" w:space="0" w:color="auto"/>
                                <w:bottom w:val="none" w:sz="0" w:space="0" w:color="auto"/>
                                <w:right w:val="none" w:sz="0" w:space="0" w:color="auto"/>
                              </w:divBdr>
                              <w:divsChild>
                                <w:div w:id="1667901083">
                                  <w:marLeft w:val="0"/>
                                  <w:marRight w:val="0"/>
                                  <w:marTop w:val="0"/>
                                  <w:marBottom w:val="0"/>
                                  <w:divBdr>
                                    <w:top w:val="none" w:sz="0" w:space="0" w:color="auto"/>
                                    <w:left w:val="none" w:sz="0" w:space="0" w:color="auto"/>
                                    <w:bottom w:val="none" w:sz="0" w:space="0" w:color="auto"/>
                                    <w:right w:val="none" w:sz="0" w:space="0" w:color="auto"/>
                                  </w:divBdr>
                                  <w:divsChild>
                                    <w:div w:id="23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375448">
          <w:marLeft w:val="0"/>
          <w:marRight w:val="0"/>
          <w:marTop w:val="0"/>
          <w:marBottom w:val="0"/>
          <w:divBdr>
            <w:top w:val="none" w:sz="0" w:space="0" w:color="auto"/>
            <w:left w:val="none" w:sz="0" w:space="0" w:color="auto"/>
            <w:bottom w:val="none" w:sz="0" w:space="0" w:color="auto"/>
            <w:right w:val="none" w:sz="0" w:space="0" w:color="auto"/>
          </w:divBdr>
          <w:divsChild>
            <w:div w:id="1411653578">
              <w:marLeft w:val="0"/>
              <w:marRight w:val="0"/>
              <w:marTop w:val="0"/>
              <w:marBottom w:val="0"/>
              <w:divBdr>
                <w:top w:val="none" w:sz="0" w:space="0" w:color="auto"/>
                <w:left w:val="none" w:sz="0" w:space="0" w:color="auto"/>
                <w:bottom w:val="none" w:sz="0" w:space="0" w:color="auto"/>
                <w:right w:val="none" w:sz="0" w:space="0" w:color="auto"/>
              </w:divBdr>
              <w:divsChild>
                <w:div w:id="1601599232">
                  <w:marLeft w:val="0"/>
                  <w:marRight w:val="0"/>
                  <w:marTop w:val="0"/>
                  <w:marBottom w:val="0"/>
                  <w:divBdr>
                    <w:top w:val="none" w:sz="0" w:space="0" w:color="auto"/>
                    <w:left w:val="none" w:sz="0" w:space="0" w:color="auto"/>
                    <w:bottom w:val="none" w:sz="0" w:space="0" w:color="auto"/>
                    <w:right w:val="none" w:sz="0" w:space="0" w:color="auto"/>
                  </w:divBdr>
                  <w:divsChild>
                    <w:div w:id="1897202060">
                      <w:marLeft w:val="0"/>
                      <w:marRight w:val="0"/>
                      <w:marTop w:val="0"/>
                      <w:marBottom w:val="0"/>
                      <w:divBdr>
                        <w:top w:val="none" w:sz="0" w:space="0" w:color="auto"/>
                        <w:left w:val="none" w:sz="0" w:space="0" w:color="auto"/>
                        <w:bottom w:val="none" w:sz="0" w:space="0" w:color="auto"/>
                        <w:right w:val="none" w:sz="0" w:space="0" w:color="auto"/>
                      </w:divBdr>
                      <w:divsChild>
                        <w:div w:id="951859944">
                          <w:marLeft w:val="0"/>
                          <w:marRight w:val="0"/>
                          <w:marTop w:val="0"/>
                          <w:marBottom w:val="0"/>
                          <w:divBdr>
                            <w:top w:val="none" w:sz="0" w:space="0" w:color="auto"/>
                            <w:left w:val="none" w:sz="0" w:space="0" w:color="auto"/>
                            <w:bottom w:val="none" w:sz="0" w:space="0" w:color="auto"/>
                            <w:right w:val="none" w:sz="0" w:space="0" w:color="auto"/>
                          </w:divBdr>
                          <w:divsChild>
                            <w:div w:id="2088721236">
                              <w:marLeft w:val="0"/>
                              <w:marRight w:val="0"/>
                              <w:marTop w:val="0"/>
                              <w:marBottom w:val="0"/>
                              <w:divBdr>
                                <w:top w:val="none" w:sz="0" w:space="0" w:color="auto"/>
                                <w:left w:val="none" w:sz="0" w:space="0" w:color="auto"/>
                                <w:bottom w:val="none" w:sz="0" w:space="0" w:color="auto"/>
                                <w:right w:val="none" w:sz="0" w:space="0" w:color="auto"/>
                              </w:divBdr>
                              <w:divsChild>
                                <w:div w:id="37583357">
                                  <w:marLeft w:val="0"/>
                                  <w:marRight w:val="0"/>
                                  <w:marTop w:val="0"/>
                                  <w:marBottom w:val="0"/>
                                  <w:divBdr>
                                    <w:top w:val="none" w:sz="0" w:space="0" w:color="auto"/>
                                    <w:left w:val="none" w:sz="0" w:space="0" w:color="auto"/>
                                    <w:bottom w:val="none" w:sz="0" w:space="0" w:color="auto"/>
                                    <w:right w:val="none" w:sz="0" w:space="0" w:color="auto"/>
                                  </w:divBdr>
                                  <w:divsChild>
                                    <w:div w:id="1187402694">
                                      <w:marLeft w:val="0"/>
                                      <w:marRight w:val="0"/>
                                      <w:marTop w:val="0"/>
                                      <w:marBottom w:val="0"/>
                                      <w:divBdr>
                                        <w:top w:val="none" w:sz="0" w:space="0" w:color="auto"/>
                                        <w:left w:val="none" w:sz="0" w:space="0" w:color="auto"/>
                                        <w:bottom w:val="none" w:sz="0" w:space="0" w:color="auto"/>
                                        <w:right w:val="none" w:sz="0" w:space="0" w:color="auto"/>
                                      </w:divBdr>
                                      <w:divsChild>
                                        <w:div w:id="14920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922694">
          <w:marLeft w:val="0"/>
          <w:marRight w:val="0"/>
          <w:marTop w:val="0"/>
          <w:marBottom w:val="0"/>
          <w:divBdr>
            <w:top w:val="none" w:sz="0" w:space="0" w:color="auto"/>
            <w:left w:val="none" w:sz="0" w:space="0" w:color="auto"/>
            <w:bottom w:val="none" w:sz="0" w:space="0" w:color="auto"/>
            <w:right w:val="none" w:sz="0" w:space="0" w:color="auto"/>
          </w:divBdr>
          <w:divsChild>
            <w:div w:id="165099373">
              <w:marLeft w:val="0"/>
              <w:marRight w:val="0"/>
              <w:marTop w:val="0"/>
              <w:marBottom w:val="0"/>
              <w:divBdr>
                <w:top w:val="none" w:sz="0" w:space="0" w:color="auto"/>
                <w:left w:val="none" w:sz="0" w:space="0" w:color="auto"/>
                <w:bottom w:val="none" w:sz="0" w:space="0" w:color="auto"/>
                <w:right w:val="none" w:sz="0" w:space="0" w:color="auto"/>
              </w:divBdr>
              <w:divsChild>
                <w:div w:id="551775423">
                  <w:marLeft w:val="0"/>
                  <w:marRight w:val="0"/>
                  <w:marTop w:val="0"/>
                  <w:marBottom w:val="0"/>
                  <w:divBdr>
                    <w:top w:val="none" w:sz="0" w:space="0" w:color="auto"/>
                    <w:left w:val="none" w:sz="0" w:space="0" w:color="auto"/>
                    <w:bottom w:val="none" w:sz="0" w:space="0" w:color="auto"/>
                    <w:right w:val="none" w:sz="0" w:space="0" w:color="auto"/>
                  </w:divBdr>
                  <w:divsChild>
                    <w:div w:id="774905796">
                      <w:marLeft w:val="0"/>
                      <w:marRight w:val="0"/>
                      <w:marTop w:val="0"/>
                      <w:marBottom w:val="0"/>
                      <w:divBdr>
                        <w:top w:val="none" w:sz="0" w:space="0" w:color="auto"/>
                        <w:left w:val="none" w:sz="0" w:space="0" w:color="auto"/>
                        <w:bottom w:val="none" w:sz="0" w:space="0" w:color="auto"/>
                        <w:right w:val="none" w:sz="0" w:space="0" w:color="auto"/>
                      </w:divBdr>
                      <w:divsChild>
                        <w:div w:id="1585798992">
                          <w:marLeft w:val="0"/>
                          <w:marRight w:val="0"/>
                          <w:marTop w:val="0"/>
                          <w:marBottom w:val="0"/>
                          <w:divBdr>
                            <w:top w:val="none" w:sz="0" w:space="0" w:color="auto"/>
                            <w:left w:val="none" w:sz="0" w:space="0" w:color="auto"/>
                            <w:bottom w:val="none" w:sz="0" w:space="0" w:color="auto"/>
                            <w:right w:val="none" w:sz="0" w:space="0" w:color="auto"/>
                          </w:divBdr>
                          <w:divsChild>
                            <w:div w:id="739712496">
                              <w:marLeft w:val="0"/>
                              <w:marRight w:val="0"/>
                              <w:marTop w:val="0"/>
                              <w:marBottom w:val="0"/>
                              <w:divBdr>
                                <w:top w:val="none" w:sz="0" w:space="0" w:color="auto"/>
                                <w:left w:val="none" w:sz="0" w:space="0" w:color="auto"/>
                                <w:bottom w:val="none" w:sz="0" w:space="0" w:color="auto"/>
                                <w:right w:val="none" w:sz="0" w:space="0" w:color="auto"/>
                              </w:divBdr>
                              <w:divsChild>
                                <w:div w:id="237441243">
                                  <w:marLeft w:val="0"/>
                                  <w:marRight w:val="0"/>
                                  <w:marTop w:val="0"/>
                                  <w:marBottom w:val="0"/>
                                  <w:divBdr>
                                    <w:top w:val="none" w:sz="0" w:space="0" w:color="auto"/>
                                    <w:left w:val="none" w:sz="0" w:space="0" w:color="auto"/>
                                    <w:bottom w:val="none" w:sz="0" w:space="0" w:color="auto"/>
                                    <w:right w:val="none" w:sz="0" w:space="0" w:color="auto"/>
                                  </w:divBdr>
                                </w:div>
                              </w:divsChild>
                            </w:div>
                            <w:div w:id="1207719841">
                              <w:marLeft w:val="0"/>
                              <w:marRight w:val="0"/>
                              <w:marTop w:val="0"/>
                              <w:marBottom w:val="0"/>
                              <w:divBdr>
                                <w:top w:val="none" w:sz="0" w:space="0" w:color="auto"/>
                                <w:left w:val="none" w:sz="0" w:space="0" w:color="auto"/>
                                <w:bottom w:val="none" w:sz="0" w:space="0" w:color="auto"/>
                                <w:right w:val="none" w:sz="0" w:space="0" w:color="auto"/>
                              </w:divBdr>
                              <w:divsChild>
                                <w:div w:id="206988267">
                                  <w:marLeft w:val="0"/>
                                  <w:marRight w:val="0"/>
                                  <w:marTop w:val="0"/>
                                  <w:marBottom w:val="0"/>
                                  <w:divBdr>
                                    <w:top w:val="none" w:sz="0" w:space="0" w:color="auto"/>
                                    <w:left w:val="none" w:sz="0" w:space="0" w:color="auto"/>
                                    <w:bottom w:val="none" w:sz="0" w:space="0" w:color="auto"/>
                                    <w:right w:val="none" w:sz="0" w:space="0" w:color="auto"/>
                                  </w:divBdr>
                                  <w:divsChild>
                                    <w:div w:id="2094278065">
                                      <w:marLeft w:val="0"/>
                                      <w:marRight w:val="0"/>
                                      <w:marTop w:val="0"/>
                                      <w:marBottom w:val="0"/>
                                      <w:divBdr>
                                        <w:top w:val="none" w:sz="0" w:space="0" w:color="auto"/>
                                        <w:left w:val="none" w:sz="0" w:space="0" w:color="auto"/>
                                        <w:bottom w:val="none" w:sz="0" w:space="0" w:color="auto"/>
                                        <w:right w:val="none" w:sz="0" w:space="0" w:color="auto"/>
                                      </w:divBdr>
                                      <w:divsChild>
                                        <w:div w:id="48806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82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930136">
          <w:marLeft w:val="0"/>
          <w:marRight w:val="0"/>
          <w:marTop w:val="0"/>
          <w:marBottom w:val="0"/>
          <w:divBdr>
            <w:top w:val="none" w:sz="0" w:space="0" w:color="auto"/>
            <w:left w:val="none" w:sz="0" w:space="0" w:color="auto"/>
            <w:bottom w:val="none" w:sz="0" w:space="0" w:color="auto"/>
            <w:right w:val="none" w:sz="0" w:space="0" w:color="auto"/>
          </w:divBdr>
          <w:divsChild>
            <w:div w:id="78258843">
              <w:marLeft w:val="0"/>
              <w:marRight w:val="0"/>
              <w:marTop w:val="0"/>
              <w:marBottom w:val="0"/>
              <w:divBdr>
                <w:top w:val="none" w:sz="0" w:space="0" w:color="auto"/>
                <w:left w:val="none" w:sz="0" w:space="0" w:color="auto"/>
                <w:bottom w:val="none" w:sz="0" w:space="0" w:color="auto"/>
                <w:right w:val="none" w:sz="0" w:space="0" w:color="auto"/>
              </w:divBdr>
              <w:divsChild>
                <w:div w:id="1255360637">
                  <w:marLeft w:val="0"/>
                  <w:marRight w:val="0"/>
                  <w:marTop w:val="0"/>
                  <w:marBottom w:val="0"/>
                  <w:divBdr>
                    <w:top w:val="none" w:sz="0" w:space="0" w:color="auto"/>
                    <w:left w:val="none" w:sz="0" w:space="0" w:color="auto"/>
                    <w:bottom w:val="none" w:sz="0" w:space="0" w:color="auto"/>
                    <w:right w:val="none" w:sz="0" w:space="0" w:color="auto"/>
                  </w:divBdr>
                  <w:divsChild>
                    <w:div w:id="783698507">
                      <w:marLeft w:val="0"/>
                      <w:marRight w:val="0"/>
                      <w:marTop w:val="0"/>
                      <w:marBottom w:val="0"/>
                      <w:divBdr>
                        <w:top w:val="none" w:sz="0" w:space="0" w:color="auto"/>
                        <w:left w:val="none" w:sz="0" w:space="0" w:color="auto"/>
                        <w:bottom w:val="none" w:sz="0" w:space="0" w:color="auto"/>
                        <w:right w:val="none" w:sz="0" w:space="0" w:color="auto"/>
                      </w:divBdr>
                      <w:divsChild>
                        <w:div w:id="1949848913">
                          <w:marLeft w:val="0"/>
                          <w:marRight w:val="0"/>
                          <w:marTop w:val="0"/>
                          <w:marBottom w:val="0"/>
                          <w:divBdr>
                            <w:top w:val="none" w:sz="0" w:space="0" w:color="auto"/>
                            <w:left w:val="none" w:sz="0" w:space="0" w:color="auto"/>
                            <w:bottom w:val="none" w:sz="0" w:space="0" w:color="auto"/>
                            <w:right w:val="none" w:sz="0" w:space="0" w:color="auto"/>
                          </w:divBdr>
                          <w:divsChild>
                            <w:div w:id="2021354166">
                              <w:marLeft w:val="0"/>
                              <w:marRight w:val="0"/>
                              <w:marTop w:val="0"/>
                              <w:marBottom w:val="0"/>
                              <w:divBdr>
                                <w:top w:val="none" w:sz="0" w:space="0" w:color="auto"/>
                                <w:left w:val="none" w:sz="0" w:space="0" w:color="auto"/>
                                <w:bottom w:val="none" w:sz="0" w:space="0" w:color="auto"/>
                                <w:right w:val="none" w:sz="0" w:space="0" w:color="auto"/>
                              </w:divBdr>
                              <w:divsChild>
                                <w:div w:id="1364019959">
                                  <w:marLeft w:val="0"/>
                                  <w:marRight w:val="0"/>
                                  <w:marTop w:val="0"/>
                                  <w:marBottom w:val="0"/>
                                  <w:divBdr>
                                    <w:top w:val="none" w:sz="0" w:space="0" w:color="auto"/>
                                    <w:left w:val="none" w:sz="0" w:space="0" w:color="auto"/>
                                    <w:bottom w:val="none" w:sz="0" w:space="0" w:color="auto"/>
                                    <w:right w:val="none" w:sz="0" w:space="0" w:color="auto"/>
                                  </w:divBdr>
                                  <w:divsChild>
                                    <w:div w:id="301038228">
                                      <w:marLeft w:val="0"/>
                                      <w:marRight w:val="0"/>
                                      <w:marTop w:val="0"/>
                                      <w:marBottom w:val="0"/>
                                      <w:divBdr>
                                        <w:top w:val="none" w:sz="0" w:space="0" w:color="auto"/>
                                        <w:left w:val="none" w:sz="0" w:space="0" w:color="auto"/>
                                        <w:bottom w:val="none" w:sz="0" w:space="0" w:color="auto"/>
                                        <w:right w:val="none" w:sz="0" w:space="0" w:color="auto"/>
                                      </w:divBdr>
                                      <w:divsChild>
                                        <w:div w:id="2049530987">
                                          <w:marLeft w:val="0"/>
                                          <w:marRight w:val="0"/>
                                          <w:marTop w:val="0"/>
                                          <w:marBottom w:val="0"/>
                                          <w:divBdr>
                                            <w:top w:val="none" w:sz="0" w:space="0" w:color="auto"/>
                                            <w:left w:val="none" w:sz="0" w:space="0" w:color="auto"/>
                                            <w:bottom w:val="none" w:sz="0" w:space="0" w:color="auto"/>
                                            <w:right w:val="none" w:sz="0" w:space="0" w:color="auto"/>
                                          </w:divBdr>
                                          <w:divsChild>
                                            <w:div w:id="139659925">
                                              <w:marLeft w:val="0"/>
                                              <w:marRight w:val="0"/>
                                              <w:marTop w:val="0"/>
                                              <w:marBottom w:val="0"/>
                                              <w:divBdr>
                                                <w:top w:val="none" w:sz="0" w:space="0" w:color="auto"/>
                                                <w:left w:val="none" w:sz="0" w:space="0" w:color="auto"/>
                                                <w:bottom w:val="none" w:sz="0" w:space="0" w:color="auto"/>
                                                <w:right w:val="none" w:sz="0" w:space="0" w:color="auto"/>
                                              </w:divBdr>
                                              <w:divsChild>
                                                <w:div w:id="53697352">
                                                  <w:marLeft w:val="0"/>
                                                  <w:marRight w:val="0"/>
                                                  <w:marTop w:val="0"/>
                                                  <w:marBottom w:val="0"/>
                                                  <w:divBdr>
                                                    <w:top w:val="none" w:sz="0" w:space="0" w:color="auto"/>
                                                    <w:left w:val="none" w:sz="0" w:space="0" w:color="auto"/>
                                                    <w:bottom w:val="none" w:sz="0" w:space="0" w:color="auto"/>
                                                    <w:right w:val="none" w:sz="0" w:space="0" w:color="auto"/>
                                                  </w:divBdr>
                                                  <w:divsChild>
                                                    <w:div w:id="413599231">
                                                      <w:marLeft w:val="0"/>
                                                      <w:marRight w:val="0"/>
                                                      <w:marTop w:val="0"/>
                                                      <w:marBottom w:val="0"/>
                                                      <w:divBdr>
                                                        <w:top w:val="none" w:sz="0" w:space="0" w:color="auto"/>
                                                        <w:left w:val="none" w:sz="0" w:space="0" w:color="auto"/>
                                                        <w:bottom w:val="none" w:sz="0" w:space="0" w:color="auto"/>
                                                        <w:right w:val="none" w:sz="0" w:space="0" w:color="auto"/>
                                                      </w:divBdr>
                                                      <w:divsChild>
                                                        <w:div w:id="327103395">
                                                          <w:marLeft w:val="0"/>
                                                          <w:marRight w:val="0"/>
                                                          <w:marTop w:val="0"/>
                                                          <w:marBottom w:val="0"/>
                                                          <w:divBdr>
                                                            <w:top w:val="none" w:sz="0" w:space="0" w:color="auto"/>
                                                            <w:left w:val="none" w:sz="0" w:space="0" w:color="auto"/>
                                                            <w:bottom w:val="none" w:sz="0" w:space="0" w:color="auto"/>
                                                            <w:right w:val="none" w:sz="0" w:space="0" w:color="auto"/>
                                                          </w:divBdr>
                                                          <w:divsChild>
                                                            <w:div w:id="1663006505">
                                                              <w:marLeft w:val="0"/>
                                                              <w:marRight w:val="0"/>
                                                              <w:marTop w:val="0"/>
                                                              <w:marBottom w:val="0"/>
                                                              <w:divBdr>
                                                                <w:top w:val="none" w:sz="0" w:space="0" w:color="auto"/>
                                                                <w:left w:val="none" w:sz="0" w:space="0" w:color="auto"/>
                                                                <w:bottom w:val="none" w:sz="0" w:space="0" w:color="auto"/>
                                                                <w:right w:val="none" w:sz="0" w:space="0" w:color="auto"/>
                                                              </w:divBdr>
                                                            </w:div>
                                                            <w:div w:id="4776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126182">
                                      <w:marLeft w:val="0"/>
                                      <w:marRight w:val="0"/>
                                      <w:marTop w:val="0"/>
                                      <w:marBottom w:val="0"/>
                                      <w:divBdr>
                                        <w:top w:val="none" w:sz="0" w:space="0" w:color="auto"/>
                                        <w:left w:val="none" w:sz="0" w:space="0" w:color="auto"/>
                                        <w:bottom w:val="none" w:sz="0" w:space="0" w:color="auto"/>
                                        <w:right w:val="none" w:sz="0" w:space="0" w:color="auto"/>
                                      </w:divBdr>
                                      <w:divsChild>
                                        <w:div w:id="6619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8933">
          <w:marLeft w:val="0"/>
          <w:marRight w:val="0"/>
          <w:marTop w:val="0"/>
          <w:marBottom w:val="0"/>
          <w:divBdr>
            <w:top w:val="none" w:sz="0" w:space="0" w:color="auto"/>
            <w:left w:val="none" w:sz="0" w:space="0" w:color="auto"/>
            <w:bottom w:val="none" w:sz="0" w:space="0" w:color="auto"/>
            <w:right w:val="none" w:sz="0" w:space="0" w:color="auto"/>
          </w:divBdr>
          <w:divsChild>
            <w:div w:id="86852894">
              <w:marLeft w:val="0"/>
              <w:marRight w:val="0"/>
              <w:marTop w:val="0"/>
              <w:marBottom w:val="0"/>
              <w:divBdr>
                <w:top w:val="none" w:sz="0" w:space="0" w:color="auto"/>
                <w:left w:val="none" w:sz="0" w:space="0" w:color="auto"/>
                <w:bottom w:val="none" w:sz="0" w:space="0" w:color="auto"/>
                <w:right w:val="none" w:sz="0" w:space="0" w:color="auto"/>
              </w:divBdr>
              <w:divsChild>
                <w:div w:id="1956906648">
                  <w:marLeft w:val="0"/>
                  <w:marRight w:val="0"/>
                  <w:marTop w:val="0"/>
                  <w:marBottom w:val="0"/>
                  <w:divBdr>
                    <w:top w:val="none" w:sz="0" w:space="0" w:color="auto"/>
                    <w:left w:val="none" w:sz="0" w:space="0" w:color="auto"/>
                    <w:bottom w:val="none" w:sz="0" w:space="0" w:color="auto"/>
                    <w:right w:val="none" w:sz="0" w:space="0" w:color="auto"/>
                  </w:divBdr>
                  <w:divsChild>
                    <w:div w:id="77219434">
                      <w:marLeft w:val="0"/>
                      <w:marRight w:val="0"/>
                      <w:marTop w:val="0"/>
                      <w:marBottom w:val="0"/>
                      <w:divBdr>
                        <w:top w:val="none" w:sz="0" w:space="0" w:color="auto"/>
                        <w:left w:val="none" w:sz="0" w:space="0" w:color="auto"/>
                        <w:bottom w:val="none" w:sz="0" w:space="0" w:color="auto"/>
                        <w:right w:val="none" w:sz="0" w:space="0" w:color="auto"/>
                      </w:divBdr>
                      <w:divsChild>
                        <w:div w:id="2141024474">
                          <w:marLeft w:val="0"/>
                          <w:marRight w:val="0"/>
                          <w:marTop w:val="0"/>
                          <w:marBottom w:val="0"/>
                          <w:divBdr>
                            <w:top w:val="none" w:sz="0" w:space="0" w:color="auto"/>
                            <w:left w:val="none" w:sz="0" w:space="0" w:color="auto"/>
                            <w:bottom w:val="none" w:sz="0" w:space="0" w:color="auto"/>
                            <w:right w:val="none" w:sz="0" w:space="0" w:color="auto"/>
                          </w:divBdr>
                          <w:divsChild>
                            <w:div w:id="1048381964">
                              <w:marLeft w:val="0"/>
                              <w:marRight w:val="0"/>
                              <w:marTop w:val="0"/>
                              <w:marBottom w:val="0"/>
                              <w:divBdr>
                                <w:top w:val="none" w:sz="0" w:space="0" w:color="auto"/>
                                <w:left w:val="none" w:sz="0" w:space="0" w:color="auto"/>
                                <w:bottom w:val="none" w:sz="0" w:space="0" w:color="auto"/>
                                <w:right w:val="none" w:sz="0" w:space="0" w:color="auto"/>
                              </w:divBdr>
                              <w:divsChild>
                                <w:div w:id="10844884">
                                  <w:marLeft w:val="0"/>
                                  <w:marRight w:val="0"/>
                                  <w:marTop w:val="0"/>
                                  <w:marBottom w:val="0"/>
                                  <w:divBdr>
                                    <w:top w:val="none" w:sz="0" w:space="0" w:color="auto"/>
                                    <w:left w:val="none" w:sz="0" w:space="0" w:color="auto"/>
                                    <w:bottom w:val="none" w:sz="0" w:space="0" w:color="auto"/>
                                    <w:right w:val="none" w:sz="0" w:space="0" w:color="auto"/>
                                  </w:divBdr>
                                </w:div>
                              </w:divsChild>
                            </w:div>
                            <w:div w:id="43844328">
                              <w:marLeft w:val="0"/>
                              <w:marRight w:val="0"/>
                              <w:marTop w:val="0"/>
                              <w:marBottom w:val="0"/>
                              <w:divBdr>
                                <w:top w:val="none" w:sz="0" w:space="0" w:color="auto"/>
                                <w:left w:val="none" w:sz="0" w:space="0" w:color="auto"/>
                                <w:bottom w:val="none" w:sz="0" w:space="0" w:color="auto"/>
                                <w:right w:val="none" w:sz="0" w:space="0" w:color="auto"/>
                              </w:divBdr>
                              <w:divsChild>
                                <w:div w:id="22945707">
                                  <w:marLeft w:val="0"/>
                                  <w:marRight w:val="0"/>
                                  <w:marTop w:val="0"/>
                                  <w:marBottom w:val="0"/>
                                  <w:divBdr>
                                    <w:top w:val="none" w:sz="0" w:space="0" w:color="auto"/>
                                    <w:left w:val="none" w:sz="0" w:space="0" w:color="auto"/>
                                    <w:bottom w:val="none" w:sz="0" w:space="0" w:color="auto"/>
                                    <w:right w:val="none" w:sz="0" w:space="0" w:color="auto"/>
                                  </w:divBdr>
                                  <w:divsChild>
                                    <w:div w:id="906039854">
                                      <w:marLeft w:val="0"/>
                                      <w:marRight w:val="0"/>
                                      <w:marTop w:val="0"/>
                                      <w:marBottom w:val="0"/>
                                      <w:divBdr>
                                        <w:top w:val="none" w:sz="0" w:space="0" w:color="auto"/>
                                        <w:left w:val="none" w:sz="0" w:space="0" w:color="auto"/>
                                        <w:bottom w:val="none" w:sz="0" w:space="0" w:color="auto"/>
                                        <w:right w:val="none" w:sz="0" w:space="0" w:color="auto"/>
                                      </w:divBdr>
                                      <w:divsChild>
                                        <w:div w:id="705908155">
                                          <w:blockQuote w:val="1"/>
                                          <w:marLeft w:val="720"/>
                                          <w:marRight w:val="720"/>
                                          <w:marTop w:val="100"/>
                                          <w:marBottom w:val="100"/>
                                          <w:divBdr>
                                            <w:top w:val="none" w:sz="0" w:space="0" w:color="auto"/>
                                            <w:left w:val="none" w:sz="0" w:space="0" w:color="auto"/>
                                            <w:bottom w:val="none" w:sz="0" w:space="0" w:color="auto"/>
                                            <w:right w:val="none" w:sz="0" w:space="0" w:color="auto"/>
                                          </w:divBdr>
                                        </w:div>
                                        <w:div w:id="38039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354621">
          <w:marLeft w:val="0"/>
          <w:marRight w:val="0"/>
          <w:marTop w:val="0"/>
          <w:marBottom w:val="0"/>
          <w:divBdr>
            <w:top w:val="none" w:sz="0" w:space="0" w:color="auto"/>
            <w:left w:val="none" w:sz="0" w:space="0" w:color="auto"/>
            <w:bottom w:val="none" w:sz="0" w:space="0" w:color="auto"/>
            <w:right w:val="none" w:sz="0" w:space="0" w:color="auto"/>
          </w:divBdr>
          <w:divsChild>
            <w:div w:id="912617171">
              <w:marLeft w:val="0"/>
              <w:marRight w:val="0"/>
              <w:marTop w:val="0"/>
              <w:marBottom w:val="0"/>
              <w:divBdr>
                <w:top w:val="none" w:sz="0" w:space="0" w:color="auto"/>
                <w:left w:val="none" w:sz="0" w:space="0" w:color="auto"/>
                <w:bottom w:val="none" w:sz="0" w:space="0" w:color="auto"/>
                <w:right w:val="none" w:sz="0" w:space="0" w:color="auto"/>
              </w:divBdr>
              <w:divsChild>
                <w:div w:id="1270046294">
                  <w:marLeft w:val="0"/>
                  <w:marRight w:val="0"/>
                  <w:marTop w:val="0"/>
                  <w:marBottom w:val="0"/>
                  <w:divBdr>
                    <w:top w:val="none" w:sz="0" w:space="0" w:color="auto"/>
                    <w:left w:val="none" w:sz="0" w:space="0" w:color="auto"/>
                    <w:bottom w:val="none" w:sz="0" w:space="0" w:color="auto"/>
                    <w:right w:val="none" w:sz="0" w:space="0" w:color="auto"/>
                  </w:divBdr>
                  <w:divsChild>
                    <w:div w:id="1199006112">
                      <w:marLeft w:val="0"/>
                      <w:marRight w:val="0"/>
                      <w:marTop w:val="0"/>
                      <w:marBottom w:val="0"/>
                      <w:divBdr>
                        <w:top w:val="none" w:sz="0" w:space="0" w:color="auto"/>
                        <w:left w:val="none" w:sz="0" w:space="0" w:color="auto"/>
                        <w:bottom w:val="none" w:sz="0" w:space="0" w:color="auto"/>
                        <w:right w:val="none" w:sz="0" w:space="0" w:color="auto"/>
                      </w:divBdr>
                      <w:divsChild>
                        <w:div w:id="1145469308">
                          <w:marLeft w:val="0"/>
                          <w:marRight w:val="0"/>
                          <w:marTop w:val="0"/>
                          <w:marBottom w:val="0"/>
                          <w:divBdr>
                            <w:top w:val="none" w:sz="0" w:space="0" w:color="auto"/>
                            <w:left w:val="none" w:sz="0" w:space="0" w:color="auto"/>
                            <w:bottom w:val="none" w:sz="0" w:space="0" w:color="auto"/>
                            <w:right w:val="none" w:sz="0" w:space="0" w:color="auto"/>
                          </w:divBdr>
                          <w:divsChild>
                            <w:div w:id="1564681047">
                              <w:marLeft w:val="0"/>
                              <w:marRight w:val="0"/>
                              <w:marTop w:val="0"/>
                              <w:marBottom w:val="0"/>
                              <w:divBdr>
                                <w:top w:val="none" w:sz="0" w:space="0" w:color="auto"/>
                                <w:left w:val="none" w:sz="0" w:space="0" w:color="auto"/>
                                <w:bottom w:val="none" w:sz="0" w:space="0" w:color="auto"/>
                                <w:right w:val="none" w:sz="0" w:space="0" w:color="auto"/>
                              </w:divBdr>
                              <w:divsChild>
                                <w:div w:id="1527671407">
                                  <w:marLeft w:val="0"/>
                                  <w:marRight w:val="0"/>
                                  <w:marTop w:val="0"/>
                                  <w:marBottom w:val="0"/>
                                  <w:divBdr>
                                    <w:top w:val="none" w:sz="0" w:space="0" w:color="auto"/>
                                    <w:left w:val="none" w:sz="0" w:space="0" w:color="auto"/>
                                    <w:bottom w:val="none" w:sz="0" w:space="0" w:color="auto"/>
                                    <w:right w:val="none" w:sz="0" w:space="0" w:color="auto"/>
                                  </w:divBdr>
                                  <w:divsChild>
                                    <w:div w:id="1915238366">
                                      <w:marLeft w:val="0"/>
                                      <w:marRight w:val="0"/>
                                      <w:marTop w:val="0"/>
                                      <w:marBottom w:val="0"/>
                                      <w:divBdr>
                                        <w:top w:val="none" w:sz="0" w:space="0" w:color="auto"/>
                                        <w:left w:val="none" w:sz="0" w:space="0" w:color="auto"/>
                                        <w:bottom w:val="none" w:sz="0" w:space="0" w:color="auto"/>
                                        <w:right w:val="none" w:sz="0" w:space="0" w:color="auto"/>
                                      </w:divBdr>
                                      <w:divsChild>
                                        <w:div w:id="16256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523024">
          <w:marLeft w:val="0"/>
          <w:marRight w:val="0"/>
          <w:marTop w:val="0"/>
          <w:marBottom w:val="0"/>
          <w:divBdr>
            <w:top w:val="none" w:sz="0" w:space="0" w:color="auto"/>
            <w:left w:val="none" w:sz="0" w:space="0" w:color="auto"/>
            <w:bottom w:val="none" w:sz="0" w:space="0" w:color="auto"/>
            <w:right w:val="none" w:sz="0" w:space="0" w:color="auto"/>
          </w:divBdr>
          <w:divsChild>
            <w:div w:id="1167206874">
              <w:marLeft w:val="0"/>
              <w:marRight w:val="0"/>
              <w:marTop w:val="0"/>
              <w:marBottom w:val="0"/>
              <w:divBdr>
                <w:top w:val="none" w:sz="0" w:space="0" w:color="auto"/>
                <w:left w:val="none" w:sz="0" w:space="0" w:color="auto"/>
                <w:bottom w:val="none" w:sz="0" w:space="0" w:color="auto"/>
                <w:right w:val="none" w:sz="0" w:space="0" w:color="auto"/>
              </w:divBdr>
              <w:divsChild>
                <w:div w:id="606036190">
                  <w:marLeft w:val="0"/>
                  <w:marRight w:val="0"/>
                  <w:marTop w:val="0"/>
                  <w:marBottom w:val="0"/>
                  <w:divBdr>
                    <w:top w:val="none" w:sz="0" w:space="0" w:color="auto"/>
                    <w:left w:val="none" w:sz="0" w:space="0" w:color="auto"/>
                    <w:bottom w:val="none" w:sz="0" w:space="0" w:color="auto"/>
                    <w:right w:val="none" w:sz="0" w:space="0" w:color="auto"/>
                  </w:divBdr>
                  <w:divsChild>
                    <w:div w:id="1573008529">
                      <w:marLeft w:val="0"/>
                      <w:marRight w:val="0"/>
                      <w:marTop w:val="0"/>
                      <w:marBottom w:val="0"/>
                      <w:divBdr>
                        <w:top w:val="none" w:sz="0" w:space="0" w:color="auto"/>
                        <w:left w:val="none" w:sz="0" w:space="0" w:color="auto"/>
                        <w:bottom w:val="none" w:sz="0" w:space="0" w:color="auto"/>
                        <w:right w:val="none" w:sz="0" w:space="0" w:color="auto"/>
                      </w:divBdr>
                      <w:divsChild>
                        <w:div w:id="231308633">
                          <w:marLeft w:val="0"/>
                          <w:marRight w:val="0"/>
                          <w:marTop w:val="0"/>
                          <w:marBottom w:val="0"/>
                          <w:divBdr>
                            <w:top w:val="none" w:sz="0" w:space="0" w:color="auto"/>
                            <w:left w:val="none" w:sz="0" w:space="0" w:color="auto"/>
                            <w:bottom w:val="none" w:sz="0" w:space="0" w:color="auto"/>
                            <w:right w:val="none" w:sz="0" w:space="0" w:color="auto"/>
                          </w:divBdr>
                          <w:divsChild>
                            <w:div w:id="446974667">
                              <w:marLeft w:val="0"/>
                              <w:marRight w:val="0"/>
                              <w:marTop w:val="0"/>
                              <w:marBottom w:val="0"/>
                              <w:divBdr>
                                <w:top w:val="none" w:sz="0" w:space="0" w:color="auto"/>
                                <w:left w:val="none" w:sz="0" w:space="0" w:color="auto"/>
                                <w:bottom w:val="none" w:sz="0" w:space="0" w:color="auto"/>
                                <w:right w:val="none" w:sz="0" w:space="0" w:color="auto"/>
                              </w:divBdr>
                              <w:divsChild>
                                <w:div w:id="302781402">
                                  <w:marLeft w:val="0"/>
                                  <w:marRight w:val="0"/>
                                  <w:marTop w:val="0"/>
                                  <w:marBottom w:val="0"/>
                                  <w:divBdr>
                                    <w:top w:val="none" w:sz="0" w:space="0" w:color="auto"/>
                                    <w:left w:val="none" w:sz="0" w:space="0" w:color="auto"/>
                                    <w:bottom w:val="none" w:sz="0" w:space="0" w:color="auto"/>
                                    <w:right w:val="none" w:sz="0" w:space="0" w:color="auto"/>
                                  </w:divBdr>
                                </w:div>
                              </w:divsChild>
                            </w:div>
                            <w:div w:id="212617044">
                              <w:marLeft w:val="0"/>
                              <w:marRight w:val="0"/>
                              <w:marTop w:val="0"/>
                              <w:marBottom w:val="0"/>
                              <w:divBdr>
                                <w:top w:val="none" w:sz="0" w:space="0" w:color="auto"/>
                                <w:left w:val="none" w:sz="0" w:space="0" w:color="auto"/>
                                <w:bottom w:val="none" w:sz="0" w:space="0" w:color="auto"/>
                                <w:right w:val="none" w:sz="0" w:space="0" w:color="auto"/>
                              </w:divBdr>
                              <w:divsChild>
                                <w:div w:id="706103405">
                                  <w:marLeft w:val="0"/>
                                  <w:marRight w:val="0"/>
                                  <w:marTop w:val="0"/>
                                  <w:marBottom w:val="0"/>
                                  <w:divBdr>
                                    <w:top w:val="none" w:sz="0" w:space="0" w:color="auto"/>
                                    <w:left w:val="none" w:sz="0" w:space="0" w:color="auto"/>
                                    <w:bottom w:val="none" w:sz="0" w:space="0" w:color="auto"/>
                                    <w:right w:val="none" w:sz="0" w:space="0" w:color="auto"/>
                                  </w:divBdr>
                                  <w:divsChild>
                                    <w:div w:id="1701278439">
                                      <w:marLeft w:val="0"/>
                                      <w:marRight w:val="0"/>
                                      <w:marTop w:val="0"/>
                                      <w:marBottom w:val="0"/>
                                      <w:divBdr>
                                        <w:top w:val="none" w:sz="0" w:space="0" w:color="auto"/>
                                        <w:left w:val="none" w:sz="0" w:space="0" w:color="auto"/>
                                        <w:bottom w:val="none" w:sz="0" w:space="0" w:color="auto"/>
                                        <w:right w:val="none" w:sz="0" w:space="0" w:color="auto"/>
                                      </w:divBdr>
                                      <w:divsChild>
                                        <w:div w:id="124610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700487">
          <w:marLeft w:val="0"/>
          <w:marRight w:val="0"/>
          <w:marTop w:val="0"/>
          <w:marBottom w:val="0"/>
          <w:divBdr>
            <w:top w:val="none" w:sz="0" w:space="0" w:color="auto"/>
            <w:left w:val="none" w:sz="0" w:space="0" w:color="auto"/>
            <w:bottom w:val="none" w:sz="0" w:space="0" w:color="auto"/>
            <w:right w:val="none" w:sz="0" w:space="0" w:color="auto"/>
          </w:divBdr>
          <w:divsChild>
            <w:div w:id="1329600292">
              <w:marLeft w:val="0"/>
              <w:marRight w:val="0"/>
              <w:marTop w:val="0"/>
              <w:marBottom w:val="0"/>
              <w:divBdr>
                <w:top w:val="none" w:sz="0" w:space="0" w:color="auto"/>
                <w:left w:val="none" w:sz="0" w:space="0" w:color="auto"/>
                <w:bottom w:val="none" w:sz="0" w:space="0" w:color="auto"/>
                <w:right w:val="none" w:sz="0" w:space="0" w:color="auto"/>
              </w:divBdr>
              <w:divsChild>
                <w:div w:id="389576034">
                  <w:marLeft w:val="0"/>
                  <w:marRight w:val="0"/>
                  <w:marTop w:val="0"/>
                  <w:marBottom w:val="0"/>
                  <w:divBdr>
                    <w:top w:val="none" w:sz="0" w:space="0" w:color="auto"/>
                    <w:left w:val="none" w:sz="0" w:space="0" w:color="auto"/>
                    <w:bottom w:val="none" w:sz="0" w:space="0" w:color="auto"/>
                    <w:right w:val="none" w:sz="0" w:space="0" w:color="auto"/>
                  </w:divBdr>
                  <w:divsChild>
                    <w:div w:id="804354661">
                      <w:marLeft w:val="0"/>
                      <w:marRight w:val="0"/>
                      <w:marTop w:val="0"/>
                      <w:marBottom w:val="0"/>
                      <w:divBdr>
                        <w:top w:val="none" w:sz="0" w:space="0" w:color="auto"/>
                        <w:left w:val="none" w:sz="0" w:space="0" w:color="auto"/>
                        <w:bottom w:val="none" w:sz="0" w:space="0" w:color="auto"/>
                        <w:right w:val="none" w:sz="0" w:space="0" w:color="auto"/>
                      </w:divBdr>
                      <w:divsChild>
                        <w:div w:id="101919324">
                          <w:marLeft w:val="0"/>
                          <w:marRight w:val="0"/>
                          <w:marTop w:val="0"/>
                          <w:marBottom w:val="0"/>
                          <w:divBdr>
                            <w:top w:val="none" w:sz="0" w:space="0" w:color="auto"/>
                            <w:left w:val="none" w:sz="0" w:space="0" w:color="auto"/>
                            <w:bottom w:val="none" w:sz="0" w:space="0" w:color="auto"/>
                            <w:right w:val="none" w:sz="0" w:space="0" w:color="auto"/>
                          </w:divBdr>
                          <w:divsChild>
                            <w:div w:id="1975332233">
                              <w:marLeft w:val="0"/>
                              <w:marRight w:val="0"/>
                              <w:marTop w:val="0"/>
                              <w:marBottom w:val="0"/>
                              <w:divBdr>
                                <w:top w:val="none" w:sz="0" w:space="0" w:color="auto"/>
                                <w:left w:val="none" w:sz="0" w:space="0" w:color="auto"/>
                                <w:bottom w:val="none" w:sz="0" w:space="0" w:color="auto"/>
                                <w:right w:val="none" w:sz="0" w:space="0" w:color="auto"/>
                              </w:divBdr>
                              <w:divsChild>
                                <w:div w:id="1461067845">
                                  <w:marLeft w:val="0"/>
                                  <w:marRight w:val="0"/>
                                  <w:marTop w:val="0"/>
                                  <w:marBottom w:val="0"/>
                                  <w:divBdr>
                                    <w:top w:val="none" w:sz="0" w:space="0" w:color="auto"/>
                                    <w:left w:val="none" w:sz="0" w:space="0" w:color="auto"/>
                                    <w:bottom w:val="none" w:sz="0" w:space="0" w:color="auto"/>
                                    <w:right w:val="none" w:sz="0" w:space="0" w:color="auto"/>
                                  </w:divBdr>
                                  <w:divsChild>
                                    <w:div w:id="1040011178">
                                      <w:marLeft w:val="0"/>
                                      <w:marRight w:val="0"/>
                                      <w:marTop w:val="0"/>
                                      <w:marBottom w:val="0"/>
                                      <w:divBdr>
                                        <w:top w:val="none" w:sz="0" w:space="0" w:color="auto"/>
                                        <w:left w:val="none" w:sz="0" w:space="0" w:color="auto"/>
                                        <w:bottom w:val="none" w:sz="0" w:space="0" w:color="auto"/>
                                        <w:right w:val="none" w:sz="0" w:space="0" w:color="auto"/>
                                      </w:divBdr>
                                      <w:divsChild>
                                        <w:div w:id="16956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455569">
          <w:marLeft w:val="0"/>
          <w:marRight w:val="0"/>
          <w:marTop w:val="0"/>
          <w:marBottom w:val="0"/>
          <w:divBdr>
            <w:top w:val="none" w:sz="0" w:space="0" w:color="auto"/>
            <w:left w:val="none" w:sz="0" w:space="0" w:color="auto"/>
            <w:bottom w:val="none" w:sz="0" w:space="0" w:color="auto"/>
            <w:right w:val="none" w:sz="0" w:space="0" w:color="auto"/>
          </w:divBdr>
          <w:divsChild>
            <w:div w:id="102699566">
              <w:marLeft w:val="0"/>
              <w:marRight w:val="0"/>
              <w:marTop w:val="0"/>
              <w:marBottom w:val="0"/>
              <w:divBdr>
                <w:top w:val="none" w:sz="0" w:space="0" w:color="auto"/>
                <w:left w:val="none" w:sz="0" w:space="0" w:color="auto"/>
                <w:bottom w:val="none" w:sz="0" w:space="0" w:color="auto"/>
                <w:right w:val="none" w:sz="0" w:space="0" w:color="auto"/>
              </w:divBdr>
              <w:divsChild>
                <w:div w:id="194854663">
                  <w:marLeft w:val="0"/>
                  <w:marRight w:val="0"/>
                  <w:marTop w:val="0"/>
                  <w:marBottom w:val="0"/>
                  <w:divBdr>
                    <w:top w:val="none" w:sz="0" w:space="0" w:color="auto"/>
                    <w:left w:val="none" w:sz="0" w:space="0" w:color="auto"/>
                    <w:bottom w:val="none" w:sz="0" w:space="0" w:color="auto"/>
                    <w:right w:val="none" w:sz="0" w:space="0" w:color="auto"/>
                  </w:divBdr>
                  <w:divsChild>
                    <w:div w:id="453912025">
                      <w:marLeft w:val="0"/>
                      <w:marRight w:val="0"/>
                      <w:marTop w:val="0"/>
                      <w:marBottom w:val="0"/>
                      <w:divBdr>
                        <w:top w:val="none" w:sz="0" w:space="0" w:color="auto"/>
                        <w:left w:val="none" w:sz="0" w:space="0" w:color="auto"/>
                        <w:bottom w:val="none" w:sz="0" w:space="0" w:color="auto"/>
                        <w:right w:val="none" w:sz="0" w:space="0" w:color="auto"/>
                      </w:divBdr>
                      <w:divsChild>
                        <w:div w:id="1127045057">
                          <w:marLeft w:val="0"/>
                          <w:marRight w:val="0"/>
                          <w:marTop w:val="0"/>
                          <w:marBottom w:val="0"/>
                          <w:divBdr>
                            <w:top w:val="none" w:sz="0" w:space="0" w:color="auto"/>
                            <w:left w:val="none" w:sz="0" w:space="0" w:color="auto"/>
                            <w:bottom w:val="none" w:sz="0" w:space="0" w:color="auto"/>
                            <w:right w:val="none" w:sz="0" w:space="0" w:color="auto"/>
                          </w:divBdr>
                          <w:divsChild>
                            <w:div w:id="869417432">
                              <w:marLeft w:val="0"/>
                              <w:marRight w:val="0"/>
                              <w:marTop w:val="0"/>
                              <w:marBottom w:val="0"/>
                              <w:divBdr>
                                <w:top w:val="none" w:sz="0" w:space="0" w:color="auto"/>
                                <w:left w:val="none" w:sz="0" w:space="0" w:color="auto"/>
                                <w:bottom w:val="none" w:sz="0" w:space="0" w:color="auto"/>
                                <w:right w:val="none" w:sz="0" w:space="0" w:color="auto"/>
                              </w:divBdr>
                            </w:div>
                            <w:div w:id="1158153975">
                              <w:marLeft w:val="0"/>
                              <w:marRight w:val="0"/>
                              <w:marTop w:val="0"/>
                              <w:marBottom w:val="0"/>
                              <w:divBdr>
                                <w:top w:val="none" w:sz="0" w:space="0" w:color="auto"/>
                                <w:left w:val="none" w:sz="0" w:space="0" w:color="auto"/>
                                <w:bottom w:val="none" w:sz="0" w:space="0" w:color="auto"/>
                                <w:right w:val="none" w:sz="0" w:space="0" w:color="auto"/>
                              </w:divBdr>
                              <w:divsChild>
                                <w:div w:id="1035233402">
                                  <w:marLeft w:val="0"/>
                                  <w:marRight w:val="0"/>
                                  <w:marTop w:val="0"/>
                                  <w:marBottom w:val="0"/>
                                  <w:divBdr>
                                    <w:top w:val="none" w:sz="0" w:space="0" w:color="auto"/>
                                    <w:left w:val="none" w:sz="0" w:space="0" w:color="auto"/>
                                    <w:bottom w:val="none" w:sz="0" w:space="0" w:color="auto"/>
                                    <w:right w:val="none" w:sz="0" w:space="0" w:color="auto"/>
                                  </w:divBdr>
                                  <w:divsChild>
                                    <w:div w:id="721759310">
                                      <w:marLeft w:val="0"/>
                                      <w:marRight w:val="0"/>
                                      <w:marTop w:val="0"/>
                                      <w:marBottom w:val="0"/>
                                      <w:divBdr>
                                        <w:top w:val="none" w:sz="0" w:space="0" w:color="auto"/>
                                        <w:left w:val="none" w:sz="0" w:space="0" w:color="auto"/>
                                        <w:bottom w:val="none" w:sz="0" w:space="0" w:color="auto"/>
                                        <w:right w:val="none" w:sz="0" w:space="0" w:color="auto"/>
                                      </w:divBdr>
                                      <w:divsChild>
                                        <w:div w:id="1124156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23329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814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2699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42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342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560178">
                                              <w:marLeft w:val="0"/>
                                              <w:marRight w:val="0"/>
                                              <w:marTop w:val="0"/>
                                              <w:marBottom w:val="0"/>
                                              <w:divBdr>
                                                <w:top w:val="none" w:sz="0" w:space="0" w:color="auto"/>
                                                <w:left w:val="none" w:sz="0" w:space="0" w:color="auto"/>
                                                <w:bottom w:val="none" w:sz="0" w:space="0" w:color="auto"/>
                                                <w:right w:val="none" w:sz="0" w:space="0" w:color="auto"/>
                                              </w:divBdr>
                                              <w:divsChild>
                                                <w:div w:id="1593198975">
                                                  <w:marLeft w:val="0"/>
                                                  <w:marRight w:val="0"/>
                                                  <w:marTop w:val="0"/>
                                                  <w:marBottom w:val="0"/>
                                                  <w:divBdr>
                                                    <w:top w:val="none" w:sz="0" w:space="0" w:color="auto"/>
                                                    <w:left w:val="none" w:sz="0" w:space="0" w:color="auto"/>
                                                    <w:bottom w:val="none" w:sz="0" w:space="0" w:color="auto"/>
                                                    <w:right w:val="none" w:sz="0" w:space="0" w:color="auto"/>
                                                  </w:divBdr>
                                                </w:div>
                                                <w:div w:id="487401069">
                                                  <w:marLeft w:val="0"/>
                                                  <w:marRight w:val="0"/>
                                                  <w:marTop w:val="0"/>
                                                  <w:marBottom w:val="0"/>
                                                  <w:divBdr>
                                                    <w:top w:val="none" w:sz="0" w:space="0" w:color="auto"/>
                                                    <w:left w:val="none" w:sz="0" w:space="0" w:color="auto"/>
                                                    <w:bottom w:val="none" w:sz="0" w:space="0" w:color="auto"/>
                                                    <w:right w:val="none" w:sz="0" w:space="0" w:color="auto"/>
                                                  </w:divBdr>
                                                  <w:divsChild>
                                                    <w:div w:id="726073538">
                                                      <w:marLeft w:val="0"/>
                                                      <w:marRight w:val="0"/>
                                                      <w:marTop w:val="0"/>
                                                      <w:marBottom w:val="0"/>
                                                      <w:divBdr>
                                                        <w:top w:val="none" w:sz="0" w:space="0" w:color="auto"/>
                                                        <w:left w:val="none" w:sz="0" w:space="0" w:color="auto"/>
                                                        <w:bottom w:val="none" w:sz="0" w:space="0" w:color="auto"/>
                                                        <w:right w:val="none" w:sz="0" w:space="0" w:color="auto"/>
                                                      </w:divBdr>
                                                      <w:divsChild>
                                                        <w:div w:id="7906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452533">
      <w:bodyDiv w:val="1"/>
      <w:marLeft w:val="0"/>
      <w:marRight w:val="0"/>
      <w:marTop w:val="0"/>
      <w:marBottom w:val="0"/>
      <w:divBdr>
        <w:top w:val="none" w:sz="0" w:space="0" w:color="auto"/>
        <w:left w:val="none" w:sz="0" w:space="0" w:color="auto"/>
        <w:bottom w:val="none" w:sz="0" w:space="0" w:color="auto"/>
        <w:right w:val="none" w:sz="0" w:space="0" w:color="auto"/>
      </w:divBdr>
      <w:divsChild>
        <w:div w:id="535776542">
          <w:marLeft w:val="0"/>
          <w:marRight w:val="0"/>
          <w:marTop w:val="0"/>
          <w:marBottom w:val="0"/>
          <w:divBdr>
            <w:top w:val="none" w:sz="0" w:space="0" w:color="auto"/>
            <w:left w:val="none" w:sz="0" w:space="0" w:color="auto"/>
            <w:bottom w:val="none" w:sz="0" w:space="0" w:color="auto"/>
            <w:right w:val="none" w:sz="0" w:space="0" w:color="auto"/>
          </w:divBdr>
          <w:divsChild>
            <w:div w:id="325596565">
              <w:marLeft w:val="0"/>
              <w:marRight w:val="0"/>
              <w:marTop w:val="0"/>
              <w:marBottom w:val="0"/>
              <w:divBdr>
                <w:top w:val="none" w:sz="0" w:space="0" w:color="auto"/>
                <w:left w:val="none" w:sz="0" w:space="0" w:color="auto"/>
                <w:bottom w:val="none" w:sz="0" w:space="0" w:color="auto"/>
                <w:right w:val="none" w:sz="0" w:space="0" w:color="auto"/>
              </w:divBdr>
              <w:divsChild>
                <w:div w:id="922034319">
                  <w:marLeft w:val="0"/>
                  <w:marRight w:val="0"/>
                  <w:marTop w:val="0"/>
                  <w:marBottom w:val="0"/>
                  <w:divBdr>
                    <w:top w:val="none" w:sz="0" w:space="0" w:color="auto"/>
                    <w:left w:val="none" w:sz="0" w:space="0" w:color="auto"/>
                    <w:bottom w:val="none" w:sz="0" w:space="0" w:color="auto"/>
                    <w:right w:val="none" w:sz="0" w:space="0" w:color="auto"/>
                  </w:divBdr>
                  <w:divsChild>
                    <w:div w:id="1069419972">
                      <w:marLeft w:val="0"/>
                      <w:marRight w:val="0"/>
                      <w:marTop w:val="0"/>
                      <w:marBottom w:val="0"/>
                      <w:divBdr>
                        <w:top w:val="none" w:sz="0" w:space="0" w:color="auto"/>
                        <w:left w:val="none" w:sz="0" w:space="0" w:color="auto"/>
                        <w:bottom w:val="none" w:sz="0" w:space="0" w:color="auto"/>
                        <w:right w:val="none" w:sz="0" w:space="0" w:color="auto"/>
                      </w:divBdr>
                      <w:divsChild>
                        <w:div w:id="2126925608">
                          <w:marLeft w:val="0"/>
                          <w:marRight w:val="0"/>
                          <w:marTop w:val="0"/>
                          <w:marBottom w:val="0"/>
                          <w:divBdr>
                            <w:top w:val="none" w:sz="0" w:space="0" w:color="auto"/>
                            <w:left w:val="none" w:sz="0" w:space="0" w:color="auto"/>
                            <w:bottom w:val="none" w:sz="0" w:space="0" w:color="auto"/>
                            <w:right w:val="none" w:sz="0" w:space="0" w:color="auto"/>
                          </w:divBdr>
                          <w:divsChild>
                            <w:div w:id="2072262460">
                              <w:marLeft w:val="0"/>
                              <w:marRight w:val="0"/>
                              <w:marTop w:val="0"/>
                              <w:marBottom w:val="0"/>
                              <w:divBdr>
                                <w:top w:val="none" w:sz="0" w:space="0" w:color="auto"/>
                                <w:left w:val="none" w:sz="0" w:space="0" w:color="auto"/>
                                <w:bottom w:val="none" w:sz="0" w:space="0" w:color="auto"/>
                                <w:right w:val="none" w:sz="0" w:space="0" w:color="auto"/>
                              </w:divBdr>
                              <w:divsChild>
                                <w:div w:id="728113978">
                                  <w:marLeft w:val="0"/>
                                  <w:marRight w:val="0"/>
                                  <w:marTop w:val="0"/>
                                  <w:marBottom w:val="0"/>
                                  <w:divBdr>
                                    <w:top w:val="none" w:sz="0" w:space="0" w:color="auto"/>
                                    <w:left w:val="none" w:sz="0" w:space="0" w:color="auto"/>
                                    <w:bottom w:val="none" w:sz="0" w:space="0" w:color="auto"/>
                                    <w:right w:val="none" w:sz="0" w:space="0" w:color="auto"/>
                                  </w:divBdr>
                                  <w:divsChild>
                                    <w:div w:id="1152914765">
                                      <w:marLeft w:val="0"/>
                                      <w:marRight w:val="0"/>
                                      <w:marTop w:val="0"/>
                                      <w:marBottom w:val="0"/>
                                      <w:divBdr>
                                        <w:top w:val="none" w:sz="0" w:space="0" w:color="auto"/>
                                        <w:left w:val="none" w:sz="0" w:space="0" w:color="auto"/>
                                        <w:bottom w:val="none" w:sz="0" w:space="0" w:color="auto"/>
                                        <w:right w:val="none" w:sz="0" w:space="0" w:color="auto"/>
                                      </w:divBdr>
                                      <w:divsChild>
                                        <w:div w:id="1435202504">
                                          <w:marLeft w:val="0"/>
                                          <w:marRight w:val="0"/>
                                          <w:marTop w:val="0"/>
                                          <w:marBottom w:val="0"/>
                                          <w:divBdr>
                                            <w:top w:val="none" w:sz="0" w:space="0" w:color="auto"/>
                                            <w:left w:val="none" w:sz="0" w:space="0" w:color="auto"/>
                                            <w:bottom w:val="none" w:sz="0" w:space="0" w:color="auto"/>
                                            <w:right w:val="none" w:sz="0" w:space="0" w:color="auto"/>
                                          </w:divBdr>
                                        </w:div>
                                        <w:div w:id="1676179007">
                                          <w:marLeft w:val="0"/>
                                          <w:marRight w:val="0"/>
                                          <w:marTop w:val="0"/>
                                          <w:marBottom w:val="0"/>
                                          <w:divBdr>
                                            <w:top w:val="none" w:sz="0" w:space="0" w:color="auto"/>
                                            <w:left w:val="none" w:sz="0" w:space="0" w:color="auto"/>
                                            <w:bottom w:val="none" w:sz="0" w:space="0" w:color="auto"/>
                                            <w:right w:val="none" w:sz="0" w:space="0" w:color="auto"/>
                                          </w:divBdr>
                                        </w:div>
                                        <w:div w:id="1023945493">
                                          <w:marLeft w:val="0"/>
                                          <w:marRight w:val="0"/>
                                          <w:marTop w:val="0"/>
                                          <w:marBottom w:val="0"/>
                                          <w:divBdr>
                                            <w:top w:val="none" w:sz="0" w:space="0" w:color="auto"/>
                                            <w:left w:val="none" w:sz="0" w:space="0" w:color="auto"/>
                                            <w:bottom w:val="none" w:sz="0" w:space="0" w:color="auto"/>
                                            <w:right w:val="none" w:sz="0" w:space="0" w:color="auto"/>
                                          </w:divBdr>
                                        </w:div>
                                        <w:div w:id="2836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40482">
                          <w:marLeft w:val="0"/>
                          <w:marRight w:val="0"/>
                          <w:marTop w:val="0"/>
                          <w:marBottom w:val="0"/>
                          <w:divBdr>
                            <w:top w:val="none" w:sz="0" w:space="0" w:color="auto"/>
                            <w:left w:val="none" w:sz="0" w:space="0" w:color="auto"/>
                            <w:bottom w:val="none" w:sz="0" w:space="0" w:color="auto"/>
                            <w:right w:val="none" w:sz="0" w:space="0" w:color="auto"/>
                          </w:divBdr>
                          <w:divsChild>
                            <w:div w:id="1914464209">
                              <w:marLeft w:val="0"/>
                              <w:marRight w:val="0"/>
                              <w:marTop w:val="0"/>
                              <w:marBottom w:val="0"/>
                              <w:divBdr>
                                <w:top w:val="none" w:sz="0" w:space="0" w:color="auto"/>
                                <w:left w:val="none" w:sz="0" w:space="0" w:color="auto"/>
                                <w:bottom w:val="none" w:sz="0" w:space="0" w:color="auto"/>
                                <w:right w:val="none" w:sz="0" w:space="0" w:color="auto"/>
                              </w:divBdr>
                              <w:divsChild>
                                <w:div w:id="12077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27705">
          <w:marLeft w:val="0"/>
          <w:marRight w:val="0"/>
          <w:marTop w:val="0"/>
          <w:marBottom w:val="0"/>
          <w:divBdr>
            <w:top w:val="none" w:sz="0" w:space="0" w:color="auto"/>
            <w:left w:val="none" w:sz="0" w:space="0" w:color="auto"/>
            <w:bottom w:val="none" w:sz="0" w:space="0" w:color="auto"/>
            <w:right w:val="none" w:sz="0" w:space="0" w:color="auto"/>
          </w:divBdr>
          <w:divsChild>
            <w:div w:id="2123303121">
              <w:marLeft w:val="0"/>
              <w:marRight w:val="0"/>
              <w:marTop w:val="0"/>
              <w:marBottom w:val="0"/>
              <w:divBdr>
                <w:top w:val="none" w:sz="0" w:space="0" w:color="auto"/>
                <w:left w:val="none" w:sz="0" w:space="0" w:color="auto"/>
                <w:bottom w:val="none" w:sz="0" w:space="0" w:color="auto"/>
                <w:right w:val="none" w:sz="0" w:space="0" w:color="auto"/>
              </w:divBdr>
              <w:divsChild>
                <w:div w:id="281226633">
                  <w:marLeft w:val="0"/>
                  <w:marRight w:val="0"/>
                  <w:marTop w:val="0"/>
                  <w:marBottom w:val="0"/>
                  <w:divBdr>
                    <w:top w:val="none" w:sz="0" w:space="0" w:color="auto"/>
                    <w:left w:val="none" w:sz="0" w:space="0" w:color="auto"/>
                    <w:bottom w:val="none" w:sz="0" w:space="0" w:color="auto"/>
                    <w:right w:val="none" w:sz="0" w:space="0" w:color="auto"/>
                  </w:divBdr>
                  <w:divsChild>
                    <w:div w:id="526259125">
                      <w:marLeft w:val="0"/>
                      <w:marRight w:val="0"/>
                      <w:marTop w:val="0"/>
                      <w:marBottom w:val="0"/>
                      <w:divBdr>
                        <w:top w:val="none" w:sz="0" w:space="0" w:color="auto"/>
                        <w:left w:val="none" w:sz="0" w:space="0" w:color="auto"/>
                        <w:bottom w:val="none" w:sz="0" w:space="0" w:color="auto"/>
                        <w:right w:val="none" w:sz="0" w:space="0" w:color="auto"/>
                      </w:divBdr>
                      <w:divsChild>
                        <w:div w:id="835262993">
                          <w:marLeft w:val="0"/>
                          <w:marRight w:val="0"/>
                          <w:marTop w:val="0"/>
                          <w:marBottom w:val="0"/>
                          <w:divBdr>
                            <w:top w:val="none" w:sz="0" w:space="0" w:color="auto"/>
                            <w:left w:val="none" w:sz="0" w:space="0" w:color="auto"/>
                            <w:bottom w:val="none" w:sz="0" w:space="0" w:color="auto"/>
                            <w:right w:val="none" w:sz="0" w:space="0" w:color="auto"/>
                          </w:divBdr>
                          <w:divsChild>
                            <w:div w:id="821578962">
                              <w:marLeft w:val="0"/>
                              <w:marRight w:val="0"/>
                              <w:marTop w:val="0"/>
                              <w:marBottom w:val="0"/>
                              <w:divBdr>
                                <w:top w:val="none" w:sz="0" w:space="0" w:color="auto"/>
                                <w:left w:val="none" w:sz="0" w:space="0" w:color="auto"/>
                                <w:bottom w:val="none" w:sz="0" w:space="0" w:color="auto"/>
                                <w:right w:val="none" w:sz="0" w:space="0" w:color="auto"/>
                              </w:divBdr>
                              <w:divsChild>
                                <w:div w:id="1322195200">
                                  <w:marLeft w:val="0"/>
                                  <w:marRight w:val="0"/>
                                  <w:marTop w:val="0"/>
                                  <w:marBottom w:val="0"/>
                                  <w:divBdr>
                                    <w:top w:val="none" w:sz="0" w:space="0" w:color="auto"/>
                                    <w:left w:val="none" w:sz="0" w:space="0" w:color="auto"/>
                                    <w:bottom w:val="none" w:sz="0" w:space="0" w:color="auto"/>
                                    <w:right w:val="none" w:sz="0" w:space="0" w:color="auto"/>
                                  </w:divBdr>
                                  <w:divsChild>
                                    <w:div w:id="437070653">
                                      <w:marLeft w:val="0"/>
                                      <w:marRight w:val="0"/>
                                      <w:marTop w:val="0"/>
                                      <w:marBottom w:val="0"/>
                                      <w:divBdr>
                                        <w:top w:val="none" w:sz="0" w:space="0" w:color="auto"/>
                                        <w:left w:val="none" w:sz="0" w:space="0" w:color="auto"/>
                                        <w:bottom w:val="none" w:sz="0" w:space="0" w:color="auto"/>
                                        <w:right w:val="none" w:sz="0" w:space="0" w:color="auto"/>
                                      </w:divBdr>
                                      <w:divsChild>
                                        <w:div w:id="1763796431">
                                          <w:marLeft w:val="0"/>
                                          <w:marRight w:val="0"/>
                                          <w:marTop w:val="0"/>
                                          <w:marBottom w:val="0"/>
                                          <w:divBdr>
                                            <w:top w:val="none" w:sz="0" w:space="0" w:color="auto"/>
                                            <w:left w:val="none" w:sz="0" w:space="0" w:color="auto"/>
                                            <w:bottom w:val="none" w:sz="0" w:space="0" w:color="auto"/>
                                            <w:right w:val="none" w:sz="0" w:space="0" w:color="auto"/>
                                          </w:divBdr>
                                          <w:divsChild>
                                            <w:div w:id="2114401860">
                                              <w:marLeft w:val="0"/>
                                              <w:marRight w:val="0"/>
                                              <w:marTop w:val="0"/>
                                              <w:marBottom w:val="0"/>
                                              <w:divBdr>
                                                <w:top w:val="none" w:sz="0" w:space="0" w:color="auto"/>
                                                <w:left w:val="none" w:sz="0" w:space="0" w:color="auto"/>
                                                <w:bottom w:val="none" w:sz="0" w:space="0" w:color="auto"/>
                                                <w:right w:val="none" w:sz="0" w:space="0" w:color="auto"/>
                                              </w:divBdr>
                                              <w:divsChild>
                                                <w:div w:id="1384601729">
                                                  <w:marLeft w:val="0"/>
                                                  <w:marRight w:val="0"/>
                                                  <w:marTop w:val="0"/>
                                                  <w:marBottom w:val="0"/>
                                                  <w:divBdr>
                                                    <w:top w:val="none" w:sz="0" w:space="0" w:color="auto"/>
                                                    <w:left w:val="none" w:sz="0" w:space="0" w:color="auto"/>
                                                    <w:bottom w:val="none" w:sz="0" w:space="0" w:color="auto"/>
                                                    <w:right w:val="none" w:sz="0" w:space="0" w:color="auto"/>
                                                  </w:divBdr>
                                                  <w:divsChild>
                                                    <w:div w:id="897129306">
                                                      <w:marLeft w:val="0"/>
                                                      <w:marRight w:val="0"/>
                                                      <w:marTop w:val="0"/>
                                                      <w:marBottom w:val="0"/>
                                                      <w:divBdr>
                                                        <w:top w:val="none" w:sz="0" w:space="0" w:color="auto"/>
                                                        <w:left w:val="none" w:sz="0" w:space="0" w:color="auto"/>
                                                        <w:bottom w:val="none" w:sz="0" w:space="0" w:color="auto"/>
                                                        <w:right w:val="none" w:sz="0" w:space="0" w:color="auto"/>
                                                      </w:divBdr>
                                                      <w:divsChild>
                                                        <w:div w:id="1791633369">
                                                          <w:marLeft w:val="0"/>
                                                          <w:marRight w:val="0"/>
                                                          <w:marTop w:val="0"/>
                                                          <w:marBottom w:val="0"/>
                                                          <w:divBdr>
                                                            <w:top w:val="none" w:sz="0" w:space="0" w:color="auto"/>
                                                            <w:left w:val="none" w:sz="0" w:space="0" w:color="auto"/>
                                                            <w:bottom w:val="none" w:sz="0" w:space="0" w:color="auto"/>
                                                            <w:right w:val="none" w:sz="0" w:space="0" w:color="auto"/>
                                                          </w:divBdr>
                                                          <w:divsChild>
                                                            <w:div w:id="1948149473">
                                                              <w:marLeft w:val="0"/>
                                                              <w:marRight w:val="0"/>
                                                              <w:marTop w:val="0"/>
                                                              <w:marBottom w:val="0"/>
                                                              <w:divBdr>
                                                                <w:top w:val="none" w:sz="0" w:space="0" w:color="auto"/>
                                                                <w:left w:val="none" w:sz="0" w:space="0" w:color="auto"/>
                                                                <w:bottom w:val="none" w:sz="0" w:space="0" w:color="auto"/>
                                                                <w:right w:val="none" w:sz="0" w:space="0" w:color="auto"/>
                                                              </w:divBdr>
                                                              <w:divsChild>
                                                                <w:div w:id="586112355">
                                                                  <w:marLeft w:val="0"/>
                                                                  <w:marRight w:val="0"/>
                                                                  <w:marTop w:val="0"/>
                                                                  <w:marBottom w:val="0"/>
                                                                  <w:divBdr>
                                                                    <w:top w:val="none" w:sz="0" w:space="0" w:color="auto"/>
                                                                    <w:left w:val="none" w:sz="0" w:space="0" w:color="auto"/>
                                                                    <w:bottom w:val="none" w:sz="0" w:space="0" w:color="auto"/>
                                                                    <w:right w:val="none" w:sz="0" w:space="0" w:color="auto"/>
                                                                  </w:divBdr>
                                                                </w:div>
                                                                <w:div w:id="11548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93574">
                                          <w:marLeft w:val="0"/>
                                          <w:marRight w:val="0"/>
                                          <w:marTop w:val="0"/>
                                          <w:marBottom w:val="0"/>
                                          <w:divBdr>
                                            <w:top w:val="none" w:sz="0" w:space="0" w:color="auto"/>
                                            <w:left w:val="none" w:sz="0" w:space="0" w:color="auto"/>
                                            <w:bottom w:val="none" w:sz="0" w:space="0" w:color="auto"/>
                                            <w:right w:val="none" w:sz="0" w:space="0" w:color="auto"/>
                                          </w:divBdr>
                                          <w:divsChild>
                                            <w:div w:id="16481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189881">
          <w:marLeft w:val="0"/>
          <w:marRight w:val="0"/>
          <w:marTop w:val="0"/>
          <w:marBottom w:val="0"/>
          <w:divBdr>
            <w:top w:val="none" w:sz="0" w:space="0" w:color="auto"/>
            <w:left w:val="none" w:sz="0" w:space="0" w:color="auto"/>
            <w:bottom w:val="none" w:sz="0" w:space="0" w:color="auto"/>
            <w:right w:val="none" w:sz="0" w:space="0" w:color="auto"/>
          </w:divBdr>
          <w:divsChild>
            <w:div w:id="971323081">
              <w:marLeft w:val="0"/>
              <w:marRight w:val="0"/>
              <w:marTop w:val="0"/>
              <w:marBottom w:val="0"/>
              <w:divBdr>
                <w:top w:val="none" w:sz="0" w:space="0" w:color="auto"/>
                <w:left w:val="none" w:sz="0" w:space="0" w:color="auto"/>
                <w:bottom w:val="none" w:sz="0" w:space="0" w:color="auto"/>
                <w:right w:val="none" w:sz="0" w:space="0" w:color="auto"/>
              </w:divBdr>
              <w:divsChild>
                <w:div w:id="464858253">
                  <w:marLeft w:val="0"/>
                  <w:marRight w:val="0"/>
                  <w:marTop w:val="0"/>
                  <w:marBottom w:val="0"/>
                  <w:divBdr>
                    <w:top w:val="none" w:sz="0" w:space="0" w:color="auto"/>
                    <w:left w:val="none" w:sz="0" w:space="0" w:color="auto"/>
                    <w:bottom w:val="none" w:sz="0" w:space="0" w:color="auto"/>
                    <w:right w:val="none" w:sz="0" w:space="0" w:color="auto"/>
                  </w:divBdr>
                  <w:divsChild>
                    <w:div w:id="1511291570">
                      <w:marLeft w:val="0"/>
                      <w:marRight w:val="0"/>
                      <w:marTop w:val="0"/>
                      <w:marBottom w:val="0"/>
                      <w:divBdr>
                        <w:top w:val="none" w:sz="0" w:space="0" w:color="auto"/>
                        <w:left w:val="none" w:sz="0" w:space="0" w:color="auto"/>
                        <w:bottom w:val="none" w:sz="0" w:space="0" w:color="auto"/>
                        <w:right w:val="none" w:sz="0" w:space="0" w:color="auto"/>
                      </w:divBdr>
                      <w:divsChild>
                        <w:div w:id="1877038922">
                          <w:marLeft w:val="0"/>
                          <w:marRight w:val="0"/>
                          <w:marTop w:val="0"/>
                          <w:marBottom w:val="0"/>
                          <w:divBdr>
                            <w:top w:val="none" w:sz="0" w:space="0" w:color="auto"/>
                            <w:left w:val="none" w:sz="0" w:space="0" w:color="auto"/>
                            <w:bottom w:val="none" w:sz="0" w:space="0" w:color="auto"/>
                            <w:right w:val="none" w:sz="0" w:space="0" w:color="auto"/>
                          </w:divBdr>
                          <w:divsChild>
                            <w:div w:id="262618842">
                              <w:marLeft w:val="0"/>
                              <w:marRight w:val="0"/>
                              <w:marTop w:val="0"/>
                              <w:marBottom w:val="0"/>
                              <w:divBdr>
                                <w:top w:val="none" w:sz="0" w:space="0" w:color="auto"/>
                                <w:left w:val="none" w:sz="0" w:space="0" w:color="auto"/>
                                <w:bottom w:val="none" w:sz="0" w:space="0" w:color="auto"/>
                                <w:right w:val="none" w:sz="0" w:space="0" w:color="auto"/>
                              </w:divBdr>
                            </w:div>
                            <w:div w:id="87241701">
                              <w:marLeft w:val="0"/>
                              <w:marRight w:val="0"/>
                              <w:marTop w:val="0"/>
                              <w:marBottom w:val="0"/>
                              <w:divBdr>
                                <w:top w:val="none" w:sz="0" w:space="0" w:color="auto"/>
                                <w:left w:val="none" w:sz="0" w:space="0" w:color="auto"/>
                                <w:bottom w:val="none" w:sz="0" w:space="0" w:color="auto"/>
                                <w:right w:val="none" w:sz="0" w:space="0" w:color="auto"/>
                              </w:divBdr>
                              <w:divsChild>
                                <w:div w:id="665792599">
                                  <w:marLeft w:val="0"/>
                                  <w:marRight w:val="0"/>
                                  <w:marTop w:val="0"/>
                                  <w:marBottom w:val="0"/>
                                  <w:divBdr>
                                    <w:top w:val="none" w:sz="0" w:space="0" w:color="auto"/>
                                    <w:left w:val="none" w:sz="0" w:space="0" w:color="auto"/>
                                    <w:bottom w:val="none" w:sz="0" w:space="0" w:color="auto"/>
                                    <w:right w:val="none" w:sz="0" w:space="0" w:color="auto"/>
                                  </w:divBdr>
                                  <w:divsChild>
                                    <w:div w:id="1588348634">
                                      <w:marLeft w:val="0"/>
                                      <w:marRight w:val="0"/>
                                      <w:marTop w:val="0"/>
                                      <w:marBottom w:val="0"/>
                                      <w:divBdr>
                                        <w:top w:val="none" w:sz="0" w:space="0" w:color="auto"/>
                                        <w:left w:val="none" w:sz="0" w:space="0" w:color="auto"/>
                                        <w:bottom w:val="none" w:sz="0" w:space="0" w:color="auto"/>
                                        <w:right w:val="none" w:sz="0" w:space="0" w:color="auto"/>
                                      </w:divBdr>
                                      <w:divsChild>
                                        <w:div w:id="2011104537">
                                          <w:marLeft w:val="0"/>
                                          <w:marRight w:val="0"/>
                                          <w:marTop w:val="0"/>
                                          <w:marBottom w:val="0"/>
                                          <w:divBdr>
                                            <w:top w:val="none" w:sz="0" w:space="0" w:color="auto"/>
                                            <w:left w:val="none" w:sz="0" w:space="0" w:color="auto"/>
                                            <w:bottom w:val="none" w:sz="0" w:space="0" w:color="auto"/>
                                            <w:right w:val="none" w:sz="0" w:space="0" w:color="auto"/>
                                          </w:divBdr>
                                        </w:div>
                                        <w:div w:id="1703096686">
                                          <w:marLeft w:val="0"/>
                                          <w:marRight w:val="0"/>
                                          <w:marTop w:val="0"/>
                                          <w:marBottom w:val="0"/>
                                          <w:divBdr>
                                            <w:top w:val="none" w:sz="0" w:space="0" w:color="auto"/>
                                            <w:left w:val="none" w:sz="0" w:space="0" w:color="auto"/>
                                            <w:bottom w:val="none" w:sz="0" w:space="0" w:color="auto"/>
                                            <w:right w:val="none" w:sz="0" w:space="0" w:color="auto"/>
                                          </w:divBdr>
                                        </w:div>
                                        <w:div w:id="2064408395">
                                          <w:marLeft w:val="0"/>
                                          <w:marRight w:val="0"/>
                                          <w:marTop w:val="0"/>
                                          <w:marBottom w:val="0"/>
                                          <w:divBdr>
                                            <w:top w:val="none" w:sz="0" w:space="0" w:color="auto"/>
                                            <w:left w:val="none" w:sz="0" w:space="0" w:color="auto"/>
                                            <w:bottom w:val="none" w:sz="0" w:space="0" w:color="auto"/>
                                            <w:right w:val="none" w:sz="0" w:space="0" w:color="auto"/>
                                          </w:divBdr>
                                        </w:div>
                                        <w:div w:id="786974405">
                                          <w:marLeft w:val="0"/>
                                          <w:marRight w:val="0"/>
                                          <w:marTop w:val="0"/>
                                          <w:marBottom w:val="0"/>
                                          <w:divBdr>
                                            <w:top w:val="none" w:sz="0" w:space="0" w:color="auto"/>
                                            <w:left w:val="none" w:sz="0" w:space="0" w:color="auto"/>
                                            <w:bottom w:val="none" w:sz="0" w:space="0" w:color="auto"/>
                                            <w:right w:val="none" w:sz="0" w:space="0" w:color="auto"/>
                                          </w:divBdr>
                                        </w:div>
                                        <w:div w:id="538512553">
                                          <w:marLeft w:val="0"/>
                                          <w:marRight w:val="0"/>
                                          <w:marTop w:val="0"/>
                                          <w:marBottom w:val="0"/>
                                          <w:divBdr>
                                            <w:top w:val="none" w:sz="0" w:space="0" w:color="auto"/>
                                            <w:left w:val="none" w:sz="0" w:space="0" w:color="auto"/>
                                            <w:bottom w:val="none" w:sz="0" w:space="0" w:color="auto"/>
                                            <w:right w:val="none" w:sz="0" w:space="0" w:color="auto"/>
                                          </w:divBdr>
                                        </w:div>
                                        <w:div w:id="637957261">
                                          <w:marLeft w:val="0"/>
                                          <w:marRight w:val="0"/>
                                          <w:marTop w:val="0"/>
                                          <w:marBottom w:val="0"/>
                                          <w:divBdr>
                                            <w:top w:val="none" w:sz="0" w:space="0" w:color="auto"/>
                                            <w:left w:val="none" w:sz="0" w:space="0" w:color="auto"/>
                                            <w:bottom w:val="none" w:sz="0" w:space="0" w:color="auto"/>
                                            <w:right w:val="none" w:sz="0" w:space="0" w:color="auto"/>
                                          </w:divBdr>
                                          <w:divsChild>
                                            <w:div w:id="42294722">
                                              <w:marLeft w:val="0"/>
                                              <w:marRight w:val="0"/>
                                              <w:marTop w:val="0"/>
                                              <w:marBottom w:val="0"/>
                                              <w:divBdr>
                                                <w:top w:val="none" w:sz="0" w:space="0" w:color="auto"/>
                                                <w:left w:val="none" w:sz="0" w:space="0" w:color="auto"/>
                                                <w:bottom w:val="none" w:sz="0" w:space="0" w:color="auto"/>
                                                <w:right w:val="none" w:sz="0" w:space="0" w:color="auto"/>
                                              </w:divBdr>
                                            </w:div>
                                            <w:div w:id="1451313275">
                                              <w:marLeft w:val="0"/>
                                              <w:marRight w:val="0"/>
                                              <w:marTop w:val="0"/>
                                              <w:marBottom w:val="0"/>
                                              <w:divBdr>
                                                <w:top w:val="none" w:sz="0" w:space="0" w:color="auto"/>
                                                <w:left w:val="none" w:sz="0" w:space="0" w:color="auto"/>
                                                <w:bottom w:val="none" w:sz="0" w:space="0" w:color="auto"/>
                                                <w:right w:val="none" w:sz="0" w:space="0" w:color="auto"/>
                                              </w:divBdr>
                                              <w:divsChild>
                                                <w:div w:id="884558168">
                                                  <w:marLeft w:val="0"/>
                                                  <w:marRight w:val="0"/>
                                                  <w:marTop w:val="0"/>
                                                  <w:marBottom w:val="0"/>
                                                  <w:divBdr>
                                                    <w:top w:val="none" w:sz="0" w:space="0" w:color="auto"/>
                                                    <w:left w:val="none" w:sz="0" w:space="0" w:color="auto"/>
                                                    <w:bottom w:val="none" w:sz="0" w:space="0" w:color="auto"/>
                                                    <w:right w:val="none" w:sz="0" w:space="0" w:color="auto"/>
                                                  </w:divBdr>
                                                  <w:divsChild>
                                                    <w:div w:id="2714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556191">
      <w:bodyDiv w:val="1"/>
      <w:marLeft w:val="0"/>
      <w:marRight w:val="0"/>
      <w:marTop w:val="0"/>
      <w:marBottom w:val="0"/>
      <w:divBdr>
        <w:top w:val="none" w:sz="0" w:space="0" w:color="auto"/>
        <w:left w:val="none" w:sz="0" w:space="0" w:color="auto"/>
        <w:bottom w:val="none" w:sz="0" w:space="0" w:color="auto"/>
        <w:right w:val="none" w:sz="0" w:space="0" w:color="auto"/>
      </w:divBdr>
      <w:divsChild>
        <w:div w:id="174997789">
          <w:marLeft w:val="0"/>
          <w:marRight w:val="0"/>
          <w:marTop w:val="0"/>
          <w:marBottom w:val="0"/>
          <w:divBdr>
            <w:top w:val="none" w:sz="0" w:space="0" w:color="auto"/>
            <w:left w:val="none" w:sz="0" w:space="0" w:color="auto"/>
            <w:bottom w:val="none" w:sz="0" w:space="0" w:color="auto"/>
            <w:right w:val="none" w:sz="0" w:space="0" w:color="auto"/>
          </w:divBdr>
          <w:divsChild>
            <w:div w:id="1968971445">
              <w:marLeft w:val="0"/>
              <w:marRight w:val="0"/>
              <w:marTop w:val="0"/>
              <w:marBottom w:val="0"/>
              <w:divBdr>
                <w:top w:val="none" w:sz="0" w:space="0" w:color="auto"/>
                <w:left w:val="none" w:sz="0" w:space="0" w:color="auto"/>
                <w:bottom w:val="none" w:sz="0" w:space="0" w:color="auto"/>
                <w:right w:val="none" w:sz="0" w:space="0" w:color="auto"/>
              </w:divBdr>
              <w:divsChild>
                <w:div w:id="970213464">
                  <w:marLeft w:val="0"/>
                  <w:marRight w:val="0"/>
                  <w:marTop w:val="0"/>
                  <w:marBottom w:val="0"/>
                  <w:divBdr>
                    <w:top w:val="none" w:sz="0" w:space="0" w:color="auto"/>
                    <w:left w:val="none" w:sz="0" w:space="0" w:color="auto"/>
                    <w:bottom w:val="none" w:sz="0" w:space="0" w:color="auto"/>
                    <w:right w:val="none" w:sz="0" w:space="0" w:color="auto"/>
                  </w:divBdr>
                  <w:divsChild>
                    <w:div w:id="2116290128">
                      <w:marLeft w:val="0"/>
                      <w:marRight w:val="0"/>
                      <w:marTop w:val="0"/>
                      <w:marBottom w:val="0"/>
                      <w:divBdr>
                        <w:top w:val="none" w:sz="0" w:space="0" w:color="auto"/>
                        <w:left w:val="none" w:sz="0" w:space="0" w:color="auto"/>
                        <w:bottom w:val="none" w:sz="0" w:space="0" w:color="auto"/>
                        <w:right w:val="none" w:sz="0" w:space="0" w:color="auto"/>
                      </w:divBdr>
                      <w:divsChild>
                        <w:div w:id="19626453">
                          <w:marLeft w:val="0"/>
                          <w:marRight w:val="0"/>
                          <w:marTop w:val="0"/>
                          <w:marBottom w:val="0"/>
                          <w:divBdr>
                            <w:top w:val="none" w:sz="0" w:space="0" w:color="auto"/>
                            <w:left w:val="none" w:sz="0" w:space="0" w:color="auto"/>
                            <w:bottom w:val="none" w:sz="0" w:space="0" w:color="auto"/>
                            <w:right w:val="none" w:sz="0" w:space="0" w:color="auto"/>
                          </w:divBdr>
                          <w:divsChild>
                            <w:div w:id="809321403">
                              <w:marLeft w:val="0"/>
                              <w:marRight w:val="0"/>
                              <w:marTop w:val="0"/>
                              <w:marBottom w:val="0"/>
                              <w:divBdr>
                                <w:top w:val="none" w:sz="0" w:space="0" w:color="auto"/>
                                <w:left w:val="none" w:sz="0" w:space="0" w:color="auto"/>
                                <w:bottom w:val="none" w:sz="0" w:space="0" w:color="auto"/>
                                <w:right w:val="none" w:sz="0" w:space="0" w:color="auto"/>
                              </w:divBdr>
                              <w:divsChild>
                                <w:div w:id="1074666476">
                                  <w:marLeft w:val="0"/>
                                  <w:marRight w:val="0"/>
                                  <w:marTop w:val="0"/>
                                  <w:marBottom w:val="0"/>
                                  <w:divBdr>
                                    <w:top w:val="none" w:sz="0" w:space="0" w:color="auto"/>
                                    <w:left w:val="none" w:sz="0" w:space="0" w:color="auto"/>
                                    <w:bottom w:val="none" w:sz="0" w:space="0" w:color="auto"/>
                                    <w:right w:val="none" w:sz="0" w:space="0" w:color="auto"/>
                                  </w:divBdr>
                                  <w:divsChild>
                                    <w:div w:id="1768886496">
                                      <w:marLeft w:val="0"/>
                                      <w:marRight w:val="0"/>
                                      <w:marTop w:val="0"/>
                                      <w:marBottom w:val="0"/>
                                      <w:divBdr>
                                        <w:top w:val="none" w:sz="0" w:space="0" w:color="auto"/>
                                        <w:left w:val="none" w:sz="0" w:space="0" w:color="auto"/>
                                        <w:bottom w:val="none" w:sz="0" w:space="0" w:color="auto"/>
                                        <w:right w:val="none" w:sz="0" w:space="0" w:color="auto"/>
                                      </w:divBdr>
                                      <w:divsChild>
                                        <w:div w:id="1330251461">
                                          <w:marLeft w:val="0"/>
                                          <w:marRight w:val="0"/>
                                          <w:marTop w:val="0"/>
                                          <w:marBottom w:val="0"/>
                                          <w:divBdr>
                                            <w:top w:val="none" w:sz="0" w:space="0" w:color="auto"/>
                                            <w:left w:val="none" w:sz="0" w:space="0" w:color="auto"/>
                                            <w:bottom w:val="none" w:sz="0" w:space="0" w:color="auto"/>
                                            <w:right w:val="none" w:sz="0" w:space="0" w:color="auto"/>
                                          </w:divBdr>
                                          <w:divsChild>
                                            <w:div w:id="237448454">
                                              <w:marLeft w:val="0"/>
                                              <w:marRight w:val="0"/>
                                              <w:marTop w:val="0"/>
                                              <w:marBottom w:val="0"/>
                                              <w:divBdr>
                                                <w:top w:val="none" w:sz="0" w:space="0" w:color="auto"/>
                                                <w:left w:val="none" w:sz="0" w:space="0" w:color="auto"/>
                                                <w:bottom w:val="none" w:sz="0" w:space="0" w:color="auto"/>
                                                <w:right w:val="none" w:sz="0" w:space="0" w:color="auto"/>
                                              </w:divBdr>
                                              <w:divsChild>
                                                <w:div w:id="206186516">
                                                  <w:marLeft w:val="0"/>
                                                  <w:marRight w:val="0"/>
                                                  <w:marTop w:val="0"/>
                                                  <w:marBottom w:val="0"/>
                                                  <w:divBdr>
                                                    <w:top w:val="none" w:sz="0" w:space="0" w:color="auto"/>
                                                    <w:left w:val="none" w:sz="0" w:space="0" w:color="auto"/>
                                                    <w:bottom w:val="none" w:sz="0" w:space="0" w:color="auto"/>
                                                    <w:right w:val="none" w:sz="0" w:space="0" w:color="auto"/>
                                                  </w:divBdr>
                                                  <w:divsChild>
                                                    <w:div w:id="1694186227">
                                                      <w:marLeft w:val="0"/>
                                                      <w:marRight w:val="0"/>
                                                      <w:marTop w:val="0"/>
                                                      <w:marBottom w:val="0"/>
                                                      <w:divBdr>
                                                        <w:top w:val="none" w:sz="0" w:space="0" w:color="auto"/>
                                                        <w:left w:val="none" w:sz="0" w:space="0" w:color="auto"/>
                                                        <w:bottom w:val="none" w:sz="0" w:space="0" w:color="auto"/>
                                                        <w:right w:val="none" w:sz="0" w:space="0" w:color="auto"/>
                                                      </w:divBdr>
                                                      <w:divsChild>
                                                        <w:div w:id="828599193">
                                                          <w:marLeft w:val="0"/>
                                                          <w:marRight w:val="0"/>
                                                          <w:marTop w:val="0"/>
                                                          <w:marBottom w:val="0"/>
                                                          <w:divBdr>
                                                            <w:top w:val="none" w:sz="0" w:space="0" w:color="auto"/>
                                                            <w:left w:val="none" w:sz="0" w:space="0" w:color="auto"/>
                                                            <w:bottom w:val="none" w:sz="0" w:space="0" w:color="auto"/>
                                                            <w:right w:val="none" w:sz="0" w:space="0" w:color="auto"/>
                                                          </w:divBdr>
                                                          <w:divsChild>
                                                            <w:div w:id="410931339">
                                                              <w:marLeft w:val="0"/>
                                                              <w:marRight w:val="0"/>
                                                              <w:marTop w:val="0"/>
                                                              <w:marBottom w:val="0"/>
                                                              <w:divBdr>
                                                                <w:top w:val="none" w:sz="0" w:space="0" w:color="auto"/>
                                                                <w:left w:val="none" w:sz="0" w:space="0" w:color="auto"/>
                                                                <w:bottom w:val="none" w:sz="0" w:space="0" w:color="auto"/>
                                                                <w:right w:val="none" w:sz="0" w:space="0" w:color="auto"/>
                                                              </w:divBdr>
                                                            </w:div>
                                                            <w:div w:id="1403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53284">
                                          <w:marLeft w:val="0"/>
                                          <w:marRight w:val="0"/>
                                          <w:marTop w:val="0"/>
                                          <w:marBottom w:val="0"/>
                                          <w:divBdr>
                                            <w:top w:val="none" w:sz="0" w:space="0" w:color="auto"/>
                                            <w:left w:val="none" w:sz="0" w:space="0" w:color="auto"/>
                                            <w:bottom w:val="none" w:sz="0" w:space="0" w:color="auto"/>
                                            <w:right w:val="none" w:sz="0" w:space="0" w:color="auto"/>
                                          </w:divBdr>
                                          <w:divsChild>
                                            <w:div w:id="361252901">
                                              <w:marLeft w:val="0"/>
                                              <w:marRight w:val="0"/>
                                              <w:marTop w:val="0"/>
                                              <w:marBottom w:val="0"/>
                                              <w:divBdr>
                                                <w:top w:val="none" w:sz="0" w:space="0" w:color="auto"/>
                                                <w:left w:val="none" w:sz="0" w:space="0" w:color="auto"/>
                                                <w:bottom w:val="none" w:sz="0" w:space="0" w:color="auto"/>
                                                <w:right w:val="none" w:sz="0" w:space="0" w:color="auto"/>
                                              </w:divBdr>
                                              <w:divsChild>
                                                <w:div w:id="161043382">
                                                  <w:marLeft w:val="0"/>
                                                  <w:marRight w:val="0"/>
                                                  <w:marTop w:val="0"/>
                                                  <w:marBottom w:val="0"/>
                                                  <w:divBdr>
                                                    <w:top w:val="none" w:sz="0" w:space="0" w:color="auto"/>
                                                    <w:left w:val="none" w:sz="0" w:space="0" w:color="auto"/>
                                                    <w:bottom w:val="none" w:sz="0" w:space="0" w:color="auto"/>
                                                    <w:right w:val="none" w:sz="0" w:space="0" w:color="auto"/>
                                                  </w:divBdr>
                                                  <w:divsChild>
                                                    <w:div w:id="229779272">
                                                      <w:marLeft w:val="0"/>
                                                      <w:marRight w:val="0"/>
                                                      <w:marTop w:val="0"/>
                                                      <w:marBottom w:val="0"/>
                                                      <w:divBdr>
                                                        <w:top w:val="none" w:sz="0" w:space="0" w:color="auto"/>
                                                        <w:left w:val="none" w:sz="0" w:space="0" w:color="auto"/>
                                                        <w:bottom w:val="none" w:sz="0" w:space="0" w:color="auto"/>
                                                        <w:right w:val="none" w:sz="0" w:space="0" w:color="auto"/>
                                                      </w:divBdr>
                                                      <w:divsChild>
                                                        <w:div w:id="305015781">
                                                          <w:marLeft w:val="0"/>
                                                          <w:marRight w:val="0"/>
                                                          <w:marTop w:val="0"/>
                                                          <w:marBottom w:val="0"/>
                                                          <w:divBdr>
                                                            <w:top w:val="none" w:sz="0" w:space="0" w:color="auto"/>
                                                            <w:left w:val="none" w:sz="0" w:space="0" w:color="auto"/>
                                                            <w:bottom w:val="none" w:sz="0" w:space="0" w:color="auto"/>
                                                            <w:right w:val="none" w:sz="0" w:space="0" w:color="auto"/>
                                                          </w:divBdr>
                                                          <w:divsChild>
                                                            <w:div w:id="983314903">
                                                              <w:marLeft w:val="0"/>
                                                              <w:marRight w:val="0"/>
                                                              <w:marTop w:val="0"/>
                                                              <w:marBottom w:val="0"/>
                                                              <w:divBdr>
                                                                <w:top w:val="none" w:sz="0" w:space="0" w:color="auto"/>
                                                                <w:left w:val="none" w:sz="0" w:space="0" w:color="auto"/>
                                                                <w:bottom w:val="none" w:sz="0" w:space="0" w:color="auto"/>
                                                                <w:right w:val="none" w:sz="0" w:space="0" w:color="auto"/>
                                                              </w:divBdr>
                                                            </w:div>
                                                            <w:div w:id="6430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09534">
                                          <w:marLeft w:val="0"/>
                                          <w:marRight w:val="0"/>
                                          <w:marTop w:val="0"/>
                                          <w:marBottom w:val="0"/>
                                          <w:divBdr>
                                            <w:top w:val="none" w:sz="0" w:space="0" w:color="auto"/>
                                            <w:left w:val="none" w:sz="0" w:space="0" w:color="auto"/>
                                            <w:bottom w:val="none" w:sz="0" w:space="0" w:color="auto"/>
                                            <w:right w:val="none" w:sz="0" w:space="0" w:color="auto"/>
                                          </w:divBdr>
                                          <w:divsChild>
                                            <w:div w:id="2021080806">
                                              <w:marLeft w:val="0"/>
                                              <w:marRight w:val="0"/>
                                              <w:marTop w:val="0"/>
                                              <w:marBottom w:val="0"/>
                                              <w:divBdr>
                                                <w:top w:val="none" w:sz="0" w:space="0" w:color="auto"/>
                                                <w:left w:val="none" w:sz="0" w:space="0" w:color="auto"/>
                                                <w:bottom w:val="none" w:sz="0" w:space="0" w:color="auto"/>
                                                <w:right w:val="none" w:sz="0" w:space="0" w:color="auto"/>
                                              </w:divBdr>
                                              <w:divsChild>
                                                <w:div w:id="1449617972">
                                                  <w:marLeft w:val="0"/>
                                                  <w:marRight w:val="0"/>
                                                  <w:marTop w:val="0"/>
                                                  <w:marBottom w:val="0"/>
                                                  <w:divBdr>
                                                    <w:top w:val="none" w:sz="0" w:space="0" w:color="auto"/>
                                                    <w:left w:val="none" w:sz="0" w:space="0" w:color="auto"/>
                                                    <w:bottom w:val="none" w:sz="0" w:space="0" w:color="auto"/>
                                                    <w:right w:val="none" w:sz="0" w:space="0" w:color="auto"/>
                                                  </w:divBdr>
                                                  <w:divsChild>
                                                    <w:div w:id="2079817509">
                                                      <w:marLeft w:val="0"/>
                                                      <w:marRight w:val="0"/>
                                                      <w:marTop w:val="0"/>
                                                      <w:marBottom w:val="0"/>
                                                      <w:divBdr>
                                                        <w:top w:val="none" w:sz="0" w:space="0" w:color="auto"/>
                                                        <w:left w:val="none" w:sz="0" w:space="0" w:color="auto"/>
                                                        <w:bottom w:val="none" w:sz="0" w:space="0" w:color="auto"/>
                                                        <w:right w:val="none" w:sz="0" w:space="0" w:color="auto"/>
                                                      </w:divBdr>
                                                      <w:divsChild>
                                                        <w:div w:id="622420542">
                                                          <w:marLeft w:val="0"/>
                                                          <w:marRight w:val="0"/>
                                                          <w:marTop w:val="0"/>
                                                          <w:marBottom w:val="0"/>
                                                          <w:divBdr>
                                                            <w:top w:val="none" w:sz="0" w:space="0" w:color="auto"/>
                                                            <w:left w:val="none" w:sz="0" w:space="0" w:color="auto"/>
                                                            <w:bottom w:val="none" w:sz="0" w:space="0" w:color="auto"/>
                                                            <w:right w:val="none" w:sz="0" w:space="0" w:color="auto"/>
                                                          </w:divBdr>
                                                          <w:divsChild>
                                                            <w:div w:id="321667075">
                                                              <w:marLeft w:val="0"/>
                                                              <w:marRight w:val="0"/>
                                                              <w:marTop w:val="0"/>
                                                              <w:marBottom w:val="0"/>
                                                              <w:divBdr>
                                                                <w:top w:val="none" w:sz="0" w:space="0" w:color="auto"/>
                                                                <w:left w:val="none" w:sz="0" w:space="0" w:color="auto"/>
                                                                <w:bottom w:val="none" w:sz="0" w:space="0" w:color="auto"/>
                                                                <w:right w:val="none" w:sz="0" w:space="0" w:color="auto"/>
                                                              </w:divBdr>
                                                            </w:div>
                                                            <w:div w:id="13467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622271">
                                      <w:marLeft w:val="0"/>
                                      <w:marRight w:val="0"/>
                                      <w:marTop w:val="0"/>
                                      <w:marBottom w:val="0"/>
                                      <w:divBdr>
                                        <w:top w:val="none" w:sz="0" w:space="0" w:color="auto"/>
                                        <w:left w:val="none" w:sz="0" w:space="0" w:color="auto"/>
                                        <w:bottom w:val="none" w:sz="0" w:space="0" w:color="auto"/>
                                        <w:right w:val="none" w:sz="0" w:space="0" w:color="auto"/>
                                      </w:divBdr>
                                      <w:divsChild>
                                        <w:div w:id="16008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902106">
          <w:marLeft w:val="0"/>
          <w:marRight w:val="0"/>
          <w:marTop w:val="0"/>
          <w:marBottom w:val="0"/>
          <w:divBdr>
            <w:top w:val="none" w:sz="0" w:space="0" w:color="auto"/>
            <w:left w:val="none" w:sz="0" w:space="0" w:color="auto"/>
            <w:bottom w:val="none" w:sz="0" w:space="0" w:color="auto"/>
            <w:right w:val="none" w:sz="0" w:space="0" w:color="auto"/>
          </w:divBdr>
          <w:divsChild>
            <w:div w:id="1509444048">
              <w:marLeft w:val="0"/>
              <w:marRight w:val="0"/>
              <w:marTop w:val="0"/>
              <w:marBottom w:val="0"/>
              <w:divBdr>
                <w:top w:val="none" w:sz="0" w:space="0" w:color="auto"/>
                <w:left w:val="none" w:sz="0" w:space="0" w:color="auto"/>
                <w:bottom w:val="none" w:sz="0" w:space="0" w:color="auto"/>
                <w:right w:val="none" w:sz="0" w:space="0" w:color="auto"/>
              </w:divBdr>
              <w:divsChild>
                <w:div w:id="2023897835">
                  <w:marLeft w:val="0"/>
                  <w:marRight w:val="0"/>
                  <w:marTop w:val="0"/>
                  <w:marBottom w:val="0"/>
                  <w:divBdr>
                    <w:top w:val="none" w:sz="0" w:space="0" w:color="auto"/>
                    <w:left w:val="none" w:sz="0" w:space="0" w:color="auto"/>
                    <w:bottom w:val="none" w:sz="0" w:space="0" w:color="auto"/>
                    <w:right w:val="none" w:sz="0" w:space="0" w:color="auto"/>
                  </w:divBdr>
                  <w:divsChild>
                    <w:div w:id="308480871">
                      <w:marLeft w:val="0"/>
                      <w:marRight w:val="0"/>
                      <w:marTop w:val="0"/>
                      <w:marBottom w:val="0"/>
                      <w:divBdr>
                        <w:top w:val="none" w:sz="0" w:space="0" w:color="auto"/>
                        <w:left w:val="none" w:sz="0" w:space="0" w:color="auto"/>
                        <w:bottom w:val="none" w:sz="0" w:space="0" w:color="auto"/>
                        <w:right w:val="none" w:sz="0" w:space="0" w:color="auto"/>
                      </w:divBdr>
                      <w:divsChild>
                        <w:div w:id="1673682087">
                          <w:marLeft w:val="0"/>
                          <w:marRight w:val="0"/>
                          <w:marTop w:val="0"/>
                          <w:marBottom w:val="0"/>
                          <w:divBdr>
                            <w:top w:val="none" w:sz="0" w:space="0" w:color="auto"/>
                            <w:left w:val="none" w:sz="0" w:space="0" w:color="auto"/>
                            <w:bottom w:val="none" w:sz="0" w:space="0" w:color="auto"/>
                            <w:right w:val="none" w:sz="0" w:space="0" w:color="auto"/>
                          </w:divBdr>
                          <w:divsChild>
                            <w:div w:id="271863557">
                              <w:marLeft w:val="0"/>
                              <w:marRight w:val="0"/>
                              <w:marTop w:val="0"/>
                              <w:marBottom w:val="0"/>
                              <w:divBdr>
                                <w:top w:val="none" w:sz="0" w:space="0" w:color="auto"/>
                                <w:left w:val="none" w:sz="0" w:space="0" w:color="auto"/>
                                <w:bottom w:val="none" w:sz="0" w:space="0" w:color="auto"/>
                                <w:right w:val="none" w:sz="0" w:space="0" w:color="auto"/>
                              </w:divBdr>
                              <w:divsChild>
                                <w:div w:id="117073033">
                                  <w:marLeft w:val="0"/>
                                  <w:marRight w:val="0"/>
                                  <w:marTop w:val="0"/>
                                  <w:marBottom w:val="0"/>
                                  <w:divBdr>
                                    <w:top w:val="none" w:sz="0" w:space="0" w:color="auto"/>
                                    <w:left w:val="none" w:sz="0" w:space="0" w:color="auto"/>
                                    <w:bottom w:val="none" w:sz="0" w:space="0" w:color="auto"/>
                                    <w:right w:val="none" w:sz="0" w:space="0" w:color="auto"/>
                                  </w:divBdr>
                                </w:div>
                              </w:divsChild>
                            </w:div>
                            <w:div w:id="1935747431">
                              <w:marLeft w:val="0"/>
                              <w:marRight w:val="0"/>
                              <w:marTop w:val="0"/>
                              <w:marBottom w:val="0"/>
                              <w:divBdr>
                                <w:top w:val="none" w:sz="0" w:space="0" w:color="auto"/>
                                <w:left w:val="none" w:sz="0" w:space="0" w:color="auto"/>
                                <w:bottom w:val="none" w:sz="0" w:space="0" w:color="auto"/>
                                <w:right w:val="none" w:sz="0" w:space="0" w:color="auto"/>
                              </w:divBdr>
                              <w:divsChild>
                                <w:div w:id="1155873846">
                                  <w:marLeft w:val="0"/>
                                  <w:marRight w:val="0"/>
                                  <w:marTop w:val="0"/>
                                  <w:marBottom w:val="0"/>
                                  <w:divBdr>
                                    <w:top w:val="none" w:sz="0" w:space="0" w:color="auto"/>
                                    <w:left w:val="none" w:sz="0" w:space="0" w:color="auto"/>
                                    <w:bottom w:val="none" w:sz="0" w:space="0" w:color="auto"/>
                                    <w:right w:val="none" w:sz="0" w:space="0" w:color="auto"/>
                                  </w:divBdr>
                                  <w:divsChild>
                                    <w:div w:id="5331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130414">
          <w:marLeft w:val="0"/>
          <w:marRight w:val="0"/>
          <w:marTop w:val="0"/>
          <w:marBottom w:val="0"/>
          <w:divBdr>
            <w:top w:val="none" w:sz="0" w:space="0" w:color="auto"/>
            <w:left w:val="none" w:sz="0" w:space="0" w:color="auto"/>
            <w:bottom w:val="none" w:sz="0" w:space="0" w:color="auto"/>
            <w:right w:val="none" w:sz="0" w:space="0" w:color="auto"/>
          </w:divBdr>
          <w:divsChild>
            <w:div w:id="1148205869">
              <w:marLeft w:val="0"/>
              <w:marRight w:val="0"/>
              <w:marTop w:val="0"/>
              <w:marBottom w:val="0"/>
              <w:divBdr>
                <w:top w:val="none" w:sz="0" w:space="0" w:color="auto"/>
                <w:left w:val="none" w:sz="0" w:space="0" w:color="auto"/>
                <w:bottom w:val="none" w:sz="0" w:space="0" w:color="auto"/>
                <w:right w:val="none" w:sz="0" w:space="0" w:color="auto"/>
              </w:divBdr>
              <w:divsChild>
                <w:div w:id="1085999486">
                  <w:marLeft w:val="0"/>
                  <w:marRight w:val="0"/>
                  <w:marTop w:val="0"/>
                  <w:marBottom w:val="0"/>
                  <w:divBdr>
                    <w:top w:val="none" w:sz="0" w:space="0" w:color="auto"/>
                    <w:left w:val="none" w:sz="0" w:space="0" w:color="auto"/>
                    <w:bottom w:val="none" w:sz="0" w:space="0" w:color="auto"/>
                    <w:right w:val="none" w:sz="0" w:space="0" w:color="auto"/>
                  </w:divBdr>
                  <w:divsChild>
                    <w:div w:id="1781148450">
                      <w:marLeft w:val="0"/>
                      <w:marRight w:val="0"/>
                      <w:marTop w:val="0"/>
                      <w:marBottom w:val="0"/>
                      <w:divBdr>
                        <w:top w:val="none" w:sz="0" w:space="0" w:color="auto"/>
                        <w:left w:val="none" w:sz="0" w:space="0" w:color="auto"/>
                        <w:bottom w:val="none" w:sz="0" w:space="0" w:color="auto"/>
                        <w:right w:val="none" w:sz="0" w:space="0" w:color="auto"/>
                      </w:divBdr>
                      <w:divsChild>
                        <w:div w:id="147094413">
                          <w:marLeft w:val="0"/>
                          <w:marRight w:val="0"/>
                          <w:marTop w:val="0"/>
                          <w:marBottom w:val="0"/>
                          <w:divBdr>
                            <w:top w:val="none" w:sz="0" w:space="0" w:color="auto"/>
                            <w:left w:val="none" w:sz="0" w:space="0" w:color="auto"/>
                            <w:bottom w:val="none" w:sz="0" w:space="0" w:color="auto"/>
                            <w:right w:val="none" w:sz="0" w:space="0" w:color="auto"/>
                          </w:divBdr>
                          <w:divsChild>
                            <w:div w:id="875314921">
                              <w:marLeft w:val="0"/>
                              <w:marRight w:val="0"/>
                              <w:marTop w:val="0"/>
                              <w:marBottom w:val="0"/>
                              <w:divBdr>
                                <w:top w:val="none" w:sz="0" w:space="0" w:color="auto"/>
                                <w:left w:val="none" w:sz="0" w:space="0" w:color="auto"/>
                                <w:bottom w:val="none" w:sz="0" w:space="0" w:color="auto"/>
                                <w:right w:val="none" w:sz="0" w:space="0" w:color="auto"/>
                              </w:divBdr>
                              <w:divsChild>
                                <w:div w:id="925650380">
                                  <w:marLeft w:val="0"/>
                                  <w:marRight w:val="0"/>
                                  <w:marTop w:val="0"/>
                                  <w:marBottom w:val="0"/>
                                  <w:divBdr>
                                    <w:top w:val="none" w:sz="0" w:space="0" w:color="auto"/>
                                    <w:left w:val="none" w:sz="0" w:space="0" w:color="auto"/>
                                    <w:bottom w:val="none" w:sz="0" w:space="0" w:color="auto"/>
                                    <w:right w:val="none" w:sz="0" w:space="0" w:color="auto"/>
                                  </w:divBdr>
                                  <w:divsChild>
                                    <w:div w:id="524559400">
                                      <w:marLeft w:val="0"/>
                                      <w:marRight w:val="0"/>
                                      <w:marTop w:val="0"/>
                                      <w:marBottom w:val="0"/>
                                      <w:divBdr>
                                        <w:top w:val="none" w:sz="0" w:space="0" w:color="auto"/>
                                        <w:left w:val="none" w:sz="0" w:space="0" w:color="auto"/>
                                        <w:bottom w:val="none" w:sz="0" w:space="0" w:color="auto"/>
                                        <w:right w:val="none" w:sz="0" w:space="0" w:color="auto"/>
                                      </w:divBdr>
                                      <w:divsChild>
                                        <w:div w:id="12874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312664">
          <w:marLeft w:val="0"/>
          <w:marRight w:val="0"/>
          <w:marTop w:val="0"/>
          <w:marBottom w:val="0"/>
          <w:divBdr>
            <w:top w:val="none" w:sz="0" w:space="0" w:color="auto"/>
            <w:left w:val="none" w:sz="0" w:space="0" w:color="auto"/>
            <w:bottom w:val="none" w:sz="0" w:space="0" w:color="auto"/>
            <w:right w:val="none" w:sz="0" w:space="0" w:color="auto"/>
          </w:divBdr>
          <w:divsChild>
            <w:div w:id="125861120">
              <w:marLeft w:val="0"/>
              <w:marRight w:val="0"/>
              <w:marTop w:val="0"/>
              <w:marBottom w:val="0"/>
              <w:divBdr>
                <w:top w:val="none" w:sz="0" w:space="0" w:color="auto"/>
                <w:left w:val="none" w:sz="0" w:space="0" w:color="auto"/>
                <w:bottom w:val="none" w:sz="0" w:space="0" w:color="auto"/>
                <w:right w:val="none" w:sz="0" w:space="0" w:color="auto"/>
              </w:divBdr>
              <w:divsChild>
                <w:div w:id="405610191">
                  <w:marLeft w:val="0"/>
                  <w:marRight w:val="0"/>
                  <w:marTop w:val="0"/>
                  <w:marBottom w:val="0"/>
                  <w:divBdr>
                    <w:top w:val="none" w:sz="0" w:space="0" w:color="auto"/>
                    <w:left w:val="none" w:sz="0" w:space="0" w:color="auto"/>
                    <w:bottom w:val="none" w:sz="0" w:space="0" w:color="auto"/>
                    <w:right w:val="none" w:sz="0" w:space="0" w:color="auto"/>
                  </w:divBdr>
                  <w:divsChild>
                    <w:div w:id="472252907">
                      <w:marLeft w:val="0"/>
                      <w:marRight w:val="0"/>
                      <w:marTop w:val="0"/>
                      <w:marBottom w:val="0"/>
                      <w:divBdr>
                        <w:top w:val="none" w:sz="0" w:space="0" w:color="auto"/>
                        <w:left w:val="none" w:sz="0" w:space="0" w:color="auto"/>
                        <w:bottom w:val="none" w:sz="0" w:space="0" w:color="auto"/>
                        <w:right w:val="none" w:sz="0" w:space="0" w:color="auto"/>
                      </w:divBdr>
                      <w:divsChild>
                        <w:div w:id="1375426156">
                          <w:marLeft w:val="0"/>
                          <w:marRight w:val="0"/>
                          <w:marTop w:val="0"/>
                          <w:marBottom w:val="0"/>
                          <w:divBdr>
                            <w:top w:val="none" w:sz="0" w:space="0" w:color="auto"/>
                            <w:left w:val="none" w:sz="0" w:space="0" w:color="auto"/>
                            <w:bottom w:val="none" w:sz="0" w:space="0" w:color="auto"/>
                            <w:right w:val="none" w:sz="0" w:space="0" w:color="auto"/>
                          </w:divBdr>
                          <w:divsChild>
                            <w:div w:id="96562308">
                              <w:marLeft w:val="0"/>
                              <w:marRight w:val="0"/>
                              <w:marTop w:val="0"/>
                              <w:marBottom w:val="0"/>
                              <w:divBdr>
                                <w:top w:val="none" w:sz="0" w:space="0" w:color="auto"/>
                                <w:left w:val="none" w:sz="0" w:space="0" w:color="auto"/>
                                <w:bottom w:val="none" w:sz="0" w:space="0" w:color="auto"/>
                                <w:right w:val="none" w:sz="0" w:space="0" w:color="auto"/>
                              </w:divBdr>
                              <w:divsChild>
                                <w:div w:id="1339699500">
                                  <w:marLeft w:val="0"/>
                                  <w:marRight w:val="0"/>
                                  <w:marTop w:val="0"/>
                                  <w:marBottom w:val="0"/>
                                  <w:divBdr>
                                    <w:top w:val="none" w:sz="0" w:space="0" w:color="auto"/>
                                    <w:left w:val="none" w:sz="0" w:space="0" w:color="auto"/>
                                    <w:bottom w:val="none" w:sz="0" w:space="0" w:color="auto"/>
                                    <w:right w:val="none" w:sz="0" w:space="0" w:color="auto"/>
                                  </w:divBdr>
                                </w:div>
                              </w:divsChild>
                            </w:div>
                            <w:div w:id="553463990">
                              <w:marLeft w:val="0"/>
                              <w:marRight w:val="0"/>
                              <w:marTop w:val="0"/>
                              <w:marBottom w:val="0"/>
                              <w:divBdr>
                                <w:top w:val="none" w:sz="0" w:space="0" w:color="auto"/>
                                <w:left w:val="none" w:sz="0" w:space="0" w:color="auto"/>
                                <w:bottom w:val="none" w:sz="0" w:space="0" w:color="auto"/>
                                <w:right w:val="none" w:sz="0" w:space="0" w:color="auto"/>
                              </w:divBdr>
                              <w:divsChild>
                                <w:div w:id="927888463">
                                  <w:marLeft w:val="0"/>
                                  <w:marRight w:val="0"/>
                                  <w:marTop w:val="0"/>
                                  <w:marBottom w:val="0"/>
                                  <w:divBdr>
                                    <w:top w:val="none" w:sz="0" w:space="0" w:color="auto"/>
                                    <w:left w:val="none" w:sz="0" w:space="0" w:color="auto"/>
                                    <w:bottom w:val="none" w:sz="0" w:space="0" w:color="auto"/>
                                    <w:right w:val="none" w:sz="0" w:space="0" w:color="auto"/>
                                  </w:divBdr>
                                  <w:divsChild>
                                    <w:div w:id="1619557810">
                                      <w:marLeft w:val="0"/>
                                      <w:marRight w:val="0"/>
                                      <w:marTop w:val="0"/>
                                      <w:marBottom w:val="0"/>
                                      <w:divBdr>
                                        <w:top w:val="none" w:sz="0" w:space="0" w:color="auto"/>
                                        <w:left w:val="none" w:sz="0" w:space="0" w:color="auto"/>
                                        <w:bottom w:val="none" w:sz="0" w:space="0" w:color="auto"/>
                                        <w:right w:val="none" w:sz="0" w:space="0" w:color="auto"/>
                                      </w:divBdr>
                                      <w:divsChild>
                                        <w:div w:id="98030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6970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19656">
          <w:marLeft w:val="0"/>
          <w:marRight w:val="0"/>
          <w:marTop w:val="0"/>
          <w:marBottom w:val="0"/>
          <w:divBdr>
            <w:top w:val="none" w:sz="0" w:space="0" w:color="auto"/>
            <w:left w:val="none" w:sz="0" w:space="0" w:color="auto"/>
            <w:bottom w:val="none" w:sz="0" w:space="0" w:color="auto"/>
            <w:right w:val="none" w:sz="0" w:space="0" w:color="auto"/>
          </w:divBdr>
          <w:divsChild>
            <w:div w:id="456140977">
              <w:marLeft w:val="0"/>
              <w:marRight w:val="0"/>
              <w:marTop w:val="0"/>
              <w:marBottom w:val="0"/>
              <w:divBdr>
                <w:top w:val="none" w:sz="0" w:space="0" w:color="auto"/>
                <w:left w:val="none" w:sz="0" w:space="0" w:color="auto"/>
                <w:bottom w:val="none" w:sz="0" w:space="0" w:color="auto"/>
                <w:right w:val="none" w:sz="0" w:space="0" w:color="auto"/>
              </w:divBdr>
              <w:divsChild>
                <w:div w:id="331953466">
                  <w:marLeft w:val="0"/>
                  <w:marRight w:val="0"/>
                  <w:marTop w:val="0"/>
                  <w:marBottom w:val="0"/>
                  <w:divBdr>
                    <w:top w:val="none" w:sz="0" w:space="0" w:color="auto"/>
                    <w:left w:val="none" w:sz="0" w:space="0" w:color="auto"/>
                    <w:bottom w:val="none" w:sz="0" w:space="0" w:color="auto"/>
                    <w:right w:val="none" w:sz="0" w:space="0" w:color="auto"/>
                  </w:divBdr>
                  <w:divsChild>
                    <w:div w:id="586617944">
                      <w:marLeft w:val="0"/>
                      <w:marRight w:val="0"/>
                      <w:marTop w:val="0"/>
                      <w:marBottom w:val="0"/>
                      <w:divBdr>
                        <w:top w:val="none" w:sz="0" w:space="0" w:color="auto"/>
                        <w:left w:val="none" w:sz="0" w:space="0" w:color="auto"/>
                        <w:bottom w:val="none" w:sz="0" w:space="0" w:color="auto"/>
                        <w:right w:val="none" w:sz="0" w:space="0" w:color="auto"/>
                      </w:divBdr>
                      <w:divsChild>
                        <w:div w:id="1070076590">
                          <w:marLeft w:val="0"/>
                          <w:marRight w:val="0"/>
                          <w:marTop w:val="0"/>
                          <w:marBottom w:val="0"/>
                          <w:divBdr>
                            <w:top w:val="none" w:sz="0" w:space="0" w:color="auto"/>
                            <w:left w:val="none" w:sz="0" w:space="0" w:color="auto"/>
                            <w:bottom w:val="none" w:sz="0" w:space="0" w:color="auto"/>
                            <w:right w:val="none" w:sz="0" w:space="0" w:color="auto"/>
                          </w:divBdr>
                          <w:divsChild>
                            <w:div w:id="117260094">
                              <w:marLeft w:val="0"/>
                              <w:marRight w:val="0"/>
                              <w:marTop w:val="0"/>
                              <w:marBottom w:val="0"/>
                              <w:divBdr>
                                <w:top w:val="none" w:sz="0" w:space="0" w:color="auto"/>
                                <w:left w:val="none" w:sz="0" w:space="0" w:color="auto"/>
                                <w:bottom w:val="none" w:sz="0" w:space="0" w:color="auto"/>
                                <w:right w:val="none" w:sz="0" w:space="0" w:color="auto"/>
                              </w:divBdr>
                              <w:divsChild>
                                <w:div w:id="405149831">
                                  <w:marLeft w:val="0"/>
                                  <w:marRight w:val="0"/>
                                  <w:marTop w:val="0"/>
                                  <w:marBottom w:val="0"/>
                                  <w:divBdr>
                                    <w:top w:val="none" w:sz="0" w:space="0" w:color="auto"/>
                                    <w:left w:val="none" w:sz="0" w:space="0" w:color="auto"/>
                                    <w:bottom w:val="none" w:sz="0" w:space="0" w:color="auto"/>
                                    <w:right w:val="none" w:sz="0" w:space="0" w:color="auto"/>
                                  </w:divBdr>
                                  <w:divsChild>
                                    <w:div w:id="843938129">
                                      <w:marLeft w:val="0"/>
                                      <w:marRight w:val="0"/>
                                      <w:marTop w:val="0"/>
                                      <w:marBottom w:val="0"/>
                                      <w:divBdr>
                                        <w:top w:val="none" w:sz="0" w:space="0" w:color="auto"/>
                                        <w:left w:val="none" w:sz="0" w:space="0" w:color="auto"/>
                                        <w:bottom w:val="none" w:sz="0" w:space="0" w:color="auto"/>
                                        <w:right w:val="none" w:sz="0" w:space="0" w:color="auto"/>
                                      </w:divBdr>
                                      <w:divsChild>
                                        <w:div w:id="1515614204">
                                          <w:marLeft w:val="0"/>
                                          <w:marRight w:val="0"/>
                                          <w:marTop w:val="0"/>
                                          <w:marBottom w:val="0"/>
                                          <w:divBdr>
                                            <w:top w:val="none" w:sz="0" w:space="0" w:color="auto"/>
                                            <w:left w:val="none" w:sz="0" w:space="0" w:color="auto"/>
                                            <w:bottom w:val="none" w:sz="0" w:space="0" w:color="auto"/>
                                            <w:right w:val="none" w:sz="0" w:space="0" w:color="auto"/>
                                          </w:divBdr>
                                          <w:divsChild>
                                            <w:div w:id="443695618">
                                              <w:marLeft w:val="0"/>
                                              <w:marRight w:val="0"/>
                                              <w:marTop w:val="0"/>
                                              <w:marBottom w:val="0"/>
                                              <w:divBdr>
                                                <w:top w:val="none" w:sz="0" w:space="0" w:color="auto"/>
                                                <w:left w:val="none" w:sz="0" w:space="0" w:color="auto"/>
                                                <w:bottom w:val="none" w:sz="0" w:space="0" w:color="auto"/>
                                                <w:right w:val="none" w:sz="0" w:space="0" w:color="auto"/>
                                              </w:divBdr>
                                              <w:divsChild>
                                                <w:div w:id="1219780899">
                                                  <w:marLeft w:val="0"/>
                                                  <w:marRight w:val="0"/>
                                                  <w:marTop w:val="0"/>
                                                  <w:marBottom w:val="0"/>
                                                  <w:divBdr>
                                                    <w:top w:val="none" w:sz="0" w:space="0" w:color="auto"/>
                                                    <w:left w:val="none" w:sz="0" w:space="0" w:color="auto"/>
                                                    <w:bottom w:val="none" w:sz="0" w:space="0" w:color="auto"/>
                                                    <w:right w:val="none" w:sz="0" w:space="0" w:color="auto"/>
                                                  </w:divBdr>
                                                  <w:divsChild>
                                                    <w:div w:id="1758667640">
                                                      <w:marLeft w:val="0"/>
                                                      <w:marRight w:val="0"/>
                                                      <w:marTop w:val="0"/>
                                                      <w:marBottom w:val="0"/>
                                                      <w:divBdr>
                                                        <w:top w:val="none" w:sz="0" w:space="0" w:color="auto"/>
                                                        <w:left w:val="none" w:sz="0" w:space="0" w:color="auto"/>
                                                        <w:bottom w:val="none" w:sz="0" w:space="0" w:color="auto"/>
                                                        <w:right w:val="none" w:sz="0" w:space="0" w:color="auto"/>
                                                      </w:divBdr>
                                                      <w:divsChild>
                                                        <w:div w:id="1379355509">
                                                          <w:marLeft w:val="0"/>
                                                          <w:marRight w:val="0"/>
                                                          <w:marTop w:val="0"/>
                                                          <w:marBottom w:val="0"/>
                                                          <w:divBdr>
                                                            <w:top w:val="none" w:sz="0" w:space="0" w:color="auto"/>
                                                            <w:left w:val="none" w:sz="0" w:space="0" w:color="auto"/>
                                                            <w:bottom w:val="none" w:sz="0" w:space="0" w:color="auto"/>
                                                            <w:right w:val="none" w:sz="0" w:space="0" w:color="auto"/>
                                                          </w:divBdr>
                                                          <w:divsChild>
                                                            <w:div w:id="1911228187">
                                                              <w:marLeft w:val="0"/>
                                                              <w:marRight w:val="0"/>
                                                              <w:marTop w:val="0"/>
                                                              <w:marBottom w:val="0"/>
                                                              <w:divBdr>
                                                                <w:top w:val="none" w:sz="0" w:space="0" w:color="auto"/>
                                                                <w:left w:val="none" w:sz="0" w:space="0" w:color="auto"/>
                                                                <w:bottom w:val="none" w:sz="0" w:space="0" w:color="auto"/>
                                                                <w:right w:val="none" w:sz="0" w:space="0" w:color="auto"/>
                                                              </w:divBdr>
                                                            </w:div>
                                                            <w:div w:id="3858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101726">
                                      <w:marLeft w:val="0"/>
                                      <w:marRight w:val="0"/>
                                      <w:marTop w:val="0"/>
                                      <w:marBottom w:val="0"/>
                                      <w:divBdr>
                                        <w:top w:val="none" w:sz="0" w:space="0" w:color="auto"/>
                                        <w:left w:val="none" w:sz="0" w:space="0" w:color="auto"/>
                                        <w:bottom w:val="none" w:sz="0" w:space="0" w:color="auto"/>
                                        <w:right w:val="none" w:sz="0" w:space="0" w:color="auto"/>
                                      </w:divBdr>
                                      <w:divsChild>
                                        <w:div w:id="8837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146484">
          <w:marLeft w:val="0"/>
          <w:marRight w:val="0"/>
          <w:marTop w:val="0"/>
          <w:marBottom w:val="0"/>
          <w:divBdr>
            <w:top w:val="none" w:sz="0" w:space="0" w:color="auto"/>
            <w:left w:val="none" w:sz="0" w:space="0" w:color="auto"/>
            <w:bottom w:val="none" w:sz="0" w:space="0" w:color="auto"/>
            <w:right w:val="none" w:sz="0" w:space="0" w:color="auto"/>
          </w:divBdr>
          <w:divsChild>
            <w:div w:id="296302604">
              <w:marLeft w:val="0"/>
              <w:marRight w:val="0"/>
              <w:marTop w:val="0"/>
              <w:marBottom w:val="0"/>
              <w:divBdr>
                <w:top w:val="none" w:sz="0" w:space="0" w:color="auto"/>
                <w:left w:val="none" w:sz="0" w:space="0" w:color="auto"/>
                <w:bottom w:val="none" w:sz="0" w:space="0" w:color="auto"/>
                <w:right w:val="none" w:sz="0" w:space="0" w:color="auto"/>
              </w:divBdr>
              <w:divsChild>
                <w:div w:id="764302926">
                  <w:marLeft w:val="0"/>
                  <w:marRight w:val="0"/>
                  <w:marTop w:val="0"/>
                  <w:marBottom w:val="0"/>
                  <w:divBdr>
                    <w:top w:val="none" w:sz="0" w:space="0" w:color="auto"/>
                    <w:left w:val="none" w:sz="0" w:space="0" w:color="auto"/>
                    <w:bottom w:val="none" w:sz="0" w:space="0" w:color="auto"/>
                    <w:right w:val="none" w:sz="0" w:space="0" w:color="auto"/>
                  </w:divBdr>
                  <w:divsChild>
                    <w:div w:id="344019331">
                      <w:marLeft w:val="0"/>
                      <w:marRight w:val="0"/>
                      <w:marTop w:val="0"/>
                      <w:marBottom w:val="0"/>
                      <w:divBdr>
                        <w:top w:val="none" w:sz="0" w:space="0" w:color="auto"/>
                        <w:left w:val="none" w:sz="0" w:space="0" w:color="auto"/>
                        <w:bottom w:val="none" w:sz="0" w:space="0" w:color="auto"/>
                        <w:right w:val="none" w:sz="0" w:space="0" w:color="auto"/>
                      </w:divBdr>
                      <w:divsChild>
                        <w:div w:id="2031300188">
                          <w:marLeft w:val="0"/>
                          <w:marRight w:val="0"/>
                          <w:marTop w:val="0"/>
                          <w:marBottom w:val="0"/>
                          <w:divBdr>
                            <w:top w:val="none" w:sz="0" w:space="0" w:color="auto"/>
                            <w:left w:val="none" w:sz="0" w:space="0" w:color="auto"/>
                            <w:bottom w:val="none" w:sz="0" w:space="0" w:color="auto"/>
                            <w:right w:val="none" w:sz="0" w:space="0" w:color="auto"/>
                          </w:divBdr>
                          <w:divsChild>
                            <w:div w:id="1046106582">
                              <w:marLeft w:val="0"/>
                              <w:marRight w:val="0"/>
                              <w:marTop w:val="0"/>
                              <w:marBottom w:val="0"/>
                              <w:divBdr>
                                <w:top w:val="none" w:sz="0" w:space="0" w:color="auto"/>
                                <w:left w:val="none" w:sz="0" w:space="0" w:color="auto"/>
                                <w:bottom w:val="none" w:sz="0" w:space="0" w:color="auto"/>
                                <w:right w:val="none" w:sz="0" w:space="0" w:color="auto"/>
                              </w:divBdr>
                              <w:divsChild>
                                <w:div w:id="1761827598">
                                  <w:marLeft w:val="0"/>
                                  <w:marRight w:val="0"/>
                                  <w:marTop w:val="0"/>
                                  <w:marBottom w:val="0"/>
                                  <w:divBdr>
                                    <w:top w:val="none" w:sz="0" w:space="0" w:color="auto"/>
                                    <w:left w:val="none" w:sz="0" w:space="0" w:color="auto"/>
                                    <w:bottom w:val="none" w:sz="0" w:space="0" w:color="auto"/>
                                    <w:right w:val="none" w:sz="0" w:space="0" w:color="auto"/>
                                  </w:divBdr>
                                </w:div>
                              </w:divsChild>
                            </w:div>
                            <w:div w:id="1282761611">
                              <w:marLeft w:val="0"/>
                              <w:marRight w:val="0"/>
                              <w:marTop w:val="0"/>
                              <w:marBottom w:val="0"/>
                              <w:divBdr>
                                <w:top w:val="none" w:sz="0" w:space="0" w:color="auto"/>
                                <w:left w:val="none" w:sz="0" w:space="0" w:color="auto"/>
                                <w:bottom w:val="none" w:sz="0" w:space="0" w:color="auto"/>
                                <w:right w:val="none" w:sz="0" w:space="0" w:color="auto"/>
                              </w:divBdr>
                              <w:divsChild>
                                <w:div w:id="1239367686">
                                  <w:marLeft w:val="0"/>
                                  <w:marRight w:val="0"/>
                                  <w:marTop w:val="0"/>
                                  <w:marBottom w:val="0"/>
                                  <w:divBdr>
                                    <w:top w:val="none" w:sz="0" w:space="0" w:color="auto"/>
                                    <w:left w:val="none" w:sz="0" w:space="0" w:color="auto"/>
                                    <w:bottom w:val="none" w:sz="0" w:space="0" w:color="auto"/>
                                    <w:right w:val="none" w:sz="0" w:space="0" w:color="auto"/>
                                  </w:divBdr>
                                  <w:divsChild>
                                    <w:div w:id="2116242419">
                                      <w:marLeft w:val="0"/>
                                      <w:marRight w:val="0"/>
                                      <w:marTop w:val="0"/>
                                      <w:marBottom w:val="0"/>
                                      <w:divBdr>
                                        <w:top w:val="none" w:sz="0" w:space="0" w:color="auto"/>
                                        <w:left w:val="none" w:sz="0" w:space="0" w:color="auto"/>
                                        <w:bottom w:val="none" w:sz="0" w:space="0" w:color="auto"/>
                                        <w:right w:val="none" w:sz="0" w:space="0" w:color="auto"/>
                                      </w:divBdr>
                                      <w:divsChild>
                                        <w:div w:id="19364747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9566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160231">
          <w:marLeft w:val="0"/>
          <w:marRight w:val="0"/>
          <w:marTop w:val="0"/>
          <w:marBottom w:val="0"/>
          <w:divBdr>
            <w:top w:val="none" w:sz="0" w:space="0" w:color="auto"/>
            <w:left w:val="none" w:sz="0" w:space="0" w:color="auto"/>
            <w:bottom w:val="none" w:sz="0" w:space="0" w:color="auto"/>
            <w:right w:val="none" w:sz="0" w:space="0" w:color="auto"/>
          </w:divBdr>
          <w:divsChild>
            <w:div w:id="1397124358">
              <w:marLeft w:val="0"/>
              <w:marRight w:val="0"/>
              <w:marTop w:val="0"/>
              <w:marBottom w:val="0"/>
              <w:divBdr>
                <w:top w:val="none" w:sz="0" w:space="0" w:color="auto"/>
                <w:left w:val="none" w:sz="0" w:space="0" w:color="auto"/>
                <w:bottom w:val="none" w:sz="0" w:space="0" w:color="auto"/>
                <w:right w:val="none" w:sz="0" w:space="0" w:color="auto"/>
              </w:divBdr>
              <w:divsChild>
                <w:div w:id="1689865660">
                  <w:marLeft w:val="0"/>
                  <w:marRight w:val="0"/>
                  <w:marTop w:val="0"/>
                  <w:marBottom w:val="0"/>
                  <w:divBdr>
                    <w:top w:val="none" w:sz="0" w:space="0" w:color="auto"/>
                    <w:left w:val="none" w:sz="0" w:space="0" w:color="auto"/>
                    <w:bottom w:val="none" w:sz="0" w:space="0" w:color="auto"/>
                    <w:right w:val="none" w:sz="0" w:space="0" w:color="auto"/>
                  </w:divBdr>
                  <w:divsChild>
                    <w:div w:id="1659454421">
                      <w:marLeft w:val="0"/>
                      <w:marRight w:val="0"/>
                      <w:marTop w:val="0"/>
                      <w:marBottom w:val="0"/>
                      <w:divBdr>
                        <w:top w:val="none" w:sz="0" w:space="0" w:color="auto"/>
                        <w:left w:val="none" w:sz="0" w:space="0" w:color="auto"/>
                        <w:bottom w:val="none" w:sz="0" w:space="0" w:color="auto"/>
                        <w:right w:val="none" w:sz="0" w:space="0" w:color="auto"/>
                      </w:divBdr>
                      <w:divsChild>
                        <w:div w:id="1505971608">
                          <w:marLeft w:val="0"/>
                          <w:marRight w:val="0"/>
                          <w:marTop w:val="0"/>
                          <w:marBottom w:val="0"/>
                          <w:divBdr>
                            <w:top w:val="none" w:sz="0" w:space="0" w:color="auto"/>
                            <w:left w:val="none" w:sz="0" w:space="0" w:color="auto"/>
                            <w:bottom w:val="none" w:sz="0" w:space="0" w:color="auto"/>
                            <w:right w:val="none" w:sz="0" w:space="0" w:color="auto"/>
                          </w:divBdr>
                          <w:divsChild>
                            <w:div w:id="72433187">
                              <w:marLeft w:val="0"/>
                              <w:marRight w:val="0"/>
                              <w:marTop w:val="0"/>
                              <w:marBottom w:val="0"/>
                              <w:divBdr>
                                <w:top w:val="none" w:sz="0" w:space="0" w:color="auto"/>
                                <w:left w:val="none" w:sz="0" w:space="0" w:color="auto"/>
                                <w:bottom w:val="none" w:sz="0" w:space="0" w:color="auto"/>
                                <w:right w:val="none" w:sz="0" w:space="0" w:color="auto"/>
                              </w:divBdr>
                              <w:divsChild>
                                <w:div w:id="133955914">
                                  <w:marLeft w:val="0"/>
                                  <w:marRight w:val="0"/>
                                  <w:marTop w:val="0"/>
                                  <w:marBottom w:val="0"/>
                                  <w:divBdr>
                                    <w:top w:val="none" w:sz="0" w:space="0" w:color="auto"/>
                                    <w:left w:val="none" w:sz="0" w:space="0" w:color="auto"/>
                                    <w:bottom w:val="none" w:sz="0" w:space="0" w:color="auto"/>
                                    <w:right w:val="none" w:sz="0" w:space="0" w:color="auto"/>
                                  </w:divBdr>
                                  <w:divsChild>
                                    <w:div w:id="1171601722">
                                      <w:marLeft w:val="0"/>
                                      <w:marRight w:val="0"/>
                                      <w:marTop w:val="0"/>
                                      <w:marBottom w:val="0"/>
                                      <w:divBdr>
                                        <w:top w:val="none" w:sz="0" w:space="0" w:color="auto"/>
                                        <w:left w:val="none" w:sz="0" w:space="0" w:color="auto"/>
                                        <w:bottom w:val="none" w:sz="0" w:space="0" w:color="auto"/>
                                        <w:right w:val="none" w:sz="0" w:space="0" w:color="auto"/>
                                      </w:divBdr>
                                      <w:divsChild>
                                        <w:div w:id="20086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082440">
          <w:marLeft w:val="0"/>
          <w:marRight w:val="0"/>
          <w:marTop w:val="0"/>
          <w:marBottom w:val="0"/>
          <w:divBdr>
            <w:top w:val="none" w:sz="0" w:space="0" w:color="auto"/>
            <w:left w:val="none" w:sz="0" w:space="0" w:color="auto"/>
            <w:bottom w:val="none" w:sz="0" w:space="0" w:color="auto"/>
            <w:right w:val="none" w:sz="0" w:space="0" w:color="auto"/>
          </w:divBdr>
          <w:divsChild>
            <w:div w:id="1850368736">
              <w:marLeft w:val="0"/>
              <w:marRight w:val="0"/>
              <w:marTop w:val="0"/>
              <w:marBottom w:val="0"/>
              <w:divBdr>
                <w:top w:val="none" w:sz="0" w:space="0" w:color="auto"/>
                <w:left w:val="none" w:sz="0" w:space="0" w:color="auto"/>
                <w:bottom w:val="none" w:sz="0" w:space="0" w:color="auto"/>
                <w:right w:val="none" w:sz="0" w:space="0" w:color="auto"/>
              </w:divBdr>
              <w:divsChild>
                <w:div w:id="1650282234">
                  <w:marLeft w:val="0"/>
                  <w:marRight w:val="0"/>
                  <w:marTop w:val="0"/>
                  <w:marBottom w:val="0"/>
                  <w:divBdr>
                    <w:top w:val="none" w:sz="0" w:space="0" w:color="auto"/>
                    <w:left w:val="none" w:sz="0" w:space="0" w:color="auto"/>
                    <w:bottom w:val="none" w:sz="0" w:space="0" w:color="auto"/>
                    <w:right w:val="none" w:sz="0" w:space="0" w:color="auto"/>
                  </w:divBdr>
                  <w:divsChild>
                    <w:div w:id="1308588870">
                      <w:marLeft w:val="0"/>
                      <w:marRight w:val="0"/>
                      <w:marTop w:val="0"/>
                      <w:marBottom w:val="0"/>
                      <w:divBdr>
                        <w:top w:val="none" w:sz="0" w:space="0" w:color="auto"/>
                        <w:left w:val="none" w:sz="0" w:space="0" w:color="auto"/>
                        <w:bottom w:val="none" w:sz="0" w:space="0" w:color="auto"/>
                        <w:right w:val="none" w:sz="0" w:space="0" w:color="auto"/>
                      </w:divBdr>
                      <w:divsChild>
                        <w:div w:id="399446126">
                          <w:marLeft w:val="0"/>
                          <w:marRight w:val="0"/>
                          <w:marTop w:val="0"/>
                          <w:marBottom w:val="0"/>
                          <w:divBdr>
                            <w:top w:val="none" w:sz="0" w:space="0" w:color="auto"/>
                            <w:left w:val="none" w:sz="0" w:space="0" w:color="auto"/>
                            <w:bottom w:val="none" w:sz="0" w:space="0" w:color="auto"/>
                            <w:right w:val="none" w:sz="0" w:space="0" w:color="auto"/>
                          </w:divBdr>
                          <w:divsChild>
                            <w:div w:id="361445483">
                              <w:marLeft w:val="0"/>
                              <w:marRight w:val="0"/>
                              <w:marTop w:val="0"/>
                              <w:marBottom w:val="0"/>
                              <w:divBdr>
                                <w:top w:val="none" w:sz="0" w:space="0" w:color="auto"/>
                                <w:left w:val="none" w:sz="0" w:space="0" w:color="auto"/>
                                <w:bottom w:val="none" w:sz="0" w:space="0" w:color="auto"/>
                                <w:right w:val="none" w:sz="0" w:space="0" w:color="auto"/>
                              </w:divBdr>
                              <w:divsChild>
                                <w:div w:id="187722490">
                                  <w:marLeft w:val="0"/>
                                  <w:marRight w:val="0"/>
                                  <w:marTop w:val="0"/>
                                  <w:marBottom w:val="0"/>
                                  <w:divBdr>
                                    <w:top w:val="none" w:sz="0" w:space="0" w:color="auto"/>
                                    <w:left w:val="none" w:sz="0" w:space="0" w:color="auto"/>
                                    <w:bottom w:val="none" w:sz="0" w:space="0" w:color="auto"/>
                                    <w:right w:val="none" w:sz="0" w:space="0" w:color="auto"/>
                                  </w:divBdr>
                                </w:div>
                              </w:divsChild>
                            </w:div>
                            <w:div w:id="127868811">
                              <w:marLeft w:val="0"/>
                              <w:marRight w:val="0"/>
                              <w:marTop w:val="0"/>
                              <w:marBottom w:val="0"/>
                              <w:divBdr>
                                <w:top w:val="none" w:sz="0" w:space="0" w:color="auto"/>
                                <w:left w:val="none" w:sz="0" w:space="0" w:color="auto"/>
                                <w:bottom w:val="none" w:sz="0" w:space="0" w:color="auto"/>
                                <w:right w:val="none" w:sz="0" w:space="0" w:color="auto"/>
                              </w:divBdr>
                              <w:divsChild>
                                <w:div w:id="898175341">
                                  <w:marLeft w:val="0"/>
                                  <w:marRight w:val="0"/>
                                  <w:marTop w:val="0"/>
                                  <w:marBottom w:val="0"/>
                                  <w:divBdr>
                                    <w:top w:val="none" w:sz="0" w:space="0" w:color="auto"/>
                                    <w:left w:val="none" w:sz="0" w:space="0" w:color="auto"/>
                                    <w:bottom w:val="none" w:sz="0" w:space="0" w:color="auto"/>
                                    <w:right w:val="none" w:sz="0" w:space="0" w:color="auto"/>
                                  </w:divBdr>
                                  <w:divsChild>
                                    <w:div w:id="2012294195">
                                      <w:marLeft w:val="0"/>
                                      <w:marRight w:val="0"/>
                                      <w:marTop w:val="0"/>
                                      <w:marBottom w:val="0"/>
                                      <w:divBdr>
                                        <w:top w:val="none" w:sz="0" w:space="0" w:color="auto"/>
                                        <w:left w:val="none" w:sz="0" w:space="0" w:color="auto"/>
                                        <w:bottom w:val="none" w:sz="0" w:space="0" w:color="auto"/>
                                        <w:right w:val="none" w:sz="0" w:space="0" w:color="auto"/>
                                      </w:divBdr>
                                      <w:divsChild>
                                        <w:div w:id="66803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892669">
          <w:marLeft w:val="0"/>
          <w:marRight w:val="0"/>
          <w:marTop w:val="0"/>
          <w:marBottom w:val="0"/>
          <w:divBdr>
            <w:top w:val="none" w:sz="0" w:space="0" w:color="auto"/>
            <w:left w:val="none" w:sz="0" w:space="0" w:color="auto"/>
            <w:bottom w:val="none" w:sz="0" w:space="0" w:color="auto"/>
            <w:right w:val="none" w:sz="0" w:space="0" w:color="auto"/>
          </w:divBdr>
          <w:divsChild>
            <w:div w:id="698776076">
              <w:marLeft w:val="0"/>
              <w:marRight w:val="0"/>
              <w:marTop w:val="0"/>
              <w:marBottom w:val="0"/>
              <w:divBdr>
                <w:top w:val="none" w:sz="0" w:space="0" w:color="auto"/>
                <w:left w:val="none" w:sz="0" w:space="0" w:color="auto"/>
                <w:bottom w:val="none" w:sz="0" w:space="0" w:color="auto"/>
                <w:right w:val="none" w:sz="0" w:space="0" w:color="auto"/>
              </w:divBdr>
              <w:divsChild>
                <w:div w:id="1959724791">
                  <w:marLeft w:val="0"/>
                  <w:marRight w:val="0"/>
                  <w:marTop w:val="0"/>
                  <w:marBottom w:val="0"/>
                  <w:divBdr>
                    <w:top w:val="none" w:sz="0" w:space="0" w:color="auto"/>
                    <w:left w:val="none" w:sz="0" w:space="0" w:color="auto"/>
                    <w:bottom w:val="none" w:sz="0" w:space="0" w:color="auto"/>
                    <w:right w:val="none" w:sz="0" w:space="0" w:color="auto"/>
                  </w:divBdr>
                  <w:divsChild>
                    <w:div w:id="914242514">
                      <w:marLeft w:val="0"/>
                      <w:marRight w:val="0"/>
                      <w:marTop w:val="0"/>
                      <w:marBottom w:val="0"/>
                      <w:divBdr>
                        <w:top w:val="none" w:sz="0" w:space="0" w:color="auto"/>
                        <w:left w:val="none" w:sz="0" w:space="0" w:color="auto"/>
                        <w:bottom w:val="none" w:sz="0" w:space="0" w:color="auto"/>
                        <w:right w:val="none" w:sz="0" w:space="0" w:color="auto"/>
                      </w:divBdr>
                      <w:divsChild>
                        <w:div w:id="1954971341">
                          <w:marLeft w:val="0"/>
                          <w:marRight w:val="0"/>
                          <w:marTop w:val="0"/>
                          <w:marBottom w:val="0"/>
                          <w:divBdr>
                            <w:top w:val="none" w:sz="0" w:space="0" w:color="auto"/>
                            <w:left w:val="none" w:sz="0" w:space="0" w:color="auto"/>
                            <w:bottom w:val="none" w:sz="0" w:space="0" w:color="auto"/>
                            <w:right w:val="none" w:sz="0" w:space="0" w:color="auto"/>
                          </w:divBdr>
                          <w:divsChild>
                            <w:div w:id="882251597">
                              <w:marLeft w:val="0"/>
                              <w:marRight w:val="0"/>
                              <w:marTop w:val="0"/>
                              <w:marBottom w:val="0"/>
                              <w:divBdr>
                                <w:top w:val="none" w:sz="0" w:space="0" w:color="auto"/>
                                <w:left w:val="none" w:sz="0" w:space="0" w:color="auto"/>
                                <w:bottom w:val="none" w:sz="0" w:space="0" w:color="auto"/>
                                <w:right w:val="none" w:sz="0" w:space="0" w:color="auto"/>
                              </w:divBdr>
                              <w:divsChild>
                                <w:div w:id="1814709337">
                                  <w:marLeft w:val="0"/>
                                  <w:marRight w:val="0"/>
                                  <w:marTop w:val="0"/>
                                  <w:marBottom w:val="0"/>
                                  <w:divBdr>
                                    <w:top w:val="none" w:sz="0" w:space="0" w:color="auto"/>
                                    <w:left w:val="none" w:sz="0" w:space="0" w:color="auto"/>
                                    <w:bottom w:val="none" w:sz="0" w:space="0" w:color="auto"/>
                                    <w:right w:val="none" w:sz="0" w:space="0" w:color="auto"/>
                                  </w:divBdr>
                                  <w:divsChild>
                                    <w:div w:id="2052194604">
                                      <w:marLeft w:val="0"/>
                                      <w:marRight w:val="0"/>
                                      <w:marTop w:val="0"/>
                                      <w:marBottom w:val="0"/>
                                      <w:divBdr>
                                        <w:top w:val="none" w:sz="0" w:space="0" w:color="auto"/>
                                        <w:left w:val="none" w:sz="0" w:space="0" w:color="auto"/>
                                        <w:bottom w:val="none" w:sz="0" w:space="0" w:color="auto"/>
                                        <w:right w:val="none" w:sz="0" w:space="0" w:color="auto"/>
                                      </w:divBdr>
                                      <w:divsChild>
                                        <w:div w:id="2769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140701">
          <w:marLeft w:val="0"/>
          <w:marRight w:val="0"/>
          <w:marTop w:val="0"/>
          <w:marBottom w:val="0"/>
          <w:divBdr>
            <w:top w:val="none" w:sz="0" w:space="0" w:color="auto"/>
            <w:left w:val="none" w:sz="0" w:space="0" w:color="auto"/>
            <w:bottom w:val="none" w:sz="0" w:space="0" w:color="auto"/>
            <w:right w:val="none" w:sz="0" w:space="0" w:color="auto"/>
          </w:divBdr>
          <w:divsChild>
            <w:div w:id="1969238434">
              <w:marLeft w:val="0"/>
              <w:marRight w:val="0"/>
              <w:marTop w:val="0"/>
              <w:marBottom w:val="0"/>
              <w:divBdr>
                <w:top w:val="none" w:sz="0" w:space="0" w:color="auto"/>
                <w:left w:val="none" w:sz="0" w:space="0" w:color="auto"/>
                <w:bottom w:val="none" w:sz="0" w:space="0" w:color="auto"/>
                <w:right w:val="none" w:sz="0" w:space="0" w:color="auto"/>
              </w:divBdr>
              <w:divsChild>
                <w:div w:id="1054163849">
                  <w:marLeft w:val="0"/>
                  <w:marRight w:val="0"/>
                  <w:marTop w:val="0"/>
                  <w:marBottom w:val="0"/>
                  <w:divBdr>
                    <w:top w:val="none" w:sz="0" w:space="0" w:color="auto"/>
                    <w:left w:val="none" w:sz="0" w:space="0" w:color="auto"/>
                    <w:bottom w:val="none" w:sz="0" w:space="0" w:color="auto"/>
                    <w:right w:val="none" w:sz="0" w:space="0" w:color="auto"/>
                  </w:divBdr>
                  <w:divsChild>
                    <w:div w:id="826672583">
                      <w:marLeft w:val="0"/>
                      <w:marRight w:val="0"/>
                      <w:marTop w:val="0"/>
                      <w:marBottom w:val="0"/>
                      <w:divBdr>
                        <w:top w:val="none" w:sz="0" w:space="0" w:color="auto"/>
                        <w:left w:val="none" w:sz="0" w:space="0" w:color="auto"/>
                        <w:bottom w:val="none" w:sz="0" w:space="0" w:color="auto"/>
                        <w:right w:val="none" w:sz="0" w:space="0" w:color="auto"/>
                      </w:divBdr>
                      <w:divsChild>
                        <w:div w:id="1837570962">
                          <w:marLeft w:val="0"/>
                          <w:marRight w:val="0"/>
                          <w:marTop w:val="0"/>
                          <w:marBottom w:val="0"/>
                          <w:divBdr>
                            <w:top w:val="none" w:sz="0" w:space="0" w:color="auto"/>
                            <w:left w:val="none" w:sz="0" w:space="0" w:color="auto"/>
                            <w:bottom w:val="none" w:sz="0" w:space="0" w:color="auto"/>
                            <w:right w:val="none" w:sz="0" w:space="0" w:color="auto"/>
                          </w:divBdr>
                          <w:divsChild>
                            <w:div w:id="335376966">
                              <w:marLeft w:val="0"/>
                              <w:marRight w:val="0"/>
                              <w:marTop w:val="0"/>
                              <w:marBottom w:val="0"/>
                              <w:divBdr>
                                <w:top w:val="none" w:sz="0" w:space="0" w:color="auto"/>
                                <w:left w:val="none" w:sz="0" w:space="0" w:color="auto"/>
                                <w:bottom w:val="none" w:sz="0" w:space="0" w:color="auto"/>
                                <w:right w:val="none" w:sz="0" w:space="0" w:color="auto"/>
                              </w:divBdr>
                            </w:div>
                            <w:div w:id="645202967">
                              <w:marLeft w:val="0"/>
                              <w:marRight w:val="0"/>
                              <w:marTop w:val="0"/>
                              <w:marBottom w:val="0"/>
                              <w:divBdr>
                                <w:top w:val="none" w:sz="0" w:space="0" w:color="auto"/>
                                <w:left w:val="none" w:sz="0" w:space="0" w:color="auto"/>
                                <w:bottom w:val="none" w:sz="0" w:space="0" w:color="auto"/>
                                <w:right w:val="none" w:sz="0" w:space="0" w:color="auto"/>
                              </w:divBdr>
                              <w:divsChild>
                                <w:div w:id="366757694">
                                  <w:marLeft w:val="0"/>
                                  <w:marRight w:val="0"/>
                                  <w:marTop w:val="0"/>
                                  <w:marBottom w:val="0"/>
                                  <w:divBdr>
                                    <w:top w:val="none" w:sz="0" w:space="0" w:color="auto"/>
                                    <w:left w:val="none" w:sz="0" w:space="0" w:color="auto"/>
                                    <w:bottom w:val="none" w:sz="0" w:space="0" w:color="auto"/>
                                    <w:right w:val="none" w:sz="0" w:space="0" w:color="auto"/>
                                  </w:divBdr>
                                  <w:divsChild>
                                    <w:div w:id="1267077455">
                                      <w:marLeft w:val="0"/>
                                      <w:marRight w:val="0"/>
                                      <w:marTop w:val="0"/>
                                      <w:marBottom w:val="0"/>
                                      <w:divBdr>
                                        <w:top w:val="none" w:sz="0" w:space="0" w:color="auto"/>
                                        <w:left w:val="none" w:sz="0" w:space="0" w:color="auto"/>
                                        <w:bottom w:val="none" w:sz="0" w:space="0" w:color="auto"/>
                                        <w:right w:val="none" w:sz="0" w:space="0" w:color="auto"/>
                                      </w:divBdr>
                                      <w:divsChild>
                                        <w:div w:id="16301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3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2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62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359714">
                                          <w:blockQuote w:val="1"/>
                                          <w:marLeft w:val="720"/>
                                          <w:marRight w:val="720"/>
                                          <w:marTop w:val="100"/>
                                          <w:marBottom w:val="100"/>
                                          <w:divBdr>
                                            <w:top w:val="none" w:sz="0" w:space="0" w:color="auto"/>
                                            <w:left w:val="none" w:sz="0" w:space="0" w:color="auto"/>
                                            <w:bottom w:val="none" w:sz="0" w:space="0" w:color="auto"/>
                                            <w:right w:val="none" w:sz="0" w:space="0" w:color="auto"/>
                                          </w:divBdr>
                                        </w:div>
                                        <w:div w:id="817844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8191898">
                                              <w:marLeft w:val="0"/>
                                              <w:marRight w:val="0"/>
                                              <w:marTop w:val="0"/>
                                              <w:marBottom w:val="0"/>
                                              <w:divBdr>
                                                <w:top w:val="none" w:sz="0" w:space="0" w:color="auto"/>
                                                <w:left w:val="none" w:sz="0" w:space="0" w:color="auto"/>
                                                <w:bottom w:val="none" w:sz="0" w:space="0" w:color="auto"/>
                                                <w:right w:val="none" w:sz="0" w:space="0" w:color="auto"/>
                                              </w:divBdr>
                                              <w:divsChild>
                                                <w:div w:id="2005693721">
                                                  <w:marLeft w:val="0"/>
                                                  <w:marRight w:val="0"/>
                                                  <w:marTop w:val="0"/>
                                                  <w:marBottom w:val="0"/>
                                                  <w:divBdr>
                                                    <w:top w:val="none" w:sz="0" w:space="0" w:color="auto"/>
                                                    <w:left w:val="none" w:sz="0" w:space="0" w:color="auto"/>
                                                    <w:bottom w:val="none" w:sz="0" w:space="0" w:color="auto"/>
                                                    <w:right w:val="none" w:sz="0" w:space="0" w:color="auto"/>
                                                  </w:divBdr>
                                                </w:div>
                                                <w:div w:id="791945603">
                                                  <w:marLeft w:val="0"/>
                                                  <w:marRight w:val="0"/>
                                                  <w:marTop w:val="0"/>
                                                  <w:marBottom w:val="0"/>
                                                  <w:divBdr>
                                                    <w:top w:val="none" w:sz="0" w:space="0" w:color="auto"/>
                                                    <w:left w:val="none" w:sz="0" w:space="0" w:color="auto"/>
                                                    <w:bottom w:val="none" w:sz="0" w:space="0" w:color="auto"/>
                                                    <w:right w:val="none" w:sz="0" w:space="0" w:color="auto"/>
                                                  </w:divBdr>
                                                  <w:divsChild>
                                                    <w:div w:id="915896900">
                                                      <w:marLeft w:val="0"/>
                                                      <w:marRight w:val="0"/>
                                                      <w:marTop w:val="0"/>
                                                      <w:marBottom w:val="0"/>
                                                      <w:divBdr>
                                                        <w:top w:val="none" w:sz="0" w:space="0" w:color="auto"/>
                                                        <w:left w:val="none" w:sz="0" w:space="0" w:color="auto"/>
                                                        <w:bottom w:val="none" w:sz="0" w:space="0" w:color="auto"/>
                                                        <w:right w:val="none" w:sz="0" w:space="0" w:color="auto"/>
                                                      </w:divBdr>
                                                      <w:divsChild>
                                                        <w:div w:id="19190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44</Pages>
  <Words>10038</Words>
  <Characters>55211</Characters>
  <Application>Microsoft Office Word</Application>
  <DocSecurity>0</DocSecurity>
  <Lines>460</Lines>
  <Paragraphs>130</Paragraphs>
  <ScaleCrop>false</ScaleCrop>
  <Company/>
  <LinksUpToDate>false</LinksUpToDate>
  <CharactersWithSpaces>65119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José Andrés García Varela</dc:creator>
  <cp:keywords/>
  <dc:description/>
  <cp:lastModifiedBy>francisco garcia</cp:lastModifiedBy>
  <cp:revision>1</cp:revision>
  <dcterms:created xsi:type="dcterms:W3CDTF">2025-03-07T14:43:00Z</dcterms:created>
  <dcterms:modified xsi:type="dcterms:W3CDTF">2025-04-21T13:14:00Z</dcterms:modified>
</cp:coreProperties>
</file>