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widowControl w:val="false"/>
        <w:bidi w:val="0"/>
        <w:rPr/>
      </w:pPr>
      <w:bookmarkStart w:id="0" w:name="_top"/>
      <w:bookmarkEnd w:id="0"/>
      <w:r>
        <w:rPr>
          <w:rFonts w:ascii="굴림, Gulim" w:hAnsi="굴림, Gulim" w:eastAsia="굴림, Gulim"/>
        </w:rPr>
        <w:t>코드성 자료는 크게 두 가지로 구분하여 관리한다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280"/>
        <w:ind w:hanging="399" w:left="999" w:right="0"/>
        <w:rPr/>
      </w:pPr>
      <w:r>
        <w:rPr>
          <w:rFonts w:eastAsia="굴림, Gulim" w:ascii="굴림, Gulim" w:hAnsi="굴림, Gulim"/>
        </w:rPr>
        <w:t xml:space="preserve">(1) FLAG </w:t>
      </w:r>
      <w:r>
        <w:rPr>
          <w:rFonts w:ascii="굴림, Gulim" w:hAnsi="굴림, Gulim" w:eastAsia="굴림, Gulim"/>
        </w:rPr>
        <w:t xml:space="preserve">자료 </w:t>
      </w:r>
      <w:r>
        <w:rPr>
          <w:rFonts w:eastAsia="굴림, Gulim" w:ascii="굴림, Gulim" w:hAnsi="굴림, Gulim"/>
        </w:rPr>
        <w:t>: ‘</w:t>
      </w:r>
      <w:r>
        <w:rPr>
          <w:rFonts w:ascii="굴림, Gulim" w:hAnsi="굴림, Gulim" w:eastAsia="굴림, Gulim"/>
        </w:rPr>
        <w:t>예</w:t>
      </w:r>
      <w:r>
        <w:rPr>
          <w:rFonts w:eastAsia="굴림, Gulim" w:ascii="굴림, Gulim" w:hAnsi="굴림, Gulim"/>
        </w:rPr>
        <w:t>/</w:t>
      </w:r>
      <w:r>
        <w:rPr>
          <w:rFonts w:ascii="굴림, Gulim" w:hAnsi="굴림, Gulim" w:eastAsia="굴림, Gulim"/>
        </w:rPr>
        <w:t>아니오’ 등과 같이 두 가지 데이터로 구분되는 자료 등을 기준하며 별도의 테이블 관리를 하지않고 프로그램 내부 또는 테이블 생성시 처리한다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340"/>
        <w:ind w:hanging="399" w:left="1009" w:right="0"/>
        <w:rPr/>
      </w:pPr>
      <w:r>
        <w:rPr>
          <w:rFonts w:eastAsia="굴림, Gulim" w:ascii="굴림, Gulim" w:hAnsi="굴림, Gulim"/>
        </w:rPr>
        <w:t xml:space="preserve">(2) </w:t>
      </w:r>
      <w:r>
        <w:rPr>
          <w:rFonts w:ascii="굴림, Gulim" w:hAnsi="굴림, Gulim" w:eastAsia="굴림, Gulim"/>
        </w:rPr>
        <w:t xml:space="preserve">코드 자료 </w:t>
      </w:r>
      <w:r>
        <w:rPr>
          <w:rFonts w:eastAsia="굴림, Gulim" w:ascii="굴림, Gulim" w:hAnsi="굴림, Gulim"/>
        </w:rPr>
        <w:t xml:space="preserve">: </w:t>
      </w:r>
      <w:r>
        <w:rPr>
          <w:rFonts w:ascii="굴림, Gulim" w:hAnsi="굴림, Gulim" w:eastAsia="굴림, Gulim"/>
        </w:rPr>
        <w:t>코드자료는 한 개의 테이블을 사용하며 주코드와 부코드로 구분 사용한다</w:t>
      </w:r>
      <w:r>
        <w:rPr>
          <w:rFonts w:eastAsia="굴림, Gulim" w:ascii="굴림, Gulim" w:hAnsi="굴림, Gulim"/>
        </w:rPr>
        <w:t>.</w:t>
      </w:r>
    </w:p>
    <w:p>
      <w:pPr>
        <w:pStyle w:val="Standard"/>
        <w:widowControl w:val="false"/>
        <w:bidi w:val="0"/>
        <w:spacing w:lineRule="exact" w:line="340"/>
        <w:rPr>
          <w:rFonts w:ascii="굴림, Gulim" w:hAnsi="굴림, Gulim" w:eastAsia="굴림, Gulim"/>
          <w:color w:val="000000"/>
          <w:sz w:val="22"/>
        </w:rPr>
      </w:pPr>
      <w:r>
        <w:rPr>
          <w:rFonts w:eastAsia="굴림, Gulim" w:ascii="굴림, Gulim" w:hAnsi="굴림, Gulim"/>
          <w:color w:val="000000"/>
          <w:sz w:val="22"/>
        </w:rPr>
      </w:r>
    </w:p>
    <w:p>
      <w:pPr>
        <w:pStyle w:val="Standard"/>
        <w:widowControl w:val="false"/>
        <w:bidi w:val="0"/>
        <w:spacing w:lineRule="exact" w:line="340"/>
        <w:rPr/>
      </w:pPr>
      <w:r>
        <w:rPr>
          <w:rFonts w:eastAsia="굴림, Gulim" w:ascii="굴림, Gulim" w:hAnsi="굴림, Gulim"/>
          <w:sz w:val="22"/>
        </w:rPr>
        <w:t xml:space="preserve">1) </w:t>
      </w:r>
      <w:r>
        <w:rPr>
          <w:rFonts w:ascii="굴림, Gulim" w:hAnsi="굴림, Gulim" w:eastAsia="굴림, Gulim"/>
          <w:sz w:val="22"/>
        </w:rPr>
        <w:t>업무별 주코드 사용범위</w:t>
      </w:r>
    </w:p>
    <w:tbl>
      <w:tblPr>
        <w:tblW w:w="9666" w:type="dxa"/>
        <w:jc w:val="left"/>
        <w:tblInd w:w="1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4800"/>
        <w:gridCol w:w="4866"/>
      </w:tblGrid>
      <w:tr>
        <w:trPr>
          <w:tblHeader w:val="true"/>
          <w:trHeight w:val="391" w:hRule="atLeast"/>
        </w:trPr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업 무 구 분</w:t>
            </w:r>
          </w:p>
        </w:tc>
        <w:tc>
          <w:tcPr>
            <w:tcW w:w="4866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주코드 사용범위</w:t>
            </w:r>
          </w:p>
        </w:tc>
      </w:tr>
      <w:tr>
        <w:trPr>
          <w:trHeight w:val="391" w:hRule="atLeast"/>
        </w:trPr>
        <w:tc>
          <w:tcPr>
            <w:tcW w:w="480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rPr/>
            </w:pPr>
            <w:r>
              <w:rPr>
                <w:rFonts w:ascii="굴림, Gulim" w:hAnsi="굴림, Gulim" w:eastAsia="굴림, Gulim"/>
                <w:sz w:val="22"/>
              </w:rPr>
              <w:t>전체 공통 코드</w:t>
            </w:r>
          </w:p>
        </w:tc>
        <w:tc>
          <w:tcPr>
            <w:tcW w:w="4866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/>
                <w:sz w:val="22"/>
              </w:rPr>
              <w:t>00 ~ ZZ</w:t>
            </w:r>
          </w:p>
        </w:tc>
      </w:tr>
    </w:tbl>
    <w:p>
      <w:pPr>
        <w:pStyle w:val="Standard"/>
        <w:widowControl w:val="false"/>
        <w:bidi w:val="0"/>
        <w:jc w:val="left"/>
        <w:rPr/>
      </w:pPr>
      <w:r>
        <w:rPr/>
      </w:r>
    </w:p>
    <w:p>
      <w:pPr>
        <w:pStyle w:val="Standard"/>
        <w:widowControl w:val="false"/>
        <w:bidi w:val="0"/>
        <w:jc w:val="left"/>
        <w:rPr>
          <w:rFonts w:ascii="Times New Roman" w:hAnsi="Times New Roman" w:eastAsia="바탕체"/>
          <w:color w:val="000000"/>
        </w:rPr>
      </w:pPr>
      <w:r>
        <w:rPr>
          <w:rFonts w:eastAsia="바탕체" w:ascii="Times New Roman" w:hAnsi="Times New Roman"/>
          <w:color w:val="000000"/>
        </w:rPr>
      </w:r>
    </w:p>
    <w:p>
      <w:pPr>
        <w:pStyle w:val="Standard"/>
        <w:widowControl w:val="false"/>
        <w:bidi w:val="0"/>
        <w:rPr/>
      </w:pPr>
      <w:r>
        <w:rPr>
          <w:rFonts w:eastAsia="굴림, Gulim" w:ascii="굴림, Gulim" w:hAnsi="굴림, Gulim"/>
          <w:sz w:val="22"/>
        </w:rPr>
        <w:t xml:space="preserve">2) </w:t>
      </w:r>
      <w:r>
        <w:rPr>
          <w:rFonts w:ascii="굴림, Gulim" w:hAnsi="굴림, Gulim" w:eastAsia="굴림, Gulim"/>
          <w:sz w:val="22"/>
        </w:rPr>
        <w:t>전체 공통 코드</w:t>
      </w:r>
    </w:p>
    <w:tbl>
      <w:tblPr>
        <w:tblW w:w="9674" w:type="dxa"/>
        <w:jc w:val="left"/>
        <w:tblInd w:w="89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997"/>
        <w:gridCol w:w="1819"/>
        <w:gridCol w:w="2981"/>
        <w:gridCol w:w="1877"/>
      </w:tblGrid>
      <w:tr>
        <w:trPr>
          <w:tblHeader w:val="true"/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 w:eastAsia="굴림, Gulim"/>
                <w:sz w:val="22"/>
              </w:rPr>
              <w:t>코드화 대상 데이터 목록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, Gulim"/>
                <w:sz w:val="22"/>
              </w:rPr>
              <w:t>주코드구분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, Gulim" w:hAnsi="굴림, Gulim" w:eastAsia="굴림, Gulim"/>
                <w:sz w:val="22"/>
              </w:rPr>
              <w:t>코드화 대상 데이터 목록</w:t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, Gulim"/>
                <w:sz w:val="22"/>
              </w:rPr>
              <w:t>주코드구분</w:t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회원 권한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0A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성별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0B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기관 상태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0C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우선순위 상태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0D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판정 상태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0E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  <w:sz w:val="22"/>
                <w:szCs w:val="22"/>
              </w:rPr>
            </w:pPr>
            <w:r>
              <w:rPr>
                <w:rFonts w:ascii="굴림, Gulim" w:hAnsi="굴림, Gulim" w:eastAsia="굴림, Gulim"/>
                <w:sz w:val="22"/>
                <w:szCs w:val="22"/>
              </w:rPr>
              <w:t>담당자 지원 상태</w:t>
            </w:r>
          </w:p>
        </w:tc>
        <w:tc>
          <w:tcPr>
            <w:tcW w:w="1819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  <w:sz w:val="22"/>
                <w:szCs w:val="22"/>
              </w:rPr>
            </w:pPr>
            <w:r>
              <w:rPr>
                <w:rFonts w:eastAsia="굴림, Gulim" w:ascii="굴림, Gulim" w:hAnsi="굴림, Gulim"/>
                <w:sz w:val="22"/>
                <w:szCs w:val="22"/>
              </w:rPr>
              <w:t>1E</w:t>
            </w:r>
          </w:p>
        </w:tc>
        <w:tc>
          <w:tcPr>
            <w:tcW w:w="2981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질문 타입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0F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라디오박스 답변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0G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ind w:firstLine="220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sz w:val="22"/>
              </w:rPr>
              <w:t>인증 상태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0H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16" w:left="0" w:right="0"/>
              <w:rPr>
                <w:rFonts w:ascii="굴림, Gulim" w:hAnsi="굴림, Gulim" w:eastAsia="굴림, Gulim"/>
              </w:rPr>
            </w:pPr>
            <w:r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  <w:t>인증 목적 코드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sz w:val="22"/>
              </w:rPr>
              <w:t>0I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  <w:t>테이블 구분</w:t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  <w:t>0J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/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hanging="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  <w:tr>
        <w:trPr>
          <w:trHeight w:val="450" w:hRule="atLeast"/>
        </w:trPr>
        <w:tc>
          <w:tcPr>
            <w:tcW w:w="2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ind w:firstLine="220" w:left="0" w:right="0"/>
              <w:jc w:val="center"/>
              <w:rPr>
                <w:rFonts w:ascii="굴림, Gulim" w:hAnsi="굴림, Gulim" w:eastAsia="굴림, Gulim"/>
                <w:b w:val="false"/>
                <w:bCs w:val="false"/>
                <w:color w:val="000000"/>
                <w:sz w:val="22"/>
              </w:rPr>
            </w:pPr>
            <w:r>
              <w:rPr>
                <w:rFonts w:eastAsia="굴림, Gulim" w:ascii="굴림, Gulim" w:hAnsi="굴림, Gulim"/>
                <w:b w:val="false"/>
                <w:bCs w:val="false"/>
                <w:color w:val="000000"/>
                <w:sz w:val="22"/>
              </w:rPr>
            </w:r>
          </w:p>
        </w:tc>
      </w:tr>
    </w:tbl>
    <w:p>
      <w:pPr>
        <w:pStyle w:val="Standard"/>
        <w:widowControl w:val="false"/>
        <w:bidi w:val="0"/>
        <w:rPr/>
      </w:pPr>
      <w:r>
        <w:rPr/>
      </w:r>
      <w:r>
        <w:br w:type="page"/>
      </w:r>
    </w:p>
    <w:p>
      <w:pPr>
        <w:pStyle w:val="Standard"/>
        <w:widowControl w:val="false"/>
        <w:bidi w:val="0"/>
        <w:spacing w:before="0" w:after="0"/>
        <w:rPr/>
      </w:pPr>
      <w:r>
        <w:rPr>
          <w:rFonts w:eastAsia="굴림, Gulim" w:ascii="굴림, Gulim" w:hAnsi="굴림, Gulim"/>
          <w:sz w:val="22"/>
        </w:rPr>
        <w:t xml:space="preserve">3) </w:t>
      </w:r>
      <w:r>
        <w:rPr>
          <w:rFonts w:ascii="굴림, Gulim" w:hAnsi="굴림, Gulim" w:eastAsia="굴림, Gulim"/>
          <w:sz w:val="22"/>
        </w:rPr>
        <w:t>코드구조도</w:t>
      </w:r>
    </w:p>
    <w:p>
      <w:pPr>
        <w:pStyle w:val="Standard"/>
        <w:widowControl w:val="false"/>
        <w:bidi w:val="0"/>
        <w:rPr>
          <w:rFonts w:ascii="굴림, Gulim" w:hAnsi="굴림, Gulim" w:eastAsia="굴림, Gulim"/>
          <w:color w:val="000000"/>
          <w:sz w:val="22"/>
        </w:rPr>
      </w:pPr>
      <w:r>
        <w:rPr>
          <w:rFonts w:eastAsia="굴림, Gulim" w:ascii="굴림, Gulim" w:hAnsi="굴림, Gulim"/>
          <w:color w:val="000000"/>
          <w:sz w:val="22"/>
        </w:rPr>
      </w:r>
    </w:p>
    <w:tbl>
      <w:tblPr>
        <w:tblW w:w="9842" w:type="dxa"/>
        <w:jc w:val="left"/>
        <w:tblInd w:w="1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995"/>
        <w:gridCol w:w="1808"/>
        <w:gridCol w:w="1284"/>
        <w:gridCol w:w="3925"/>
        <w:gridCol w:w="1830"/>
      </w:tblGrid>
      <w:tr>
        <w:trPr>
          <w:tblHeader w:val="true"/>
          <w:trHeight w:val="391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주코드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코드명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코드구조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eastAsia="굴림체"/>
                <w:b/>
              </w:rPr>
              <w:t>부여규칙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C0C0C0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 w:eastAsia="굴림체"/>
                <w:b/>
              </w:rPr>
              <w:t>비 고</w:t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0A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회원 권한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a0_10 </w:t>
            </w:r>
            <w:r>
              <w:rPr>
                <w:rFonts w:ascii="굴림체" w:hAnsi="굴림체" w:eastAsia="굴림체"/>
              </w:rPr>
              <w:t>대기자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/>
            </w:pPr>
            <w:r>
              <w:rPr>
                <w:rFonts w:eastAsia="굴림체" w:ascii="굴림체" w:hAnsi="굴림체"/>
              </w:rPr>
              <w:t xml:space="preserve">a0_20 </w:t>
            </w:r>
            <w:r>
              <w:rPr>
                <w:rFonts w:ascii="굴림체" w:hAnsi="굴림체" w:eastAsia="굴림체"/>
              </w:rPr>
              <w:t>일반이용자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a0_30 </w:t>
            </w:r>
            <w:r>
              <w:rPr>
                <w:rFonts w:ascii="굴림체" w:hAnsi="굴림체" w:eastAsia="굴림체"/>
              </w:rPr>
              <w:t>기관담당자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a0_40 </w:t>
            </w:r>
            <w:r>
              <w:rPr>
                <w:rFonts w:ascii="굴림체" w:hAnsi="굴림체" w:eastAsia="굴림체"/>
              </w:rPr>
              <w:t>기관관리자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a0_99 </w:t>
            </w:r>
            <w:r>
              <w:rPr>
                <w:rFonts w:ascii="굴림체" w:hAnsi="굴림체" w:eastAsia="굴림체"/>
              </w:rPr>
              <w:t>시스템관리자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0B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성별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b0_00 </w:t>
            </w:r>
            <w:r>
              <w:rPr>
                <w:rFonts w:ascii="굴림체" w:hAnsi="굴림체" w:eastAsia="굴림체"/>
              </w:rPr>
              <w:t>남자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b0_10 </w:t>
            </w:r>
            <w:r>
              <w:rPr>
                <w:rFonts w:ascii="굴림체" w:hAnsi="굴림체" w:eastAsia="굴림체"/>
              </w:rPr>
              <w:t>여자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0C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기관 상태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c0_00 </w:t>
            </w:r>
            <w:r>
              <w:rPr>
                <w:rFonts w:ascii="굴림체" w:hAnsi="굴림체" w:eastAsia="굴림체"/>
              </w:rPr>
              <w:t>운영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c0_10 </w:t>
            </w:r>
            <w:r>
              <w:rPr>
                <w:rFonts w:ascii="굴림체" w:hAnsi="굴림체" w:eastAsia="굴림체"/>
              </w:rPr>
              <w:t>휴업</w:t>
            </w:r>
          </w:p>
          <w:p>
            <w:pPr>
              <w:pStyle w:val="Standard"/>
              <w:widowControl w:val="false"/>
              <w:bidi w:val="0"/>
              <w:ind w:firstLine="400" w:left="0" w:right="0"/>
              <w:jc w:val="left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c0_99 </w:t>
            </w:r>
            <w:r>
              <w:rPr>
                <w:rFonts w:ascii="굴림체" w:hAnsi="굴림체" w:eastAsia="굴림체"/>
              </w:rPr>
              <w:t>종료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0D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우선순위 상태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d0_10 </w:t>
            </w:r>
            <w:r>
              <w:rPr>
                <w:rFonts w:ascii="굴림체" w:hAnsi="굴림체" w:eastAsia="굴림체"/>
              </w:rPr>
              <w:t>검토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d0_20 </w:t>
            </w:r>
            <w:r>
              <w:rPr>
                <w:rFonts w:ascii="굴림체" w:hAnsi="굴림체" w:eastAsia="굴림체"/>
              </w:rPr>
              <w:t>계획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d0_30 </w:t>
            </w:r>
            <w:r>
              <w:rPr>
                <w:rFonts w:ascii="굴림체" w:hAnsi="굴림체" w:eastAsia="굴림체"/>
              </w:rPr>
              <w:t>중점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d0_40 </w:t>
            </w:r>
            <w:r>
              <w:rPr>
                <w:rFonts w:ascii="굴림체" w:hAnsi="굴림체" w:eastAsia="굴림체"/>
              </w:rPr>
              <w:t>긴급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d0_80 </w:t>
            </w:r>
            <w:r>
              <w:rPr>
                <w:rFonts w:ascii="굴림체" w:hAnsi="굴림체" w:eastAsia="굴림체"/>
              </w:rPr>
              <w:t>보완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d0_99 </w:t>
            </w:r>
            <w:r>
              <w:rPr>
                <w:rFonts w:ascii="굴림체" w:hAnsi="굴림체" w:eastAsia="굴림체"/>
              </w:rPr>
              <w:t>반려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0E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판정 상태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e0_00 </w:t>
            </w:r>
            <w:r>
              <w:rPr>
                <w:rFonts w:ascii="굴림체" w:hAnsi="굴림체" w:eastAsia="굴림체"/>
              </w:rPr>
              <w:t>검토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e0_10 </w:t>
            </w:r>
            <w:r>
              <w:rPr>
                <w:rFonts w:ascii="굴림체" w:hAnsi="굴림체" w:eastAsia="굴림체"/>
              </w:rPr>
              <w:t>승인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e0_80 </w:t>
            </w:r>
            <w:r>
              <w:rPr>
                <w:rFonts w:ascii="굴림체" w:hAnsi="굴림체" w:eastAsia="굴림체"/>
              </w:rPr>
              <w:t>보완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e0_99 </w:t>
            </w:r>
            <w:r>
              <w:rPr>
                <w:rFonts w:ascii="굴림체" w:hAnsi="굴림체" w:eastAsia="굴림체"/>
              </w:rPr>
              <w:t>반려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/>
              <w:t>1E</w:t>
            </w:r>
          </w:p>
        </w:tc>
        <w:tc>
          <w:tcPr>
            <w:tcW w:w="1808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  <w:sz w:val="22"/>
                <w:szCs w:val="22"/>
              </w:rPr>
            </w:pPr>
            <w:r>
              <w:rPr>
                <w:rFonts w:eastAsia="굴림, Gulim"/>
                <w:sz w:val="22"/>
                <w:szCs w:val="22"/>
              </w:rPr>
              <w:t>담당자 지원 판정</w:t>
            </w:r>
          </w:p>
        </w:tc>
        <w:tc>
          <w:tcPr>
            <w:tcW w:w="1284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e1_00 </w:t>
            </w:r>
            <w:r>
              <w:rPr>
                <w:rFonts w:ascii="굴림체" w:hAnsi="굴림체" w:eastAsia="굴림체"/>
              </w:rPr>
              <w:t>대기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e1_10 </w:t>
            </w:r>
            <w:r>
              <w:rPr>
                <w:rFonts w:ascii="굴림체" w:hAnsi="굴림체" w:eastAsia="굴림체"/>
              </w:rPr>
              <w:t>신청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e1_99 </w:t>
            </w:r>
            <w:r>
              <w:rPr>
                <w:rFonts w:ascii="굴림체" w:hAnsi="굴림체" w:eastAsia="굴림체"/>
              </w:rPr>
              <w:t>반려</w:t>
            </w:r>
          </w:p>
        </w:tc>
        <w:tc>
          <w:tcPr>
            <w:tcW w:w="18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0F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질문 타입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f0_00 </w:t>
            </w:r>
            <w:r>
              <w:rPr>
                <w:rFonts w:ascii="굴림체" w:hAnsi="굴림체" w:eastAsia="굴림체"/>
              </w:rPr>
              <w:t>텍스트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f0_10 </w:t>
            </w:r>
            <w:r>
              <w:rPr>
                <w:rFonts w:ascii="굴림체" w:hAnsi="굴림체" w:eastAsia="굴림체"/>
              </w:rPr>
              <w:t>체크박스</w:t>
            </w:r>
          </w:p>
          <w:p>
            <w:pPr>
              <w:pStyle w:val="Standard"/>
              <w:widowControl w:val="false"/>
              <w:bidi w:val="0"/>
              <w:snapToGrid w:val="true"/>
              <w:spacing w:lineRule="auto" w:line="240" w:before="0" w:after="0"/>
              <w:ind w:firstLine="397" w:left="0" w:right="0"/>
              <w:jc w:val="left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 xml:space="preserve">f0_20 </w:t>
            </w:r>
            <w:r>
              <w:rPr>
                <w:rFonts w:ascii="굴림체" w:hAnsi="굴림체" w:eastAsia="굴림체"/>
              </w:rPr>
              <w:t>라디오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408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jc w:val="center"/>
              <w:rPr/>
            </w:pPr>
            <w:r>
              <w:rPr>
                <w:rFonts w:ascii="굴림체" w:hAnsi="굴림체"/>
              </w:rPr>
              <w:t>0G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  <w:sz w:val="22"/>
              </w:rPr>
              <w:t>라디오박스 답변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g</w:t>
            </w:r>
            <w:r>
              <w:rPr>
                <w:rFonts w:eastAsia="굴림체" w:ascii="굴림체" w:hAnsi="굴림체"/>
              </w:rPr>
              <w:t xml:space="preserve">0_00 </w:t>
            </w:r>
            <w:r>
              <w:rPr>
                <w:rFonts w:ascii="굴림체" w:hAnsi="굴림체" w:eastAsia="굴림체"/>
              </w:rPr>
              <w:t>미선택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g</w:t>
            </w:r>
            <w:r>
              <w:rPr>
                <w:rFonts w:eastAsia="굴림체" w:ascii="굴림체" w:hAnsi="굴림체"/>
              </w:rPr>
              <w:t xml:space="preserve">0_10 </w:t>
            </w:r>
            <w:r>
              <w:rPr>
                <w:rFonts w:ascii="굴림체" w:hAnsi="굴림체" w:eastAsia="굴림체"/>
              </w:rPr>
              <w:t>선택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</w:r>
          </w:p>
        </w:tc>
      </w:tr>
      <w:tr>
        <w:trPr>
          <w:trHeight w:val="113" w:hRule="atLeast"/>
        </w:trPr>
        <w:tc>
          <w:tcPr>
            <w:tcW w:w="9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>
                <w:rFonts w:ascii="굴림체" w:hAnsi="굴림체"/>
              </w:rPr>
              <w:t>0H</w:t>
            </w:r>
          </w:p>
        </w:tc>
        <w:tc>
          <w:tcPr>
            <w:tcW w:w="1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</w:rPr>
              <w:t>인증 상태 코드</w:t>
            </w:r>
          </w:p>
        </w:tc>
        <w:tc>
          <w:tcPr>
            <w:tcW w:w="12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h</w:t>
            </w:r>
            <w:r>
              <w:rPr>
                <w:rFonts w:eastAsia="굴림체" w:ascii="굴림체" w:hAnsi="굴림체"/>
              </w:rPr>
              <w:t xml:space="preserve">0_10 </w:t>
            </w:r>
            <w:r>
              <w:rPr>
                <w:rFonts w:ascii="굴림체" w:hAnsi="굴림체" w:eastAsia="굴림체"/>
              </w:rPr>
              <w:t>인증 성공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h</w:t>
            </w:r>
            <w:r>
              <w:rPr>
                <w:rFonts w:eastAsia="굴림체" w:ascii="굴림체" w:hAnsi="굴림체"/>
              </w:rPr>
              <w:t xml:space="preserve">0_99 </w:t>
            </w:r>
            <w:r>
              <w:rPr>
                <w:rFonts w:ascii="굴림체" w:hAnsi="굴림체" w:eastAsia="굴림체"/>
              </w:rPr>
              <w:t>인증 실패</w:t>
            </w:r>
          </w:p>
        </w:tc>
        <w:tc>
          <w:tcPr>
            <w:tcW w:w="1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112" w:hRule="atLeast"/>
        </w:trPr>
        <w:tc>
          <w:tcPr>
            <w:tcW w:w="9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0I</w:t>
            </w:r>
          </w:p>
        </w:tc>
        <w:tc>
          <w:tcPr>
            <w:tcW w:w="1808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</w:rPr>
              <w:t>인증 목적 코드</w:t>
            </w:r>
          </w:p>
        </w:tc>
        <w:tc>
          <w:tcPr>
            <w:tcW w:w="1284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i</w:t>
            </w:r>
            <w:r>
              <w:rPr>
                <w:rFonts w:eastAsia="굴림체" w:ascii="굴림체" w:hAnsi="굴림체"/>
              </w:rPr>
              <w:t xml:space="preserve">0_10 </w:t>
            </w:r>
            <w:r>
              <w:rPr>
                <w:rFonts w:ascii="굴림체" w:hAnsi="굴림체" w:eastAsia="굴림체"/>
              </w:rPr>
              <w:t>이메일 인증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i</w:t>
            </w:r>
            <w:r>
              <w:rPr>
                <w:rFonts w:eastAsia="굴림체" w:ascii="굴림체" w:hAnsi="굴림체"/>
              </w:rPr>
              <w:t xml:space="preserve">0_20 </w:t>
            </w:r>
            <w:r>
              <w:rPr>
                <w:rFonts w:ascii="굴림체" w:hAnsi="굴림체" w:eastAsia="굴림체"/>
              </w:rPr>
              <w:t>아이디 찾기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i</w:t>
            </w:r>
            <w:r>
              <w:rPr>
                <w:rFonts w:eastAsia="굴림체" w:ascii="굴림체" w:hAnsi="굴림체"/>
              </w:rPr>
              <w:t xml:space="preserve">0_30 </w:t>
            </w:r>
            <w:r>
              <w:rPr>
                <w:rFonts w:ascii="굴림체" w:hAnsi="굴림체" w:eastAsia="굴림체"/>
              </w:rPr>
              <w:t>패스워드 찾기</w:t>
            </w:r>
          </w:p>
        </w:tc>
        <w:tc>
          <w:tcPr>
            <w:tcW w:w="18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  <w:tr>
        <w:trPr>
          <w:trHeight w:val="711" w:hRule="atLeast"/>
        </w:trPr>
        <w:tc>
          <w:tcPr>
            <w:tcW w:w="9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0J</w:t>
            </w:r>
          </w:p>
        </w:tc>
        <w:tc>
          <w:tcPr>
            <w:tcW w:w="1808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ind w:hanging="0" w:left="0" w:right="0"/>
              <w:jc w:val="center"/>
              <w:rPr>
                <w:rFonts w:eastAsia="굴림, Gulim"/>
              </w:rPr>
            </w:pPr>
            <w:r>
              <w:rPr>
                <w:rFonts w:eastAsia="굴림, Gulim"/>
              </w:rPr>
              <w:t>테이블 구분</w:t>
            </w:r>
          </w:p>
        </w:tc>
        <w:tc>
          <w:tcPr>
            <w:tcW w:w="1284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jc w:val="center"/>
              <w:rPr/>
            </w:pPr>
            <w:r>
              <w:rPr/>
              <w:t>VARCHAR(30)</w:t>
            </w:r>
          </w:p>
        </w:tc>
        <w:tc>
          <w:tcPr>
            <w:tcW w:w="3925" w:type="dxa"/>
            <w:tcBorders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j</w:t>
            </w:r>
            <w:r>
              <w:rPr>
                <w:rFonts w:eastAsia="굴림체" w:ascii="굴림체" w:hAnsi="굴림체"/>
              </w:rPr>
              <w:t xml:space="preserve">0_10 </w:t>
            </w:r>
            <w:r>
              <w:rPr>
                <w:rFonts w:ascii="굴림체" w:hAnsi="굴림체" w:eastAsia="굴림체"/>
              </w:rPr>
              <w:t>상담일지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j</w:t>
            </w:r>
            <w:r>
              <w:rPr>
                <w:rFonts w:eastAsia="굴림체" w:ascii="굴림체" w:hAnsi="굴림체"/>
              </w:rPr>
              <w:t xml:space="preserve">0_20 </w:t>
            </w:r>
            <w:r>
              <w:rPr>
                <w:rFonts w:ascii="굴림체" w:hAnsi="굴림체" w:eastAsia="굴림체"/>
              </w:rPr>
              <w:t>지원계획</w:t>
            </w:r>
          </w:p>
          <w:p>
            <w:pPr>
              <w:pStyle w:val="Standard"/>
              <w:widowControl w:val="false"/>
              <w:bidi w:val="0"/>
              <w:snapToGrid w:val="false"/>
              <w:spacing w:lineRule="auto" w:line="240" w:before="0" w:after="0"/>
              <w:ind w:firstLine="397" w:left="0" w:right="0"/>
              <w:jc w:val="both"/>
              <w:textAlignment w:val="baseline"/>
              <w:rPr>
                <w:rFonts w:ascii="굴림체" w:hAnsi="굴림체" w:eastAsia="굴림체"/>
              </w:rPr>
            </w:pPr>
            <w:r>
              <w:rPr>
                <w:rFonts w:eastAsia="굴림체" w:ascii="굴림체" w:hAnsi="굴림체"/>
              </w:rPr>
              <w:t>j</w:t>
            </w:r>
            <w:r>
              <w:rPr>
                <w:rFonts w:eastAsia="굴림체" w:ascii="굴림체" w:hAnsi="굴림체"/>
              </w:rPr>
              <w:t xml:space="preserve">0_30 </w:t>
            </w:r>
            <w:r>
              <w:rPr>
                <w:rFonts w:ascii="굴림체" w:hAnsi="굴림체" w:eastAsia="굴림체"/>
              </w:rPr>
              <w:t>지원결과</w:t>
            </w:r>
          </w:p>
        </w:tc>
        <w:tc>
          <w:tcPr>
            <w:tcW w:w="18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Standard"/>
              <w:widowControl w:val="false"/>
              <w:bidi w:val="0"/>
              <w:snapToGrid w:val="false"/>
              <w:rPr>
                <w:rFonts w:ascii="굴림체" w:hAnsi="굴림체" w:eastAsia="굴림체"/>
                <w:color w:val="000000"/>
              </w:rPr>
            </w:pPr>
            <w:r>
              <w:rPr>
                <w:rFonts w:eastAsia="굴림체" w:ascii="굴림체" w:hAnsi="굴림체"/>
                <w:color w:val="000000"/>
              </w:rPr>
            </w:r>
          </w:p>
        </w:tc>
      </w:tr>
    </w:tbl>
    <w:p>
      <w:pPr>
        <w:pStyle w:val="Standard"/>
        <w:widowControl w:val="false"/>
        <w:bidi w:val="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3" w:right="1133" w:gutter="0" w:header="1269" w:top="1326" w:footer="227" w:bottom="851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Calibri">
    <w:charset w:val="81"/>
    <w:family w:val="roman"/>
    <w:pitch w:val="variable"/>
  </w:font>
  <w:font w:name="바탕">
    <w:charset w:val="81"/>
    <w:family w:val="roman"/>
    <w:pitch w:val="variable"/>
  </w:font>
  <w:font w:name="Liberation Sans">
    <w:altName w:val="Arial"/>
    <w:charset w:val="81"/>
    <w:family w:val="swiss"/>
    <w:pitch w:val="variable"/>
  </w:font>
  <w:font w:name="맑은 고딕">
    <w:charset w:val="81"/>
    <w:family w:val="roman"/>
    <w:pitch w:val="variable"/>
  </w:font>
  <w:font w:name="Arial">
    <w:charset w:val="81"/>
    <w:family w:val="swiss"/>
    <w:pitch w:val="variable"/>
  </w:font>
  <w:font w:name="굴림">
    <w:altName w:val=" Gulim"/>
    <w:charset w:val="81"/>
    <w:family w:val="roman"/>
    <w:pitch w:val="variable"/>
  </w:font>
  <w:font w:name="굴림체">
    <w:charset w:val="81"/>
    <w:family w:val="roman"/>
    <w:pitch w:val="variable"/>
  </w:font>
  <w:font w:name="Times New Roman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ind w:hanging="0" w:left="-99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3641725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3" name="프레임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tabs>
                              <w:tab w:val="clear" w:pos="800"/>
                              <w:tab w:val="center" w:pos="4252" w:leader="none"/>
                              <w:tab w:val="right" w:pos="8503" w:leader="none"/>
                            </w:tabs>
                            <w:bidi w:val="0"/>
                            <w:snapToGrid w:val="false"/>
                            <w:jc w:val="center"/>
                            <w:rPr>
                              <w:rFonts w:ascii="굴림체" w:hAnsi="굴림체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굴림체" w:hAnsi="굴림체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6.75pt;margin-top:0.05pt;width:18.1pt;height:19.15pt;mso-wrap-style:none;v-text-anchor:middle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tabs>
                        <w:tab w:val="clear" w:pos="800"/>
                        <w:tab w:val="center" w:pos="4252" w:leader="none"/>
                        <w:tab w:val="right" w:pos="8503" w:leader="none"/>
                      </w:tabs>
                      <w:bidi w:val="0"/>
                      <w:snapToGrid w:val="false"/>
                      <w:jc w:val="center"/>
                      <w:rPr>
                        <w:rFonts w:ascii="굴림체" w:hAnsi="굴림체" w:eastAsia="바탕체"/>
                        <w:color w:val="000000"/>
                      </w:rPr>
                    </w:pPr>
                    <w:r>
                      <w:rPr>
                        <w:rFonts w:eastAsia="바탕체" w:ascii="굴림체" w:hAnsi="굴림체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28575" distB="28575" distL="28575" distR="28575" simplePos="0" locked="0" layoutInCell="1" allowOverlap="1" relativeHeight="8">
              <wp:simplePos x="0" y="0"/>
              <wp:positionH relativeFrom="column">
                <wp:posOffset>-12700</wp:posOffset>
              </wp:positionH>
              <wp:positionV relativeFrom="paragraph">
                <wp:posOffset>97790</wp:posOffset>
              </wp:positionV>
              <wp:extent cx="6159500" cy="97790"/>
              <wp:effectExtent l="28575" t="28575" r="28575" b="28575"/>
              <wp:wrapNone/>
              <wp:docPr id="4" name="모양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0" cy="97920"/>
                      </a:xfrm>
                      <a:prstGeom prst="line">
                        <a:avLst/>
                      </a:prstGeom>
                      <a:ln w="57240">
                        <a:solidFill>
                          <a:srgbClr val="c0c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pt,7.7pt" to="483.95pt,15.35pt" stroked="t" o:allowincell="f" style="position:absolute">
              <v:stroke color="silver" weight="572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>
        <w:rFonts w:ascii="Times New Roman" w:hAnsi="Times New Roman" w:eastAsia="바탕체"/>
        <w:color w:val="000000"/>
      </w:rPr>
    </w:pPr>
    <w:r>
      <w:rPr>
        <w:rFonts w:eastAsia="바탕체" w:ascii="Times New Roman" w:hAnsi="Times New Roman"/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ind w:hanging="0" w:left="-99" w:right="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3641725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5" name="프레임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tabs>
                              <w:tab w:val="clear" w:pos="800"/>
                              <w:tab w:val="center" w:pos="4252" w:leader="none"/>
                              <w:tab w:val="right" w:pos="8503" w:leader="none"/>
                            </w:tabs>
                            <w:bidi w:val="0"/>
                            <w:snapToGrid w:val="false"/>
                            <w:jc w:val="center"/>
                            <w:rPr>
                              <w:rFonts w:ascii="굴림체" w:hAnsi="굴림체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굴림체" w:hAnsi="굴림체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86.75pt;margin-top:0.05pt;width:18.1pt;height:19.15pt;mso-wrap-style:none;v-text-anchor:middle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tabs>
                        <w:tab w:val="clear" w:pos="800"/>
                        <w:tab w:val="center" w:pos="4252" w:leader="none"/>
                        <w:tab w:val="right" w:pos="8503" w:leader="none"/>
                      </w:tabs>
                      <w:bidi w:val="0"/>
                      <w:snapToGrid w:val="false"/>
                      <w:jc w:val="center"/>
                      <w:rPr>
                        <w:rFonts w:ascii="굴림체" w:hAnsi="굴림체" w:eastAsia="바탕체"/>
                        <w:color w:val="000000"/>
                      </w:rPr>
                    </w:pPr>
                    <w:r>
                      <w:rPr>
                        <w:rFonts w:eastAsia="바탕체" w:ascii="굴림체" w:hAnsi="굴림체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28575" distB="28575" distL="28575" distR="28575" simplePos="0" locked="0" layoutInCell="1" allowOverlap="1" relativeHeight="8">
              <wp:simplePos x="0" y="0"/>
              <wp:positionH relativeFrom="column">
                <wp:posOffset>-12700</wp:posOffset>
              </wp:positionH>
              <wp:positionV relativeFrom="paragraph">
                <wp:posOffset>97790</wp:posOffset>
              </wp:positionV>
              <wp:extent cx="6159500" cy="97790"/>
              <wp:effectExtent l="28575" t="28575" r="28575" b="28575"/>
              <wp:wrapNone/>
              <wp:docPr id="6" name="모양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9600" cy="97920"/>
                      </a:xfrm>
                      <a:prstGeom prst="line">
                        <a:avLst/>
                      </a:prstGeom>
                      <a:ln w="57240">
                        <a:solidFill>
                          <a:srgbClr val="c0c0c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pt,7.7pt" to="483.95pt,15.35pt" stroked="t" o:allowincell="f" style="position:absolute">
              <v:stroke color="silver" weight="57240" joinstyle="round" endcap="flat"/>
              <v:fill o:detectmouseclick="t" on="false"/>
              <w10:wrap type="none"/>
            </v:line>
          </w:pict>
        </mc:Fallback>
      </mc:AlternateContent>
    </w:r>
  </w:p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>
        <w:rFonts w:ascii="Times New Roman" w:hAnsi="Times New Roman" w:eastAsia="바탕체"/>
        <w:color w:val="000000"/>
      </w:rPr>
    </w:pPr>
    <w:r>
      <w:rPr>
        <w:rFonts w:eastAsia="바탕체" w:ascii="Times New Roman" w:hAnsi="Times New Roman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1" name="프레임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bidi w:val="0"/>
                            <w:rPr>
                              <w:rFonts w:ascii="Times New Roman" w:hAnsi="Times New Roman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Times New Roman" w:hAnsi="Times New Roman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.05pt;width:18.1pt;height:19.15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bidi w:val="0"/>
                      <w:rPr>
                        <w:rFonts w:ascii="Times New Roman" w:hAnsi="Times New Roman" w:eastAsia="바탕체"/>
                        <w:color w:val="000000"/>
                      </w:rPr>
                    </w:pPr>
                    <w:r>
                      <w:rPr>
                        <w:rFonts w:eastAsia="바탕체" w:ascii="Times New Roman" w:hAnsi="Times New Roman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widowControl w:val="false"/>
      <w:tabs>
        <w:tab w:val="clear" w:pos="800"/>
        <w:tab w:val="center" w:pos="4252" w:leader="none"/>
        <w:tab w:val="right" w:pos="8503" w:leader="none"/>
      </w:tabs>
      <w:bidi w:val="0"/>
      <w:snapToGrid w:val="false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635</wp:posOffset>
              </wp:positionH>
              <wp:positionV relativeFrom="paragraph">
                <wp:posOffset>635</wp:posOffset>
              </wp:positionV>
              <wp:extent cx="230505" cy="243840"/>
              <wp:effectExtent l="0" t="0" r="0" b="0"/>
              <wp:wrapNone/>
              <wp:docPr id="2" name="프레임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400" cy="243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andard"/>
                            <w:widowControl w:val="false"/>
                            <w:bidi w:val="0"/>
                            <w:rPr>
                              <w:rFonts w:ascii="Times New Roman" w:hAnsi="Times New Roman" w:eastAsia="바탕체"/>
                              <w:color w:val="000000"/>
                            </w:rPr>
                          </w:pPr>
                          <w:r>
                            <w:rPr>
                              <w:rFonts w:eastAsia="바탕체" w:ascii="Times New Roman" w:hAnsi="Times New Roman"/>
                              <w:color w:val="000000"/>
                            </w:rPr>
                          </w:r>
                        </w:p>
                      </w:txbxContent>
                    </wps:txbx>
                    <wps:bodyPr lIns="108000" rIns="108000" tIns="36360" bIns="3636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.05pt;margin-top:0.05pt;width:18.1pt;height:19.15pt;mso-wrap-style:none;v-text-anchor:middl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andard"/>
                      <w:widowControl w:val="false"/>
                      <w:bidi w:val="0"/>
                      <w:rPr>
                        <w:rFonts w:ascii="Times New Roman" w:hAnsi="Times New Roman" w:eastAsia="바탕체"/>
                        <w:color w:val="000000"/>
                      </w:rPr>
                    </w:pPr>
                    <w:r>
                      <w:rPr>
                        <w:rFonts w:eastAsia="바탕체" w:ascii="Times New Roman" w:hAnsi="Times New Roman"/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맑은 고딕" w:cs="Arial"/>
        <w:kern w:val="2"/>
        <w:sz w:val="2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맑은 고딕" w:cs="Arial"/>
      <w:color w:val="auto"/>
      <w:kern w:val="2"/>
      <w:sz w:val="22"/>
      <w:szCs w:val="24"/>
      <w:lang w:val="en-US" w:eastAsia="ko-KR" w:bidi="hi-IN"/>
    </w:rPr>
  </w:style>
  <w:style w:type="character" w:styleId="DefaultParagraphFont">
    <w:name w:val="Default Paragraph Font"/>
    <w:uiPriority w:val="2"/>
    <w:qFormat/>
    <w:rPr>
      <w:rFonts w:ascii="바탕" w:hAnsi="바탕" w:eastAsia="바탕"/>
      <w:color w:val="000000"/>
      <w:sz w:val="24"/>
    </w:rPr>
  </w:style>
  <w:style w:type="character" w:styleId="Style14">
    <w:name w:val="기본 단락 글꼴"/>
    <w:uiPriority w:val="14"/>
    <w:qFormat/>
    <w:rPr>
      <w:rFonts w:ascii="바탕" w:hAnsi="바탕" w:eastAsia="바탕"/>
      <w:color w:val="000000"/>
      <w:sz w:val="24"/>
    </w:rPr>
  </w:style>
  <w:style w:type="character" w:styleId="user">
    <w:name w:val="각주 기호 (user)"/>
    <w:qFormat/>
    <w:rPr/>
  </w:style>
  <w:style w:type="character" w:styleId="user1">
    <w:name w:val="미주 기호 (user)"/>
    <w:qFormat/>
    <w:rPr/>
  </w:style>
  <w:style w:type="paragraph" w:styleId="Style1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uiPriority w:val="8"/>
    <w:pPr>
      <w:widowControl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Caption">
    <w:name w:val="caption"/>
    <w:basedOn w:val="Normal"/>
    <w:uiPriority w:val="1"/>
    <w:qFormat/>
    <w:pPr>
      <w:widowControl/>
      <w:snapToGrid w:val="true"/>
      <w:spacing w:lineRule="auto" w:line="240" w:before="120" w:after="120"/>
      <w:ind w:hanging="0" w:left="0" w:right="0"/>
      <w:jc w:val="both"/>
      <w:textAlignment w:val="baseline"/>
    </w:pPr>
    <w:rPr>
      <w:rFonts w:ascii="맑은 고딕" w:hAnsi="맑은 고딕" w:eastAsia="맑은 고딕"/>
      <w:i/>
      <w:color w:val="000000"/>
      <w:sz w:val="24"/>
    </w:rPr>
  </w:style>
  <w:style w:type="paragraph" w:styleId="Style16">
    <w:name w:val="색인"/>
    <w:basedOn w:val="Normal"/>
    <w:qFormat/>
    <w:pPr>
      <w:suppressLineNumbers/>
    </w:pPr>
    <w:rPr>
      <w:rFonts w:cs="Arial"/>
      <w:sz w:val="24"/>
    </w:rPr>
  </w:style>
  <w:style w:type="paragraph" w:styleId="user2">
    <w:name w:val="제목 (user)"/>
    <w:basedOn w:val="Normal"/>
    <w:next w:val="BodyText"/>
    <w:uiPriority w:val="6"/>
    <w:qFormat/>
    <w:pPr>
      <w:keepNext w:val="true"/>
      <w:widowControl/>
      <w:snapToGrid w:val="true"/>
      <w:spacing w:lineRule="auto" w:line="240" w:before="240" w:after="120"/>
      <w:ind w:hanging="0" w:left="0" w:right="0"/>
      <w:jc w:val="both"/>
      <w:textAlignment w:val="baseline"/>
    </w:pPr>
    <w:rPr>
      <w:rFonts w:ascii="Arial" w:hAnsi="Arial" w:eastAsia="바탕"/>
      <w:color w:val="000000"/>
      <w:sz w:val="28"/>
    </w:rPr>
  </w:style>
  <w:style w:type="paragraph" w:styleId="user3">
    <w:name w:val="색인 (user)"/>
    <w:basedOn w:val="Normal"/>
    <w:uiPriority w:val="7"/>
    <w:qFormat/>
    <w:pPr>
      <w:widowControl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Style17" w:default="1">
    <w:name w:val="바탕글"/>
    <w:uiPriority w:val="0"/>
    <w:qFormat/>
    <w:pPr>
      <w:widowControl w:val="false"/>
      <w:suppressAutoHyphens w:val="true"/>
      <w:bidi w:val="0"/>
      <w:snapToGrid w:val="true"/>
      <w:spacing w:lineRule="auto" w:line="240" w:before="0" w:after="0"/>
      <w:ind w:hanging="0" w:left="0" w:right="0"/>
      <w:jc w:val="left"/>
      <w:textAlignment w:val="baseline"/>
    </w:pPr>
    <w:rPr>
      <w:rFonts w:ascii="바탕" w:hAnsi="바탕" w:eastAsia="바탕" w:cs="Arial"/>
      <w:color w:val="000000"/>
      <w:kern w:val="2"/>
      <w:sz w:val="24"/>
      <w:szCs w:val="24"/>
      <w:lang w:val="en-US" w:eastAsia="ko-KR" w:bidi="hi-I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uiPriority w:val="3"/>
    <w:pPr>
      <w:widowControl/>
      <w:tabs>
        <w:tab w:val="clear" w:pos="800"/>
        <w:tab w:val="center" w:pos="4819" w:leader="none"/>
        <w:tab w:val="right" w:pos="9637" w:leader="none"/>
      </w:tabs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user4">
    <w:name w:val="프레임 내용 (user)"/>
    <w:basedOn w:val="Normal"/>
    <w:uiPriority w:val="4"/>
    <w:qFormat/>
    <w:pPr>
      <w:widowControl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HeaderandFooter"/>
    <w:uiPriority w:val="5"/>
    <w:pPr>
      <w:widowControl/>
      <w:tabs>
        <w:tab w:val="clear" w:pos="800"/>
        <w:tab w:val="center" w:pos="4819" w:leader="none"/>
        <w:tab w:val="right" w:pos="9637" w:leader="none"/>
      </w:tabs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NoList">
    <w:name w:val="No List"/>
    <w:uiPriority w:val="9"/>
    <w:qFormat/>
    <w:pPr>
      <w:widowControl w:val="false"/>
      <w:suppressAutoHyphens w:val="true"/>
      <w:bidi w:val="0"/>
      <w:snapToGrid w:val="true"/>
      <w:spacing w:lineRule="auto" w:line="240" w:before="0" w:after="0"/>
      <w:ind w:hanging="0" w:left="0" w:right="0"/>
      <w:jc w:val="left"/>
      <w:textAlignment w:val="baseline"/>
    </w:pPr>
    <w:rPr>
      <w:rFonts w:ascii="바탕" w:hAnsi="바탕" w:eastAsia="바탕" w:cs="Arial"/>
      <w:color w:val="000000"/>
      <w:kern w:val="2"/>
      <w:sz w:val="24"/>
      <w:szCs w:val="24"/>
      <w:lang w:val="en-US" w:eastAsia="ko-KR" w:bidi="hi-IN"/>
    </w:rPr>
  </w:style>
  <w:style w:type="paragraph" w:styleId="Standard">
    <w:name w:val="Standard"/>
    <w:uiPriority w:val="10"/>
    <w:qFormat/>
    <w:pPr>
      <w:widowControl/>
      <w:suppressAutoHyphens w:val="true"/>
      <w:bidi w:val="0"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 w:cs="Arial"/>
      <w:color w:val="000000"/>
      <w:kern w:val="2"/>
      <w:sz w:val="20"/>
      <w:szCs w:val="24"/>
      <w:lang w:val="en-US" w:eastAsia="ko-KR" w:bidi="hi-IN"/>
    </w:rPr>
  </w:style>
  <w:style w:type="paragraph" w:styleId="user5">
    <w:name w:val="표 내용 (user)"/>
    <w:basedOn w:val="Normal"/>
    <w:uiPriority w:val="11"/>
    <w:qFormat/>
    <w:pPr>
      <w:widowControl/>
      <w:snapToGrid w:val="true"/>
      <w:spacing w:lineRule="auto" w:line="240" w:before="0" w:after="0"/>
      <w:ind w:hanging="0" w:left="0" w:right="0"/>
      <w:jc w:val="both"/>
      <w:textAlignment w:val="baseline"/>
    </w:pPr>
    <w:rPr>
      <w:rFonts w:ascii="맑은 고딕" w:hAnsi="맑은 고딕" w:eastAsia="맑은 고딕"/>
      <w:color w:val="000000"/>
      <w:sz w:val="20"/>
    </w:rPr>
  </w:style>
  <w:style w:type="paragraph" w:styleId="user6">
    <w:name w:val="표제목 (user)"/>
    <w:basedOn w:val="user5"/>
    <w:uiPriority w:val="12"/>
    <w:qFormat/>
    <w:pPr>
      <w:widowControl/>
      <w:snapToGrid w:val="true"/>
      <w:spacing w:lineRule="auto" w:line="240" w:before="0" w:after="0"/>
      <w:ind w:hanging="0" w:left="0" w:right="0"/>
      <w:jc w:val="center"/>
      <w:textAlignment w:val="baseline"/>
    </w:pPr>
    <w:rPr>
      <w:rFonts w:ascii="맑은 고딕" w:hAnsi="맑은 고딕" w:eastAsia="맑은 고딕"/>
      <w:b/>
      <w:color w:val="000000"/>
      <w:sz w:val="20"/>
    </w:rPr>
  </w:style>
  <w:style w:type="paragraph" w:styleId="Textbody">
    <w:name w:val="Text body"/>
    <w:uiPriority w:val="13"/>
    <w:qFormat/>
    <w:pPr>
      <w:widowControl/>
      <w:suppressAutoHyphens w:val="true"/>
      <w:bidi w:val="0"/>
      <w:snapToGrid w:val="true"/>
      <w:spacing w:lineRule="auto" w:line="240" w:before="0" w:after="120"/>
      <w:ind w:hanging="0" w:left="0" w:right="0"/>
      <w:jc w:val="both"/>
      <w:textAlignment w:val="baseline"/>
    </w:pPr>
    <w:rPr>
      <w:rFonts w:ascii="맑은 고딕" w:hAnsi="맑은 고딕" w:eastAsia="맑은 고딕" w:cs="Arial"/>
      <w:color w:val="000000"/>
      <w:kern w:val="2"/>
      <w:sz w:val="20"/>
      <w:szCs w:val="24"/>
      <w:lang w:val="en-US" w:eastAsia="ko-KR" w:bidi="hi-IN"/>
    </w:rPr>
  </w:style>
  <w:style w:type="paragraph" w:styleId="Style18">
    <w:name w:val="프레임 내용"/>
    <w:basedOn w:val="Normal"/>
    <w:qFormat/>
    <w:pPr/>
    <w:rPr/>
  </w:style>
  <w:style w:type="paragraph" w:styleId="Style19">
    <w:name w:val="표 내용"/>
    <w:basedOn w:val="Normal"/>
    <w:qFormat/>
    <w:pPr>
      <w:widowControl w:val="false"/>
      <w:suppressLineNumbers/>
    </w:pPr>
    <w:rPr/>
  </w:style>
  <w:style w:type="paragraph" w:styleId="Style20">
    <w:name w:val="표제목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</TotalTime>
  <Application>LibreOffice/25.8.4.2$Windows_X86_64 LibreOffice_project/290daaa01b999472f0c7a3890eb6a550fd74c6df</Application>
  <AppVersion>15.0000</AppVersion>
  <Pages>2</Pages>
  <Words>254</Words>
  <Characters>821</Characters>
  <CharactersWithSpaces>965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2022-04-22T11:47:04Z</dcterms:created>
  <dc:creator>user</dc:creator>
  <dc:description/>
  <dc:language>ko-KR</dc:language>
  <cp:lastModifiedBy/>
  <dcterms:modified xsi:type="dcterms:W3CDTF">2026-02-13T17:37:10Z</dcterms:modified>
  <cp:revision>6</cp:revision>
  <dc:subject/>
  <dc:title/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