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27F8E" w:rsidRDefault="00000000">
      <w:pPr>
        <w:spacing w:after="0" w:line="238" w:lineRule="auto"/>
        <w:ind w:left="3525" w:right="-302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4924425"/>
                <wp:effectExtent l="0" t="0" r="0" b="0"/>
                <wp:wrapTopAndBottom/>
                <wp:docPr id="25073" name="Group 25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4924425"/>
                          <a:chOff x="0" y="0"/>
                          <a:chExt cx="7559675" cy="4924425"/>
                        </a:xfrm>
                      </wpg:grpSpPr>
                      <wps:wsp>
                        <wps:cNvPr id="32770" name="Shape 32770"/>
                        <wps:cNvSpPr/>
                        <wps:spPr>
                          <a:xfrm>
                            <a:off x="0" y="0"/>
                            <a:ext cx="7559675" cy="4502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5" h="4502785">
                                <a:moveTo>
                                  <a:pt x="0" y="0"/>
                                </a:moveTo>
                                <a:lnTo>
                                  <a:pt x="7559675" y="0"/>
                                </a:lnTo>
                                <a:lnTo>
                                  <a:pt x="7559675" y="4502785"/>
                                </a:lnTo>
                                <a:lnTo>
                                  <a:pt x="0" y="45027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25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448300" y="309245"/>
                            <a:ext cx="1263015" cy="359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1008888" y="1932556"/>
                            <a:ext cx="1134290" cy="504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7F8E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61"/>
                                </w:rPr>
                                <w:t>Drug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862328" y="1932556"/>
                            <a:ext cx="205935" cy="504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7F8E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6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017776" y="1932556"/>
                            <a:ext cx="6056807" cy="504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7F8E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61"/>
                                </w:rPr>
                                <w:t xml:space="preserve">related deaths in Scotland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210556" y="2444620"/>
                            <a:ext cx="1114624" cy="504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7F8E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61"/>
                                </w:rPr>
                                <w:t>in 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048756" y="2444620"/>
                            <a:ext cx="554995" cy="504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7F8E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61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464808" y="2444620"/>
                            <a:ext cx="141066" cy="504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7F8E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6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142232" y="4044959"/>
                            <a:ext cx="1235163" cy="263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7F8E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32"/>
                                </w:rPr>
                                <w:t xml:space="preserve">Published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070348" y="4044959"/>
                            <a:ext cx="386039" cy="263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7F8E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32"/>
                                </w:rPr>
                                <w:t xml:space="preserve">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58" name="Rectangle 25058"/>
                        <wps:cNvSpPr/>
                        <wps:spPr>
                          <a:xfrm>
                            <a:off x="5359908" y="4044959"/>
                            <a:ext cx="291147" cy="263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7F8E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32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59" name="Rectangle 25059"/>
                        <wps:cNvSpPr/>
                        <wps:spPr>
                          <a:xfrm>
                            <a:off x="5579221" y="4044959"/>
                            <a:ext cx="519590" cy="263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7F8E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32"/>
                                </w:rPr>
                                <w:t xml:space="preserve"> July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969508" y="4044959"/>
                            <a:ext cx="73865" cy="263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7F8E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024372" y="4044959"/>
                            <a:ext cx="291147" cy="263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7F8E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32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243828" y="4044959"/>
                            <a:ext cx="145304" cy="263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7F8E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353556" y="4044959"/>
                            <a:ext cx="145304" cy="263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7F8E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04875" y="3990975"/>
                            <a:ext cx="933450" cy="933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5073" o:spid="_x0000_s1026" style="position:absolute;left:0;text-align:left;margin-left:0;margin-top:0;width:595.25pt;height:387.75pt;z-index:251658240;mso-position-horizontal-relative:page;mso-position-vertical-relative:page" coordsize="75596,49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">
                <v:shape id="Shape 32770" o:spid="_x0000_s1027" style="position:absolute;width:75596;height:45027;visibility:visible;mso-wrap-style:square;v-text-anchor:top" coordsize="7559675,450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" path="m,l7559675,r,4502785l,4502785,,e" fillcolor="#70259f" stroked="f" strokeweight="0">
                  <v:stroke miterlimit="83231f" joinstyle="miter"/>
                  <v:path arrowok="t" textboxrect="0,0,7559675,450278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54483;top:3092;width:12630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">
                  <v:imagedata r:id="rId9" o:title=""/>
                </v:shape>
                <v:rect id="Rectangle 9" o:spid="_x0000_s1029" style="position:absolute;left:10088;top:19325;width:11343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C27F8E" w:rsidRDefault="00000000">
                        <w:r>
                          <w:rPr>
                            <w:rFonts w:ascii="Segoe UI" w:eastAsia="Segoe UI" w:hAnsi="Segoe UI" w:cs="Segoe UI"/>
                            <w:color w:val="FFFFFF"/>
                            <w:sz w:val="61"/>
                          </w:rPr>
                          <w:t>Drug</w:t>
                        </w:r>
                      </w:p>
                    </w:txbxContent>
                  </v:textbox>
                </v:rect>
                <v:rect id="Rectangle 10" o:spid="_x0000_s1030" style="position:absolute;left:18623;top:19325;width:2059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C27F8E" w:rsidRDefault="00000000">
                        <w:r>
                          <w:rPr>
                            <w:rFonts w:ascii="Segoe UI" w:eastAsia="Segoe UI" w:hAnsi="Segoe UI" w:cs="Segoe UI"/>
                            <w:color w:val="FFFFFF"/>
                            <w:sz w:val="61"/>
                          </w:rPr>
                          <w:t>-</w:t>
                        </w:r>
                      </w:p>
                    </w:txbxContent>
                  </v:textbox>
                </v:rect>
                <v:rect id="Rectangle 11" o:spid="_x0000_s1031" style="position:absolute;left:20177;top:19325;width:60568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C27F8E" w:rsidRDefault="00000000">
                        <w:r>
                          <w:rPr>
                            <w:rFonts w:ascii="Segoe UI" w:eastAsia="Segoe UI" w:hAnsi="Segoe UI" w:cs="Segoe UI"/>
                            <w:color w:val="FFFFFF"/>
                            <w:sz w:val="61"/>
                          </w:rPr>
                          <w:t xml:space="preserve">related deaths in Scotland </w:t>
                        </w:r>
                      </w:p>
                    </w:txbxContent>
                  </v:textbox>
                </v:rect>
                <v:rect id="Rectangle 12" o:spid="_x0000_s1032" style="position:absolute;left:52105;top:24446;width:11146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C27F8E" w:rsidRDefault="00000000">
                        <w:r>
                          <w:rPr>
                            <w:rFonts w:ascii="Segoe UI" w:eastAsia="Segoe UI" w:hAnsi="Segoe UI" w:cs="Segoe UI"/>
                            <w:color w:val="FFFFFF"/>
                            <w:sz w:val="61"/>
                          </w:rPr>
                          <w:t>in 20</w:t>
                        </w:r>
                      </w:p>
                    </w:txbxContent>
                  </v:textbox>
                </v:rect>
                <v:rect id="Rectangle 13" o:spid="_x0000_s1033" style="position:absolute;left:60487;top:24446;width:555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C27F8E" w:rsidRDefault="00000000">
                        <w:r>
                          <w:rPr>
                            <w:rFonts w:ascii="Segoe UI" w:eastAsia="Segoe UI" w:hAnsi="Segoe UI" w:cs="Segoe UI"/>
                            <w:color w:val="FFFFFF"/>
                            <w:sz w:val="61"/>
                          </w:rPr>
                          <w:t>20</w:t>
                        </w:r>
                      </w:p>
                    </w:txbxContent>
                  </v:textbox>
                </v:rect>
                <v:rect id="Rectangle 14" o:spid="_x0000_s1034" style="position:absolute;left:64648;top:24446;width:141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C27F8E" w:rsidRDefault="00000000">
                        <w:r>
                          <w:rPr>
                            <w:rFonts w:ascii="Segoe UI" w:eastAsia="Segoe UI" w:hAnsi="Segoe UI" w:cs="Segoe UI"/>
                            <w:color w:val="FFFFFF"/>
                            <w:sz w:val="6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41422;top:40449;width:12351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C27F8E" w:rsidRDefault="00000000">
                        <w:r>
                          <w:rPr>
                            <w:rFonts w:ascii="Segoe UI" w:eastAsia="Segoe UI" w:hAnsi="Segoe UI" w:cs="Segoe UI"/>
                            <w:color w:val="FFFFFF"/>
                            <w:sz w:val="32"/>
                          </w:rPr>
                          <w:t xml:space="preserve">Published </w:t>
                        </w:r>
                      </w:p>
                    </w:txbxContent>
                  </v:textbox>
                </v:rect>
                <v:rect id="Rectangle 16" o:spid="_x0000_s1036" style="position:absolute;left:50703;top:40449;width:3860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C27F8E" w:rsidRDefault="00000000">
                        <w:r>
                          <w:rPr>
                            <w:rFonts w:ascii="Segoe UI" w:eastAsia="Segoe UI" w:hAnsi="Segoe UI" w:cs="Segoe UI"/>
                            <w:color w:val="FFFFFF"/>
                            <w:sz w:val="32"/>
                          </w:rPr>
                          <w:t xml:space="preserve">on </w:t>
                        </w:r>
                      </w:p>
                    </w:txbxContent>
                  </v:textbox>
                </v:rect>
                <v:rect id="Rectangle 25058" o:spid="_x0000_s1037" style="position:absolute;left:53599;top:40449;width:2911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" filled="f" stroked="f">
                  <v:textbox inset="0,0,0,0">
                    <w:txbxContent>
                      <w:p w:rsidR="00C27F8E" w:rsidRDefault="00000000">
                        <w:r>
                          <w:rPr>
                            <w:rFonts w:ascii="Segoe UI" w:eastAsia="Segoe UI" w:hAnsi="Segoe UI" w:cs="Segoe UI"/>
                            <w:color w:val="FFFFFF"/>
                            <w:sz w:val="32"/>
                          </w:rPr>
                          <w:t>30</w:t>
                        </w:r>
                      </w:p>
                    </w:txbxContent>
                  </v:textbox>
                </v:rect>
                <v:rect id="Rectangle 25059" o:spid="_x0000_s1038" style="position:absolute;left:55792;top:40449;width:5196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" filled="f" stroked="f">
                  <v:textbox inset="0,0,0,0">
                    <w:txbxContent>
                      <w:p w:rsidR="00C27F8E" w:rsidRDefault="00000000">
                        <w:r>
                          <w:rPr>
                            <w:rFonts w:ascii="Segoe UI" w:eastAsia="Segoe UI" w:hAnsi="Segoe UI" w:cs="Segoe UI"/>
                            <w:color w:val="FFFFFF"/>
                            <w:sz w:val="32"/>
                          </w:rPr>
                          <w:t xml:space="preserve"> July</w:t>
                        </w:r>
                      </w:p>
                    </w:txbxContent>
                  </v:textbox>
                </v:rect>
                <v:rect id="Rectangle 18" o:spid="_x0000_s1039" style="position:absolute;left:59695;top:40449;width:738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C27F8E" w:rsidRDefault="00000000">
                        <w:r>
                          <w:rPr>
                            <w:rFonts w:ascii="Segoe UI" w:eastAsia="Segoe UI" w:hAnsi="Segoe UI" w:cs="Segoe UI"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60243;top:40449;width:2912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C27F8E" w:rsidRDefault="00000000">
                        <w:r>
                          <w:rPr>
                            <w:rFonts w:ascii="Segoe UI" w:eastAsia="Segoe UI" w:hAnsi="Segoe UI" w:cs="Segoe UI"/>
                            <w:color w:val="FFFFFF"/>
                            <w:sz w:val="32"/>
                          </w:rPr>
                          <w:t>20</w:t>
                        </w:r>
                      </w:p>
                    </w:txbxContent>
                  </v:textbox>
                </v:rect>
                <v:rect id="Rectangle 20" o:spid="_x0000_s1041" style="position:absolute;left:62438;top:40449;width:1453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C27F8E" w:rsidRDefault="00000000">
                        <w:r>
                          <w:rPr>
                            <w:rFonts w:ascii="Segoe UI" w:eastAsia="Segoe UI" w:hAnsi="Segoe UI" w:cs="Segoe UI"/>
                            <w:color w:val="FFFFFF"/>
                            <w:sz w:val="32"/>
                          </w:rPr>
                          <w:t>2</w:t>
                        </w:r>
                      </w:p>
                    </w:txbxContent>
                  </v:textbox>
                </v:rect>
                <v:rect id="Rectangle 21" o:spid="_x0000_s1042" style="position:absolute;left:63535;top:40449;width:1453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C27F8E" w:rsidRDefault="00000000">
                        <w:r>
                          <w:rPr>
                            <w:rFonts w:ascii="Segoe UI" w:eastAsia="Segoe UI" w:hAnsi="Segoe UI" w:cs="Segoe UI"/>
                            <w:color w:val="FFFFFF"/>
                            <w:sz w:val="32"/>
                          </w:rPr>
                          <w:t>1</w:t>
                        </w:r>
                      </w:p>
                    </w:txbxContent>
                  </v:textbox>
                </v:rect>
                <v:shape id="Picture 25" o:spid="_x0000_s1043" type="#_x0000_t75" style="position:absolute;left:9048;top:39909;width:9335;height:9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">
                  <v:imagedata r:id="rId10" o:title="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Segoe UI" w:eastAsia="Segoe UI" w:hAnsi="Segoe UI" w:cs="Segoe UI"/>
          <w:sz w:val="23"/>
        </w:rPr>
        <w:t xml:space="preserve">Statistics of drug-related deaths in 2020 and earlier years, broken down by age, sex, substances implicated in the death, underlying cause of death and NHS Board and Council areas. </w:t>
      </w:r>
    </w:p>
    <w:p w:rsidR="00C27F8E" w:rsidRDefault="00C27F8E">
      <w:pPr>
        <w:sectPr w:rsidR="00C27F8E">
          <w:footnotePr>
            <w:numRestart w:val="eachPage"/>
          </w:footnotePr>
          <w:pgSz w:w="11906" w:h="16838"/>
          <w:pgMar w:top="1440" w:right="1440" w:bottom="1440" w:left="1440" w:header="720" w:footer="720" w:gutter="0"/>
          <w:cols w:space="720"/>
        </w:sectPr>
      </w:pPr>
    </w:p>
    <w:p w:rsidR="00C27F8E" w:rsidRPr="00476CB4" w:rsidRDefault="00C27F8E" w:rsidP="00476CB4">
      <w:pPr>
        <w:spacing w:after="0"/>
        <w:rPr>
          <w:rFonts w:eastAsiaTheme="minorEastAsia"/>
        </w:rPr>
      </w:pPr>
    </w:p>
    <w:p w:rsidR="00C27F8E" w:rsidRDefault="00000000">
      <w:pPr>
        <w:pStyle w:val="2"/>
        <w:ind w:left="-4"/>
      </w:pPr>
      <w:r>
        <w:t xml:space="preserve">Main Points </w:t>
      </w:r>
    </w:p>
    <w:p w:rsidR="0096588B" w:rsidRPr="008549CF" w:rsidRDefault="0096588B">
      <w:pPr>
        <w:numPr>
          <w:ilvl w:val="0"/>
          <w:numId w:val="2"/>
        </w:numPr>
        <w:spacing w:after="238" w:line="250" w:lineRule="auto"/>
        <w:ind w:right="15" w:hanging="360"/>
      </w:pPr>
      <w:r w:rsidRPr="0096588B">
        <w:rPr>
          <w:rFonts w:ascii="Arial" w:eastAsiaTheme="minorEastAsia" w:hAnsi="Arial" w:cs="Arial"/>
          <w:color w:val="FF0000"/>
        </w:rPr>
        <w:t>In general, drug-related deaths have risen since 1996, and the rate has been particularly high since 2013.</w:t>
      </w:r>
      <w:r>
        <w:rPr>
          <w:rFonts w:ascii="Arial" w:eastAsiaTheme="minorEastAsia" w:hAnsi="Arial" w:cs="Arial" w:hint="eastAsia"/>
          <w:color w:val="FF0000"/>
        </w:rPr>
        <w:t xml:space="preserve"> </w:t>
      </w:r>
    </w:p>
    <w:p w:rsidR="008549CF" w:rsidRPr="0096588B" w:rsidRDefault="008549CF" w:rsidP="008549CF">
      <w:pPr>
        <w:spacing w:after="238" w:line="250" w:lineRule="auto"/>
        <w:ind w:left="992" w:right="15"/>
        <w:rPr>
          <w:rFonts w:hint="eastAsia"/>
        </w:rPr>
      </w:pPr>
    </w:p>
    <w:p w:rsidR="00C27F8E" w:rsidRPr="008549CF" w:rsidRDefault="005D0D70">
      <w:pPr>
        <w:numPr>
          <w:ilvl w:val="0"/>
          <w:numId w:val="2"/>
        </w:numPr>
        <w:spacing w:after="238" w:line="250" w:lineRule="auto"/>
        <w:ind w:right="15" w:hanging="360"/>
      </w:pPr>
      <w:r>
        <w:rPr>
          <w:rFonts w:ascii="Arial" w:eastAsiaTheme="minorEastAsia" w:hAnsi="Arial" w:cs="Arial" w:hint="eastAsia"/>
          <w:color w:val="FF0000"/>
        </w:rPr>
        <w:t>In 2000, males were more than 4 times as likely to have a drug-related death as females.</w:t>
        <w:br/>
        <w:t>Overall, this gap has closed over the year. In 2020, males were 2.7 times as likely to have a drug-related death as females.</w:t>
      </w:r>
      <w:r w:rsidR="0096588B">
        <w:rPr>
          <w:rFonts w:ascii="Arial" w:eastAsiaTheme="minorEastAsia" w:hAnsi="Arial" w:cs="Arial" w:hint="eastAsia"/>
          <w:color w:val="FF0000"/>
        </w:rPr>
        <w:t xml:space="preserve"> </w:t>
      </w:r>
    </w:p>
    <w:p w:rsidR="008549CF" w:rsidRDefault="008549CF" w:rsidP="008549CF">
      <w:pPr>
        <w:spacing w:after="238" w:line="250" w:lineRule="auto"/>
        <w:ind w:left="992" w:right="15"/>
        <w:rPr>
          <w:rFonts w:hint="eastAsia"/>
        </w:rPr>
      </w:pPr>
    </w:p>
    <w:p w:rsidR="00C27F8E" w:rsidRPr="008549CF" w:rsidRDefault="005D0D70">
      <w:pPr>
        <w:numPr>
          <w:ilvl w:val="0"/>
          <w:numId w:val="2"/>
        </w:numPr>
        <w:spacing w:after="278" w:line="250" w:lineRule="auto"/>
        <w:ind w:right="15" w:hanging="360"/>
        <w:rPr>
          <w:color w:val="0F9ED5" w:themeColor="accent4"/>
        </w:rPr>
      </w:pPr>
      <w:r>
        <w:rPr>
          <w:rFonts w:ascii="Arial" w:eastAsiaTheme="minorEastAsia" w:hAnsi="Arial" w:cs="Arial" w:hint="eastAsia"/>
          <w:color w:val="FF0000"/>
        </w:rPr>
        <w:t>In 2020, 31.29% of all drug-related deaths were of people aged between the ages of 45 and 54, and followed by 31.22% between between the ages of 35 and 44.</w:t>
      </w:r>
      <w:r w:rsidR="0096588B">
        <w:rPr>
          <w:rFonts w:ascii="Arial" w:eastAsiaTheme="minorEastAsia" w:hAnsi="Arial" w:cs="Arial" w:hint="eastAsia"/>
          <w:color w:val="FF0000"/>
        </w:rPr>
        <w:t xml:space="preserve"> </w:t>
      </w:r>
    </w:p>
    <w:p w:rsidR="008549CF" w:rsidRPr="00BC11F8" w:rsidRDefault="008549CF" w:rsidP="008549CF">
      <w:pPr>
        <w:spacing w:after="278" w:line="250" w:lineRule="auto"/>
        <w:ind w:left="992" w:right="15"/>
        <w:rPr>
          <w:rFonts w:hint="eastAsia"/>
          <w:color w:val="0F9ED5" w:themeColor="accent4"/>
        </w:rPr>
      </w:pPr>
    </w:p>
    <w:p w:rsidR="00C27F8E" w:rsidRPr="008549CF" w:rsidRDefault="005D0D70">
      <w:pPr>
        <w:numPr>
          <w:ilvl w:val="0"/>
          <w:numId w:val="2"/>
        </w:numPr>
        <w:spacing w:after="278" w:line="250" w:lineRule="auto"/>
        <w:ind w:right="15" w:hanging="360"/>
      </w:pPr>
      <w:r>
        <w:rPr>
          <w:rFonts w:ascii="Arial" w:eastAsiaTheme="minorEastAsia" w:hAnsi="Arial" w:cs="Arial" w:hint="eastAsia"/>
          <w:color w:val="FF0000"/>
        </w:rPr>
        <w:t>In 2020, accidental poisonings accounted for 93.0% of all drug-related deaths.</w:t>
      </w:r>
      <w:r w:rsidR="0096588B">
        <w:rPr>
          <w:rFonts w:ascii="Arial" w:eastAsiaTheme="minorEastAsia" w:hAnsi="Arial" w:cs="Arial" w:hint="eastAsia"/>
          <w:color w:val="FF0000"/>
        </w:rPr>
        <w:t xml:space="preserve"> </w:t>
      </w:r>
    </w:p>
    <w:p w:rsidR="008549CF" w:rsidRDefault="008549CF" w:rsidP="008549CF">
      <w:pPr>
        <w:spacing w:after="278" w:line="250" w:lineRule="auto"/>
        <w:ind w:left="992" w:right="15"/>
        <w:rPr>
          <w:rFonts w:hint="eastAsia"/>
        </w:rPr>
      </w:pPr>
    </w:p>
    <w:p w:rsidR="00C27F8E" w:rsidRPr="008549CF" w:rsidRDefault="005D0D70">
      <w:pPr>
        <w:numPr>
          <w:ilvl w:val="0"/>
          <w:numId w:val="2"/>
        </w:numPr>
        <w:spacing w:after="278" w:line="250" w:lineRule="auto"/>
        <w:ind w:right="15" w:hanging="360"/>
      </w:pPr>
      <w:r>
        <w:rPr>
          <w:rFonts w:ascii="Arial" w:eastAsiaTheme="minorEastAsia" w:hAnsi="Arial" w:cs="Arial" w:hint="eastAsia"/>
          <w:color w:val="FF0000"/>
        </w:rPr>
        <w:t>In 2020, more than one drug was found to be present in the body accounted for 93.0% of all drug-related deaths.</w:t>
      </w:r>
      <w:r w:rsidR="0096588B">
        <w:rPr>
          <w:rFonts w:ascii="Arial" w:eastAsiaTheme="minorEastAsia" w:hAnsi="Arial" w:cs="Arial" w:hint="eastAsia"/>
          <w:color w:val="FF0000"/>
        </w:rPr>
        <w:t xml:space="preserve"> </w:t>
      </w:r>
    </w:p>
    <w:p w:rsidR="008549CF" w:rsidRDefault="008549CF" w:rsidP="008549CF">
      <w:pPr>
        <w:spacing w:after="278" w:line="250" w:lineRule="auto"/>
        <w:ind w:left="992" w:right="15"/>
        <w:rPr>
          <w:rFonts w:hint="eastAsia"/>
        </w:rPr>
      </w:pPr>
    </w:p>
    <w:p w:rsidR="005D0D70" w:rsidRPr="005D0D70" w:rsidRDefault="005D0D70" w:rsidP="005D0D70">
      <w:pPr>
        <w:numPr>
          <w:ilvl w:val="0"/>
          <w:numId w:val="2"/>
        </w:numPr>
        <w:spacing w:after="8" w:line="250" w:lineRule="auto"/>
        <w:ind w:right="15" w:hanging="360"/>
        <w:rPr>
          <w:sz w:val="23"/>
        </w:rPr>
      </w:pPr>
      <w:r>
        <w:rPr>
          <w:rFonts w:ascii="Arial" w:eastAsiaTheme="minorEastAsia" w:hAnsi="Arial" w:cs="Arial" w:hint="eastAsia"/>
          <w:color w:val="FF0000"/>
        </w:rPr>
        <w:t>In recent Year, there has been an increase in the  number of deaths where one or more of the following substances were involved:</w:t>
        <w:br/>
        <w:br/>
        <w:t>• death by ‘street’ benzodiazepines (such as etizolam), from 58 in 2015 to 879 in 2020</w:t>
        <w:br/>
        <w:t>• death by methadone, from 251 in 2015 to 708 in 2020</w:t>
        <w:br/>
        <w:t>• death by heroin/morphine, from 345 in 2015 to 605 in 2020</w:t>
        <w:br/>
        <w:t>• death by gabapentin and/or pregabalin, from 131 in 2015 to 502 in 2020</w:t>
        <w:br/>
        <w:t>• death by cocaine, from 93 in 2015 to 459 in 2020</w:t>
        <w:br/>
        <w:t>• death by opiates/opioids (such as heroin/morphine and methadone), from 606 in 2015 to 1192 in 2020</w:t>
      </w:r>
      <w:r w:rsidR="0096588B">
        <w:rPr>
          <w:rFonts w:ascii="Arial" w:eastAsiaTheme="minorEastAsia" w:hAnsi="Arial" w:cs="Arial" w:hint="eastAsia"/>
          <w:color w:val="FF0000"/>
        </w:rPr>
        <w:t xml:space="preserve"> </w:t>
      </w:r>
    </w:p>
    <w:p w:rsidR="00C27F8E" w:rsidRPr="0096588B" w:rsidRDefault="00000000" w:rsidP="005D0D70">
      <w:pPr>
        <w:spacing w:after="8" w:line="250" w:lineRule="auto"/>
        <w:ind w:left="992" w:right="15"/>
        <w:rPr>
          <w:rFonts w:eastAsiaTheme="minorEastAsia"/>
          <w:sz w:val="23"/>
        </w:rPr>
      </w:pPr>
      <w:r w:rsidRPr="005D0D70">
        <w:rPr>
          <w:sz w:val="23"/>
        </w:rPr>
        <w:t xml:space="preserve"> </w:t>
      </w:r>
    </w:p>
    <w:sectPr w:rsidR="00C27F8E" w:rsidRPr="0096588B" w:rsidSect="00476CB4">
      <w:footerReference w:type="even" r:id="rId11"/>
      <w:footerReference w:type="default" r:id="rId12"/>
      <w:footerReference w:type="first" r:id="rId13"/>
      <w:footnotePr>
        <w:numRestart w:val="eachPage"/>
      </w:footnotePr>
      <w:pgSz w:w="11906" w:h="16838"/>
      <w:pgMar w:top="1126" w:right="1146" w:bottom="2157" w:left="857" w:header="720" w:footer="7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747D9" w:rsidRDefault="001747D9">
      <w:pPr>
        <w:spacing w:after="0" w:line="240" w:lineRule="auto"/>
      </w:pPr>
      <w:r>
        <w:separator/>
      </w:r>
    </w:p>
  </w:endnote>
  <w:endnote w:type="continuationSeparator" w:id="0">
    <w:p w:rsidR="001747D9" w:rsidRDefault="00174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27F8E" w:rsidRDefault="00000000">
    <w:pPr>
      <w:spacing w:after="158"/>
      <w:ind w:left="28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1"/>
      </w:rPr>
      <w:t>3</w:t>
    </w:r>
    <w:r>
      <w:rPr>
        <w:rFonts w:ascii="Arial" w:eastAsia="Arial" w:hAnsi="Arial" w:cs="Arial"/>
        <w:sz w:val="21"/>
      </w:rPr>
      <w:fldChar w:fldCharType="end"/>
    </w:r>
    <w:r>
      <w:rPr>
        <w:rFonts w:ascii="Arial" w:eastAsia="Arial" w:hAnsi="Arial" w:cs="Arial"/>
        <w:sz w:val="21"/>
      </w:rPr>
      <w:t xml:space="preserve"> </w:t>
    </w:r>
  </w:p>
  <w:p w:rsidR="00C27F8E" w:rsidRDefault="00000000">
    <w:pPr>
      <w:spacing w:after="0"/>
      <w:ind w:left="285"/>
      <w:jc w:val="center"/>
    </w:pPr>
    <w:r>
      <w:rPr>
        <w:rFonts w:ascii="Arial" w:eastAsia="Arial" w:hAnsi="Arial" w:cs="Arial"/>
        <w:sz w:val="19"/>
      </w:rPr>
      <w:t xml:space="preserve">© Crown Copyright 2021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27F8E" w:rsidRPr="00476CB4" w:rsidRDefault="00C27F8E" w:rsidP="00476CB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27F8E" w:rsidRDefault="00000000">
    <w:pPr>
      <w:spacing w:after="158"/>
      <w:ind w:left="28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1"/>
      </w:rPr>
      <w:t>3</w:t>
    </w:r>
    <w:r>
      <w:rPr>
        <w:rFonts w:ascii="Arial" w:eastAsia="Arial" w:hAnsi="Arial" w:cs="Arial"/>
        <w:sz w:val="21"/>
      </w:rPr>
      <w:fldChar w:fldCharType="end"/>
    </w:r>
    <w:r>
      <w:rPr>
        <w:rFonts w:ascii="Arial" w:eastAsia="Arial" w:hAnsi="Arial" w:cs="Arial"/>
        <w:sz w:val="21"/>
      </w:rPr>
      <w:t xml:space="preserve"> </w:t>
    </w:r>
  </w:p>
  <w:p w:rsidR="00C27F8E" w:rsidRDefault="00000000">
    <w:pPr>
      <w:spacing w:after="0"/>
      <w:ind w:left="285"/>
      <w:jc w:val="center"/>
    </w:pPr>
    <w:r>
      <w:rPr>
        <w:rFonts w:ascii="Arial" w:eastAsia="Arial" w:hAnsi="Arial" w:cs="Arial"/>
        <w:sz w:val="19"/>
      </w:rPr>
      <w:t xml:space="preserve">© Crown Copyright 2021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747D9" w:rsidRDefault="001747D9">
      <w:pPr>
        <w:spacing w:after="0"/>
      </w:pPr>
      <w:r>
        <w:separator/>
      </w:r>
    </w:p>
  </w:footnote>
  <w:footnote w:type="continuationSeparator" w:id="0">
    <w:p w:rsidR="001747D9" w:rsidRDefault="001747D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64C42"/>
    <w:multiLevelType w:val="hybridMultilevel"/>
    <w:tmpl w:val="A4782FE4"/>
    <w:lvl w:ilvl="0" w:tplc="8F52D60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71427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A4044C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2ACB5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95A94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C266F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72C52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E8E6B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CC40C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0E67EA"/>
    <w:multiLevelType w:val="hybridMultilevel"/>
    <w:tmpl w:val="73143962"/>
    <w:lvl w:ilvl="0" w:tplc="F15AB408">
      <w:start w:val="1"/>
      <w:numFmt w:val="bullet"/>
      <w:lvlText w:val="•"/>
      <w:lvlJc w:val="left"/>
      <w:pPr>
        <w:ind w:left="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8802A8E">
      <w:start w:val="1"/>
      <w:numFmt w:val="bullet"/>
      <w:lvlText w:val="o"/>
      <w:lvlJc w:val="left"/>
      <w:pPr>
        <w:ind w:left="1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684EAEC">
      <w:start w:val="1"/>
      <w:numFmt w:val="bullet"/>
      <w:lvlText w:val="▪"/>
      <w:lvlJc w:val="left"/>
      <w:pPr>
        <w:ind w:left="2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B5E519A">
      <w:start w:val="1"/>
      <w:numFmt w:val="bullet"/>
      <w:lvlText w:val="•"/>
      <w:lvlJc w:val="left"/>
      <w:pPr>
        <w:ind w:left="2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4D0C382">
      <w:start w:val="1"/>
      <w:numFmt w:val="bullet"/>
      <w:lvlText w:val="o"/>
      <w:lvlJc w:val="left"/>
      <w:pPr>
        <w:ind w:left="34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82AA7FC">
      <w:start w:val="1"/>
      <w:numFmt w:val="bullet"/>
      <w:lvlText w:val="▪"/>
      <w:lvlJc w:val="left"/>
      <w:pPr>
        <w:ind w:left="4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728CF90">
      <w:start w:val="1"/>
      <w:numFmt w:val="bullet"/>
      <w:lvlText w:val="•"/>
      <w:lvlJc w:val="left"/>
      <w:pPr>
        <w:ind w:left="4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488CEE8">
      <w:start w:val="1"/>
      <w:numFmt w:val="bullet"/>
      <w:lvlText w:val="o"/>
      <w:lvlJc w:val="left"/>
      <w:pPr>
        <w:ind w:left="56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0DCF6B2">
      <w:start w:val="1"/>
      <w:numFmt w:val="bullet"/>
      <w:lvlText w:val="▪"/>
      <w:lvlJc w:val="left"/>
      <w:pPr>
        <w:ind w:left="6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695B42"/>
    <w:multiLevelType w:val="hybridMultilevel"/>
    <w:tmpl w:val="82E4ECF0"/>
    <w:lvl w:ilvl="0" w:tplc="5BB81C4A">
      <w:start w:val="1"/>
      <w:numFmt w:val="decimal"/>
      <w:lvlText w:val="%1."/>
      <w:lvlJc w:val="left"/>
      <w:pPr>
        <w:ind w:left="1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34D9D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94DC9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7C06B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10B64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50696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B67C2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A6EB8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98E06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1802A5"/>
    <w:multiLevelType w:val="hybridMultilevel"/>
    <w:tmpl w:val="2DA4797C"/>
    <w:lvl w:ilvl="0" w:tplc="E7B0FFF0">
      <w:start w:val="1"/>
      <w:numFmt w:val="bullet"/>
      <w:lvlText w:val="•"/>
      <w:lvlJc w:val="left"/>
      <w:pPr>
        <w:ind w:left="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A2507E">
      <w:start w:val="1"/>
      <w:numFmt w:val="bullet"/>
      <w:lvlText w:val="o"/>
      <w:lvlJc w:val="left"/>
      <w:pPr>
        <w:ind w:left="17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CE2AA4">
      <w:start w:val="1"/>
      <w:numFmt w:val="bullet"/>
      <w:lvlText w:val="▪"/>
      <w:lvlJc w:val="left"/>
      <w:pPr>
        <w:ind w:left="24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2C0CB4">
      <w:start w:val="1"/>
      <w:numFmt w:val="bullet"/>
      <w:lvlText w:val="•"/>
      <w:lvlJc w:val="left"/>
      <w:pPr>
        <w:ind w:left="31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9460D0">
      <w:start w:val="1"/>
      <w:numFmt w:val="bullet"/>
      <w:lvlText w:val="o"/>
      <w:lvlJc w:val="left"/>
      <w:pPr>
        <w:ind w:left="38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8E1F5E">
      <w:start w:val="1"/>
      <w:numFmt w:val="bullet"/>
      <w:lvlText w:val="▪"/>
      <w:lvlJc w:val="left"/>
      <w:pPr>
        <w:ind w:left="46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8CACBA">
      <w:start w:val="1"/>
      <w:numFmt w:val="bullet"/>
      <w:lvlText w:val="•"/>
      <w:lvlJc w:val="left"/>
      <w:pPr>
        <w:ind w:left="53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1C9E52">
      <w:start w:val="1"/>
      <w:numFmt w:val="bullet"/>
      <w:lvlText w:val="o"/>
      <w:lvlJc w:val="left"/>
      <w:pPr>
        <w:ind w:left="60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2216E2">
      <w:start w:val="1"/>
      <w:numFmt w:val="bullet"/>
      <w:lvlText w:val="▪"/>
      <w:lvlJc w:val="left"/>
      <w:pPr>
        <w:ind w:left="67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7405301">
    <w:abstractNumId w:val="2"/>
  </w:num>
  <w:num w:numId="2" w16cid:durableId="522286040">
    <w:abstractNumId w:val="3"/>
  </w:num>
  <w:num w:numId="3" w16cid:durableId="381248752">
    <w:abstractNumId w:val="0"/>
  </w:num>
  <w:num w:numId="4" w16cid:durableId="1990286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F8E"/>
    <w:rsid w:val="001747D9"/>
    <w:rsid w:val="00311099"/>
    <w:rsid w:val="00332179"/>
    <w:rsid w:val="00420367"/>
    <w:rsid w:val="00476CB4"/>
    <w:rsid w:val="004F6D3E"/>
    <w:rsid w:val="005B318A"/>
    <w:rsid w:val="005D0D70"/>
    <w:rsid w:val="006059A3"/>
    <w:rsid w:val="008549CF"/>
    <w:rsid w:val="0096588B"/>
    <w:rsid w:val="00B84A3A"/>
    <w:rsid w:val="00BC11F8"/>
    <w:rsid w:val="00C27F8E"/>
    <w:rsid w:val="00CE1AE6"/>
    <w:rsid w:val="00DB0024"/>
    <w:rsid w:val="00E56F9A"/>
    <w:rsid w:val="00F1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9CB9E2"/>
  <w15:docId w15:val="{24FB5C07-297C-424D-9CE9-03DC5A75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58" w:line="259" w:lineRule="auto"/>
      <w:ind w:left="283"/>
      <w:outlineLvl w:val="0"/>
    </w:pPr>
    <w:rPr>
      <w:rFonts w:ascii="Arial" w:eastAsia="Arial" w:hAnsi="Arial" w:cs="Arial"/>
      <w:b/>
      <w:color w:val="284F99"/>
      <w:sz w:val="27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10" w:line="265" w:lineRule="auto"/>
      <w:ind w:left="10" w:hanging="10"/>
      <w:outlineLvl w:val="1"/>
    </w:pPr>
    <w:rPr>
      <w:rFonts w:ascii="Arial" w:eastAsia="Arial" w:hAnsi="Arial" w:cs="Arial"/>
      <w:b/>
      <w:color w:val="284F99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65" w:line="250" w:lineRule="auto"/>
      <w:ind w:left="29" w:hanging="10"/>
      <w:jc w:val="center"/>
      <w:outlineLvl w:val="2"/>
    </w:pPr>
    <w:rPr>
      <w:rFonts w:ascii="Arial" w:eastAsia="Arial" w:hAnsi="Arial" w:cs="Arial"/>
      <w:b/>
      <w:color w:val="FFFFFF"/>
      <w:sz w:val="24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210" w:line="265" w:lineRule="auto"/>
      <w:ind w:left="10" w:hanging="10"/>
      <w:outlineLvl w:val="3"/>
    </w:pPr>
    <w:rPr>
      <w:rFonts w:ascii="Arial" w:eastAsia="Arial" w:hAnsi="Arial" w:cs="Arial"/>
      <w:b/>
      <w:color w:val="284F99"/>
      <w:sz w:val="24"/>
    </w:rPr>
  </w:style>
  <w:style w:type="paragraph" w:styleId="5">
    <w:name w:val="heading 5"/>
    <w:next w:val="a"/>
    <w:link w:val="50"/>
    <w:uiPriority w:val="9"/>
    <w:unhideWhenUsed/>
    <w:qFormat/>
    <w:pPr>
      <w:keepNext/>
      <w:keepLines/>
      <w:spacing w:after="244" w:line="259" w:lineRule="auto"/>
      <w:ind w:left="10" w:hanging="10"/>
      <w:outlineLvl w:val="4"/>
    </w:pPr>
    <w:rPr>
      <w:rFonts w:ascii="Arial" w:eastAsia="Arial" w:hAnsi="Arial" w:cs="Arial"/>
      <w:b/>
      <w:color w:val="000000"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link w:val="5"/>
    <w:rPr>
      <w:rFonts w:ascii="Arial" w:eastAsia="Arial" w:hAnsi="Arial" w:cs="Arial"/>
      <w:b/>
      <w:color w:val="000000"/>
      <w:sz w:val="23"/>
    </w:rPr>
  </w:style>
  <w:style w:type="character" w:customStyle="1" w:styleId="20">
    <w:name w:val="标题 2 字符"/>
    <w:link w:val="2"/>
    <w:rPr>
      <w:rFonts w:ascii="Arial" w:eastAsia="Arial" w:hAnsi="Arial" w:cs="Arial"/>
      <w:b/>
      <w:color w:val="284F99"/>
      <w:sz w:val="24"/>
    </w:rPr>
  </w:style>
  <w:style w:type="character" w:customStyle="1" w:styleId="30">
    <w:name w:val="标题 3 字符"/>
    <w:link w:val="3"/>
    <w:rPr>
      <w:rFonts w:ascii="Arial" w:eastAsia="Arial" w:hAnsi="Arial" w:cs="Arial"/>
      <w:b/>
      <w:color w:val="FFFFFF"/>
      <w:sz w:val="24"/>
    </w:rPr>
  </w:style>
  <w:style w:type="character" w:customStyle="1" w:styleId="10">
    <w:name w:val="标题 1 字符"/>
    <w:link w:val="1"/>
    <w:rPr>
      <w:rFonts w:ascii="Arial" w:eastAsia="Arial" w:hAnsi="Arial" w:cs="Arial"/>
      <w:b/>
      <w:color w:val="284F99"/>
      <w:sz w:val="27"/>
    </w:rPr>
  </w:style>
  <w:style w:type="paragraph" w:customStyle="1" w:styleId="footnotedescription">
    <w:name w:val="footnote description"/>
    <w:next w:val="a"/>
    <w:link w:val="footnotedescriptionChar"/>
    <w:hidden/>
    <w:pPr>
      <w:spacing w:after="0" w:line="259" w:lineRule="auto"/>
    </w:pPr>
    <w:rPr>
      <w:rFonts w:ascii="Arial" w:eastAsia="Arial" w:hAnsi="Arial" w:cs="Arial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20"/>
    </w:rPr>
  </w:style>
  <w:style w:type="character" w:customStyle="1" w:styleId="40">
    <w:name w:val="标题 4 字符"/>
    <w:link w:val="4"/>
    <w:rPr>
      <w:rFonts w:ascii="Arial" w:eastAsia="Arial" w:hAnsi="Arial" w:cs="Arial"/>
      <w:b/>
      <w:color w:val="284F99"/>
      <w:sz w:val="24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476CB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6CB4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6CB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6CB4"/>
    <w:rPr>
      <w:rFonts w:ascii="Calibri" w:eastAsia="Calibri" w:hAnsi="Calibri" w:cs="Calibri"/>
      <w:color w:val="000000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D0D7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5D0D70"/>
    <w:rPr>
      <w:rFonts w:ascii="Courier New" w:eastAsia="Calibri" w:hAnsi="Courier New" w:cs="Courier New"/>
      <w:color w:val="000000"/>
      <w:sz w:val="20"/>
      <w:szCs w:val="20"/>
    </w:rPr>
  </w:style>
  <w:style w:type="paragraph" w:styleId="a7">
    <w:name w:val="List Paragraph"/>
    <w:basedOn w:val="a"/>
    <w:uiPriority w:val="34"/>
    <w:qFormat/>
    <w:rsid w:val="009658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2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Drug-related deaths in Scotland in 2020, Report</dc:title>
  <dc:subject>Demographic Statistics</dc:subject>
  <dc:creator>National Records of Scotland (NRS)</dc:creator>
  <cp:keywords>Drug-related deaths in Scotland in 2020, Report, National Records of Scotland (NRS), Demographic Statistics</cp:keywords>
  <cp:lastModifiedBy>wang jason</cp:lastModifiedBy>
  <cp:revision>7</cp:revision>
  <dcterms:created xsi:type="dcterms:W3CDTF">2024-08-24T02:33:00Z</dcterms:created>
  <dcterms:modified xsi:type="dcterms:W3CDTF">2024-08-24T09:07:00Z</dcterms:modified>
</cp:coreProperties>
</file>