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32"/>
          <w:lang w:val="en-US" w:eastAsia="zh-CN"/>
        </w:rPr>
      </w:pPr>
      <w:r>
        <w:rPr>
          <w:rFonts w:hint="eastAsia"/>
          <w:b/>
          <w:bCs/>
          <w:sz w:val="24"/>
          <w:szCs w:val="32"/>
          <w:lang w:val="en-US" w:eastAsia="zh-CN"/>
        </w:rPr>
        <w:t>Example 1</w:t>
      </w:r>
    </w:p>
    <w:p>
      <w:pPr>
        <w:rPr>
          <w:rFonts w:hint="eastAsia"/>
        </w:rPr>
      </w:pPr>
      <w:r>
        <w:rPr>
          <w:rFonts w:hint="eastAsia"/>
          <w:b/>
          <w:bCs/>
          <w:lang w:val="en-US" w:eastAsia="zh-CN"/>
        </w:rPr>
        <w:t>Background Knowledge:</w:t>
      </w:r>
    </w:p>
    <w:p>
      <w:pPr>
        <w:rPr>
          <w:rFonts w:hint="eastAsia"/>
        </w:rPr>
      </w:pPr>
      <w:r>
        <w:rPr>
          <w:rFonts w:hint="eastAsia"/>
        </w:rPr>
        <w:t>This dataset explores how factors such as the Year, Alcohol consumption, Percentage Expenditure, BMI, HIV/AIDS prevalence, Population, and GDP influence Life Expectancy.</w:t>
      </w:r>
    </w:p>
    <w:p>
      <w:pPr>
        <w:rPr>
          <w:rFonts w:hint="eastAsia"/>
        </w:rPr>
      </w:pPr>
      <w:r>
        <w:rPr>
          <w:rFonts w:hint="eastAsia"/>
        </w:rPr>
        <w:t>Please use the Year, Alcohol consumption, Percentage Expenditure, BMI, HIV/AIDS prevalence, Population, and GDP as independent variables, with Life Expectancy as the dependent variable, and apply a linear regression model to answer the following questions:</w:t>
      </w:r>
    </w:p>
    <w:p>
      <w:pPr>
        <w:rPr>
          <w:rFonts w:hint="eastAsia"/>
        </w:rPr>
      </w:pPr>
      <w:r>
        <w:rPr>
          <w:rFonts w:hint="eastAsia"/>
          <w:b/>
          <w:bCs/>
          <w:lang w:val="en-US" w:eastAsia="zh-CN"/>
        </w:rPr>
        <w:t>Question Input:</w:t>
      </w:r>
    </w:p>
    <w:p>
      <w:pPr>
        <w:rPr>
          <w:rFonts w:hint="eastAsia"/>
        </w:rPr>
      </w:pPr>
      <w:r>
        <w:rPr>
          <w:rFonts w:hint="eastAsia"/>
        </w:rPr>
        <w:t>Which factors significantly impact life expectancy?</w:t>
      </w:r>
    </w:p>
    <w:p>
      <w:pPr>
        <w:numPr>
          <w:ilvl w:val="0"/>
          <w:numId w:val="0"/>
        </w:numPr>
        <w:rPr>
          <w:rFonts w:hint="eastAsia"/>
        </w:rPr>
      </w:pPr>
      <w:r>
        <w:rPr>
          <w:rFonts w:hint="eastAsia"/>
          <w:b/>
          <w:bCs/>
          <w:lang w:val="en-US" w:eastAsia="zh-CN"/>
        </w:rPr>
        <w:t>LLM output:</w:t>
      </w:r>
    </w:p>
    <w:p>
      <w:pPr>
        <w:rPr>
          <w:rFonts w:hint="eastAsia"/>
        </w:rPr>
      </w:pPr>
      <w:r>
        <w:drawing>
          <wp:inline distT="0" distB="0" distL="114300" distR="114300">
            <wp:extent cx="5267325" cy="821055"/>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73805"/>
                    <a:stretch>
                      <a:fillRect/>
                    </a:stretch>
                  </pic:blipFill>
                  <pic:spPr>
                    <a:xfrm>
                      <a:off x="0" y="0"/>
                      <a:ext cx="5267325" cy="8210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w:t>
      </w:r>
      <w:r>
        <w:rPr>
          <w:rFonts w:hint="eastAsia"/>
          <w:i/>
          <w:iCs/>
          <w:lang w:val="en-US" w:eastAsia="zh-CN"/>
        </w:rPr>
        <w:t>After re-uploading the same dataset and re-entering the above background knowledge and question, LLM can function normally again, indicating that the above error information is completely unreliable.</w:t>
      </w:r>
      <w:r>
        <w:rPr>
          <w:rFonts w:hint="eastAsia"/>
          <w:lang w:val="en-US" w:eastAsia="zh-CN"/>
        </w:rPr>
        <w:t>)</w:t>
      </w:r>
    </w:p>
    <w:p>
      <w:pPr>
        <w:rPr>
          <w:rFonts w:hint="eastAsia"/>
        </w:rPr>
      </w:pPr>
    </w:p>
    <w:p>
      <w:pPr>
        <w:rPr>
          <w:rFonts w:hint="default"/>
          <w:b/>
          <w:bCs/>
          <w:lang w:val="en-US" w:eastAsia="zh-CN"/>
        </w:rPr>
      </w:pPr>
      <w:r>
        <w:rPr>
          <w:rFonts w:hint="eastAsia"/>
          <w:b/>
          <w:bCs/>
          <w:sz w:val="24"/>
          <w:szCs w:val="32"/>
          <w:lang w:val="en-US" w:eastAsia="zh-CN"/>
        </w:rPr>
        <w:t>Example 2</w:t>
      </w:r>
    </w:p>
    <w:p>
      <w:pPr>
        <w:rPr>
          <w:rFonts w:hint="eastAsia"/>
          <w:lang w:val="en-US" w:eastAsia="zh-CN"/>
        </w:rPr>
      </w:pPr>
      <w:r>
        <w:rPr>
          <w:rFonts w:hint="eastAsia"/>
          <w:b/>
          <w:bCs/>
          <w:lang w:val="en-US" w:eastAsia="zh-CN"/>
        </w:rPr>
        <w:t>Background Knowledge:</w:t>
      </w: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 xml:space="preserve">Please use the pregnancy, glucose level, blood pressure, the triceps skin fold thickness, insulin level, pedigree, BMI, and age as independent variables and the diabetes as the dependent variable and use a </w:t>
      </w:r>
      <w:r>
        <w:rPr>
          <w:rFonts w:hint="eastAsia"/>
          <w:lang w:val="en-US" w:eastAsia="zh-CN"/>
        </w:rPr>
        <w:t>Linear Discriminant Analysis</w:t>
      </w:r>
      <w:r>
        <w:rPr>
          <w:rFonts w:hint="default"/>
          <w:lang w:val="en-US" w:eastAsia="zh-CN"/>
        </w:rPr>
        <w:t xml:space="preserve"> to answer the following questions</w:t>
      </w:r>
      <w:r>
        <w:rPr>
          <w:rFonts w:hint="eastAsia"/>
          <w:lang w:val="en-US" w:eastAsia="zh-CN"/>
        </w:rPr>
        <w:t>.</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Is the accuracy of the classifier trustworthy?</w:t>
      </w:r>
    </w:p>
    <w:p>
      <w:pPr>
        <w:numPr>
          <w:ilvl w:val="0"/>
          <w:numId w:val="0"/>
        </w:numPr>
        <w:rPr>
          <w:rFonts w:hint="default"/>
          <w:lang w:val="en-US" w:eastAsia="zh-CN"/>
        </w:rPr>
      </w:pPr>
      <w:r>
        <w:rPr>
          <w:rFonts w:hint="eastAsia"/>
          <w:b/>
          <w:bCs/>
          <w:lang w:val="en-US" w:eastAsia="zh-CN"/>
        </w:rPr>
        <w:t>LLM output:</w:t>
      </w:r>
    </w:p>
    <w:p>
      <w:r>
        <w:drawing>
          <wp:inline distT="0" distB="0" distL="114300" distR="114300">
            <wp:extent cx="5273040" cy="111188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111188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w:t>
      </w:r>
      <w:r>
        <w:rPr>
          <w:rFonts w:hint="eastAsia"/>
          <w:i/>
          <w:iCs/>
          <w:lang w:val="en-US" w:eastAsia="zh-CN"/>
        </w:rPr>
        <w:t>Retrying under the same conditions, dataset, and input, LLM gave the correct response. The cause of the above error is unknown.</w:t>
      </w:r>
      <w:r>
        <w:rPr>
          <w:rFonts w:hint="eastAsia"/>
          <w:lang w:val="en-US" w:eastAsia="zh-CN"/>
        </w:rPr>
        <w:t>)</w:t>
      </w:r>
    </w:p>
    <w:p/>
    <w:p>
      <w:pPr>
        <w:rPr>
          <w:rFonts w:hint="default" w:eastAsiaTheme="minorEastAsia"/>
          <w:b/>
          <w:bCs/>
          <w:sz w:val="24"/>
          <w:szCs w:val="32"/>
          <w:lang w:val="en-US" w:eastAsia="zh-CN"/>
        </w:rPr>
      </w:pPr>
      <w:r>
        <w:rPr>
          <w:rFonts w:hint="eastAsia"/>
          <w:b/>
          <w:bCs/>
          <w:sz w:val="24"/>
          <w:szCs w:val="32"/>
          <w:lang w:val="en-US" w:eastAsia="zh-CN"/>
        </w:rPr>
        <w:t>Example 3</w:t>
      </w:r>
    </w:p>
    <w:p>
      <w:pPr>
        <w:rPr>
          <w:rFonts w:hint="eastAsia"/>
        </w:rPr>
      </w:pPr>
      <w:r>
        <w:rPr>
          <w:rFonts w:hint="eastAsia"/>
          <w:b/>
          <w:bCs/>
          <w:lang w:val="en-US" w:eastAsia="zh-CN"/>
        </w:rPr>
        <w:t>Background Knowledge:</w:t>
      </w:r>
    </w:p>
    <w:p>
      <w:pPr>
        <w:rPr>
          <w:rFonts w:hint="default"/>
          <w:lang w:val="en-US" w:eastAsia="zh-CN"/>
        </w:rPr>
      </w:pPr>
      <w:r>
        <w:rPr>
          <w:rFonts w:hint="default"/>
          <w:lang w:val="en-US" w:eastAsia="zh-CN"/>
        </w:rPr>
        <w:t>This dataset explores how factors such as Flight Distance, Inflight Wifi Service, Passenger Age, Departure Delay in Minutes, and Arrival Delay in Minutes influence Inflight Service satisfaction.</w:t>
      </w:r>
    </w:p>
    <w:p>
      <w:pPr>
        <w:rPr>
          <w:rFonts w:hint="default"/>
          <w:lang w:val="en-US" w:eastAsia="zh-CN"/>
        </w:rPr>
      </w:pPr>
      <w:r>
        <w:rPr>
          <w:rFonts w:hint="default"/>
          <w:lang w:val="en-US" w:eastAsia="zh-CN"/>
        </w:rPr>
        <w:t xml:space="preserve">Please analyze these factors—Flight Distance, Inflight Wifi Service, Age, Departure Delay, and Arrival Delay—as independent variables, with Inflight Service satisfaction as the dependent variable, employing a </w:t>
      </w:r>
      <w:r>
        <w:rPr>
          <w:rFonts w:hint="eastAsia"/>
          <w:lang w:val="en-US" w:eastAsia="zh-CN"/>
        </w:rPr>
        <w:t>gradient boosting regressor model</w:t>
      </w:r>
      <w:r>
        <w:rPr>
          <w:rFonts w:hint="default"/>
          <w:lang w:val="en-US" w:eastAsia="zh-CN"/>
        </w:rPr>
        <w:t xml:space="preserve"> to investigate the following questions:</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How does the Departure Delay influence passenger satisfaction with Inflight services?</w:t>
      </w:r>
    </w:p>
    <w:p>
      <w:pPr>
        <w:numPr>
          <w:ilvl w:val="0"/>
          <w:numId w:val="0"/>
        </w:numPr>
        <w:rPr>
          <w:rFonts w:hint="default"/>
          <w:lang w:val="en-US" w:eastAsia="zh-CN"/>
        </w:rPr>
      </w:pPr>
      <w:r>
        <w:rPr>
          <w:rFonts w:hint="eastAsia"/>
          <w:b/>
          <w:bCs/>
          <w:lang w:val="en-US" w:eastAsia="zh-CN"/>
        </w:rPr>
        <w:t>LLM output:</w:t>
      </w:r>
    </w:p>
    <w:p>
      <w:pPr>
        <w:rPr>
          <w:rFonts w:hint="eastAsia"/>
          <w:lang w:val="en-US" w:eastAsia="zh-CN"/>
        </w:rPr>
      </w:pPr>
      <w:r>
        <w:rPr>
          <w:rFonts w:hint="default"/>
          <w:lang w:val="en-US" w:eastAsia="zh-CN"/>
        </w:rPr>
        <w:t>It appears that there is an issue with accessing the dataset file you've provided. This could be due to various reasons such as the file format not being recognized or an issue with the file itself. To proceed, I suggest checking the file format and ensuring it is a standard CSV file. If the file is in the correct format and you're still facing issues, you might try re-uploading the file or providing it in a different format</w:t>
      </w:r>
      <w:r>
        <w:rPr>
          <w:rFonts w:hint="eastAsia"/>
          <w:lang w:val="en-US" w:eastAsia="zh-CN"/>
        </w:rPr>
        <w:t>.</w:t>
      </w:r>
    </w:p>
    <w:p>
      <w:pPr>
        <w:rPr>
          <w:rFonts w:hint="default"/>
          <w:lang w:val="en-US" w:eastAsia="zh-CN"/>
        </w:rPr>
      </w:pPr>
      <w:r>
        <w:rPr>
          <w:rFonts w:hint="eastAsia"/>
          <w:lang w:val="en-US" w:eastAsia="zh-CN"/>
        </w:rPr>
        <w:t>(</w:t>
      </w:r>
      <w:r>
        <w:rPr>
          <w:rFonts w:hint="eastAsia"/>
          <w:i/>
          <w:iCs/>
          <w:lang w:val="en-US" w:eastAsia="zh-CN"/>
        </w:rPr>
        <w:t xml:space="preserve">After retrying, the problem was solved. It turned out that there was no issue </w:t>
      </w:r>
      <w:bookmarkStart w:id="0" w:name="_GoBack"/>
      <w:bookmarkEnd w:id="0"/>
      <w:r>
        <w:rPr>
          <w:rFonts w:hint="eastAsia"/>
          <w:i/>
          <w:iCs/>
          <w:lang w:val="en-US" w:eastAsia="zh-CN"/>
        </w:rPr>
        <w:t>with the dataset. The error report provided by LLM was false.</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12AE5C77"/>
    <w:rsid w:val="2D434859"/>
    <w:rsid w:val="4DAB0995"/>
    <w:rsid w:val="5FED5F7E"/>
    <w:rsid w:val="6DC4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201</Words>
  <Characters>1222</Characters>
  <Lines>0</Lines>
  <Paragraphs>0</Paragraphs>
  <TotalTime>1</TotalTime>
  <ScaleCrop>false</ScaleCrop>
  <LinksUpToDate>false</LinksUpToDate>
  <CharactersWithSpaces>1408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2025-10-27T07:02:00Z</dcterms:created>
  <dc:creator>jason</dc:creator>
  <cp:lastModifiedBy>Don Quixote</cp:lastModifiedBy>
  <dcterms:modified xsi:type="dcterms:W3CDTF">2025-10-27T11:35:48Z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7E727C615B3E4219888D4E5716C0F381</vt:lpwstr>
  </property>
</Properties>
</file>