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3C31D" w14:textId="01060405" w:rsidR="003A02E6" w:rsidRDefault="00EA5023">
      <w:r>
        <w:t>Typescript</w:t>
      </w:r>
    </w:p>
    <w:p w14:paraId="2ABF62A4" w14:textId="503EFDD3" w:rsidR="00EA5023" w:rsidRDefault="00EA5023"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B9C7460" wp14:editId="5B4D998D">
                <wp:simplePos x="0" y="0"/>
                <wp:positionH relativeFrom="column">
                  <wp:posOffset>-1657455</wp:posOffset>
                </wp:positionH>
                <wp:positionV relativeFrom="paragraph">
                  <wp:posOffset>1473775</wp:posOffset>
                </wp:positionV>
                <wp:extent cx="360" cy="360"/>
                <wp:effectExtent l="57150" t="57150" r="57150" b="57150"/>
                <wp:wrapNone/>
                <wp:docPr id="203948994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8F1D4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-131.9pt;margin-top:114.65pt;width:2.9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DA831D0" wp14:editId="07FFC060">
                <wp:simplePos x="0" y="0"/>
                <wp:positionH relativeFrom="column">
                  <wp:posOffset>5105400</wp:posOffset>
                </wp:positionH>
                <wp:positionV relativeFrom="paragraph">
                  <wp:posOffset>1434465</wp:posOffset>
                </wp:positionV>
                <wp:extent cx="410845" cy="484505"/>
                <wp:effectExtent l="57150" t="57150" r="46355" b="67945"/>
                <wp:wrapNone/>
                <wp:docPr id="1548187458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10845" cy="484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70013" id="Ink 7" o:spid="_x0000_s1026" type="#_x0000_t75" style="position:absolute;margin-left:400.6pt;margin-top:111.55pt;width:35.15pt;height:40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">
                <v:imagedata r:id="rId10" o:title=""/>
              </v:shape>
            </w:pict>
          </mc:Fallback>
        </mc:AlternateContent>
      </w:r>
      <w:r w:rsidRPr="00EA5023">
        <w:rPr>
          <w:noProof/>
        </w:rPr>
        <w:drawing>
          <wp:inline distT="0" distB="0" distL="0" distR="0" wp14:anchorId="2143840A" wp14:editId="508EFEA6">
            <wp:extent cx="5943600" cy="2087880"/>
            <wp:effectExtent l="0" t="0" r="0" b="7620"/>
            <wp:docPr id="3956363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3633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114D" w14:textId="5B56C266" w:rsidR="00EA5023" w:rsidRDefault="00EA5023" w:rsidP="00EA5023">
      <w:r>
        <w:t xml:space="preserve">Typescript is </w:t>
      </w:r>
      <w:r w:rsidRPr="00EA5023">
        <w:t>JavaScript with Type Checking</w:t>
      </w:r>
      <w:r>
        <w:t>.</w:t>
      </w:r>
    </w:p>
    <w:p w14:paraId="3E19A1F9" w14:textId="77777777" w:rsidR="00EA5023" w:rsidRDefault="00EA5023" w:rsidP="00EA5023">
      <w:pPr>
        <w:rPr>
          <w:b/>
          <w:bCs/>
        </w:rPr>
      </w:pPr>
      <w:r w:rsidRPr="00EA5023">
        <w:rPr>
          <w:b/>
          <w:bCs/>
        </w:rPr>
        <w:t xml:space="preserve">TypeScript is a strongly typed, </w:t>
      </w:r>
      <w:proofErr w:type="spellStart"/>
      <w:r w:rsidRPr="00EA5023">
        <w:rPr>
          <w:b/>
          <w:bCs/>
          <w:i/>
          <w:iCs/>
        </w:rPr>
        <w:t>transpiled</w:t>
      </w:r>
      <w:proofErr w:type="spellEnd"/>
      <w:r w:rsidRPr="00EA5023">
        <w:rPr>
          <w:b/>
          <w:bCs/>
        </w:rPr>
        <w:t xml:space="preserve"> superset of JavaScript developed by Microsoft.</w:t>
      </w:r>
    </w:p>
    <w:p w14:paraId="2233A071" w14:textId="5B2F3BE5" w:rsidR="00EA5023" w:rsidRDefault="00EA5023" w:rsidP="00EA5023">
      <w:r w:rsidRPr="00EA5023">
        <w:t>It helps developers catch errors at compile time rather than runtime, making code more robust and maintainable.</w:t>
      </w:r>
    </w:p>
    <w:p w14:paraId="4D3CD17B" w14:textId="0D44D16F" w:rsidR="00EA5023" w:rsidRDefault="00A96895" w:rsidP="00EA5023">
      <w:r>
        <w:t xml:space="preserve">Browser </w:t>
      </w:r>
      <w:proofErr w:type="gramStart"/>
      <w:r>
        <w:t>don’t</w:t>
      </w:r>
      <w:proofErr w:type="gramEnd"/>
      <w:r>
        <w:t xml:space="preserve"> understand typescript code so it </w:t>
      </w:r>
      <w:proofErr w:type="spellStart"/>
      <w:r>
        <w:t>transpiled</w:t>
      </w:r>
      <w:proofErr w:type="spellEnd"/>
      <w:r>
        <w:t xml:space="preserve"> into </w:t>
      </w:r>
      <w:proofErr w:type="spellStart"/>
      <w:r>
        <w:t>js</w:t>
      </w:r>
      <w:proofErr w:type="spellEnd"/>
    </w:p>
    <w:p w14:paraId="36948045" w14:textId="61DFCF69" w:rsidR="00A96895" w:rsidRDefault="00E30B94" w:rsidP="00EA5023">
      <w:proofErr w:type="spellStart"/>
      <w:r>
        <w:t>ts</w:t>
      </w:r>
      <w:proofErr w:type="spellEnd"/>
      <w:r>
        <w:t xml:space="preserve"> is superset of </w:t>
      </w:r>
      <w:proofErr w:type="spellStart"/>
      <w:r>
        <w:t>js</w:t>
      </w:r>
      <w:proofErr w:type="spellEnd"/>
      <w:r>
        <w:t xml:space="preserve"> as </w:t>
      </w:r>
      <w:proofErr w:type="spellStart"/>
      <w:r>
        <w:t>js</w:t>
      </w:r>
      <w:proofErr w:type="spellEnd"/>
      <w:r>
        <w:t xml:space="preserve"> all features + additional features</w:t>
      </w:r>
      <w:r w:rsidR="003B5191">
        <w:t>.</w:t>
      </w:r>
    </w:p>
    <w:p w14:paraId="56A7DB07" w14:textId="77777777" w:rsidR="00EA5023" w:rsidRPr="00EA5023" w:rsidRDefault="00EA5023" w:rsidP="00EA5023">
      <w:pPr>
        <w:rPr>
          <w:b/>
          <w:bCs/>
        </w:rPr>
      </w:pPr>
      <w:r w:rsidRPr="00EA5023">
        <w:rPr>
          <w:b/>
          <w:bCs/>
        </w:rPr>
        <w:t>2️</w:t>
      </w:r>
      <w:r w:rsidRPr="00EA5023">
        <w:rPr>
          <w:rFonts w:ascii="Segoe UI Symbol" w:hAnsi="Segoe UI Symbol" w:cs="Segoe UI Symbol"/>
          <w:b/>
          <w:bCs/>
        </w:rPr>
        <w:t>⃣</w:t>
      </w:r>
      <w:r w:rsidRPr="00EA5023">
        <w:rPr>
          <w:b/>
          <w:bCs/>
        </w:rPr>
        <w:t xml:space="preserve"> </w:t>
      </w:r>
      <w:proofErr w:type="spellStart"/>
      <w:r w:rsidRPr="00EA5023">
        <w:rPr>
          <w:b/>
          <w:bCs/>
        </w:rPr>
        <w:t>Transpiled</w:t>
      </w:r>
      <w:proofErr w:type="spellEnd"/>
    </w:p>
    <w:p w14:paraId="008A72EA" w14:textId="77777777" w:rsidR="00EA5023" w:rsidRPr="00EA5023" w:rsidRDefault="00EA5023" w:rsidP="00EA5023">
      <w:pPr>
        <w:numPr>
          <w:ilvl w:val="0"/>
          <w:numId w:val="1"/>
        </w:numPr>
      </w:pPr>
      <w:proofErr w:type="spellStart"/>
      <w:r w:rsidRPr="00EA5023">
        <w:t>Transpilation</w:t>
      </w:r>
      <w:proofErr w:type="spellEnd"/>
      <w:r w:rsidRPr="00EA5023">
        <w:t xml:space="preserve"> is </w:t>
      </w:r>
      <w:r w:rsidRPr="00EA5023">
        <w:rPr>
          <w:b/>
          <w:bCs/>
        </w:rPr>
        <w:t>source-to-source conversion</w:t>
      </w:r>
      <w:r w:rsidRPr="00EA5023">
        <w:t xml:space="preserve"> — converting code from one language (or version) to another </w:t>
      </w:r>
      <w:r w:rsidRPr="00EA5023">
        <w:rPr>
          <w:b/>
          <w:bCs/>
        </w:rPr>
        <w:t>at the same level</w:t>
      </w:r>
      <w:r w:rsidRPr="00EA5023">
        <w:t>.</w:t>
      </w:r>
    </w:p>
    <w:p w14:paraId="5A67268A" w14:textId="77777777" w:rsidR="00EA5023" w:rsidRPr="00EA5023" w:rsidRDefault="00EA5023" w:rsidP="00EA5023">
      <w:pPr>
        <w:numPr>
          <w:ilvl w:val="0"/>
          <w:numId w:val="1"/>
        </w:numPr>
      </w:pPr>
      <w:r w:rsidRPr="00EA5023">
        <w:t>Example: TypeScript → JavaScript</w:t>
      </w:r>
    </w:p>
    <w:p w14:paraId="57F25E82" w14:textId="395ECA08" w:rsidR="00EA5023" w:rsidRPr="00EA5023" w:rsidRDefault="00EA5023" w:rsidP="00A96895">
      <w:pPr>
        <w:numPr>
          <w:ilvl w:val="1"/>
          <w:numId w:val="1"/>
        </w:numPr>
      </w:pPr>
      <w:r w:rsidRPr="00EA5023">
        <w:t xml:space="preserve">Both are </w:t>
      </w:r>
      <w:r w:rsidRPr="00EA5023">
        <w:rPr>
          <w:b/>
          <w:bCs/>
        </w:rPr>
        <w:t>high-level languages</w:t>
      </w:r>
      <w:r w:rsidRPr="00EA5023">
        <w:t xml:space="preserve">, so TS is </w:t>
      </w:r>
      <w:proofErr w:type="spellStart"/>
      <w:r w:rsidRPr="00EA5023">
        <w:rPr>
          <w:b/>
          <w:bCs/>
        </w:rPr>
        <w:t>transpiled</w:t>
      </w:r>
      <w:proofErr w:type="spellEnd"/>
      <w:r w:rsidRPr="00EA5023">
        <w:t xml:space="preserve"> to JS.</w:t>
      </w:r>
    </w:p>
    <w:p w14:paraId="1DB72342" w14:textId="77777777" w:rsidR="00EA5023" w:rsidRDefault="00EA5023" w:rsidP="00EA5023"/>
    <w:p w14:paraId="720F75A7" w14:textId="77777777" w:rsidR="00A96895" w:rsidRPr="00A96895" w:rsidRDefault="00A96895" w:rsidP="00A96895">
      <w:pPr>
        <w:rPr>
          <w:b/>
          <w:bCs/>
        </w:rPr>
      </w:pPr>
      <w:r w:rsidRPr="00A96895">
        <w:rPr>
          <w:b/>
          <w:bCs/>
        </w:rPr>
        <w:t>How JavaScript Runs</w:t>
      </w:r>
    </w:p>
    <w:p w14:paraId="5C022ED0" w14:textId="77777777" w:rsidR="00A96895" w:rsidRPr="00A96895" w:rsidRDefault="00A96895" w:rsidP="00A96895">
      <w:pPr>
        <w:numPr>
          <w:ilvl w:val="0"/>
          <w:numId w:val="3"/>
        </w:numPr>
      </w:pPr>
      <w:r w:rsidRPr="00A96895">
        <w:t xml:space="preserve">When you run JS in a browser or Node.js, a </w:t>
      </w:r>
      <w:r w:rsidRPr="00A96895">
        <w:rPr>
          <w:b/>
          <w:bCs/>
        </w:rPr>
        <w:t>JavaScript engine</w:t>
      </w:r>
      <w:r w:rsidRPr="00A96895">
        <w:t xml:space="preserve"> (like V8 in Chrome/Node) </w:t>
      </w:r>
      <w:r w:rsidRPr="00A96895">
        <w:rPr>
          <w:b/>
          <w:bCs/>
        </w:rPr>
        <w:t>converts JS into machine code at runtime</w:t>
      </w:r>
      <w:r w:rsidRPr="00A96895">
        <w:t>.</w:t>
      </w:r>
    </w:p>
    <w:p w14:paraId="5ACAD2DA" w14:textId="77777777" w:rsidR="00A96895" w:rsidRPr="00A96895" w:rsidRDefault="00A96895" w:rsidP="00A96895">
      <w:pPr>
        <w:numPr>
          <w:ilvl w:val="1"/>
          <w:numId w:val="3"/>
        </w:numPr>
      </w:pPr>
      <w:r w:rsidRPr="00A96895">
        <w:t xml:space="preserve">This is called </w:t>
      </w:r>
      <w:r w:rsidRPr="00A96895">
        <w:rPr>
          <w:b/>
          <w:bCs/>
        </w:rPr>
        <w:t>Just-In-Time (JIT) compilation</w:t>
      </w:r>
      <w:r w:rsidRPr="00A96895">
        <w:t>.</w:t>
      </w:r>
    </w:p>
    <w:p w14:paraId="3207E79D" w14:textId="77777777" w:rsidR="00A96895" w:rsidRPr="00A96895" w:rsidRDefault="00A96895" w:rsidP="00A96895">
      <w:pPr>
        <w:numPr>
          <w:ilvl w:val="0"/>
          <w:numId w:val="3"/>
        </w:numPr>
      </w:pPr>
      <w:proofErr w:type="gramStart"/>
      <w:r w:rsidRPr="00A96895">
        <w:t>So</w:t>
      </w:r>
      <w:proofErr w:type="gramEnd"/>
      <w:r w:rsidRPr="00A96895">
        <w:t xml:space="preserve"> JS eventually </w:t>
      </w:r>
      <w:r w:rsidRPr="00A96895">
        <w:rPr>
          <w:b/>
          <w:bCs/>
        </w:rPr>
        <w:t>becomes machine code</w:t>
      </w:r>
      <w:r w:rsidRPr="00A96895">
        <w:t xml:space="preserve">, but it’s done </w:t>
      </w:r>
      <w:r w:rsidRPr="00A96895">
        <w:rPr>
          <w:b/>
          <w:bCs/>
        </w:rPr>
        <w:t>by the engine while running</w:t>
      </w:r>
      <w:r w:rsidRPr="00A96895">
        <w:t>, not beforehand like C++ or Rust.</w:t>
      </w:r>
    </w:p>
    <w:p w14:paraId="5252B7DA" w14:textId="0E17227C" w:rsidR="00A96895" w:rsidRDefault="00A96895" w:rsidP="00EA5023">
      <w:r w:rsidRPr="00A96895">
        <w:rPr>
          <w:noProof/>
        </w:rPr>
        <w:lastRenderedPageBreak/>
        <w:drawing>
          <wp:inline distT="0" distB="0" distL="0" distR="0" wp14:anchorId="2892987C" wp14:editId="1A11A8BD">
            <wp:extent cx="3305636" cy="2381582"/>
            <wp:effectExtent l="0" t="0" r="9525" b="0"/>
            <wp:docPr id="89618138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81384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DE2A" w14:textId="4FCD4979" w:rsidR="00E30B94" w:rsidRDefault="00E30B94" w:rsidP="00E30B94">
      <w:r>
        <w:t xml:space="preserve">Difference between </w:t>
      </w:r>
      <w:proofErr w:type="spellStart"/>
      <w:r>
        <w:t>javascript</w:t>
      </w:r>
      <w:proofErr w:type="spellEnd"/>
      <w:r>
        <w:t xml:space="preserve"> and typescript.</w:t>
      </w:r>
    </w:p>
    <w:p w14:paraId="3F1EF885" w14:textId="77777777" w:rsidR="00E30B94" w:rsidRDefault="00E30B94" w:rsidP="00E30B94"/>
    <w:p w14:paraId="48554C2F" w14:textId="77777777" w:rsidR="007F3B85" w:rsidRDefault="007F3B85" w:rsidP="00E30B94"/>
    <w:p w14:paraId="5B9316FC" w14:textId="77777777" w:rsidR="007F3B85" w:rsidRDefault="007F3B85" w:rsidP="00E30B94"/>
    <w:p w14:paraId="66AF6056" w14:textId="77777777" w:rsidR="007F3B85" w:rsidRDefault="007F3B85" w:rsidP="00E30B94"/>
    <w:p w14:paraId="7F4C1D53" w14:textId="77777777" w:rsidR="007F3B85" w:rsidRDefault="007F3B85" w:rsidP="00E30B94"/>
    <w:p w14:paraId="7E60C99E" w14:textId="77777777" w:rsidR="007F3B85" w:rsidRDefault="007F3B85" w:rsidP="00E30B94"/>
    <w:p w14:paraId="0C348A64" w14:textId="77777777" w:rsidR="007F3B85" w:rsidRDefault="007F3B85" w:rsidP="00E30B94"/>
    <w:p w14:paraId="66A12EA2" w14:textId="77777777" w:rsidR="007F3B85" w:rsidRDefault="007F3B85" w:rsidP="00E30B94"/>
    <w:p w14:paraId="638D4BF1" w14:textId="77777777" w:rsidR="007F3B85" w:rsidRDefault="007F3B85" w:rsidP="00E30B94"/>
    <w:p w14:paraId="304E86F5" w14:textId="77777777" w:rsidR="007F3B85" w:rsidRDefault="007F3B85" w:rsidP="00E30B94"/>
    <w:p w14:paraId="36FBA376" w14:textId="77777777" w:rsidR="007F3B85" w:rsidRDefault="007F3B85" w:rsidP="00E30B94"/>
    <w:p w14:paraId="0DA6F0F0" w14:textId="77777777" w:rsidR="007F3B85" w:rsidRDefault="007F3B85" w:rsidP="00E30B94"/>
    <w:p w14:paraId="3CD6B77B" w14:textId="77777777" w:rsidR="007F3B85" w:rsidRDefault="007F3B85" w:rsidP="00E30B94"/>
    <w:p w14:paraId="6D23BA3F" w14:textId="77777777" w:rsidR="007F3B85" w:rsidRDefault="007F3B85" w:rsidP="00E30B94"/>
    <w:p w14:paraId="1AF84229" w14:textId="77777777" w:rsidR="007F3B85" w:rsidRDefault="007F3B85" w:rsidP="00E30B94"/>
    <w:p w14:paraId="742D0FB4" w14:textId="77777777" w:rsidR="007F3B85" w:rsidRDefault="007F3B85" w:rsidP="00E30B94"/>
    <w:p w14:paraId="77BBFC52" w14:textId="77777777" w:rsidR="007F3B85" w:rsidRDefault="007F3B85" w:rsidP="00E30B94"/>
    <w:p w14:paraId="004B2C26" w14:textId="62806809" w:rsidR="007F3B85" w:rsidRDefault="007F3B85" w:rsidP="00E30B94">
      <w:r>
        <w:lastRenderedPageBreak/>
        <w:t>Steps to configure and setup typescript</w:t>
      </w:r>
    </w:p>
    <w:p w14:paraId="645F2F54" w14:textId="0994904B" w:rsidR="007F3B85" w:rsidRDefault="007F3B85" w:rsidP="007F3B85">
      <w:pPr>
        <w:pStyle w:val="ListParagraph"/>
        <w:numPr>
          <w:ilvl w:val="2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tbl>
      <w:tblPr>
        <w:tblW w:w="0" w:type="auto"/>
        <w:tblCellSpacing w:w="15" w:type="dxa"/>
        <w:tblInd w:w="20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3330"/>
      </w:tblGrid>
      <w:tr w:rsidR="007F3B85" w:rsidRPr="007F3B85" w14:paraId="7942FC52" w14:textId="77777777" w:rsidTr="007F3B85">
        <w:trPr>
          <w:tblHeader/>
          <w:tblCellSpacing w:w="15" w:type="dxa"/>
        </w:trPr>
        <w:tc>
          <w:tcPr>
            <w:tcW w:w="2025" w:type="dxa"/>
            <w:vAlign w:val="center"/>
            <w:hideMark/>
          </w:tcPr>
          <w:p w14:paraId="0D742458" w14:textId="77777777" w:rsidR="007F3B85" w:rsidRPr="007F3B85" w:rsidRDefault="007F3B85" w:rsidP="007F3B85">
            <w:pPr>
              <w:rPr>
                <w:b/>
                <w:bCs/>
              </w:rPr>
            </w:pPr>
            <w:r w:rsidRPr="007F3B85">
              <w:rPr>
                <w:b/>
                <w:bCs/>
              </w:rPr>
              <w:t>Command</w:t>
            </w:r>
          </w:p>
        </w:tc>
        <w:tc>
          <w:tcPr>
            <w:tcW w:w="3285" w:type="dxa"/>
            <w:vAlign w:val="center"/>
            <w:hideMark/>
          </w:tcPr>
          <w:p w14:paraId="3BA30D53" w14:textId="77777777" w:rsidR="007F3B85" w:rsidRPr="007F3B85" w:rsidRDefault="007F3B85" w:rsidP="007F3B85">
            <w:pPr>
              <w:rPr>
                <w:b/>
                <w:bCs/>
              </w:rPr>
            </w:pPr>
            <w:r w:rsidRPr="007F3B85">
              <w:rPr>
                <w:b/>
                <w:bCs/>
              </w:rPr>
              <w:t>Purpose</w:t>
            </w:r>
          </w:p>
        </w:tc>
      </w:tr>
      <w:tr w:rsidR="007F3B85" w:rsidRPr="007F3B85" w14:paraId="48A7B863" w14:textId="77777777" w:rsidTr="007F3B85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19D6C775" w14:textId="77777777" w:rsidR="007F3B85" w:rsidRPr="007F3B85" w:rsidRDefault="007F3B85" w:rsidP="007F3B85">
            <w:proofErr w:type="spellStart"/>
            <w:r w:rsidRPr="007F3B85">
              <w:t>npm</w:t>
            </w:r>
            <w:proofErr w:type="spellEnd"/>
            <w:r w:rsidRPr="007F3B85">
              <w:t xml:space="preserve"> </w:t>
            </w:r>
            <w:proofErr w:type="spellStart"/>
            <w:r w:rsidRPr="007F3B85">
              <w:t>init</w:t>
            </w:r>
            <w:proofErr w:type="spellEnd"/>
            <w:r w:rsidRPr="007F3B85">
              <w:t xml:space="preserve"> -y</w:t>
            </w:r>
          </w:p>
        </w:tc>
        <w:tc>
          <w:tcPr>
            <w:tcW w:w="3285" w:type="dxa"/>
            <w:vAlign w:val="center"/>
            <w:hideMark/>
          </w:tcPr>
          <w:p w14:paraId="5FAE9C1C" w14:textId="77777777" w:rsidR="007F3B85" w:rsidRPr="007F3B85" w:rsidRDefault="007F3B85" w:rsidP="007F3B85">
            <w:r w:rsidRPr="007F3B85">
              <w:t>Create project config</w:t>
            </w:r>
          </w:p>
        </w:tc>
      </w:tr>
      <w:tr w:rsidR="007F3B85" w:rsidRPr="007F3B85" w14:paraId="282CBCAD" w14:textId="77777777" w:rsidTr="007F3B85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65597C1D" w14:textId="77777777" w:rsidR="007F3B85" w:rsidRPr="007F3B85" w:rsidRDefault="007F3B85" w:rsidP="007F3B85">
            <w:proofErr w:type="spellStart"/>
            <w:proofErr w:type="gramStart"/>
            <w:r w:rsidRPr="007F3B85">
              <w:t>package.json</w:t>
            </w:r>
            <w:proofErr w:type="spellEnd"/>
            <w:proofErr w:type="gramEnd"/>
          </w:p>
        </w:tc>
        <w:tc>
          <w:tcPr>
            <w:tcW w:w="3285" w:type="dxa"/>
            <w:vAlign w:val="center"/>
            <w:hideMark/>
          </w:tcPr>
          <w:p w14:paraId="34FB4FAF" w14:textId="77777777" w:rsidR="007F3B85" w:rsidRPr="007F3B85" w:rsidRDefault="007F3B85" w:rsidP="007F3B85">
            <w:r w:rsidRPr="007F3B85">
              <w:t>What the project needs</w:t>
            </w:r>
          </w:p>
        </w:tc>
      </w:tr>
      <w:tr w:rsidR="007F3B85" w:rsidRPr="007F3B85" w14:paraId="6EAD314F" w14:textId="77777777" w:rsidTr="007F3B85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574EF2FE" w14:textId="77777777" w:rsidR="007F3B85" w:rsidRPr="007F3B85" w:rsidRDefault="007F3B85" w:rsidP="007F3B85">
            <w:proofErr w:type="spellStart"/>
            <w:r w:rsidRPr="007F3B85">
              <w:t>npm</w:t>
            </w:r>
            <w:proofErr w:type="spellEnd"/>
            <w:r w:rsidRPr="007F3B85">
              <w:t xml:space="preserve"> </w:t>
            </w:r>
            <w:proofErr w:type="spellStart"/>
            <w:r w:rsidRPr="007F3B85">
              <w:t>i</w:t>
            </w:r>
            <w:proofErr w:type="spellEnd"/>
          </w:p>
        </w:tc>
        <w:tc>
          <w:tcPr>
            <w:tcW w:w="3285" w:type="dxa"/>
            <w:vAlign w:val="center"/>
            <w:hideMark/>
          </w:tcPr>
          <w:p w14:paraId="0ACCD251" w14:textId="77777777" w:rsidR="007F3B85" w:rsidRPr="007F3B85" w:rsidRDefault="007F3B85" w:rsidP="007F3B85">
            <w:r w:rsidRPr="007F3B85">
              <w:t>Install what’s listed</w:t>
            </w:r>
          </w:p>
        </w:tc>
      </w:tr>
    </w:tbl>
    <w:p w14:paraId="276C687B" w14:textId="77777777" w:rsidR="007F3B85" w:rsidRDefault="007F3B85" w:rsidP="007F3B85">
      <w:pPr>
        <w:pStyle w:val="ListParagraph"/>
        <w:ind w:left="2160"/>
      </w:pPr>
    </w:p>
    <w:p w14:paraId="5C5A43D4" w14:textId="77777777" w:rsidR="00812D89" w:rsidRPr="00812D89" w:rsidRDefault="00812D89" w:rsidP="00812D89">
      <w:pPr>
        <w:pStyle w:val="ListParagraph"/>
        <w:numPr>
          <w:ilvl w:val="2"/>
          <w:numId w:val="1"/>
        </w:numPr>
        <w:rPr>
          <w:b/>
          <w:bCs/>
        </w:rPr>
      </w:pPr>
      <w:r w:rsidRPr="00812D89">
        <w:rPr>
          <w:rFonts w:ascii="Segoe UI Emoji" w:hAnsi="Segoe UI Emoji" w:cs="Segoe UI Emoji"/>
          <w:b/>
          <w:bCs/>
        </w:rPr>
        <w:t>✔️</w:t>
      </w:r>
      <w:r w:rsidRPr="00812D89">
        <w:rPr>
          <w:b/>
          <w:bCs/>
        </w:rPr>
        <w:t xml:space="preserve"> 1. Local (recommended for projects)</w:t>
      </w:r>
    </w:p>
    <w:p w14:paraId="0DE90166" w14:textId="77777777" w:rsidR="00812D89" w:rsidRPr="00812D89" w:rsidRDefault="00812D89" w:rsidP="00812D89">
      <w:pPr>
        <w:pStyle w:val="ListParagraph"/>
        <w:ind w:left="2160"/>
      </w:pPr>
      <w:proofErr w:type="spellStart"/>
      <w:r w:rsidRPr="00812D89">
        <w:t>npm</w:t>
      </w:r>
      <w:proofErr w:type="spellEnd"/>
      <w:r w:rsidRPr="00812D89">
        <w:t xml:space="preserve"> </w:t>
      </w:r>
      <w:proofErr w:type="spellStart"/>
      <w:r w:rsidRPr="00812D89">
        <w:t>i</w:t>
      </w:r>
      <w:proofErr w:type="spellEnd"/>
      <w:r w:rsidRPr="00812D89">
        <w:t xml:space="preserve"> -D typescript</w:t>
      </w:r>
    </w:p>
    <w:p w14:paraId="61571689" w14:textId="77777777" w:rsidR="00812D89" w:rsidRPr="00812D89" w:rsidRDefault="00812D89" w:rsidP="00812D89">
      <w:pPr>
        <w:pStyle w:val="ListParagraph"/>
        <w:ind w:left="2160"/>
        <w:rPr>
          <w:b/>
          <w:bCs/>
        </w:rPr>
      </w:pPr>
      <w:r w:rsidRPr="00812D89">
        <w:rPr>
          <w:rFonts w:ascii="Segoe UI Emoji" w:hAnsi="Segoe UI Emoji" w:cs="Segoe UI Emoji"/>
          <w:b/>
          <w:bCs/>
        </w:rPr>
        <w:t>✔️</w:t>
      </w:r>
      <w:r w:rsidRPr="00812D89">
        <w:rPr>
          <w:b/>
          <w:bCs/>
        </w:rPr>
        <w:t xml:space="preserve"> 2. Global (optional convenience)</w:t>
      </w:r>
    </w:p>
    <w:p w14:paraId="650869A6" w14:textId="77777777" w:rsidR="00812D89" w:rsidRPr="00812D89" w:rsidRDefault="00812D89" w:rsidP="00812D89">
      <w:pPr>
        <w:pStyle w:val="ListParagraph"/>
        <w:ind w:left="2160"/>
      </w:pPr>
      <w:proofErr w:type="spellStart"/>
      <w:r w:rsidRPr="00812D89">
        <w:t>npm</w:t>
      </w:r>
      <w:proofErr w:type="spellEnd"/>
      <w:r w:rsidRPr="00812D89">
        <w:t xml:space="preserve"> </w:t>
      </w:r>
      <w:proofErr w:type="spellStart"/>
      <w:r w:rsidRPr="00812D89">
        <w:t>i</w:t>
      </w:r>
      <w:proofErr w:type="spellEnd"/>
      <w:r w:rsidRPr="00812D89">
        <w:t xml:space="preserve"> -g typescript</w:t>
      </w:r>
    </w:p>
    <w:p w14:paraId="4015E4DB" w14:textId="5C0D3319" w:rsidR="00812D89" w:rsidRDefault="00812D89" w:rsidP="00812D89">
      <w:pPr>
        <w:pStyle w:val="ListParagraph"/>
        <w:ind w:left="2160"/>
      </w:pPr>
    </w:p>
    <w:p w14:paraId="7E77DD0C" w14:textId="3C200A37" w:rsidR="00812D89" w:rsidRDefault="00812D89" w:rsidP="00812D89">
      <w:pPr>
        <w:pStyle w:val="ListParagraph"/>
        <w:ind w:left="2160"/>
      </w:pPr>
      <w:r>
        <w:t>for Local</w:t>
      </w:r>
    </w:p>
    <w:p w14:paraId="21AD967A" w14:textId="77777777" w:rsidR="00812D89" w:rsidRPr="00812D89" w:rsidRDefault="00812D89" w:rsidP="00812D89">
      <w:pPr>
        <w:pStyle w:val="ListParagraph"/>
        <w:ind w:left="2160"/>
        <w:rPr>
          <w:b/>
          <w:bCs/>
        </w:rPr>
      </w:pPr>
      <w:r w:rsidRPr="00812D89">
        <w:rPr>
          <w:b/>
          <w:bCs/>
        </w:rPr>
        <w:t>-D (or -d) means</w:t>
      </w:r>
    </w:p>
    <w:p w14:paraId="1B7287E3" w14:textId="77777777" w:rsidR="00812D89" w:rsidRPr="00812D89" w:rsidRDefault="00812D89" w:rsidP="00812D89">
      <w:pPr>
        <w:pStyle w:val="ListParagraph"/>
        <w:ind w:left="2160"/>
      </w:pPr>
      <w:r w:rsidRPr="00812D89">
        <w:rPr>
          <w:rFonts w:ascii="Segoe UI Emoji" w:hAnsi="Segoe UI Emoji" w:cs="Segoe UI Emoji"/>
        </w:rPr>
        <w:t>👉</w:t>
      </w:r>
      <w:r w:rsidRPr="00812D89">
        <w:t xml:space="preserve"> </w:t>
      </w:r>
      <w:r w:rsidRPr="00812D89">
        <w:rPr>
          <w:b/>
          <w:bCs/>
        </w:rPr>
        <w:t>--save-dev</w:t>
      </w:r>
      <w:r w:rsidRPr="00812D89">
        <w:br/>
      </w:r>
      <w:r w:rsidRPr="00812D89">
        <w:rPr>
          <w:rFonts w:ascii="Segoe UI Emoji" w:hAnsi="Segoe UI Emoji" w:cs="Segoe UI Emoji"/>
        </w:rPr>
        <w:t>👉</w:t>
      </w:r>
      <w:r w:rsidRPr="00812D89">
        <w:t xml:space="preserve"> Install the package as a </w:t>
      </w:r>
      <w:proofErr w:type="spellStart"/>
      <w:r w:rsidRPr="00812D89">
        <w:rPr>
          <w:b/>
          <w:bCs/>
        </w:rPr>
        <w:t>devDependency</w:t>
      </w:r>
      <w:proofErr w:type="spellEnd"/>
    </w:p>
    <w:p w14:paraId="67A9895D" w14:textId="77777777" w:rsidR="00812D89" w:rsidRDefault="00812D89" w:rsidP="00812D89">
      <w:pPr>
        <w:pStyle w:val="ListParagraph"/>
        <w:ind w:left="2160"/>
      </w:pPr>
    </w:p>
    <w:p w14:paraId="34A43A2C" w14:textId="77777777" w:rsidR="00812D89" w:rsidRPr="00812D89" w:rsidRDefault="00812D89" w:rsidP="00812D89">
      <w:pPr>
        <w:pStyle w:val="ListParagraph"/>
        <w:numPr>
          <w:ilvl w:val="2"/>
          <w:numId w:val="1"/>
        </w:numPr>
        <w:rPr>
          <w:b/>
          <w:bCs/>
        </w:rPr>
      </w:pPr>
      <w:r w:rsidRPr="00812D89">
        <w:rPr>
          <w:b/>
          <w:bCs/>
        </w:rPr>
        <w:t xml:space="preserve">What does </w:t>
      </w:r>
      <w:proofErr w:type="spellStart"/>
      <w:r w:rsidRPr="00812D89">
        <w:rPr>
          <w:b/>
          <w:bCs/>
        </w:rPr>
        <w:t>npx</w:t>
      </w:r>
      <w:proofErr w:type="spellEnd"/>
      <w:r w:rsidRPr="00812D89">
        <w:rPr>
          <w:b/>
          <w:bCs/>
        </w:rPr>
        <w:t xml:space="preserve"> </w:t>
      </w:r>
      <w:proofErr w:type="spellStart"/>
      <w:r w:rsidRPr="00812D89">
        <w:rPr>
          <w:b/>
          <w:bCs/>
        </w:rPr>
        <w:t>tsc</w:t>
      </w:r>
      <w:proofErr w:type="spellEnd"/>
      <w:r w:rsidRPr="00812D89">
        <w:rPr>
          <w:b/>
          <w:bCs/>
        </w:rPr>
        <w:t xml:space="preserve"> --</w:t>
      </w:r>
      <w:proofErr w:type="spellStart"/>
      <w:r w:rsidRPr="00812D89">
        <w:rPr>
          <w:b/>
          <w:bCs/>
        </w:rPr>
        <w:t>init</w:t>
      </w:r>
      <w:proofErr w:type="spellEnd"/>
      <w:r w:rsidRPr="00812D89">
        <w:rPr>
          <w:b/>
          <w:bCs/>
        </w:rPr>
        <w:t xml:space="preserve"> do?</w:t>
      </w:r>
    </w:p>
    <w:p w14:paraId="1B5876A3" w14:textId="77777777" w:rsidR="00812D89" w:rsidRPr="00812D89" w:rsidRDefault="00812D89" w:rsidP="00812D89">
      <w:pPr>
        <w:pStyle w:val="ListParagraph"/>
        <w:ind w:left="2160"/>
      </w:pPr>
      <w:r w:rsidRPr="00812D89">
        <w:rPr>
          <w:rFonts w:ascii="Segoe UI Emoji" w:hAnsi="Segoe UI Emoji" w:cs="Segoe UI Emoji"/>
        </w:rPr>
        <w:t>👉</w:t>
      </w:r>
      <w:r w:rsidRPr="00812D89">
        <w:t xml:space="preserve"> It </w:t>
      </w:r>
      <w:r w:rsidRPr="00812D89">
        <w:rPr>
          <w:b/>
          <w:bCs/>
        </w:rPr>
        <w:t xml:space="preserve">creates a </w:t>
      </w:r>
      <w:proofErr w:type="spellStart"/>
      <w:r w:rsidRPr="00812D89">
        <w:rPr>
          <w:b/>
          <w:bCs/>
        </w:rPr>
        <w:t>tsconfig.json</w:t>
      </w:r>
      <w:proofErr w:type="spellEnd"/>
      <w:r w:rsidRPr="00812D89">
        <w:rPr>
          <w:b/>
          <w:bCs/>
        </w:rPr>
        <w:t xml:space="preserve"> file</w:t>
      </w:r>
      <w:r w:rsidRPr="00812D89">
        <w:t xml:space="preserve"> in your project.</w:t>
      </w:r>
    </w:p>
    <w:p w14:paraId="2BCC1E16" w14:textId="77777777" w:rsidR="00812D89" w:rsidRDefault="00812D89" w:rsidP="00812D89">
      <w:pPr>
        <w:pStyle w:val="ListParagraph"/>
        <w:ind w:left="2160"/>
      </w:pPr>
      <w:r w:rsidRPr="00812D89">
        <w:t xml:space="preserve">That file is the </w:t>
      </w:r>
      <w:r w:rsidRPr="00812D89">
        <w:rPr>
          <w:b/>
          <w:bCs/>
        </w:rPr>
        <w:t>TypeScript compiler configuration</w:t>
      </w:r>
      <w:r w:rsidRPr="00812D89">
        <w:t>.</w:t>
      </w:r>
    </w:p>
    <w:p w14:paraId="54974AB6" w14:textId="4A1486F0" w:rsidR="00F522C2" w:rsidRDefault="00F522C2" w:rsidP="00812D89">
      <w:pPr>
        <w:pStyle w:val="ListParagraph"/>
        <w:ind w:left="2160"/>
      </w:pPr>
      <w:r>
        <w:t>Uncomment these two</w:t>
      </w:r>
    </w:p>
    <w:p w14:paraId="2F8A38DA" w14:textId="77777777" w:rsidR="00F522C2" w:rsidRPr="00F522C2" w:rsidRDefault="00F522C2" w:rsidP="00F522C2">
      <w:pPr>
        <w:pStyle w:val="ListParagraph"/>
        <w:ind w:left="2160"/>
      </w:pPr>
      <w:r w:rsidRPr="00F522C2">
        <w:t>"</w:t>
      </w:r>
      <w:proofErr w:type="spellStart"/>
      <w:r w:rsidRPr="00F522C2">
        <w:t>rootDir</w:t>
      </w:r>
      <w:proofErr w:type="spellEnd"/>
      <w:r w:rsidRPr="00F522C2">
        <w:t xml:space="preserve">": </w:t>
      </w:r>
      <w:proofErr w:type="gramStart"/>
      <w:r w:rsidRPr="00F522C2">
        <w:t>"./</w:t>
      </w:r>
      <w:proofErr w:type="spellStart"/>
      <w:proofErr w:type="gramEnd"/>
      <w:r w:rsidRPr="00F522C2">
        <w:t>src</w:t>
      </w:r>
      <w:proofErr w:type="spellEnd"/>
      <w:r w:rsidRPr="00F522C2">
        <w:t>",</w:t>
      </w:r>
    </w:p>
    <w:p w14:paraId="64B3BEE9" w14:textId="5355E1D5" w:rsidR="00F522C2" w:rsidRPr="00F522C2" w:rsidRDefault="00F522C2" w:rsidP="00F522C2">
      <w:pPr>
        <w:pStyle w:val="ListParagraph"/>
        <w:ind w:left="2160"/>
      </w:pPr>
      <w:r w:rsidRPr="00F522C2">
        <w:t> "</w:t>
      </w:r>
      <w:proofErr w:type="spellStart"/>
      <w:r w:rsidRPr="00F522C2">
        <w:t>outDir</w:t>
      </w:r>
      <w:proofErr w:type="spellEnd"/>
      <w:r w:rsidRPr="00F522C2">
        <w:t xml:space="preserve">": </w:t>
      </w:r>
      <w:proofErr w:type="gramStart"/>
      <w:r w:rsidRPr="00F522C2">
        <w:t>"./</w:t>
      </w:r>
      <w:proofErr w:type="spellStart"/>
      <w:proofErr w:type="gramEnd"/>
      <w:r w:rsidRPr="00F522C2">
        <w:t>dist</w:t>
      </w:r>
      <w:proofErr w:type="spellEnd"/>
      <w:r w:rsidRPr="00F522C2">
        <w:t>",</w:t>
      </w:r>
    </w:p>
    <w:p w14:paraId="428C64F3" w14:textId="77777777" w:rsidR="00F522C2" w:rsidRDefault="00F522C2" w:rsidP="00812D89">
      <w:pPr>
        <w:pStyle w:val="ListParagraph"/>
        <w:ind w:left="2160"/>
      </w:pPr>
    </w:p>
    <w:p w14:paraId="49C3E7EB" w14:textId="7646715F" w:rsidR="00F522C2" w:rsidRDefault="00F522C2" w:rsidP="00F522C2">
      <w:pPr>
        <w:pStyle w:val="ListParagraph"/>
        <w:ind w:left="2160"/>
      </w:pPr>
      <w:r>
        <w:t xml:space="preserve">Then create two </w:t>
      </w:r>
      <w:proofErr w:type="spellStart"/>
      <w:r>
        <w:t>dir</w:t>
      </w:r>
      <w:proofErr w:type="spellEnd"/>
    </w:p>
    <w:p w14:paraId="29440AC0" w14:textId="58A62D13" w:rsidR="00F522C2" w:rsidRDefault="00F522C2" w:rsidP="00F522C2">
      <w:pPr>
        <w:pStyle w:val="ListParagraph"/>
        <w:ind w:left="2160"/>
      </w:pPr>
      <w:proofErr w:type="spellStart"/>
      <w:r>
        <w:t>Src</w:t>
      </w:r>
      <w:proofErr w:type="spellEnd"/>
      <w:r>
        <w:t xml:space="preserve"> for </w:t>
      </w:r>
      <w:proofErr w:type="spellStart"/>
      <w:r>
        <w:t>index.ts</w:t>
      </w:r>
      <w:proofErr w:type="spellEnd"/>
    </w:p>
    <w:p w14:paraId="2387CC57" w14:textId="6BCA9B88" w:rsidR="00F522C2" w:rsidRPr="00812D89" w:rsidRDefault="00F522C2" w:rsidP="00F522C2">
      <w:pPr>
        <w:pStyle w:val="ListParagraph"/>
        <w:ind w:left="2160"/>
      </w:pPr>
      <w:r>
        <w:t xml:space="preserve">And </w:t>
      </w:r>
      <w:proofErr w:type="spellStart"/>
      <w:r>
        <w:t>dist</w:t>
      </w:r>
      <w:proofErr w:type="spellEnd"/>
      <w:r>
        <w:t xml:space="preserve"> for </w:t>
      </w:r>
      <w:proofErr w:type="spellStart"/>
      <w:r>
        <w:t>js</w:t>
      </w:r>
      <w:proofErr w:type="spellEnd"/>
      <w:r>
        <w:t xml:space="preserve"> file</w:t>
      </w:r>
    </w:p>
    <w:p w14:paraId="45CD9A1C" w14:textId="7DCE5A57" w:rsidR="00812D89" w:rsidRDefault="00E06C0C" w:rsidP="00E06C0C">
      <w:pPr>
        <w:pStyle w:val="ListParagraph"/>
        <w:numPr>
          <w:ilvl w:val="2"/>
          <w:numId w:val="1"/>
        </w:numPr>
      </w:pPr>
      <w:proofErr w:type="spellStart"/>
      <w:r w:rsidRPr="00E06C0C">
        <w:t>npx</w:t>
      </w:r>
      <w:proofErr w:type="spellEnd"/>
      <w:r w:rsidRPr="00E06C0C">
        <w:t xml:space="preserve"> </w:t>
      </w:r>
      <w:proofErr w:type="spellStart"/>
      <w:r w:rsidRPr="00E06C0C">
        <w:t>tsc</w:t>
      </w:r>
      <w:proofErr w:type="spellEnd"/>
    </w:p>
    <w:p w14:paraId="45B747CC" w14:textId="30BD4CA4" w:rsidR="00F522C2" w:rsidRDefault="00F522C2" w:rsidP="00F522C2">
      <w:pPr>
        <w:pStyle w:val="ListParagraph"/>
        <w:ind w:left="2160"/>
      </w:pPr>
      <w:r>
        <w:t xml:space="preserve">the </w:t>
      </w:r>
      <w:proofErr w:type="spellStart"/>
      <w:r>
        <w:t>js</w:t>
      </w:r>
      <w:proofErr w:type="spellEnd"/>
      <w:r>
        <w:t xml:space="preserve"> file will automatically </w:t>
      </w:r>
      <w:proofErr w:type="spellStart"/>
      <w:proofErr w:type="gramStart"/>
      <w:r>
        <w:t>created</w:t>
      </w:r>
      <w:proofErr w:type="spellEnd"/>
      <w:proofErr w:type="gramEnd"/>
      <w:r>
        <w:t xml:space="preserve"> in </w:t>
      </w:r>
      <w:proofErr w:type="spellStart"/>
      <w:r>
        <w:t>dist</w:t>
      </w:r>
      <w:proofErr w:type="spellEnd"/>
    </w:p>
    <w:p w14:paraId="16F00838" w14:textId="77777777" w:rsidR="00EF160E" w:rsidRDefault="00EF160E" w:rsidP="00EF160E"/>
    <w:p w14:paraId="1A291857" w14:textId="77777777" w:rsidR="00EF160E" w:rsidRDefault="00EF160E" w:rsidP="00EF160E"/>
    <w:p w14:paraId="0E9BB67E" w14:textId="77777777" w:rsidR="00EF160E" w:rsidRDefault="00EF160E" w:rsidP="00EF160E"/>
    <w:tbl>
      <w:tblPr>
        <w:tblW w:w="0" w:type="auto"/>
        <w:tblCellSpacing w:w="15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170"/>
        <w:gridCol w:w="2500"/>
      </w:tblGrid>
      <w:tr w:rsidR="00EF160E" w:rsidRPr="00EF160E" w14:paraId="139BAF82" w14:textId="77777777" w:rsidTr="00EF160E">
        <w:trPr>
          <w:tblHeader/>
          <w:tblCellSpacing w:w="15" w:type="dxa"/>
        </w:trPr>
        <w:tc>
          <w:tcPr>
            <w:tcW w:w="2143" w:type="dxa"/>
            <w:vAlign w:val="center"/>
            <w:hideMark/>
          </w:tcPr>
          <w:p w14:paraId="229FA0B8" w14:textId="77777777" w:rsidR="00EF160E" w:rsidRPr="00EF160E" w:rsidRDefault="00EF160E" w:rsidP="00EF160E">
            <w:pPr>
              <w:rPr>
                <w:b/>
                <w:bCs/>
              </w:rPr>
            </w:pPr>
            <w:r w:rsidRPr="00EF160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0E57ED2" w14:textId="77777777" w:rsidR="00EF160E" w:rsidRPr="00EF160E" w:rsidRDefault="00EF160E" w:rsidP="00EF160E">
            <w:pPr>
              <w:rPr>
                <w:b/>
                <w:bCs/>
              </w:rPr>
            </w:pPr>
            <w:r w:rsidRPr="00EF160E">
              <w:rPr>
                <w:b/>
                <w:bCs/>
              </w:rPr>
              <w:t>Type Inference</w:t>
            </w:r>
          </w:p>
        </w:tc>
        <w:tc>
          <w:tcPr>
            <w:tcW w:w="0" w:type="auto"/>
            <w:vAlign w:val="center"/>
            <w:hideMark/>
          </w:tcPr>
          <w:p w14:paraId="5F3F1F2B" w14:textId="77777777" w:rsidR="00EF160E" w:rsidRPr="00EF160E" w:rsidRDefault="00EF160E" w:rsidP="00EF160E">
            <w:pPr>
              <w:rPr>
                <w:b/>
                <w:bCs/>
              </w:rPr>
            </w:pPr>
            <w:r w:rsidRPr="00EF160E">
              <w:rPr>
                <w:b/>
                <w:bCs/>
              </w:rPr>
              <w:t>Type Annotation</w:t>
            </w:r>
          </w:p>
        </w:tc>
      </w:tr>
      <w:tr w:rsidR="00EF160E" w:rsidRPr="00EF160E" w14:paraId="3D7818C3" w14:textId="77777777" w:rsidTr="00EF160E">
        <w:trPr>
          <w:tblCellSpacing w:w="15" w:type="dxa"/>
        </w:trPr>
        <w:tc>
          <w:tcPr>
            <w:tcW w:w="2143" w:type="dxa"/>
            <w:vAlign w:val="center"/>
            <w:hideMark/>
          </w:tcPr>
          <w:p w14:paraId="56A8BD81" w14:textId="77777777" w:rsidR="00EF160E" w:rsidRPr="00EF160E" w:rsidRDefault="00EF160E" w:rsidP="00EF160E">
            <w:r w:rsidRPr="00EF160E">
              <w:t>Who provides type</w:t>
            </w:r>
          </w:p>
        </w:tc>
        <w:tc>
          <w:tcPr>
            <w:tcW w:w="0" w:type="auto"/>
            <w:vAlign w:val="center"/>
            <w:hideMark/>
          </w:tcPr>
          <w:p w14:paraId="227AEF4F" w14:textId="77777777" w:rsidR="00EF160E" w:rsidRPr="00EF160E" w:rsidRDefault="00EF160E" w:rsidP="00EF160E">
            <w:r w:rsidRPr="00EF160E">
              <w:t>TypeScript guesses</w:t>
            </w:r>
          </w:p>
        </w:tc>
        <w:tc>
          <w:tcPr>
            <w:tcW w:w="0" w:type="auto"/>
            <w:vAlign w:val="center"/>
            <w:hideMark/>
          </w:tcPr>
          <w:p w14:paraId="613B5D53" w14:textId="77777777" w:rsidR="00EF160E" w:rsidRPr="00EF160E" w:rsidRDefault="00EF160E" w:rsidP="00EF160E">
            <w:r w:rsidRPr="00EF160E">
              <w:t>Developer writes it</w:t>
            </w:r>
          </w:p>
        </w:tc>
      </w:tr>
      <w:tr w:rsidR="00EF160E" w:rsidRPr="00EF160E" w14:paraId="4C20C97A" w14:textId="77777777" w:rsidTr="00EF160E">
        <w:trPr>
          <w:tblCellSpacing w:w="15" w:type="dxa"/>
        </w:trPr>
        <w:tc>
          <w:tcPr>
            <w:tcW w:w="2143" w:type="dxa"/>
            <w:vAlign w:val="center"/>
            <w:hideMark/>
          </w:tcPr>
          <w:p w14:paraId="435AC1FD" w14:textId="77777777" w:rsidR="00EF160E" w:rsidRPr="00EF160E" w:rsidRDefault="00EF160E" w:rsidP="00EF160E">
            <w:r w:rsidRPr="00EF160E">
              <w:t>Example</w:t>
            </w:r>
          </w:p>
        </w:tc>
        <w:tc>
          <w:tcPr>
            <w:tcW w:w="0" w:type="auto"/>
            <w:vAlign w:val="center"/>
            <w:hideMark/>
          </w:tcPr>
          <w:p w14:paraId="0BD0D5E3" w14:textId="77777777" w:rsidR="00EF160E" w:rsidRPr="00EF160E" w:rsidRDefault="00EF160E" w:rsidP="00EF160E">
            <w:r w:rsidRPr="00EF160E">
              <w:t>let age = 25;</w:t>
            </w:r>
          </w:p>
        </w:tc>
        <w:tc>
          <w:tcPr>
            <w:tcW w:w="0" w:type="auto"/>
            <w:vAlign w:val="center"/>
            <w:hideMark/>
          </w:tcPr>
          <w:p w14:paraId="65AA2A2C" w14:textId="77777777" w:rsidR="00EF160E" w:rsidRPr="00EF160E" w:rsidRDefault="00EF160E" w:rsidP="00EF160E">
            <w:r w:rsidRPr="00EF160E">
              <w:t>let age: number;</w:t>
            </w:r>
          </w:p>
        </w:tc>
      </w:tr>
      <w:tr w:rsidR="00EF160E" w:rsidRPr="00EF160E" w14:paraId="16D4249A" w14:textId="77777777" w:rsidTr="00EF160E">
        <w:trPr>
          <w:tblCellSpacing w:w="15" w:type="dxa"/>
        </w:trPr>
        <w:tc>
          <w:tcPr>
            <w:tcW w:w="2143" w:type="dxa"/>
            <w:vAlign w:val="center"/>
            <w:hideMark/>
          </w:tcPr>
          <w:p w14:paraId="20DE31F4" w14:textId="77777777" w:rsidR="00EF160E" w:rsidRPr="00EF160E" w:rsidRDefault="00EF160E" w:rsidP="00EF160E">
            <w:r w:rsidRPr="00EF160E">
              <w:t>Use case</w:t>
            </w:r>
          </w:p>
        </w:tc>
        <w:tc>
          <w:tcPr>
            <w:tcW w:w="0" w:type="auto"/>
            <w:vAlign w:val="center"/>
            <w:hideMark/>
          </w:tcPr>
          <w:p w14:paraId="072F0EF2" w14:textId="77777777" w:rsidR="00EF160E" w:rsidRPr="00EF160E" w:rsidRDefault="00EF160E" w:rsidP="00EF160E">
            <w:r w:rsidRPr="00EF160E">
              <w:t>Simple assignments</w:t>
            </w:r>
          </w:p>
        </w:tc>
        <w:tc>
          <w:tcPr>
            <w:tcW w:w="0" w:type="auto"/>
            <w:vAlign w:val="center"/>
            <w:hideMark/>
          </w:tcPr>
          <w:p w14:paraId="335D2152" w14:textId="77777777" w:rsidR="00EF160E" w:rsidRPr="00EF160E" w:rsidRDefault="00EF160E" w:rsidP="00EF160E">
            <w:r w:rsidRPr="00EF160E">
              <w:t>Complex cases / clarity</w:t>
            </w:r>
          </w:p>
        </w:tc>
      </w:tr>
    </w:tbl>
    <w:p w14:paraId="3DC2F503" w14:textId="7B3E4708" w:rsidR="00F522C2" w:rsidRDefault="00F522C2" w:rsidP="00F522C2">
      <w:pPr>
        <w:pStyle w:val="ListParagraph"/>
        <w:ind w:left="2160"/>
      </w:pPr>
      <w:r>
        <w:tab/>
      </w:r>
    </w:p>
    <w:p w14:paraId="65E90E6A" w14:textId="77777777" w:rsidR="009A5F0E" w:rsidRPr="009A5F0E" w:rsidRDefault="009A5F0E" w:rsidP="009A5F0E">
      <w:pPr>
        <w:rPr>
          <w:b/>
          <w:bCs/>
        </w:rPr>
      </w:pPr>
      <w:r w:rsidRPr="009A5F0E">
        <w:rPr>
          <w:b/>
          <w:bCs/>
        </w:rPr>
        <w:t>1️</w:t>
      </w:r>
      <w:r w:rsidRPr="009A5F0E">
        <w:rPr>
          <w:rFonts w:ascii="Segoe UI Symbol" w:hAnsi="Segoe UI Symbol" w:cs="Segoe UI Symbol"/>
          <w:b/>
          <w:bCs/>
        </w:rPr>
        <w:t>⃣</w:t>
      </w:r>
      <w:r w:rsidRPr="009A5F0E">
        <w:rPr>
          <w:b/>
          <w:bCs/>
        </w:rPr>
        <w:t xml:space="preserve"> What is Type Narrowing?</w:t>
      </w:r>
    </w:p>
    <w:p w14:paraId="38DAF869" w14:textId="77777777" w:rsidR="009A5F0E" w:rsidRPr="009A5F0E" w:rsidRDefault="009A5F0E" w:rsidP="009A5F0E">
      <w:r w:rsidRPr="009A5F0E">
        <w:rPr>
          <w:b/>
          <w:bCs/>
        </w:rPr>
        <w:t>Type Narrowing</w:t>
      </w:r>
      <w:r w:rsidRPr="009A5F0E">
        <w:t xml:space="preserve"> is when TypeScript </w:t>
      </w:r>
      <w:r w:rsidRPr="009A5F0E">
        <w:rPr>
          <w:b/>
          <w:bCs/>
        </w:rPr>
        <w:t>figures out a more specific type</w:t>
      </w:r>
      <w:r w:rsidRPr="009A5F0E">
        <w:t xml:space="preserve"> from a broader type using </w:t>
      </w:r>
      <w:r w:rsidRPr="009A5F0E">
        <w:rPr>
          <w:b/>
          <w:bCs/>
        </w:rPr>
        <w:t>checks or conditions</w:t>
      </w:r>
      <w:r w:rsidRPr="009A5F0E">
        <w:t>.</w:t>
      </w:r>
    </w:p>
    <w:p w14:paraId="4378B04E" w14:textId="77777777" w:rsidR="009A5F0E" w:rsidRPr="009A5F0E" w:rsidRDefault="009A5F0E" w:rsidP="009A5F0E">
      <w:pPr>
        <w:numPr>
          <w:ilvl w:val="0"/>
          <w:numId w:val="4"/>
        </w:numPr>
      </w:pPr>
      <w:r w:rsidRPr="009A5F0E">
        <w:t xml:space="preserve">You start with a </w:t>
      </w:r>
      <w:r w:rsidRPr="009A5F0E">
        <w:rPr>
          <w:b/>
          <w:bCs/>
        </w:rPr>
        <w:t>union type</w:t>
      </w:r>
      <w:r w:rsidRPr="009A5F0E">
        <w:t xml:space="preserve"> (or broad type)</w:t>
      </w:r>
    </w:p>
    <w:p w14:paraId="08108A37" w14:textId="77777777" w:rsidR="009A5F0E" w:rsidRPr="009A5F0E" w:rsidRDefault="009A5F0E" w:rsidP="009A5F0E">
      <w:pPr>
        <w:numPr>
          <w:ilvl w:val="0"/>
          <w:numId w:val="4"/>
        </w:numPr>
      </w:pPr>
      <w:r w:rsidRPr="009A5F0E">
        <w:t xml:space="preserve">Then you </w:t>
      </w:r>
      <w:r w:rsidRPr="009A5F0E">
        <w:rPr>
          <w:b/>
          <w:bCs/>
        </w:rPr>
        <w:t>narrow it down</w:t>
      </w:r>
      <w:r w:rsidRPr="009A5F0E">
        <w:t xml:space="preserve"> using if, </w:t>
      </w:r>
      <w:proofErr w:type="spellStart"/>
      <w:r w:rsidRPr="009A5F0E">
        <w:t>typeof</w:t>
      </w:r>
      <w:proofErr w:type="spellEnd"/>
      <w:r w:rsidRPr="009A5F0E">
        <w:t xml:space="preserve">, </w:t>
      </w:r>
      <w:proofErr w:type="spellStart"/>
      <w:proofErr w:type="gramStart"/>
      <w:r w:rsidRPr="009A5F0E">
        <w:t>instanceof</w:t>
      </w:r>
      <w:proofErr w:type="spellEnd"/>
      <w:proofErr w:type="gramEnd"/>
      <w:r w:rsidRPr="009A5F0E">
        <w:t>, or custom checks</w:t>
      </w:r>
    </w:p>
    <w:p w14:paraId="7D930657" w14:textId="77777777" w:rsidR="009A5F0E" w:rsidRPr="009A5F0E" w:rsidRDefault="009A5F0E" w:rsidP="009A5F0E">
      <w:pPr>
        <w:numPr>
          <w:ilvl w:val="0"/>
          <w:numId w:val="4"/>
        </w:numPr>
      </w:pPr>
      <w:r w:rsidRPr="009A5F0E">
        <w:t>After narrowing, TS knows the exact type and allows only the safe operations</w:t>
      </w:r>
    </w:p>
    <w:p w14:paraId="5335E7CF" w14:textId="53C2C16B" w:rsidR="009A5F0E" w:rsidRDefault="009A5F0E" w:rsidP="009A5F0E">
      <w:r w:rsidRPr="009A5F0E">
        <w:drawing>
          <wp:inline distT="0" distB="0" distL="0" distR="0" wp14:anchorId="718310DE" wp14:editId="283F69D0">
            <wp:extent cx="5182323" cy="3296110"/>
            <wp:effectExtent l="0" t="0" r="0" b="0"/>
            <wp:docPr id="179542226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22260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5DAD" w14:textId="7DA48C27" w:rsidR="009A5F0E" w:rsidRDefault="009A5F0E" w:rsidP="009A5F0E">
      <w:r w:rsidRPr="009A5F0E">
        <w:lastRenderedPageBreak/>
        <w:drawing>
          <wp:inline distT="0" distB="0" distL="0" distR="0" wp14:anchorId="2CA1A084" wp14:editId="09F8712F">
            <wp:extent cx="2762636" cy="3486637"/>
            <wp:effectExtent l="0" t="0" r="0" b="0"/>
            <wp:docPr id="130091448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14481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F960" w14:textId="77777777" w:rsidR="006245D9" w:rsidRDefault="006245D9" w:rsidP="009A5F0E"/>
    <w:p w14:paraId="28EC68D8" w14:textId="1BB2D09A" w:rsidR="006245D9" w:rsidRDefault="006245D9" w:rsidP="009A5F0E">
      <w:r>
        <w:t>Difference between any and unknown?</w:t>
      </w:r>
    </w:p>
    <w:p w14:paraId="3DFF8957" w14:textId="700CDA4C" w:rsidR="006245D9" w:rsidRDefault="006245D9" w:rsidP="009A5F0E">
      <w:r w:rsidRPr="006245D9">
        <w:drawing>
          <wp:inline distT="0" distB="0" distL="0" distR="0" wp14:anchorId="381F8029" wp14:editId="10F3F287">
            <wp:extent cx="3772426" cy="3705742"/>
            <wp:effectExtent l="0" t="0" r="0" b="9525"/>
            <wp:docPr id="48804883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8831" name="Picture 1" descr="A screenshot of a computer erro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9CC46" w14:textId="0AF43E7A" w:rsidR="006245D9" w:rsidRDefault="006245D9" w:rsidP="009A5F0E">
      <w:r w:rsidRPr="006245D9">
        <w:lastRenderedPageBreak/>
        <w:drawing>
          <wp:inline distT="0" distB="0" distL="0" distR="0" wp14:anchorId="570D841E" wp14:editId="55FDE4A8">
            <wp:extent cx="4324954" cy="3791479"/>
            <wp:effectExtent l="0" t="0" r="0" b="0"/>
            <wp:docPr id="16659854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545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FD50" w14:textId="4C34EC14" w:rsidR="00D70A9B" w:rsidRDefault="00D70A9B" w:rsidP="00D70A9B">
      <w:r w:rsidRPr="00D70A9B">
        <w:drawing>
          <wp:inline distT="0" distB="0" distL="0" distR="0" wp14:anchorId="25518A77" wp14:editId="4439D0D8">
            <wp:extent cx="3886742" cy="2267266"/>
            <wp:effectExtent l="0" t="0" r="0" b="0"/>
            <wp:docPr id="158059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97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C056" w14:textId="6BCFF5DC" w:rsidR="00D70A9B" w:rsidRDefault="00D70A9B" w:rsidP="00D70A9B">
      <w:r w:rsidRPr="00D70A9B">
        <w:drawing>
          <wp:inline distT="0" distB="0" distL="0" distR="0" wp14:anchorId="2417D8E8" wp14:editId="41E909FB">
            <wp:extent cx="3610479" cy="647790"/>
            <wp:effectExtent l="0" t="0" r="9525" b="0"/>
            <wp:docPr id="135373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35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5958" w14:textId="26389D61" w:rsidR="0060088D" w:rsidRPr="00D70A9B" w:rsidRDefault="0060088D" w:rsidP="00D70A9B">
      <w:r w:rsidRPr="0060088D">
        <w:lastRenderedPageBreak/>
        <w:drawing>
          <wp:inline distT="0" distB="0" distL="0" distR="0" wp14:anchorId="64FA4C15" wp14:editId="17B78D44">
            <wp:extent cx="4153480" cy="2314898"/>
            <wp:effectExtent l="0" t="0" r="0" b="9525"/>
            <wp:docPr id="1606427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2790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088D" w:rsidRPr="00D70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ED81B" w14:textId="77777777" w:rsidR="00CF4183" w:rsidRDefault="00CF4183" w:rsidP="007F3B85">
      <w:pPr>
        <w:spacing w:after="0" w:line="240" w:lineRule="auto"/>
      </w:pPr>
      <w:r>
        <w:separator/>
      </w:r>
    </w:p>
  </w:endnote>
  <w:endnote w:type="continuationSeparator" w:id="0">
    <w:p w14:paraId="02364F78" w14:textId="77777777" w:rsidR="00CF4183" w:rsidRDefault="00CF4183" w:rsidP="007F3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0FB5C" w14:textId="77777777" w:rsidR="00CF4183" w:rsidRDefault="00CF4183" w:rsidP="007F3B85">
      <w:pPr>
        <w:spacing w:after="0" w:line="240" w:lineRule="auto"/>
      </w:pPr>
      <w:r>
        <w:separator/>
      </w:r>
    </w:p>
  </w:footnote>
  <w:footnote w:type="continuationSeparator" w:id="0">
    <w:p w14:paraId="3F98C795" w14:textId="77777777" w:rsidR="00CF4183" w:rsidRDefault="00CF4183" w:rsidP="007F3B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FC9"/>
    <w:multiLevelType w:val="multilevel"/>
    <w:tmpl w:val="FE92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50ADA"/>
    <w:multiLevelType w:val="multilevel"/>
    <w:tmpl w:val="E2B0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81E2A"/>
    <w:multiLevelType w:val="multilevel"/>
    <w:tmpl w:val="DE340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9E3234"/>
    <w:multiLevelType w:val="multilevel"/>
    <w:tmpl w:val="83D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038322">
    <w:abstractNumId w:val="0"/>
  </w:num>
  <w:num w:numId="2" w16cid:durableId="1435125349">
    <w:abstractNumId w:val="3"/>
  </w:num>
  <w:num w:numId="3" w16cid:durableId="1119492917">
    <w:abstractNumId w:val="2"/>
  </w:num>
  <w:num w:numId="4" w16cid:durableId="1518080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462"/>
    <w:rsid w:val="003A02E6"/>
    <w:rsid w:val="003B5191"/>
    <w:rsid w:val="005A0454"/>
    <w:rsid w:val="0060088D"/>
    <w:rsid w:val="006245D9"/>
    <w:rsid w:val="007F3B85"/>
    <w:rsid w:val="00812D89"/>
    <w:rsid w:val="009A5462"/>
    <w:rsid w:val="009A5F0E"/>
    <w:rsid w:val="00A96895"/>
    <w:rsid w:val="00CF4183"/>
    <w:rsid w:val="00D70A9B"/>
    <w:rsid w:val="00DB641D"/>
    <w:rsid w:val="00E00E06"/>
    <w:rsid w:val="00E06C0C"/>
    <w:rsid w:val="00E30B94"/>
    <w:rsid w:val="00EA5023"/>
    <w:rsid w:val="00EF160E"/>
    <w:rsid w:val="00F12DA7"/>
    <w:rsid w:val="00F522C2"/>
    <w:rsid w:val="00FA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AC469"/>
  <w15:chartTrackingRefBased/>
  <w15:docId w15:val="{115C7587-34CC-406B-A59A-156CDB76E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4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4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4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4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4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4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4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4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4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4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4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4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4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4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4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4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4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4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4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4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3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3B85"/>
  </w:style>
  <w:style w:type="paragraph" w:styleId="Footer">
    <w:name w:val="footer"/>
    <w:basedOn w:val="Normal"/>
    <w:link w:val="FooterChar"/>
    <w:uiPriority w:val="99"/>
    <w:unhideWhenUsed/>
    <w:rsid w:val="007F3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3B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5T00:10:43.21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0 0 9830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5T00:10:19.94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52 399 9830,'-1'0'42,"-1"-1"0,0 0 0,0 0 0,1 0 0,-1 0 0,1 0 0,-1 0 0,1 0 0,0-1 0,-1 1 0,1-1 0,0 1 0,0-1 0,0 1 0,0-1 0,0 1 0,-1-4 0,-14-31-26,13 27 0,1 0 0,0 0 0,0-1-1,1 1 1,1 0 0,-1-1 0,2 1-1,-1-1 1,1 1 0,1 0 0,-1-1-1,2 1 1,6-17 0,-7 20 59,1 1-1,0 0 1,0 0 0,0 0 0,1 0-1,-1 0 1,1 1 0,0 0-1,1-1 1,-1 2 0,1-1 0,0 0-1,0 1 1,0 0 0,0 0-1,0 1 1,1-1 0,-1 1 0,1 0-1,0 1 1,-1-1 0,1 1 0,8 0-1,52-3 798,-1 3 0,68 7-1,-130-5-828,0-1 0,0 1 0,0 0 0,-1 0 0,1 0-1,0 0 1,-1 0 0,1 1 0,-1-1 0,1 1 0,-1-1 0,0 1 0,0 0-1,1 0 1,-2 0 0,1 0 0,0 1 0,0-1 0,0 0 0,-1 1 0,0-1 0,1 1-1,-1 0 1,0-1 0,0 1 0,0 0 0,-1 0 0,1-1 0,-1 1 0,1 5-1,1 12 213,-1-1 0,-1 1 0,-4 30-1,2-17 13,-2 131 1302,3-158-1473,0 0 0,-1 0 0,0 0 1,0 0-1,0 0 0,-1-1 0,0 1 0,0-1 0,0 0 1,-1 0-1,1 0 0,-1 0 0,0-1 0,-9 8 0,-6 3 393,-1 0-1,-26 15 1,45-29-477,-18 13 355,1 0 1,1 2-1,0 0 0,0 1 1,2 1-1,-16 23 0,29-38-337,1 1 0,-1-1 0,1 0 0,0 0 0,0 1-1,1-1 1,-1 0 0,0 1 0,1-1 0,0 1 0,0-1 0,0 0 0,0 1 0,1-1-1,-1 1 1,1-1 0,0 0 0,3 7 0,30 64 627,-21-50-574,27 67-83,-28-71 0</inkml:trace>
  <inkml:trace contextRef="#ctx0" brushRef="#br0" timeOffset="2438.21">369 1298 9830,'5'0'273,"1"5"0,-1 6 0,0 5 0,-2 0-273</inkml:trace>
  <inkml:trace contextRef="#ctx0" brushRef="#br0" timeOffset="6948.28">660 134 9830,'13'-11'289,"1"0"-1,0 1 1,0 0-1,1 1 0,23-11 1,2 0 129,-29 13-239,1 1 0,0 1 0,0 0 0,1 0 0,-1 1 0,1 1 0,0 0 0,0 1 0,0 1 0,0-1 0,19 2 0,-22 0-42,1 0-1,-1 1 0,0 0 0,1 1 1,-1 0-1,0 0 0,0 1 0,15 7 1,-22-8-81,1 0 1,0 1-1,0-1 1,-1 1 0,0 0-1,1 0 1,-1 0 0,0 1-1,0-1 1,-1 1-1,1-1 1,-1 1 0,0 0-1,0 0 1,0 0 0,0 0-1,-1 1 1,0-1-1,1 0 1,-2 1 0,1-1-1,0 6 1,2 47 749,-2 0-1,-9 68 1,8-118-706,-2 0-1,1-1 1,-1 1 0,0 0-1,-1-1 1,1 0 0,-1 0-1,0 1 1,-1-2 0,0 1-1,0 0 1,0-1 0,0 0-1,-1 1 1,-6 4 0,-1 0 171,-1-1 1,1 0-1,-1-1 0,-1 0 1,-22 9-1,30-15-175,1 1-1,-1-1 1,1 1-1,0 0 1,0 1-1,0-1 1,0 1 0,1 0-1,-1 0 1,1 1-1,-4 5 1,6-8-48,0 1 1,1 0-1,0 0 0,0 0 1,0 0-1,0 0 1,0 0-1,1 0 0,-1 0 1,1 1-1,0-1 1,0 0-1,0 0 0,0 0 1,0 0-1,1 0 1,-1 1-1,1-1 0,0 0 1,0 0-1,0 0 1,3 4-1,5 16 267,-1-1-1,10 46 0,-13-43-75,2 0-1,11 29 0,-10-39-238</inkml:trace>
  <inkml:trace contextRef="#ctx0" brushRef="#br0" timeOffset="9249.15">1057 1113 9830,'0'5'273,"0"6"0,0 5 0,0 5 0,0 3 0,5-3 0,1 0 1,-1-8-1,0-6-273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1</Pages>
  <Words>349</Words>
  <Characters>1909</Characters>
  <Application>Microsoft Office Word</Application>
  <DocSecurity>0</DocSecurity>
  <Lines>95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9</cp:revision>
  <dcterms:created xsi:type="dcterms:W3CDTF">2026-01-24T23:34:00Z</dcterms:created>
  <dcterms:modified xsi:type="dcterms:W3CDTF">2026-01-28T01:34:00Z</dcterms:modified>
</cp:coreProperties>
</file>