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6D12B" w14:textId="58AF7C0E" w:rsidR="00AE2385" w:rsidRDefault="004361F0" w:rsidP="004361F0">
      <w:pPr>
        <w:pStyle w:val="ListParagraph"/>
        <w:numPr>
          <w:ilvl w:val="0"/>
          <w:numId w:val="1"/>
        </w:numPr>
        <w:rPr>
          <w:b/>
          <w:bCs/>
        </w:rPr>
      </w:pPr>
      <w:r w:rsidRPr="004361F0">
        <w:rPr>
          <w:b/>
          <w:bCs/>
        </w:rPr>
        <w:t>What are the possible ways to create objects in JavaScript</w:t>
      </w:r>
      <w:r>
        <w:rPr>
          <w:b/>
          <w:bCs/>
        </w:rPr>
        <w:t>.</w:t>
      </w:r>
    </w:p>
    <w:p w14:paraId="04F0FFA7" w14:textId="32F902CD" w:rsidR="004361F0" w:rsidRDefault="004361F0" w:rsidP="004361F0">
      <w:pPr>
        <w:pStyle w:val="ListParagraph"/>
        <w:numPr>
          <w:ilvl w:val="1"/>
          <w:numId w:val="2"/>
        </w:numPr>
        <w:rPr>
          <w:b/>
          <w:bCs/>
        </w:rPr>
      </w:pPr>
      <w:r w:rsidRPr="004361F0">
        <w:rPr>
          <w:b/>
          <w:bCs/>
        </w:rPr>
        <w:t>Object Literals</w:t>
      </w:r>
    </w:p>
    <w:p w14:paraId="428F5238" w14:textId="2FCB9C1C" w:rsidR="004361F0" w:rsidRDefault="004361F0" w:rsidP="004361F0">
      <w:pPr>
        <w:pStyle w:val="ListParagraph"/>
        <w:ind w:left="1800"/>
        <w:rPr>
          <w:b/>
          <w:bCs/>
        </w:rPr>
      </w:pPr>
      <w:r w:rsidRPr="004361F0">
        <w:rPr>
          <w:b/>
          <w:bCs/>
          <w:noProof/>
        </w:rPr>
        <w:drawing>
          <wp:inline distT="0" distB="0" distL="0" distR="0" wp14:anchorId="3130B670" wp14:editId="34D3BF7B">
            <wp:extent cx="2591162" cy="1381318"/>
            <wp:effectExtent l="0" t="0" r="0" b="9525"/>
            <wp:docPr id="1916794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7945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99766" w14:textId="77777777" w:rsidR="004361F0" w:rsidRDefault="004361F0" w:rsidP="004361F0">
      <w:pPr>
        <w:pStyle w:val="ListParagraph"/>
        <w:ind w:left="1800"/>
        <w:rPr>
          <w:b/>
          <w:bCs/>
        </w:rPr>
      </w:pPr>
    </w:p>
    <w:p w14:paraId="133F06C0" w14:textId="46215328" w:rsidR="004361F0" w:rsidRDefault="009753C3" w:rsidP="004361F0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ne</w:t>
      </w:r>
      <w:r w:rsidRPr="009753C3">
        <w:rPr>
          <w:b/>
          <w:bCs/>
        </w:rPr>
        <w:t>w Object() Syntax</w:t>
      </w:r>
    </w:p>
    <w:p w14:paraId="26042E16" w14:textId="675AF5C4" w:rsidR="00217756" w:rsidRDefault="00217756" w:rsidP="00217756">
      <w:pPr>
        <w:pStyle w:val="ListParagraph"/>
        <w:ind w:left="1800"/>
        <w:rPr>
          <w:b/>
          <w:bCs/>
        </w:rPr>
      </w:pPr>
      <w:r w:rsidRPr="00217756">
        <w:rPr>
          <w:b/>
          <w:bCs/>
          <w:noProof/>
        </w:rPr>
        <w:drawing>
          <wp:inline distT="0" distB="0" distL="0" distR="0" wp14:anchorId="5AD24571" wp14:editId="4FBED76B">
            <wp:extent cx="3277057" cy="2067213"/>
            <wp:effectExtent l="0" t="0" r="0" b="9525"/>
            <wp:docPr id="1400310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101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ab/>
      </w:r>
    </w:p>
    <w:p w14:paraId="5937465C" w14:textId="77777777" w:rsidR="00217756" w:rsidRDefault="00217756" w:rsidP="00217756">
      <w:pPr>
        <w:pStyle w:val="ListParagraph"/>
        <w:ind w:left="1800"/>
        <w:rPr>
          <w:b/>
          <w:bCs/>
        </w:rPr>
      </w:pPr>
    </w:p>
    <w:p w14:paraId="00D87D2D" w14:textId="5463CA26" w:rsidR="00217756" w:rsidRDefault="00217756" w:rsidP="00217756">
      <w:pPr>
        <w:pStyle w:val="ListParagraph"/>
        <w:numPr>
          <w:ilvl w:val="1"/>
          <w:numId w:val="2"/>
        </w:numPr>
        <w:rPr>
          <w:b/>
          <w:bCs/>
        </w:rPr>
      </w:pPr>
      <w:r w:rsidRPr="00217756">
        <w:rPr>
          <w:b/>
          <w:bCs/>
        </w:rPr>
        <w:t>Constructor Functions</w:t>
      </w:r>
    </w:p>
    <w:p w14:paraId="772B7D06" w14:textId="7A696565" w:rsidR="00217756" w:rsidRDefault="00217756" w:rsidP="00217756">
      <w:pPr>
        <w:pStyle w:val="ListParagraph"/>
        <w:ind w:left="1800"/>
        <w:rPr>
          <w:b/>
          <w:bCs/>
        </w:rPr>
      </w:pPr>
      <w:r w:rsidRPr="00217756">
        <w:rPr>
          <w:b/>
          <w:bCs/>
          <w:noProof/>
        </w:rPr>
        <w:drawing>
          <wp:inline distT="0" distB="0" distL="0" distR="0" wp14:anchorId="3BEEFFC0" wp14:editId="5AD62C7C">
            <wp:extent cx="3581900" cy="2781688"/>
            <wp:effectExtent l="0" t="0" r="0" b="0"/>
            <wp:docPr id="708214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2140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etc.</w:t>
      </w:r>
    </w:p>
    <w:p w14:paraId="61B3B8FB" w14:textId="77777777" w:rsidR="006E6632" w:rsidRDefault="006E6632" w:rsidP="00217756">
      <w:pPr>
        <w:pStyle w:val="ListParagraph"/>
        <w:ind w:left="1800"/>
        <w:rPr>
          <w:b/>
          <w:bCs/>
        </w:rPr>
      </w:pPr>
    </w:p>
    <w:p w14:paraId="677FF8A0" w14:textId="77777777" w:rsidR="00217756" w:rsidRDefault="00217756" w:rsidP="00217756">
      <w:pPr>
        <w:pStyle w:val="ListParagraph"/>
        <w:ind w:left="1800"/>
        <w:rPr>
          <w:b/>
          <w:bCs/>
        </w:rPr>
      </w:pPr>
    </w:p>
    <w:p w14:paraId="3747B3F1" w14:textId="5222769E" w:rsidR="00217756" w:rsidRDefault="006E6632" w:rsidP="006E663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Call, apply and bind method in js.</w:t>
      </w:r>
    </w:p>
    <w:p w14:paraId="3505EFA5" w14:textId="7F8D3F17" w:rsidR="006E6632" w:rsidRDefault="006E6632" w:rsidP="006E6632">
      <w:pPr>
        <w:pStyle w:val="ListParagraph"/>
      </w:pPr>
      <w:r w:rsidRPr="00EC65F7">
        <w:rPr>
          <w:highlight w:val="yellow"/>
        </w:rPr>
        <w:t>Call method</w:t>
      </w:r>
    </w:p>
    <w:p w14:paraId="64B5C7CD" w14:textId="482C2C81" w:rsidR="006E6632" w:rsidRDefault="006E6632" w:rsidP="006E6632">
      <w:pPr>
        <w:pStyle w:val="ListParagraph"/>
      </w:pPr>
      <w:r w:rsidRPr="006E6632">
        <w:t xml:space="preserve">In </w:t>
      </w:r>
      <w:r w:rsidRPr="006E6632">
        <w:rPr>
          <w:b/>
          <w:bCs/>
        </w:rPr>
        <w:t>JavaScript</w:t>
      </w:r>
      <w:r w:rsidRPr="006E6632">
        <w:t xml:space="preserve">, the </w:t>
      </w:r>
      <w:r w:rsidRPr="006E6632">
        <w:rPr>
          <w:b/>
          <w:bCs/>
        </w:rPr>
        <w:t>call() method</w:t>
      </w:r>
      <w:r w:rsidRPr="006E6632">
        <w:t xml:space="preserve"> is used to call a function with a </w:t>
      </w:r>
      <w:r w:rsidRPr="006E6632">
        <w:rPr>
          <w:b/>
          <w:bCs/>
        </w:rPr>
        <w:t xml:space="preserve">specific </w:t>
      </w:r>
      <w:r w:rsidRPr="000C16B6">
        <w:rPr>
          <w:b/>
          <w:bCs/>
          <w:color w:val="156082" w:themeColor="accent1"/>
        </w:rPr>
        <w:t>this value</w:t>
      </w:r>
      <w:r w:rsidR="000C16B6">
        <w:t>(obj)</w:t>
      </w:r>
      <w:r w:rsidRPr="000C16B6">
        <w:t xml:space="preserve"> </w:t>
      </w:r>
      <w:r w:rsidRPr="006E6632">
        <w:t xml:space="preserve">and </w:t>
      </w:r>
      <w:r w:rsidRPr="006E6632">
        <w:rPr>
          <w:b/>
          <w:bCs/>
        </w:rPr>
        <w:t>arguments passed individually</w:t>
      </w:r>
      <w:r w:rsidRPr="006E6632">
        <w:t>.</w:t>
      </w:r>
    </w:p>
    <w:p w14:paraId="6EDD3AED" w14:textId="77777777" w:rsidR="006E6632" w:rsidRPr="006E6632" w:rsidRDefault="006E6632" w:rsidP="006E6632">
      <w:pPr>
        <w:pStyle w:val="ListParagraph"/>
        <w:rPr>
          <w:b/>
          <w:bCs/>
        </w:rPr>
      </w:pPr>
      <w:r w:rsidRPr="006E6632">
        <w:rPr>
          <w:b/>
          <w:bCs/>
        </w:rPr>
        <w:t>Syntax</w:t>
      </w:r>
    </w:p>
    <w:p w14:paraId="382A831E" w14:textId="77777777" w:rsidR="006E6632" w:rsidRPr="006E6632" w:rsidRDefault="006E6632" w:rsidP="006E6632">
      <w:pPr>
        <w:pStyle w:val="ListParagraph"/>
        <w:ind w:firstLine="360"/>
      </w:pPr>
      <w:r w:rsidRPr="006E6632">
        <w:t>functionName.call(thisArg, arg1, arg2, ...)</w:t>
      </w:r>
    </w:p>
    <w:p w14:paraId="51F4FAD3" w14:textId="77777777" w:rsidR="006E6632" w:rsidRPr="006E6632" w:rsidRDefault="006E6632" w:rsidP="006E6632">
      <w:pPr>
        <w:pStyle w:val="ListParagraph"/>
        <w:numPr>
          <w:ilvl w:val="0"/>
          <w:numId w:val="3"/>
        </w:numPr>
      </w:pPr>
      <w:r w:rsidRPr="006E6632">
        <w:rPr>
          <w:b/>
          <w:bCs/>
        </w:rPr>
        <w:t>thisArg</w:t>
      </w:r>
      <w:r w:rsidRPr="006E6632">
        <w:t xml:space="preserve"> → the object you want this to refer to</w:t>
      </w:r>
    </w:p>
    <w:p w14:paraId="3E476431" w14:textId="4F018048" w:rsidR="006E6632" w:rsidRDefault="006E6632" w:rsidP="006E6632">
      <w:pPr>
        <w:pStyle w:val="ListParagraph"/>
        <w:numPr>
          <w:ilvl w:val="0"/>
          <w:numId w:val="3"/>
        </w:numPr>
      </w:pPr>
      <w:r w:rsidRPr="006E6632">
        <w:rPr>
          <w:b/>
          <w:bCs/>
        </w:rPr>
        <w:t>arg1, arg2...</w:t>
      </w:r>
      <w:r w:rsidRPr="006E6632">
        <w:t xml:space="preserve"> → a</w:t>
      </w:r>
      <w:r>
        <w:tab/>
      </w:r>
      <w:r w:rsidRPr="006E6632">
        <w:t>rguments passed to the function</w:t>
      </w:r>
    </w:p>
    <w:tbl>
      <w:tblPr>
        <w:tblW w:w="0" w:type="auto"/>
        <w:tblCellSpacing w:w="15" w:type="dxa"/>
        <w:tblInd w:w="8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8"/>
        <w:gridCol w:w="2354"/>
        <w:gridCol w:w="3152"/>
      </w:tblGrid>
      <w:tr w:rsidR="00EE279C" w:rsidRPr="00EE279C" w14:paraId="45A14737" w14:textId="77777777" w:rsidTr="00EE279C">
        <w:trPr>
          <w:tblHeader/>
          <w:tblCellSpacing w:w="15" w:type="dxa"/>
        </w:trPr>
        <w:tc>
          <w:tcPr>
            <w:tcW w:w="1158" w:type="dxa"/>
            <w:vAlign w:val="center"/>
            <w:hideMark/>
          </w:tcPr>
          <w:p w14:paraId="7F59AAE8" w14:textId="77777777" w:rsidR="00EE279C" w:rsidRPr="00EE279C" w:rsidRDefault="00EE279C" w:rsidP="00EE279C">
            <w:pPr>
              <w:pStyle w:val="ListParagraph"/>
              <w:ind w:left="1080"/>
              <w:rPr>
                <w:b/>
                <w:bCs/>
              </w:rPr>
            </w:pPr>
            <w:r w:rsidRPr="00EE279C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DFE909A" w14:textId="77777777" w:rsidR="00EE279C" w:rsidRPr="00EE279C" w:rsidRDefault="00EE279C" w:rsidP="00EE279C">
            <w:pPr>
              <w:pStyle w:val="ListParagraph"/>
              <w:ind w:left="1080"/>
              <w:rPr>
                <w:b/>
                <w:bCs/>
              </w:rPr>
            </w:pPr>
            <w:r w:rsidRPr="00EE279C">
              <w:rPr>
                <w:b/>
                <w:bCs/>
              </w:rPr>
              <w:t>Arguments</w:t>
            </w:r>
          </w:p>
        </w:tc>
        <w:tc>
          <w:tcPr>
            <w:tcW w:w="0" w:type="auto"/>
            <w:vAlign w:val="center"/>
            <w:hideMark/>
          </w:tcPr>
          <w:p w14:paraId="19FE236A" w14:textId="77777777" w:rsidR="00EE279C" w:rsidRPr="00EE279C" w:rsidRDefault="00EE279C" w:rsidP="00EE279C">
            <w:pPr>
              <w:pStyle w:val="ListParagraph"/>
              <w:ind w:left="1080"/>
              <w:rPr>
                <w:b/>
                <w:bCs/>
              </w:rPr>
            </w:pPr>
            <w:r w:rsidRPr="00EE279C">
              <w:rPr>
                <w:b/>
                <w:bCs/>
              </w:rPr>
              <w:t>Runs Immediately</w:t>
            </w:r>
          </w:p>
        </w:tc>
      </w:tr>
      <w:tr w:rsidR="00EE279C" w:rsidRPr="00EE279C" w14:paraId="1E1CC506" w14:textId="77777777" w:rsidTr="00EE279C">
        <w:trPr>
          <w:tblCellSpacing w:w="15" w:type="dxa"/>
        </w:trPr>
        <w:tc>
          <w:tcPr>
            <w:tcW w:w="1158" w:type="dxa"/>
            <w:vAlign w:val="center"/>
            <w:hideMark/>
          </w:tcPr>
          <w:p w14:paraId="5735DB2D" w14:textId="77777777" w:rsidR="00EE279C" w:rsidRPr="00EE279C" w:rsidRDefault="00EE279C" w:rsidP="00EE279C">
            <w:pPr>
              <w:pStyle w:val="ListParagraph"/>
              <w:ind w:left="1080"/>
            </w:pPr>
            <w:r w:rsidRPr="00EE279C">
              <w:t>call()</w:t>
            </w:r>
          </w:p>
        </w:tc>
        <w:tc>
          <w:tcPr>
            <w:tcW w:w="0" w:type="auto"/>
            <w:vAlign w:val="center"/>
            <w:hideMark/>
          </w:tcPr>
          <w:p w14:paraId="48263127" w14:textId="77777777" w:rsidR="00EE279C" w:rsidRPr="00EE279C" w:rsidRDefault="00EE279C" w:rsidP="00EE279C">
            <w:pPr>
              <w:pStyle w:val="ListParagraph"/>
              <w:ind w:left="1080"/>
            </w:pPr>
            <w:r w:rsidRPr="00EE279C">
              <w:t>Separate</w:t>
            </w:r>
          </w:p>
        </w:tc>
        <w:tc>
          <w:tcPr>
            <w:tcW w:w="0" w:type="auto"/>
            <w:vAlign w:val="center"/>
            <w:hideMark/>
          </w:tcPr>
          <w:p w14:paraId="7C387CE8" w14:textId="77777777" w:rsidR="00EE279C" w:rsidRPr="00EE279C" w:rsidRDefault="00EE279C" w:rsidP="00EE279C">
            <w:pPr>
              <w:pStyle w:val="ListParagraph"/>
              <w:ind w:left="1080"/>
            </w:pPr>
            <w:r w:rsidRPr="00EE279C">
              <w:rPr>
                <w:rFonts w:ascii="Segoe UI Emoji" w:hAnsi="Segoe UI Emoji" w:cs="Segoe UI Emoji"/>
              </w:rPr>
              <w:t>✅</w:t>
            </w:r>
            <w:r w:rsidRPr="00EE279C">
              <w:t xml:space="preserve"> Yes</w:t>
            </w:r>
          </w:p>
        </w:tc>
      </w:tr>
      <w:tr w:rsidR="00EE279C" w:rsidRPr="00EE279C" w14:paraId="4BB450E2" w14:textId="77777777" w:rsidTr="00EE279C">
        <w:trPr>
          <w:tblCellSpacing w:w="15" w:type="dxa"/>
        </w:trPr>
        <w:tc>
          <w:tcPr>
            <w:tcW w:w="1158" w:type="dxa"/>
            <w:vAlign w:val="center"/>
            <w:hideMark/>
          </w:tcPr>
          <w:p w14:paraId="50BF2AA8" w14:textId="77777777" w:rsidR="00EE279C" w:rsidRPr="00EE279C" w:rsidRDefault="00EE279C" w:rsidP="00EE279C">
            <w:pPr>
              <w:pStyle w:val="ListParagraph"/>
              <w:ind w:left="1080"/>
            </w:pPr>
            <w:r w:rsidRPr="00EE279C">
              <w:t>apply()</w:t>
            </w:r>
          </w:p>
        </w:tc>
        <w:tc>
          <w:tcPr>
            <w:tcW w:w="0" w:type="auto"/>
            <w:vAlign w:val="center"/>
            <w:hideMark/>
          </w:tcPr>
          <w:p w14:paraId="50D440B4" w14:textId="77777777" w:rsidR="00EE279C" w:rsidRPr="00EE279C" w:rsidRDefault="00EE279C" w:rsidP="00EE279C">
            <w:pPr>
              <w:pStyle w:val="ListParagraph"/>
              <w:ind w:left="1080"/>
            </w:pPr>
            <w:r w:rsidRPr="00EE279C">
              <w:t>Array</w:t>
            </w:r>
          </w:p>
        </w:tc>
        <w:tc>
          <w:tcPr>
            <w:tcW w:w="0" w:type="auto"/>
            <w:vAlign w:val="center"/>
            <w:hideMark/>
          </w:tcPr>
          <w:p w14:paraId="79C312C7" w14:textId="77777777" w:rsidR="00EE279C" w:rsidRPr="00EE279C" w:rsidRDefault="00EE279C" w:rsidP="00EE279C">
            <w:pPr>
              <w:pStyle w:val="ListParagraph"/>
              <w:ind w:left="1080"/>
            </w:pPr>
            <w:r w:rsidRPr="00EE279C">
              <w:rPr>
                <w:rFonts w:ascii="Segoe UI Emoji" w:hAnsi="Segoe UI Emoji" w:cs="Segoe UI Emoji"/>
              </w:rPr>
              <w:t>✅</w:t>
            </w:r>
            <w:r w:rsidRPr="00EE279C">
              <w:t xml:space="preserve"> Yes</w:t>
            </w:r>
          </w:p>
        </w:tc>
      </w:tr>
      <w:tr w:rsidR="00EE279C" w:rsidRPr="00EE279C" w14:paraId="33C88530" w14:textId="77777777" w:rsidTr="00EE279C">
        <w:trPr>
          <w:tblCellSpacing w:w="15" w:type="dxa"/>
        </w:trPr>
        <w:tc>
          <w:tcPr>
            <w:tcW w:w="1158" w:type="dxa"/>
            <w:vAlign w:val="center"/>
            <w:hideMark/>
          </w:tcPr>
          <w:p w14:paraId="5F8FB9DA" w14:textId="77777777" w:rsidR="00EE279C" w:rsidRPr="00EE279C" w:rsidRDefault="00EE279C" w:rsidP="00EE279C">
            <w:pPr>
              <w:pStyle w:val="ListParagraph"/>
              <w:ind w:left="1080"/>
            </w:pPr>
            <w:r w:rsidRPr="00EE279C">
              <w:t>bind()</w:t>
            </w:r>
          </w:p>
        </w:tc>
        <w:tc>
          <w:tcPr>
            <w:tcW w:w="0" w:type="auto"/>
            <w:vAlign w:val="center"/>
            <w:hideMark/>
          </w:tcPr>
          <w:p w14:paraId="27D9D28A" w14:textId="77777777" w:rsidR="00EE279C" w:rsidRPr="00EE279C" w:rsidRDefault="00EE279C" w:rsidP="00EE279C">
            <w:pPr>
              <w:pStyle w:val="ListParagraph"/>
              <w:ind w:left="1080"/>
            </w:pPr>
            <w:r w:rsidRPr="00EE279C">
              <w:t>Separate</w:t>
            </w:r>
          </w:p>
        </w:tc>
        <w:tc>
          <w:tcPr>
            <w:tcW w:w="0" w:type="auto"/>
            <w:vAlign w:val="center"/>
            <w:hideMark/>
          </w:tcPr>
          <w:p w14:paraId="6A6EB2A6" w14:textId="77777777" w:rsidR="00EE279C" w:rsidRPr="00EE279C" w:rsidRDefault="00EE279C" w:rsidP="00EE279C">
            <w:pPr>
              <w:pStyle w:val="ListParagraph"/>
              <w:ind w:left="1080"/>
            </w:pPr>
            <w:r w:rsidRPr="00EE279C">
              <w:rPr>
                <w:rFonts w:ascii="Segoe UI Emoji" w:hAnsi="Segoe UI Emoji" w:cs="Segoe UI Emoji"/>
              </w:rPr>
              <w:t>❌</w:t>
            </w:r>
            <w:r w:rsidRPr="00EE279C">
              <w:t xml:space="preserve"> No</w:t>
            </w:r>
          </w:p>
        </w:tc>
      </w:tr>
    </w:tbl>
    <w:p w14:paraId="0378C17E" w14:textId="3207ACE2" w:rsidR="00EE279C" w:rsidRPr="006E6632" w:rsidRDefault="00EE279C" w:rsidP="00EE279C">
      <w:pPr>
        <w:pStyle w:val="ListParagraph"/>
        <w:ind w:left="1080"/>
      </w:pPr>
    </w:p>
    <w:p w14:paraId="58F7C1E4" w14:textId="6B80361C" w:rsidR="00EC65F7" w:rsidRDefault="00EC65F7" w:rsidP="006E6632">
      <w:pPr>
        <w:pStyle w:val="ListParagraph"/>
      </w:pPr>
      <w:r w:rsidRPr="00EE279C">
        <w:rPr>
          <w:noProof/>
        </w:rPr>
        <w:drawing>
          <wp:anchor distT="0" distB="0" distL="114300" distR="114300" simplePos="0" relativeHeight="251658240" behindDoc="0" locked="0" layoutInCell="1" allowOverlap="1" wp14:anchorId="44C39E4F" wp14:editId="7BC9DBDF">
            <wp:simplePos x="0" y="0"/>
            <wp:positionH relativeFrom="column">
              <wp:posOffset>42545</wp:posOffset>
            </wp:positionH>
            <wp:positionV relativeFrom="paragraph">
              <wp:posOffset>38735</wp:posOffset>
            </wp:positionV>
            <wp:extent cx="1578610" cy="1728470"/>
            <wp:effectExtent l="0" t="0" r="2540" b="5080"/>
            <wp:wrapSquare wrapText="bothSides"/>
            <wp:docPr id="138721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1879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861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279C" w:rsidRPr="00EE279C">
        <w:rPr>
          <w:noProof/>
        </w:rPr>
        <w:drawing>
          <wp:inline distT="0" distB="0" distL="0" distR="0" wp14:anchorId="28818647" wp14:editId="3CF567F2">
            <wp:extent cx="2794959" cy="1809120"/>
            <wp:effectExtent l="0" t="0" r="5715" b="635"/>
            <wp:docPr id="468440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4400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25082" cy="1828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BD8DB" w14:textId="678AE84E" w:rsidR="006E6632" w:rsidRPr="006E6632" w:rsidRDefault="00EC65F7" w:rsidP="006E6632">
      <w:pPr>
        <w:pStyle w:val="ListParagraph"/>
      </w:pPr>
      <w:r w:rsidRPr="00EC65F7">
        <w:rPr>
          <w:noProof/>
        </w:rPr>
        <w:drawing>
          <wp:inline distT="0" distB="0" distL="0" distR="0" wp14:anchorId="56FEE85A" wp14:editId="3B296872">
            <wp:extent cx="2231961" cy="2579298"/>
            <wp:effectExtent l="0" t="0" r="0" b="0"/>
            <wp:docPr id="200249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977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45597" cy="259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279C">
        <w:br w:type="textWrapping" w:clear="all"/>
      </w:r>
    </w:p>
    <w:p w14:paraId="5E38084F" w14:textId="55281047" w:rsidR="006E6632" w:rsidRDefault="006E6632" w:rsidP="006E6632">
      <w:pPr>
        <w:pStyle w:val="ListParagraph"/>
        <w:rPr>
          <w:b/>
          <w:bCs/>
        </w:rPr>
      </w:pPr>
      <w:r w:rsidRPr="006E6632">
        <w:rPr>
          <w:noProof/>
        </w:rPr>
        <w:lastRenderedPageBreak/>
        <w:drawing>
          <wp:inline distT="0" distB="0" distL="0" distR="0" wp14:anchorId="7D055306" wp14:editId="45E734E2">
            <wp:extent cx="5943600" cy="1633855"/>
            <wp:effectExtent l="0" t="0" r="0" b="4445"/>
            <wp:docPr id="711002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0022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51448" w14:textId="61ACCF19" w:rsidR="006E6632" w:rsidRPr="006E6632" w:rsidRDefault="006E6632" w:rsidP="006E6632">
      <w:pPr>
        <w:pStyle w:val="ListParagraph"/>
        <w:rPr>
          <w:b/>
          <w:bCs/>
        </w:rPr>
      </w:pPr>
      <w:r w:rsidRPr="006E6632">
        <w:rPr>
          <w:b/>
          <w:bCs/>
          <w:noProof/>
        </w:rPr>
        <w:drawing>
          <wp:inline distT="0" distB="0" distL="0" distR="0" wp14:anchorId="75B66112" wp14:editId="73429354">
            <wp:extent cx="3717985" cy="2962538"/>
            <wp:effectExtent l="0" t="0" r="0" b="9525"/>
            <wp:docPr id="1234982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9821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7558" cy="297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5AC44" w14:textId="3450077E" w:rsidR="006E6632" w:rsidRDefault="006E6632" w:rsidP="006E6632">
      <w:pPr>
        <w:pStyle w:val="ListParagraph"/>
        <w:rPr>
          <w:b/>
          <w:bCs/>
        </w:rPr>
      </w:pPr>
      <w:r w:rsidRPr="006E6632">
        <w:rPr>
          <w:b/>
          <w:bCs/>
          <w:noProof/>
        </w:rPr>
        <w:drawing>
          <wp:inline distT="0" distB="0" distL="0" distR="0" wp14:anchorId="7D3C29C3" wp14:editId="7348C3F9">
            <wp:extent cx="1820174" cy="435447"/>
            <wp:effectExtent l="0" t="0" r="0" b="3175"/>
            <wp:docPr id="1906679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6795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38971" cy="439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2A83F" w14:textId="77777777" w:rsidR="006E6632" w:rsidRDefault="006E6632" w:rsidP="006E6632">
      <w:pPr>
        <w:pStyle w:val="ListParagraph"/>
        <w:rPr>
          <w:b/>
          <w:bCs/>
        </w:rPr>
      </w:pPr>
    </w:p>
    <w:p w14:paraId="1E7C8092" w14:textId="2DB4BEA6" w:rsidR="006E6632" w:rsidRPr="006E6632" w:rsidRDefault="006E6632" w:rsidP="006E6632">
      <w:pPr>
        <w:pStyle w:val="ListParagraph"/>
        <w:rPr>
          <w:b/>
          <w:bCs/>
        </w:rPr>
      </w:pPr>
      <w:r w:rsidRPr="006E6632">
        <w:rPr>
          <w:b/>
          <w:bCs/>
          <w:noProof/>
        </w:rPr>
        <w:drawing>
          <wp:inline distT="0" distB="0" distL="0" distR="0" wp14:anchorId="3D63AC1B" wp14:editId="29BC0912">
            <wp:extent cx="5943600" cy="2210435"/>
            <wp:effectExtent l="0" t="0" r="0" b="0"/>
            <wp:docPr id="1730541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5415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F2C6" w14:textId="77777777" w:rsidR="00EC65F7" w:rsidRDefault="00EC65F7" w:rsidP="006E6632">
      <w:r>
        <w:tab/>
      </w:r>
    </w:p>
    <w:p w14:paraId="4FE12383" w14:textId="77777777" w:rsidR="00EC65F7" w:rsidRDefault="00EC65F7" w:rsidP="006E6632"/>
    <w:p w14:paraId="1CA7EF41" w14:textId="0A9A5DDA" w:rsidR="00EC65F7" w:rsidRDefault="00EC65F7" w:rsidP="006E6632">
      <w:r w:rsidRPr="00EC65F7">
        <w:rPr>
          <w:highlight w:val="yellow"/>
        </w:rPr>
        <w:lastRenderedPageBreak/>
        <w:t>Apply and Bind Method</w:t>
      </w:r>
      <w:r w:rsidRPr="00EC65F7">
        <w:rPr>
          <w:noProof/>
        </w:rPr>
        <w:drawing>
          <wp:inline distT="0" distB="0" distL="0" distR="0" wp14:anchorId="6CF1DC7F" wp14:editId="30009451">
            <wp:extent cx="5943600" cy="2028190"/>
            <wp:effectExtent l="0" t="0" r="0" b="0"/>
            <wp:docPr id="982979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9790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C4C5A" w14:textId="7F0CD916" w:rsidR="00320816" w:rsidRPr="006E6632" w:rsidRDefault="00320816" w:rsidP="006E6632">
      <w:r w:rsidRPr="00320816">
        <w:rPr>
          <w:noProof/>
        </w:rPr>
        <w:drawing>
          <wp:inline distT="0" distB="0" distL="0" distR="0" wp14:anchorId="663E69B2" wp14:editId="655B6A60">
            <wp:extent cx="3355675" cy="1954838"/>
            <wp:effectExtent l="0" t="0" r="0" b="7620"/>
            <wp:docPr id="1800206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2069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65293" cy="1960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65F7">
        <w:tab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4"/>
        <w:gridCol w:w="2530"/>
        <w:gridCol w:w="2530"/>
        <w:gridCol w:w="2996"/>
      </w:tblGrid>
      <w:tr w:rsidR="008577CD" w:rsidRPr="008577CD" w14:paraId="5B8E5F05" w14:textId="77777777" w:rsidTr="008577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19C137" w14:textId="77777777" w:rsidR="008577CD" w:rsidRPr="008577CD" w:rsidRDefault="008577CD" w:rsidP="008577CD">
            <w:pPr>
              <w:rPr>
                <w:b/>
                <w:bCs/>
              </w:rPr>
            </w:pPr>
            <w:r w:rsidRPr="008577C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F162D2E" w14:textId="77777777" w:rsidR="008577CD" w:rsidRPr="008577CD" w:rsidRDefault="008577CD" w:rsidP="008577CD">
            <w:pPr>
              <w:rPr>
                <w:b/>
                <w:bCs/>
              </w:rPr>
            </w:pPr>
            <w:r w:rsidRPr="008577CD">
              <w:rPr>
                <w:b/>
                <w:bCs/>
              </w:rPr>
              <w:t>call()</w:t>
            </w:r>
          </w:p>
        </w:tc>
        <w:tc>
          <w:tcPr>
            <w:tcW w:w="0" w:type="auto"/>
            <w:vAlign w:val="center"/>
            <w:hideMark/>
          </w:tcPr>
          <w:p w14:paraId="30CFFB27" w14:textId="77777777" w:rsidR="008577CD" w:rsidRPr="008577CD" w:rsidRDefault="008577CD" w:rsidP="008577CD">
            <w:pPr>
              <w:rPr>
                <w:b/>
                <w:bCs/>
              </w:rPr>
            </w:pPr>
            <w:r w:rsidRPr="008577CD">
              <w:rPr>
                <w:b/>
                <w:bCs/>
              </w:rPr>
              <w:t>apply()</w:t>
            </w:r>
          </w:p>
        </w:tc>
        <w:tc>
          <w:tcPr>
            <w:tcW w:w="0" w:type="auto"/>
            <w:vAlign w:val="center"/>
            <w:hideMark/>
          </w:tcPr>
          <w:p w14:paraId="35E2DEE9" w14:textId="77777777" w:rsidR="008577CD" w:rsidRPr="008577CD" w:rsidRDefault="008577CD" w:rsidP="008577CD">
            <w:pPr>
              <w:rPr>
                <w:b/>
                <w:bCs/>
              </w:rPr>
            </w:pPr>
            <w:r w:rsidRPr="008577CD">
              <w:rPr>
                <w:b/>
                <w:bCs/>
              </w:rPr>
              <w:t>bind()</w:t>
            </w:r>
          </w:p>
        </w:tc>
      </w:tr>
      <w:tr w:rsidR="008577CD" w:rsidRPr="008577CD" w14:paraId="4D919D44" w14:textId="77777777" w:rsidTr="008577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01C81" w14:textId="77777777" w:rsidR="008577CD" w:rsidRPr="008577CD" w:rsidRDefault="008577CD" w:rsidP="008577CD">
            <w:r w:rsidRPr="008577CD">
              <w:t>Purpose</w:t>
            </w:r>
          </w:p>
        </w:tc>
        <w:tc>
          <w:tcPr>
            <w:tcW w:w="0" w:type="auto"/>
            <w:vAlign w:val="center"/>
            <w:hideMark/>
          </w:tcPr>
          <w:p w14:paraId="53B26AF6" w14:textId="77777777" w:rsidR="008577CD" w:rsidRPr="008577CD" w:rsidRDefault="008577CD" w:rsidP="008577CD">
            <w:r w:rsidRPr="008577CD">
              <w:t>Calls a function with a specified this value</w:t>
            </w:r>
          </w:p>
        </w:tc>
        <w:tc>
          <w:tcPr>
            <w:tcW w:w="0" w:type="auto"/>
            <w:vAlign w:val="center"/>
            <w:hideMark/>
          </w:tcPr>
          <w:p w14:paraId="7EBE40FF" w14:textId="77777777" w:rsidR="008577CD" w:rsidRPr="008577CD" w:rsidRDefault="008577CD" w:rsidP="008577CD">
            <w:r w:rsidRPr="008577CD">
              <w:t>Calls a function with a specified this value</w:t>
            </w:r>
          </w:p>
        </w:tc>
        <w:tc>
          <w:tcPr>
            <w:tcW w:w="0" w:type="auto"/>
            <w:vAlign w:val="center"/>
            <w:hideMark/>
          </w:tcPr>
          <w:p w14:paraId="63D06A79" w14:textId="77777777" w:rsidR="008577CD" w:rsidRPr="008577CD" w:rsidRDefault="008577CD" w:rsidP="008577CD">
            <w:r w:rsidRPr="008577CD">
              <w:t>Creates a new function with this bound</w:t>
            </w:r>
          </w:p>
        </w:tc>
      </w:tr>
      <w:tr w:rsidR="008577CD" w:rsidRPr="008577CD" w14:paraId="19DCFF92" w14:textId="77777777" w:rsidTr="008577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B1676" w14:textId="77777777" w:rsidR="008577CD" w:rsidRPr="008577CD" w:rsidRDefault="008577CD" w:rsidP="008577CD">
            <w:r w:rsidRPr="008577CD">
              <w:t>Execution</w:t>
            </w:r>
          </w:p>
        </w:tc>
        <w:tc>
          <w:tcPr>
            <w:tcW w:w="0" w:type="auto"/>
            <w:vAlign w:val="center"/>
            <w:hideMark/>
          </w:tcPr>
          <w:p w14:paraId="69A9A81F" w14:textId="77777777" w:rsidR="008577CD" w:rsidRPr="008577CD" w:rsidRDefault="008577CD" w:rsidP="008577CD">
            <w:r w:rsidRPr="008577CD">
              <w:t xml:space="preserve">Executes </w:t>
            </w:r>
            <w:r w:rsidRPr="008577CD">
              <w:rPr>
                <w:b/>
                <w:bCs/>
              </w:rPr>
              <w:t>immediately</w:t>
            </w:r>
          </w:p>
        </w:tc>
        <w:tc>
          <w:tcPr>
            <w:tcW w:w="0" w:type="auto"/>
            <w:vAlign w:val="center"/>
            <w:hideMark/>
          </w:tcPr>
          <w:p w14:paraId="2CA3A5BF" w14:textId="77777777" w:rsidR="008577CD" w:rsidRPr="008577CD" w:rsidRDefault="008577CD" w:rsidP="008577CD">
            <w:r w:rsidRPr="008577CD">
              <w:t xml:space="preserve">Executes </w:t>
            </w:r>
            <w:r w:rsidRPr="008577CD">
              <w:rPr>
                <w:b/>
                <w:bCs/>
              </w:rPr>
              <w:t>immediately</w:t>
            </w:r>
          </w:p>
        </w:tc>
        <w:tc>
          <w:tcPr>
            <w:tcW w:w="0" w:type="auto"/>
            <w:vAlign w:val="center"/>
            <w:hideMark/>
          </w:tcPr>
          <w:p w14:paraId="1D1A6D3A" w14:textId="77777777" w:rsidR="008577CD" w:rsidRPr="008577CD" w:rsidRDefault="008577CD" w:rsidP="008577CD">
            <w:r w:rsidRPr="008577CD">
              <w:rPr>
                <w:b/>
                <w:bCs/>
              </w:rPr>
              <w:t>Does not execute immediately</w:t>
            </w:r>
          </w:p>
        </w:tc>
      </w:tr>
      <w:tr w:rsidR="008577CD" w:rsidRPr="008577CD" w14:paraId="1D168E17" w14:textId="77777777" w:rsidTr="008577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5520A" w14:textId="77777777" w:rsidR="008577CD" w:rsidRPr="008577CD" w:rsidRDefault="008577CD" w:rsidP="008577CD">
            <w:r w:rsidRPr="008577CD">
              <w:t>Arguments</w:t>
            </w:r>
          </w:p>
        </w:tc>
        <w:tc>
          <w:tcPr>
            <w:tcW w:w="0" w:type="auto"/>
            <w:vAlign w:val="center"/>
            <w:hideMark/>
          </w:tcPr>
          <w:p w14:paraId="546926D8" w14:textId="77777777" w:rsidR="008577CD" w:rsidRPr="008577CD" w:rsidRDefault="008577CD" w:rsidP="008577CD">
            <w:r w:rsidRPr="008577CD">
              <w:t xml:space="preserve">Passed </w:t>
            </w:r>
            <w:r w:rsidRPr="008577CD">
              <w:rPr>
                <w:b/>
                <w:bCs/>
              </w:rPr>
              <w:t>individually (comma separated)</w:t>
            </w:r>
          </w:p>
        </w:tc>
        <w:tc>
          <w:tcPr>
            <w:tcW w:w="0" w:type="auto"/>
            <w:vAlign w:val="center"/>
            <w:hideMark/>
          </w:tcPr>
          <w:p w14:paraId="610404CF" w14:textId="77777777" w:rsidR="008577CD" w:rsidRPr="008577CD" w:rsidRDefault="008577CD" w:rsidP="008577CD">
            <w:r w:rsidRPr="008577CD">
              <w:t xml:space="preserve">Passed as an </w:t>
            </w:r>
            <w:r w:rsidRPr="008577CD">
              <w:rPr>
                <w:b/>
                <w:bCs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723958F4" w14:textId="77777777" w:rsidR="008577CD" w:rsidRPr="008577CD" w:rsidRDefault="008577CD" w:rsidP="008577CD">
            <w:r w:rsidRPr="008577CD">
              <w:t xml:space="preserve">Passed </w:t>
            </w:r>
            <w:r w:rsidRPr="008577CD">
              <w:rPr>
                <w:b/>
                <w:bCs/>
              </w:rPr>
              <w:t>individually</w:t>
            </w:r>
          </w:p>
        </w:tc>
      </w:tr>
      <w:tr w:rsidR="008577CD" w:rsidRPr="008577CD" w14:paraId="051E67CC" w14:textId="77777777" w:rsidTr="008577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5CF2B" w14:textId="77777777" w:rsidR="008577CD" w:rsidRPr="008577CD" w:rsidRDefault="008577CD" w:rsidP="008577CD">
            <w:r w:rsidRPr="008577CD">
              <w:t>Return Value</w:t>
            </w:r>
          </w:p>
        </w:tc>
        <w:tc>
          <w:tcPr>
            <w:tcW w:w="0" w:type="auto"/>
            <w:vAlign w:val="center"/>
            <w:hideMark/>
          </w:tcPr>
          <w:p w14:paraId="47F94AAF" w14:textId="77777777" w:rsidR="008577CD" w:rsidRPr="008577CD" w:rsidRDefault="008577CD" w:rsidP="008577CD">
            <w:r w:rsidRPr="008577CD">
              <w:t>Returns the function’s result</w:t>
            </w:r>
          </w:p>
        </w:tc>
        <w:tc>
          <w:tcPr>
            <w:tcW w:w="0" w:type="auto"/>
            <w:vAlign w:val="center"/>
            <w:hideMark/>
          </w:tcPr>
          <w:p w14:paraId="41B2FFE7" w14:textId="77777777" w:rsidR="008577CD" w:rsidRPr="008577CD" w:rsidRDefault="008577CD" w:rsidP="008577CD">
            <w:r w:rsidRPr="008577CD">
              <w:t>Returns the function’s result</w:t>
            </w:r>
          </w:p>
        </w:tc>
        <w:tc>
          <w:tcPr>
            <w:tcW w:w="0" w:type="auto"/>
            <w:vAlign w:val="center"/>
            <w:hideMark/>
          </w:tcPr>
          <w:p w14:paraId="0B102314" w14:textId="77777777" w:rsidR="008577CD" w:rsidRPr="008577CD" w:rsidRDefault="008577CD" w:rsidP="008577CD">
            <w:r w:rsidRPr="008577CD">
              <w:t xml:space="preserve">Returns a </w:t>
            </w:r>
            <w:r w:rsidRPr="008577CD">
              <w:rPr>
                <w:b/>
                <w:bCs/>
              </w:rPr>
              <w:t>new function</w:t>
            </w:r>
          </w:p>
        </w:tc>
      </w:tr>
      <w:tr w:rsidR="008577CD" w:rsidRPr="008577CD" w14:paraId="21330061" w14:textId="77777777" w:rsidTr="008577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0B30E" w14:textId="77777777" w:rsidR="008577CD" w:rsidRPr="008577CD" w:rsidRDefault="008577CD" w:rsidP="008577CD">
            <w:r w:rsidRPr="008577CD">
              <w:t>Use Case</w:t>
            </w:r>
          </w:p>
        </w:tc>
        <w:tc>
          <w:tcPr>
            <w:tcW w:w="0" w:type="auto"/>
            <w:vAlign w:val="center"/>
            <w:hideMark/>
          </w:tcPr>
          <w:p w14:paraId="366217E6" w14:textId="77777777" w:rsidR="008577CD" w:rsidRPr="008577CD" w:rsidRDefault="008577CD" w:rsidP="008577CD">
            <w:r w:rsidRPr="008577CD">
              <w:t>When arguments are known separately</w:t>
            </w:r>
          </w:p>
        </w:tc>
        <w:tc>
          <w:tcPr>
            <w:tcW w:w="0" w:type="auto"/>
            <w:vAlign w:val="center"/>
            <w:hideMark/>
          </w:tcPr>
          <w:p w14:paraId="6C3B971D" w14:textId="77777777" w:rsidR="008577CD" w:rsidRPr="008577CD" w:rsidRDefault="008577CD" w:rsidP="008577CD">
            <w:r w:rsidRPr="008577CD">
              <w:t>When arguments are in an array</w:t>
            </w:r>
          </w:p>
        </w:tc>
        <w:tc>
          <w:tcPr>
            <w:tcW w:w="0" w:type="auto"/>
            <w:vAlign w:val="center"/>
            <w:hideMark/>
          </w:tcPr>
          <w:p w14:paraId="45211518" w14:textId="77777777" w:rsidR="008577CD" w:rsidRPr="008577CD" w:rsidRDefault="008577CD" w:rsidP="008577CD">
            <w:r w:rsidRPr="008577CD">
              <w:t>When you need to call the function later with fixed this</w:t>
            </w:r>
          </w:p>
        </w:tc>
      </w:tr>
    </w:tbl>
    <w:p w14:paraId="1812FB2E" w14:textId="77777777" w:rsidR="00DC772E" w:rsidRDefault="00DC772E" w:rsidP="006E6632"/>
    <w:p w14:paraId="56A09B07" w14:textId="21B3E0BA" w:rsidR="000C16B6" w:rsidRPr="009A4E49" w:rsidRDefault="000C16B6" w:rsidP="006E6632">
      <w:pPr>
        <w:rPr>
          <w:b/>
          <w:bCs/>
        </w:rPr>
      </w:pPr>
      <w:r w:rsidRPr="009A4E49">
        <w:rPr>
          <w:b/>
          <w:bCs/>
        </w:rPr>
        <w:lastRenderedPageBreak/>
        <w:t xml:space="preserve">What is </w:t>
      </w:r>
      <w:r w:rsidRPr="009A4E49">
        <w:rPr>
          <w:b/>
          <w:bCs/>
        </w:rPr>
        <w:t>Prototypes &amp; Prototypal Inheritance</w:t>
      </w:r>
      <w:r w:rsidRPr="009A4E49">
        <w:rPr>
          <w:b/>
          <w:bCs/>
        </w:rPr>
        <w:t xml:space="preserve"> in js?</w:t>
      </w:r>
    </w:p>
    <w:p w14:paraId="782EDAE3" w14:textId="77777777" w:rsidR="009A4E49" w:rsidRPr="009A4E49" w:rsidRDefault="009A4E49" w:rsidP="009A4E49">
      <w:r w:rsidRPr="009A4E49">
        <w:t xml:space="preserve">Every JavaScript object has a </w:t>
      </w:r>
      <w:r w:rsidRPr="009A4E49">
        <w:rPr>
          <w:b/>
          <w:bCs/>
        </w:rPr>
        <w:t>hidden property called [[Prototype]]</w:t>
      </w:r>
      <w:r w:rsidRPr="009A4E49">
        <w:t xml:space="preserve"> (often accessed with __proto__ or Object.getPrototypeOf()).</w:t>
      </w:r>
    </w:p>
    <w:p w14:paraId="38902E33" w14:textId="77777777" w:rsidR="009A4E49" w:rsidRPr="009A4E49" w:rsidRDefault="009A4E49" w:rsidP="009A4E49">
      <w:r w:rsidRPr="009A4E49">
        <w:t>When you try to access a property:</w:t>
      </w:r>
    </w:p>
    <w:p w14:paraId="0E493E8F" w14:textId="77777777" w:rsidR="009A4E49" w:rsidRPr="009A4E49" w:rsidRDefault="009A4E49" w:rsidP="009A4E49">
      <w:pPr>
        <w:numPr>
          <w:ilvl w:val="0"/>
          <w:numId w:val="4"/>
        </w:numPr>
      </w:pPr>
      <w:r w:rsidRPr="009A4E49">
        <w:t xml:space="preserve">JavaScript first looks in the </w:t>
      </w:r>
      <w:r w:rsidRPr="009A4E49">
        <w:rPr>
          <w:b/>
          <w:bCs/>
        </w:rPr>
        <w:t>object itself</w:t>
      </w:r>
      <w:r w:rsidRPr="009A4E49">
        <w:t>.</w:t>
      </w:r>
    </w:p>
    <w:p w14:paraId="2AF1BA3C" w14:textId="77777777" w:rsidR="009A4E49" w:rsidRPr="009A4E49" w:rsidRDefault="009A4E49" w:rsidP="009A4E49">
      <w:pPr>
        <w:numPr>
          <w:ilvl w:val="0"/>
          <w:numId w:val="4"/>
        </w:numPr>
      </w:pPr>
      <w:r w:rsidRPr="009A4E49">
        <w:t xml:space="preserve">If it doesn’t find it, it looks in the </w:t>
      </w:r>
      <w:r w:rsidRPr="009A4E49">
        <w:rPr>
          <w:b/>
          <w:bCs/>
        </w:rPr>
        <w:t>object’s prototype</w:t>
      </w:r>
      <w:r w:rsidRPr="009A4E49">
        <w:t>.</w:t>
      </w:r>
    </w:p>
    <w:p w14:paraId="168251D0" w14:textId="77777777" w:rsidR="009A4E49" w:rsidRPr="009A4E49" w:rsidRDefault="009A4E49" w:rsidP="009A4E49">
      <w:pPr>
        <w:numPr>
          <w:ilvl w:val="0"/>
          <w:numId w:val="4"/>
        </w:numPr>
      </w:pPr>
      <w:r w:rsidRPr="009A4E49">
        <w:t xml:space="preserve">Then it looks in the </w:t>
      </w:r>
      <w:r w:rsidRPr="009A4E49">
        <w:rPr>
          <w:b/>
          <w:bCs/>
        </w:rPr>
        <w:t>prototype’s prototype</w:t>
      </w:r>
      <w:r w:rsidRPr="009A4E49">
        <w:t>, and so on.</w:t>
      </w:r>
    </w:p>
    <w:p w14:paraId="20894D04" w14:textId="77777777" w:rsidR="009A4E49" w:rsidRPr="009A4E49" w:rsidRDefault="009A4E49" w:rsidP="009A4E49">
      <w:r w:rsidRPr="009A4E49">
        <w:t xml:space="preserve">This chain is called the </w:t>
      </w:r>
      <w:r w:rsidRPr="009A4E49">
        <w:rPr>
          <w:b/>
          <w:bCs/>
        </w:rPr>
        <w:t>Prototype Chain</w:t>
      </w:r>
      <w:r w:rsidRPr="009A4E49">
        <w:t>.</w:t>
      </w:r>
    </w:p>
    <w:p w14:paraId="149E3B4F" w14:textId="7E7E0C5F" w:rsidR="009A4E49" w:rsidRDefault="00813CED" w:rsidP="006E6632">
      <w:r w:rsidRPr="00813CED">
        <w:drawing>
          <wp:inline distT="0" distB="0" distL="0" distR="0" wp14:anchorId="44AD8B01" wp14:editId="50BA6DD1">
            <wp:extent cx="2972215" cy="3162741"/>
            <wp:effectExtent l="0" t="0" r="0" b="0"/>
            <wp:docPr id="1469186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1867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2BE22" w14:textId="1463909C" w:rsidR="00DC772E" w:rsidRDefault="00DC772E" w:rsidP="006E6632">
      <w:r w:rsidRPr="00DC772E">
        <w:rPr>
          <w:noProof/>
        </w:rPr>
        <w:drawing>
          <wp:inline distT="0" distB="0" distL="0" distR="0" wp14:anchorId="4AAF6B7E" wp14:editId="3FC73BE0">
            <wp:extent cx="4924937" cy="2356183"/>
            <wp:effectExtent l="0" t="0" r="0" b="6350"/>
            <wp:docPr id="883221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216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27372" cy="2357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F11E5" w14:textId="162DE183" w:rsidR="00DC772E" w:rsidRDefault="00DC772E" w:rsidP="006E6632">
      <w:r w:rsidRPr="00DC772E">
        <w:rPr>
          <w:noProof/>
        </w:rPr>
        <w:lastRenderedPageBreak/>
        <w:drawing>
          <wp:inline distT="0" distB="0" distL="0" distR="0" wp14:anchorId="7931246B" wp14:editId="3B3111BD">
            <wp:extent cx="4735902" cy="2484325"/>
            <wp:effectExtent l="0" t="0" r="7620" b="0"/>
            <wp:docPr id="337924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9241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38357" cy="2485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437E8" w14:textId="617D38AF" w:rsidR="00E55889" w:rsidRDefault="00E55889" w:rsidP="006E6632">
      <w:r w:rsidRPr="00E55889">
        <w:rPr>
          <w:noProof/>
        </w:rPr>
        <w:drawing>
          <wp:inline distT="0" distB="0" distL="0" distR="0" wp14:anchorId="1BF48B43" wp14:editId="670727E6">
            <wp:extent cx="4925683" cy="2465473"/>
            <wp:effectExtent l="0" t="0" r="8890" b="0"/>
            <wp:docPr id="2016932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9324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26940" cy="2466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6BCCD" w14:textId="77777777" w:rsidR="00E55889" w:rsidRDefault="00E55889" w:rsidP="006E6632"/>
    <w:p w14:paraId="248E7F4A" w14:textId="77777777" w:rsidR="00E55889" w:rsidRDefault="00E55889" w:rsidP="006E6632"/>
    <w:p w14:paraId="25BE38CF" w14:textId="32FF79EA" w:rsidR="00E55889" w:rsidRDefault="00E55889" w:rsidP="006E6632">
      <w:r w:rsidRPr="00E55889">
        <w:rPr>
          <w:noProof/>
        </w:rPr>
        <w:drawing>
          <wp:inline distT="0" distB="0" distL="0" distR="0" wp14:anchorId="0DF4CE2B" wp14:editId="1DAADEFB">
            <wp:extent cx="5943600" cy="2346325"/>
            <wp:effectExtent l="0" t="0" r="0" b="0"/>
            <wp:docPr id="1906756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7567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B50FC" w14:textId="77777777" w:rsidR="00DC772E" w:rsidRPr="006E6632" w:rsidRDefault="00DC772E" w:rsidP="006E6632"/>
    <w:sectPr w:rsidR="00DC772E" w:rsidRPr="006E6632">
      <w:headerReference w:type="default" r:id="rId2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E81D5" w14:textId="77777777" w:rsidR="00862905" w:rsidRDefault="00862905" w:rsidP="002F7A67">
      <w:pPr>
        <w:spacing w:after="0" w:line="240" w:lineRule="auto"/>
      </w:pPr>
      <w:r>
        <w:separator/>
      </w:r>
    </w:p>
  </w:endnote>
  <w:endnote w:type="continuationSeparator" w:id="0">
    <w:p w14:paraId="5797C24E" w14:textId="77777777" w:rsidR="00862905" w:rsidRDefault="00862905" w:rsidP="002F7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AEE27" w14:textId="77777777" w:rsidR="00862905" w:rsidRDefault="00862905" w:rsidP="002F7A67">
      <w:pPr>
        <w:spacing w:after="0" w:line="240" w:lineRule="auto"/>
      </w:pPr>
      <w:r>
        <w:separator/>
      </w:r>
    </w:p>
  </w:footnote>
  <w:footnote w:type="continuationSeparator" w:id="0">
    <w:p w14:paraId="54C7DD58" w14:textId="77777777" w:rsidR="00862905" w:rsidRDefault="00862905" w:rsidP="002F7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2407542"/>
      <w:docPartObj>
        <w:docPartGallery w:val="Page Numbers (Top of Page)"/>
        <w:docPartUnique/>
      </w:docPartObj>
    </w:sdtPr>
    <w:sdtContent>
      <w:p w14:paraId="37EAB78F" w14:textId="794F2E87" w:rsidR="002F7A67" w:rsidRDefault="002F7A67">
        <w:pPr>
          <w:pStyle w:val="Header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0" allowOverlap="1" wp14:anchorId="24BD2475" wp14:editId="481EA6C7">
                  <wp:simplePos x="0" y="0"/>
                  <wp:positionH relativeFrom="rightMargin">
                    <wp:align>left</wp:align>
                  </wp:positionH>
                  <wp:positionV relativeFrom="margin">
                    <wp:align>top</wp:align>
                  </wp:positionV>
                  <wp:extent cx="902335" cy="1902460"/>
                  <wp:effectExtent l="0" t="9525" r="12065" b="2540"/>
                  <wp:wrapNone/>
                  <wp:docPr id="405713943" name="Group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 flipH="1" flipV="1">
                            <a:off x="0" y="0"/>
                            <a:ext cx="902335" cy="1902460"/>
                            <a:chOff x="13" y="11415"/>
                            <a:chExt cx="1425" cy="2996"/>
                          </a:xfrm>
                        </wpg:grpSpPr>
                        <wpg:grpSp>
                          <wpg:cNvPr id="805545508" name="Group 7"/>
                          <wpg:cNvGrpSpPr>
                            <a:grpSpLocks/>
                          </wpg:cNvGrpSpPr>
                          <wpg:grpSpPr bwMode="auto">
                            <a:xfrm flipV="1">
                              <a:off x="13" y="14340"/>
                              <a:ext cx="1410" cy="71"/>
                              <a:chOff x="-83" y="540"/>
                              <a:chExt cx="1218" cy="71"/>
                            </a:xfrm>
                          </wpg:grpSpPr>
                          <wps:wsp>
                            <wps:cNvPr id="444916599" name="Rectangle 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78" y="540"/>
                                <a:ext cx="457" cy="71"/>
                              </a:xfrm>
                              <a:prstGeom prst="rect">
                                <a:avLst/>
                              </a:prstGeom>
                              <a:solidFill>
                                <a:srgbClr val="5F497A"/>
                              </a:solidFill>
                              <a:ln w="9525">
                                <a:solidFill>
                                  <a:srgbClr val="5F497A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88318477" name="AutoShape 9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-83" y="540"/>
                                <a:ext cx="761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5F497A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1989528268" name="Rectangle 1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5" y="11415"/>
                              <a:ext cx="1033" cy="280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2C6D0E" w14:textId="77777777" w:rsidR="002F7A67" w:rsidRDefault="002F7A67">
                                <w:pPr>
                                  <w:pStyle w:val="NoSpacing"/>
                                  <w:jc w:val="right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 \* MERGEFORMAT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noProof/>
                                    <w:color w:val="0B769F" w:themeColor="accent4" w:themeShade="BF"/>
                                    <w:sz w:val="52"/>
                                    <w:szCs w:val="52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noProof/>
                                    <w:color w:val="0B769F" w:themeColor="accent4" w:themeShade="BF"/>
                                    <w:sz w:val="52"/>
                                    <w:szCs w:val="52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vert270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leftMargin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4BD2475" id="Group 1" o:spid="_x0000_s1026" style="position:absolute;margin-left:0;margin-top:0;width:71.05pt;height:149.8pt;flip:x y;z-index:251659264;mso-width-percent:1000;mso-position-horizontal:left;mso-position-horizontal-relative:right-margin-area;mso-position-vertical:top;mso-position-vertical-relative:margin;mso-width-percent:1000;mso-width-relative:left-margin-area" coordorigin="13,11415" coordsize="1425,29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" o:allowincell="f">
                  <v:group id="Group 7" o:spid="_x0000_s1027" style="position:absolute;left:13;top:14340;width:1410;height:71;flip:y" coordorigin="-83,540" coordsize="1218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">
                    <v:rect id="Rectangle 8" o:spid="_x0000_s1028" style="position:absolute;left:678;top:540;width:457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" fillcolor="#5f497a" strokecolor="#5f497a"/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9" o:spid="_x0000_s1029" type="#_x0000_t32" style="position:absolute;left:-83;top:540;width:76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" strokecolor="#5f497a"/>
                  </v:group>
                  <v:rect id="Rectangle 10" o:spid="_x0000_s1030" style="position:absolute;left:405;top:11415;width:1033;height:2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" stroked="f">
                    <v:textbox style="layout-flow:vertical;mso-layout-flow-alt:bottom-to-top" inset="0,0,0,0">
                      <w:txbxContent>
                        <w:p w14:paraId="072C6D0E" w14:textId="77777777" w:rsidR="002F7A67" w:rsidRDefault="002F7A67">
                          <w:pPr>
                            <w:pStyle w:val="NoSpacing"/>
                            <w:jc w:val="right"/>
                          </w:pPr>
                          <w:r>
                            <w:fldChar w:fldCharType="begin"/>
                          </w:r>
                          <w:r>
                            <w:instrText xml:space="preserve"> PAGE 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noProof/>
                              <w:color w:val="0B769F" w:themeColor="accent4" w:themeShade="BF"/>
                              <w:sz w:val="52"/>
                              <w:szCs w:val="52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noProof/>
                              <w:color w:val="0B769F" w:themeColor="accent4" w:themeShade="BF"/>
                              <w:sz w:val="52"/>
                              <w:szCs w:val="52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margin"/>
                </v:group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57B2D"/>
    <w:multiLevelType w:val="multilevel"/>
    <w:tmpl w:val="7FC29B2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00A35"/>
    <w:multiLevelType w:val="hybridMultilevel"/>
    <w:tmpl w:val="15362B76"/>
    <w:lvl w:ilvl="0" w:tplc="03C4F29C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09D59E2"/>
    <w:multiLevelType w:val="hybridMultilevel"/>
    <w:tmpl w:val="A7B699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837FC8"/>
    <w:multiLevelType w:val="multilevel"/>
    <w:tmpl w:val="03461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61873892">
    <w:abstractNumId w:val="2"/>
  </w:num>
  <w:num w:numId="2" w16cid:durableId="1315834176">
    <w:abstractNumId w:val="1"/>
  </w:num>
  <w:num w:numId="3" w16cid:durableId="1357923151">
    <w:abstractNumId w:val="0"/>
  </w:num>
  <w:num w:numId="4" w16cid:durableId="10440588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ED5"/>
    <w:rsid w:val="00000248"/>
    <w:rsid w:val="000C16B6"/>
    <w:rsid w:val="001E7AC1"/>
    <w:rsid w:val="00217756"/>
    <w:rsid w:val="002F7A67"/>
    <w:rsid w:val="00320816"/>
    <w:rsid w:val="004361F0"/>
    <w:rsid w:val="00682C77"/>
    <w:rsid w:val="006E6632"/>
    <w:rsid w:val="00795ED5"/>
    <w:rsid w:val="00813CED"/>
    <w:rsid w:val="008577CD"/>
    <w:rsid w:val="00862905"/>
    <w:rsid w:val="009753C3"/>
    <w:rsid w:val="009A4E49"/>
    <w:rsid w:val="00AE2385"/>
    <w:rsid w:val="00B23431"/>
    <w:rsid w:val="00BD34C5"/>
    <w:rsid w:val="00DC772E"/>
    <w:rsid w:val="00E33287"/>
    <w:rsid w:val="00E55889"/>
    <w:rsid w:val="00EC3460"/>
    <w:rsid w:val="00EC65F7"/>
    <w:rsid w:val="00EE2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99960"/>
  <w15:chartTrackingRefBased/>
  <w15:docId w15:val="{113FB637-8E57-466F-84FA-6F800DBE9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5E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E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E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E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E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E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E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E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E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E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E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E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E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E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E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E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E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E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E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E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E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E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E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E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E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E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E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E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ED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361F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61F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F7A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7A67"/>
  </w:style>
  <w:style w:type="paragraph" w:styleId="Footer">
    <w:name w:val="footer"/>
    <w:basedOn w:val="Normal"/>
    <w:link w:val="FooterChar"/>
    <w:uiPriority w:val="99"/>
    <w:unhideWhenUsed/>
    <w:rsid w:val="002F7A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7A67"/>
  </w:style>
  <w:style w:type="paragraph" w:styleId="NoSpacing">
    <w:name w:val="No Spacing"/>
    <w:link w:val="NoSpacingChar"/>
    <w:uiPriority w:val="1"/>
    <w:qFormat/>
    <w:rsid w:val="002F7A6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F7A67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680</TotalTime>
  <Pages>7</Pages>
  <Words>238</Words>
  <Characters>1362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AccelorInterns26</dc:creator>
  <cp:keywords/>
  <dc:description/>
  <cp:lastModifiedBy>AccelorInterns26</cp:lastModifiedBy>
  <cp:revision>8</cp:revision>
  <dcterms:created xsi:type="dcterms:W3CDTF">2026-03-09T08:13:00Z</dcterms:created>
  <dcterms:modified xsi:type="dcterms:W3CDTF">2026-03-10T11:56:00Z</dcterms:modified>
</cp:coreProperties>
</file>