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Week 11: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Write a java program to implement Floyd’s algorithm for the all pairs shortest path problem.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AllPairShortestPath</w:t>
      </w:r>
      <w:proofErr w:type="spellEnd"/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[][];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final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INFINITY = 999;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AllPairShortestPath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+ 1][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+ 1];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this.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ShortestPath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adjacencymatrix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[][])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1; 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&lt;=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r>
        <w:rPr>
          <w:rFonts w:ascii="Times New Roman" w:eastAsia="Times New Roman" w:hAnsi="Times New Roman" w:cs="Times New Roman"/>
          <w:sz w:val="24"/>
          <w:szCs w:val="24"/>
        </w:rPr>
        <w:t>cost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{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1; 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&lt;=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+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r>
        <w:rPr>
          <w:rFonts w:ascii="Times New Roman" w:eastAsia="Times New Roman" w:hAnsi="Times New Roman" w:cs="Times New Roman"/>
          <w:sz w:val="24"/>
          <w:szCs w:val="24"/>
        </w:rPr>
        <w:t>j]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&lt;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"\t"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"\t");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1; 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&lt;=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+ "\t");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}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main(String...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{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[][];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Scanner scan = new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number of vertices");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scan.nextInt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+ 1][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+ 1];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Weighted Matrix for the graph");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1; 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&lt;=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scan.nextInt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= 0;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continue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cost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== 0)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= INFINITY;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}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"The Transitive Closure of the Graph");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AllPairShortestPath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new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AllPairShortestPath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obj.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ShortestPath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scan.close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6057D1" w:rsidRDefault="006057D1" w:rsidP="006057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22DC3" w:rsidRDefault="00D22DC3"/>
    <w:sectPr w:rsidR="00D22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E64E7"/>
    <w:multiLevelType w:val="multilevel"/>
    <w:tmpl w:val="93B4CA26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D1"/>
    <w:rsid w:val="006057D1"/>
    <w:rsid w:val="00D2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EFE31-FA43-4C19-8368-23897B7B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057D1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madhamsetti</dc:creator>
  <cp:keywords/>
  <dc:description/>
  <cp:lastModifiedBy>srinu madhamsetti</cp:lastModifiedBy>
  <cp:revision>1</cp:revision>
  <dcterms:created xsi:type="dcterms:W3CDTF">2021-06-15T07:08:00Z</dcterms:created>
  <dcterms:modified xsi:type="dcterms:W3CDTF">2021-06-15T07:09:00Z</dcterms:modified>
</cp:coreProperties>
</file>