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8FC4E" w14:textId="7263D78C" w:rsidR="00BC4654" w:rsidRPr="00D96691" w:rsidRDefault="00BC4654" w:rsidP="00BC4654">
      <w:pPr>
        <w:jc w:val="center"/>
        <w:rPr>
          <w:rFonts w:asciiTheme="majorBidi" w:hAnsiTheme="majorBidi" w:cstheme="majorBidi"/>
        </w:rPr>
      </w:pPr>
      <w:bookmarkStart w:id="0" w:name="_Hlk201286750"/>
      <w:bookmarkEnd w:id="0"/>
      <w:r w:rsidRPr="00D96691">
        <w:rPr>
          <w:rFonts w:asciiTheme="majorBidi" w:hAnsiTheme="majorBidi" w:cstheme="majorBidi"/>
          <w:noProof/>
        </w:rPr>
        <w:drawing>
          <wp:inline distT="0" distB="0" distL="0" distR="0" wp14:anchorId="361FEEBF" wp14:editId="0216F526">
            <wp:extent cx="1800225" cy="1800225"/>
            <wp:effectExtent l="0" t="0" r="9525" b="9525"/>
            <wp:docPr id="1037423622" name="Picture 1" descr="Profile for ‎جامعة جدارا - Jad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جامعة جدارا - Jadara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C9E9DB3" w14:textId="77777777" w:rsidR="00210C53" w:rsidRPr="00210C53" w:rsidRDefault="00210C53" w:rsidP="00210C53">
      <w:pPr>
        <w:jc w:val="center"/>
        <w:rPr>
          <w:rFonts w:asciiTheme="majorBidi" w:hAnsiTheme="majorBidi" w:cstheme="majorBidi"/>
          <w:b/>
          <w:bCs/>
          <w:sz w:val="22"/>
          <w:szCs w:val="22"/>
        </w:rPr>
      </w:pPr>
      <w:r w:rsidRPr="00210C53">
        <w:rPr>
          <w:rFonts w:asciiTheme="majorBidi" w:hAnsiTheme="majorBidi" w:cstheme="majorBidi"/>
          <w:b/>
          <w:bCs/>
          <w:sz w:val="22"/>
          <w:szCs w:val="22"/>
        </w:rPr>
        <w:t xml:space="preserve">FACULTY OF INFORMATION TECHNOLOGY </w:t>
      </w:r>
    </w:p>
    <w:p w14:paraId="7C14B8C9" w14:textId="440945D8" w:rsidR="00210C53" w:rsidRPr="00210C53" w:rsidRDefault="00210C53" w:rsidP="00210C53">
      <w:pPr>
        <w:jc w:val="center"/>
        <w:rPr>
          <w:rFonts w:asciiTheme="majorBidi" w:hAnsiTheme="majorBidi" w:cstheme="majorBidi"/>
          <w:b/>
          <w:bCs/>
          <w:sz w:val="22"/>
          <w:szCs w:val="22"/>
        </w:rPr>
      </w:pPr>
      <w:r w:rsidRPr="00210C53">
        <w:rPr>
          <w:rFonts w:asciiTheme="majorBidi" w:hAnsiTheme="majorBidi" w:cstheme="majorBidi"/>
          <w:b/>
          <w:bCs/>
          <w:sz w:val="22"/>
          <w:szCs w:val="22"/>
        </w:rPr>
        <w:t>DEPARTMENT OF SOFTWARE ENGINEERING</w:t>
      </w:r>
    </w:p>
    <w:p w14:paraId="07B14D9E" w14:textId="77777777" w:rsidR="00BC4654" w:rsidRPr="00D96691" w:rsidRDefault="00BC4654" w:rsidP="00BC4654">
      <w:pPr>
        <w:jc w:val="center"/>
        <w:rPr>
          <w:rFonts w:asciiTheme="majorBidi" w:hAnsiTheme="majorBidi" w:cstheme="majorBidi"/>
          <w:b/>
          <w:bCs/>
        </w:rPr>
      </w:pPr>
    </w:p>
    <w:p w14:paraId="0DBE098C" w14:textId="77777777" w:rsidR="00D60E52" w:rsidRPr="00D96691" w:rsidRDefault="00D60E52" w:rsidP="00D60E52">
      <w:pPr>
        <w:jc w:val="center"/>
        <w:rPr>
          <w:rFonts w:asciiTheme="majorBidi" w:hAnsiTheme="majorBidi" w:cstheme="majorBidi"/>
          <w:b/>
          <w:bCs/>
          <w:sz w:val="40"/>
          <w:szCs w:val="40"/>
        </w:rPr>
      </w:pPr>
      <w:r w:rsidRPr="00D96691">
        <w:rPr>
          <w:rFonts w:asciiTheme="majorBidi" w:hAnsiTheme="majorBidi" w:cstheme="majorBidi"/>
          <w:b/>
          <w:bCs/>
          <w:sz w:val="40"/>
          <w:szCs w:val="40"/>
        </w:rPr>
        <w:t>Emotion Detection System</w:t>
      </w:r>
    </w:p>
    <w:p w14:paraId="6CC8E399" w14:textId="77777777" w:rsidR="00031CEB" w:rsidRPr="00D96691" w:rsidRDefault="00031CEB" w:rsidP="00BC4654">
      <w:pPr>
        <w:jc w:val="center"/>
        <w:rPr>
          <w:rFonts w:asciiTheme="majorBidi" w:hAnsiTheme="majorBidi" w:cstheme="majorBidi"/>
        </w:rPr>
      </w:pPr>
    </w:p>
    <w:p w14:paraId="363EE299" w14:textId="77777777" w:rsidR="00D60E52" w:rsidRPr="00D96691" w:rsidRDefault="00D60E52" w:rsidP="00BC4654">
      <w:pPr>
        <w:jc w:val="center"/>
        <w:rPr>
          <w:rFonts w:asciiTheme="majorBidi" w:hAnsiTheme="majorBidi" w:cstheme="majorBidi"/>
        </w:rPr>
      </w:pPr>
    </w:p>
    <w:tbl>
      <w:tblPr>
        <w:tblStyle w:val="TableGrid"/>
        <w:tblW w:w="89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3305"/>
        <w:gridCol w:w="1417"/>
        <w:gridCol w:w="2913"/>
      </w:tblGrid>
      <w:tr w:rsidR="00031CEB" w:rsidRPr="00D96691" w14:paraId="09E8E95A" w14:textId="77777777" w:rsidTr="00C44397">
        <w:trPr>
          <w:trHeight w:val="413"/>
          <w:jc w:val="center"/>
        </w:trPr>
        <w:tc>
          <w:tcPr>
            <w:tcW w:w="8931" w:type="dxa"/>
            <w:gridSpan w:val="4"/>
            <w:vAlign w:val="center"/>
          </w:tcPr>
          <w:p w14:paraId="21064DF1" w14:textId="77777777" w:rsidR="00031CEB" w:rsidRPr="00D96691" w:rsidRDefault="00031CEB" w:rsidP="00C44397">
            <w:pPr>
              <w:spacing w:line="360" w:lineRule="auto"/>
              <w:jc w:val="center"/>
              <w:rPr>
                <w:rFonts w:asciiTheme="majorBidi" w:hAnsiTheme="majorBidi" w:cstheme="majorBidi"/>
                <w:b/>
                <w:bCs/>
                <w:color w:val="000000" w:themeColor="text1"/>
              </w:rPr>
            </w:pPr>
            <w:r w:rsidRPr="00D96691">
              <w:rPr>
                <w:rFonts w:asciiTheme="majorBidi" w:hAnsiTheme="majorBidi" w:cstheme="majorBidi"/>
                <w:b/>
                <w:bCs/>
                <w:color w:val="000000" w:themeColor="text1"/>
              </w:rPr>
              <w:t xml:space="preserve">By Students </w:t>
            </w:r>
          </w:p>
        </w:tc>
      </w:tr>
      <w:tr w:rsidR="00031CEB" w:rsidRPr="00D96691" w14:paraId="4CF76060" w14:textId="77777777" w:rsidTr="00031CEB">
        <w:trPr>
          <w:trHeight w:val="350"/>
          <w:jc w:val="center"/>
        </w:trPr>
        <w:tc>
          <w:tcPr>
            <w:tcW w:w="1296" w:type="dxa"/>
            <w:vAlign w:val="center"/>
          </w:tcPr>
          <w:p w14:paraId="474CCA28" w14:textId="09A24BEE" w:rsidR="00031CEB" w:rsidRPr="00D96691" w:rsidRDefault="00907B1C" w:rsidP="00907B1C">
            <w:pPr>
              <w:spacing w:line="360" w:lineRule="auto"/>
              <w:jc w:val="center"/>
              <w:rPr>
                <w:rFonts w:asciiTheme="majorBidi" w:hAnsiTheme="majorBidi" w:cstheme="majorBidi"/>
                <w:b/>
                <w:bCs/>
                <w:color w:val="000000" w:themeColor="text1"/>
              </w:rPr>
            </w:pPr>
            <w:r w:rsidRPr="00D96691">
              <w:rPr>
                <w:rFonts w:asciiTheme="majorBidi" w:hAnsiTheme="majorBidi" w:cstheme="majorBidi"/>
                <w:b/>
                <w:bCs/>
                <w:color w:val="000000" w:themeColor="text1"/>
              </w:rPr>
              <w:t>202120495</w:t>
            </w:r>
          </w:p>
        </w:tc>
        <w:tc>
          <w:tcPr>
            <w:tcW w:w="3305" w:type="dxa"/>
            <w:vAlign w:val="center"/>
          </w:tcPr>
          <w:p w14:paraId="67F43DAA" w14:textId="7380E651" w:rsidR="00031CEB" w:rsidRPr="00D96691" w:rsidRDefault="00907B1C" w:rsidP="00907B1C">
            <w:pPr>
              <w:spacing w:line="360" w:lineRule="auto"/>
              <w:rPr>
                <w:rFonts w:asciiTheme="majorBidi" w:hAnsiTheme="majorBidi" w:cstheme="majorBidi"/>
                <w:b/>
                <w:bCs/>
                <w:color w:val="000000" w:themeColor="text1"/>
              </w:rPr>
            </w:pPr>
            <w:r w:rsidRPr="00D96691">
              <w:rPr>
                <w:rFonts w:asciiTheme="majorBidi" w:hAnsiTheme="majorBidi" w:cstheme="majorBidi"/>
                <w:b/>
                <w:bCs/>
                <w:color w:val="000000" w:themeColor="text1"/>
              </w:rPr>
              <w:t>Anood khaled AlTamimi</w:t>
            </w:r>
          </w:p>
        </w:tc>
        <w:tc>
          <w:tcPr>
            <w:tcW w:w="1417" w:type="dxa"/>
            <w:vAlign w:val="center"/>
          </w:tcPr>
          <w:p w14:paraId="1FEE9A7F" w14:textId="3A07AF38" w:rsidR="00031CEB" w:rsidRPr="00D96691" w:rsidRDefault="00907B1C" w:rsidP="00907B1C">
            <w:pPr>
              <w:spacing w:line="360" w:lineRule="auto"/>
              <w:jc w:val="center"/>
              <w:rPr>
                <w:rFonts w:asciiTheme="majorBidi" w:hAnsiTheme="majorBidi" w:cstheme="majorBidi"/>
                <w:b/>
                <w:bCs/>
                <w:color w:val="000000" w:themeColor="text1"/>
              </w:rPr>
            </w:pPr>
            <w:r w:rsidRPr="00D96691">
              <w:rPr>
                <w:rFonts w:asciiTheme="majorBidi" w:hAnsiTheme="majorBidi" w:cstheme="majorBidi"/>
                <w:b/>
                <w:bCs/>
                <w:color w:val="000000" w:themeColor="text1"/>
              </w:rPr>
              <w:t>202120479</w:t>
            </w:r>
          </w:p>
        </w:tc>
        <w:tc>
          <w:tcPr>
            <w:tcW w:w="2913" w:type="dxa"/>
            <w:vAlign w:val="center"/>
          </w:tcPr>
          <w:p w14:paraId="1FA9B7A8" w14:textId="33C15D7F" w:rsidR="00031CEB" w:rsidRPr="00D96691" w:rsidRDefault="00907B1C" w:rsidP="00907B1C">
            <w:pPr>
              <w:spacing w:line="360" w:lineRule="auto"/>
              <w:rPr>
                <w:rFonts w:asciiTheme="majorBidi" w:hAnsiTheme="majorBidi" w:cstheme="majorBidi"/>
                <w:b/>
                <w:bCs/>
                <w:color w:val="000000" w:themeColor="text1"/>
              </w:rPr>
            </w:pPr>
            <w:r w:rsidRPr="00D96691">
              <w:rPr>
                <w:rFonts w:asciiTheme="majorBidi" w:hAnsiTheme="majorBidi" w:cstheme="majorBidi"/>
                <w:b/>
                <w:bCs/>
                <w:color w:val="000000" w:themeColor="text1"/>
              </w:rPr>
              <w:t>Shahed fadi Yakhlif</w:t>
            </w:r>
          </w:p>
        </w:tc>
      </w:tr>
    </w:tbl>
    <w:p w14:paraId="6A800F29" w14:textId="77777777" w:rsidR="00BC4654" w:rsidRPr="00D96691" w:rsidRDefault="00BC4654" w:rsidP="00BC4654">
      <w:pPr>
        <w:jc w:val="center"/>
        <w:rPr>
          <w:rFonts w:asciiTheme="majorBidi" w:hAnsiTheme="majorBidi" w:cstheme="majorBidi"/>
        </w:rPr>
      </w:pPr>
    </w:p>
    <w:p w14:paraId="4DD29134" w14:textId="77777777" w:rsidR="00BC4654" w:rsidRPr="00D96691" w:rsidRDefault="00BC4654" w:rsidP="00BC4654">
      <w:pPr>
        <w:jc w:val="center"/>
        <w:rPr>
          <w:rFonts w:asciiTheme="majorBidi" w:hAnsiTheme="majorBidi" w:cstheme="majorBidi"/>
        </w:rPr>
      </w:pPr>
      <w:r w:rsidRPr="00D96691">
        <w:rPr>
          <w:rFonts w:asciiTheme="majorBidi" w:hAnsiTheme="majorBidi" w:cstheme="majorBidi"/>
        </w:rPr>
        <w:t>SEMESTER II</w:t>
      </w:r>
    </w:p>
    <w:p w14:paraId="221954A7" w14:textId="5AF7F9EA" w:rsidR="00BC4654" w:rsidRPr="00D96691" w:rsidRDefault="00BC4654" w:rsidP="00BC4654">
      <w:pPr>
        <w:jc w:val="center"/>
        <w:rPr>
          <w:rFonts w:asciiTheme="majorBidi" w:hAnsiTheme="majorBidi" w:cstheme="majorBidi"/>
        </w:rPr>
      </w:pPr>
      <w:r w:rsidRPr="00D96691">
        <w:rPr>
          <w:rFonts w:asciiTheme="majorBidi" w:hAnsiTheme="majorBidi" w:cstheme="majorBidi"/>
        </w:rPr>
        <w:t xml:space="preserve"> </w:t>
      </w:r>
      <w:r w:rsidR="00F630BD" w:rsidRPr="00D96691">
        <w:rPr>
          <w:rFonts w:asciiTheme="majorBidi" w:hAnsiTheme="majorBidi" w:cstheme="majorBidi"/>
        </w:rPr>
        <w:t>2024/2025</w:t>
      </w:r>
    </w:p>
    <w:p w14:paraId="53BE549D" w14:textId="77777777" w:rsidR="00031CEB" w:rsidRPr="00D96691" w:rsidRDefault="00031CEB" w:rsidP="00BC4654">
      <w:pPr>
        <w:jc w:val="center"/>
        <w:rPr>
          <w:rFonts w:asciiTheme="majorBidi" w:hAnsiTheme="majorBidi" w:cstheme="majorBidi"/>
        </w:rPr>
      </w:pPr>
    </w:p>
    <w:p w14:paraId="40D15F90" w14:textId="77777777" w:rsidR="00BC4654" w:rsidRPr="00D96691" w:rsidRDefault="00BC4654" w:rsidP="00BC4654">
      <w:pPr>
        <w:jc w:val="center"/>
        <w:rPr>
          <w:rFonts w:asciiTheme="majorBidi" w:hAnsiTheme="majorBidi" w:cstheme="majorBidi"/>
          <w:b/>
          <w:bCs/>
        </w:rPr>
      </w:pPr>
      <w:r w:rsidRPr="00D96691">
        <w:rPr>
          <w:rFonts w:asciiTheme="majorBidi" w:hAnsiTheme="majorBidi" w:cstheme="majorBidi"/>
          <w:b/>
          <w:bCs/>
        </w:rPr>
        <w:t>Supervisor</w:t>
      </w:r>
    </w:p>
    <w:p w14:paraId="320387E6" w14:textId="79723CBB" w:rsidR="00BC4654" w:rsidRPr="00D96691" w:rsidRDefault="00BC4654" w:rsidP="00BC4654">
      <w:pPr>
        <w:jc w:val="center"/>
        <w:rPr>
          <w:rFonts w:asciiTheme="majorBidi" w:eastAsia="Times New Roman" w:hAnsiTheme="majorBidi" w:cstheme="majorBidi"/>
          <w:color w:val="000000" w:themeColor="text1"/>
        </w:rPr>
      </w:pPr>
      <w:r w:rsidRPr="00D96691">
        <w:rPr>
          <w:rFonts w:asciiTheme="majorBidi" w:eastAsia="Times New Roman" w:hAnsiTheme="majorBidi" w:cstheme="majorBidi"/>
          <w:color w:val="000000" w:themeColor="text1"/>
        </w:rPr>
        <w:t xml:space="preserve">Dr. Maen Alzubi and Eng. </w:t>
      </w:r>
      <w:r w:rsidR="00907B1C" w:rsidRPr="00D96691">
        <w:rPr>
          <w:rFonts w:asciiTheme="majorBidi" w:eastAsia="Times New Roman" w:hAnsiTheme="majorBidi" w:cstheme="majorBidi"/>
          <w:color w:val="000000" w:themeColor="text1"/>
        </w:rPr>
        <w:t>Mohammad Krasneh</w:t>
      </w:r>
    </w:p>
    <w:p w14:paraId="6A472428" w14:textId="77777777" w:rsidR="00BC4654" w:rsidRPr="00D96691" w:rsidRDefault="00BC4654" w:rsidP="00BC4654">
      <w:pPr>
        <w:jc w:val="center"/>
        <w:rPr>
          <w:rFonts w:asciiTheme="majorBidi" w:eastAsia="Times New Roman" w:hAnsiTheme="majorBidi" w:cstheme="majorBidi"/>
          <w:color w:val="000000" w:themeColor="text1"/>
        </w:rPr>
      </w:pPr>
    </w:p>
    <w:p w14:paraId="0AA6001C" w14:textId="77777777" w:rsidR="00D7395F" w:rsidRPr="00D96691" w:rsidRDefault="00D7395F" w:rsidP="00BC4654">
      <w:pPr>
        <w:jc w:val="center"/>
        <w:rPr>
          <w:rFonts w:asciiTheme="majorBidi" w:eastAsia="Times New Roman" w:hAnsiTheme="majorBidi" w:cstheme="majorBidi"/>
          <w:color w:val="000000" w:themeColor="text1"/>
        </w:rPr>
      </w:pPr>
    </w:p>
    <w:p w14:paraId="0139B3B8" w14:textId="77777777" w:rsidR="000E1D2A" w:rsidRPr="00D96691" w:rsidRDefault="000E1D2A" w:rsidP="000E1D2A">
      <w:pPr>
        <w:spacing w:after="0" w:line="360" w:lineRule="auto"/>
        <w:jc w:val="center"/>
        <w:rPr>
          <w:rFonts w:asciiTheme="majorBidi" w:hAnsiTheme="majorBidi" w:cstheme="majorBidi"/>
          <w:color w:val="000000" w:themeColor="text1"/>
        </w:rPr>
      </w:pPr>
      <w:r w:rsidRPr="00D96691">
        <w:rPr>
          <w:rFonts w:asciiTheme="majorBidi" w:hAnsiTheme="majorBidi" w:cstheme="majorBidi"/>
          <w:color w:val="000000" w:themeColor="text1"/>
        </w:rPr>
        <w:t xml:space="preserve">The project report is prepared for </w:t>
      </w:r>
    </w:p>
    <w:p w14:paraId="1DB05C9B" w14:textId="77777777" w:rsidR="000E1D2A" w:rsidRPr="00D96691" w:rsidRDefault="000E1D2A" w:rsidP="000E1D2A">
      <w:pPr>
        <w:spacing w:after="0" w:line="360" w:lineRule="auto"/>
        <w:jc w:val="center"/>
        <w:rPr>
          <w:rFonts w:asciiTheme="majorBidi" w:hAnsiTheme="majorBidi" w:cstheme="majorBidi"/>
          <w:b/>
          <w:bCs/>
          <w:color w:val="000000" w:themeColor="text1"/>
        </w:rPr>
      </w:pPr>
      <w:r w:rsidRPr="00D96691">
        <w:rPr>
          <w:rFonts w:asciiTheme="majorBidi" w:hAnsiTheme="majorBidi" w:cstheme="majorBidi"/>
          <w:b/>
          <w:bCs/>
          <w:color w:val="000000" w:themeColor="text1"/>
        </w:rPr>
        <w:t xml:space="preserve">Faculty of Information Technology </w:t>
      </w:r>
    </w:p>
    <w:p w14:paraId="11DD7A15" w14:textId="77777777" w:rsidR="000E1D2A" w:rsidRPr="00D96691" w:rsidRDefault="000E1D2A" w:rsidP="000E1D2A">
      <w:pPr>
        <w:spacing w:after="0" w:line="360" w:lineRule="auto"/>
        <w:jc w:val="center"/>
        <w:rPr>
          <w:rFonts w:asciiTheme="majorBidi" w:hAnsiTheme="majorBidi" w:cstheme="majorBidi"/>
          <w:b/>
          <w:bCs/>
          <w:color w:val="000000" w:themeColor="text1"/>
        </w:rPr>
      </w:pPr>
      <w:r w:rsidRPr="00D96691">
        <w:rPr>
          <w:rFonts w:asciiTheme="majorBidi" w:hAnsiTheme="majorBidi" w:cstheme="majorBidi"/>
          <w:b/>
          <w:bCs/>
          <w:color w:val="000000" w:themeColor="text1"/>
        </w:rPr>
        <w:t>Jadara University</w:t>
      </w:r>
    </w:p>
    <w:p w14:paraId="78A13973" w14:textId="77777777" w:rsidR="000E1D2A" w:rsidRPr="00D96691" w:rsidRDefault="000E1D2A" w:rsidP="000E1D2A">
      <w:pPr>
        <w:spacing w:after="0" w:line="360" w:lineRule="auto"/>
        <w:jc w:val="center"/>
        <w:rPr>
          <w:rFonts w:asciiTheme="majorBidi" w:hAnsiTheme="majorBidi" w:cstheme="majorBidi"/>
          <w:color w:val="000000" w:themeColor="text1"/>
        </w:rPr>
      </w:pPr>
      <w:r w:rsidRPr="00D96691">
        <w:rPr>
          <w:rFonts w:asciiTheme="majorBidi" w:hAnsiTheme="majorBidi" w:cstheme="majorBidi"/>
          <w:color w:val="000000" w:themeColor="text1"/>
        </w:rPr>
        <w:t xml:space="preserve">in partial fulfilment for </w:t>
      </w:r>
    </w:p>
    <w:p w14:paraId="5C25F3B7" w14:textId="77777777" w:rsidR="000E1D2A" w:rsidRPr="00D96691" w:rsidRDefault="000E1D2A" w:rsidP="000E1D2A">
      <w:pPr>
        <w:spacing w:after="0" w:line="360" w:lineRule="auto"/>
        <w:jc w:val="center"/>
        <w:rPr>
          <w:rFonts w:asciiTheme="majorBidi" w:hAnsiTheme="majorBidi" w:cstheme="majorBidi"/>
          <w:b/>
          <w:bCs/>
          <w:color w:val="000000" w:themeColor="text1"/>
          <w:rtl/>
        </w:rPr>
      </w:pPr>
      <w:r w:rsidRPr="00D96691">
        <w:rPr>
          <w:rFonts w:asciiTheme="majorBidi" w:hAnsiTheme="majorBidi" w:cstheme="majorBidi"/>
          <w:b/>
          <w:bCs/>
          <w:color w:val="000000" w:themeColor="text1"/>
        </w:rPr>
        <w:t>Bachelor of Software Engineering</w:t>
      </w:r>
    </w:p>
    <w:p w14:paraId="0BD03002" w14:textId="7C8D2AE5" w:rsidR="00D60E52" w:rsidRPr="00D96691" w:rsidRDefault="00D60E52" w:rsidP="00D60E52">
      <w:pPr>
        <w:jc w:val="center"/>
        <w:rPr>
          <w:rFonts w:asciiTheme="majorBidi" w:hAnsiTheme="majorBidi" w:cstheme="majorBidi"/>
          <w:b/>
          <w:bCs/>
        </w:rPr>
      </w:pPr>
      <w:r w:rsidRPr="00D96691">
        <w:rPr>
          <w:rFonts w:asciiTheme="majorBidi" w:hAnsiTheme="majorBidi" w:cstheme="majorBidi"/>
          <w:b/>
          <w:bCs/>
        </w:rPr>
        <w:lastRenderedPageBreak/>
        <w:t>DECLARATION</w:t>
      </w:r>
    </w:p>
    <w:p w14:paraId="2BC10F08" w14:textId="19D781A9" w:rsidR="00D60E52" w:rsidRPr="00D96691" w:rsidRDefault="00D60E52" w:rsidP="00D60E52">
      <w:pPr>
        <w:jc w:val="both"/>
        <w:rPr>
          <w:rFonts w:asciiTheme="majorBidi" w:hAnsiTheme="majorBidi" w:cstheme="majorBidi"/>
        </w:rPr>
      </w:pPr>
      <w:r w:rsidRPr="00D96691">
        <w:rPr>
          <w:rFonts w:asciiTheme="majorBidi" w:hAnsiTheme="majorBidi" w:cstheme="majorBidi"/>
        </w:rPr>
        <w:t xml:space="preserve">We hereby declare that this work has been done by ourselves, and no portion of the work contained in this report has been submitted in support of any application for any other degree or qualification of this or any other university or institute of learning. The copyright of this report belongs to Jadara University Intellectual Property Regulations. Due knowledge shall always be made of the use of any material contained in, or derived from, this report. We hereby further declare that in the event of any infringement of the provisions of the Act, whether knowingly or unknowingly the University shall not be liable for the same in any manner whatsoever and undertake to indemnify and keep indemnified the University against all such claims and actions. </w:t>
      </w:r>
    </w:p>
    <w:p w14:paraId="286A7781" w14:textId="77777777" w:rsidR="00D60E52" w:rsidRPr="00D96691" w:rsidRDefault="00D60E52" w:rsidP="00D60E52">
      <w:pPr>
        <w:rPr>
          <w:rFonts w:asciiTheme="majorBidi" w:hAnsiTheme="majorBidi" w:cstheme="majorBidi"/>
          <w:b/>
          <w:bCs/>
        </w:rPr>
      </w:pPr>
    </w:p>
    <w:p w14:paraId="1777624A" w14:textId="77777777" w:rsidR="00D60E52" w:rsidRPr="00D96691" w:rsidRDefault="00D60E52" w:rsidP="00D60E52">
      <w:pPr>
        <w:rPr>
          <w:rFonts w:asciiTheme="majorBidi" w:hAnsiTheme="majorBidi" w:cstheme="majorBidi"/>
          <w:b/>
          <w:bCs/>
        </w:rPr>
      </w:pPr>
      <w:r w:rsidRPr="00D96691">
        <w:rPr>
          <w:rFonts w:asciiTheme="majorBidi" w:hAnsiTheme="majorBidi" w:cstheme="majorBidi"/>
          <w:b/>
          <w:bCs/>
        </w:rPr>
        <w:t>Signature: ____________________________</w:t>
      </w:r>
    </w:p>
    <w:p w14:paraId="5A025CDD" w14:textId="77777777" w:rsidR="00D60E52" w:rsidRPr="00D96691" w:rsidRDefault="00D60E52" w:rsidP="00D60E52">
      <w:pPr>
        <w:rPr>
          <w:rFonts w:asciiTheme="majorBidi" w:hAnsiTheme="majorBidi" w:cstheme="majorBidi"/>
          <w:b/>
          <w:bCs/>
        </w:rPr>
      </w:pPr>
      <w:r w:rsidRPr="00D96691">
        <w:rPr>
          <w:rFonts w:asciiTheme="majorBidi" w:hAnsiTheme="majorBidi" w:cstheme="majorBidi"/>
          <w:b/>
          <w:bCs/>
        </w:rPr>
        <w:t>Name: Anood Khaled AlTamimi</w:t>
      </w:r>
    </w:p>
    <w:p w14:paraId="27B17C07" w14:textId="77777777" w:rsidR="00D60E52" w:rsidRPr="00D96691" w:rsidRDefault="00D60E52" w:rsidP="00D60E52">
      <w:pPr>
        <w:rPr>
          <w:rFonts w:asciiTheme="majorBidi" w:hAnsiTheme="majorBidi" w:cstheme="majorBidi"/>
          <w:b/>
          <w:bCs/>
        </w:rPr>
      </w:pPr>
      <w:r w:rsidRPr="00D96691">
        <w:rPr>
          <w:rFonts w:asciiTheme="majorBidi" w:hAnsiTheme="majorBidi" w:cstheme="majorBidi"/>
          <w:b/>
          <w:bCs/>
        </w:rPr>
        <w:t>Student ID: 202120495</w:t>
      </w:r>
    </w:p>
    <w:p w14:paraId="5EEFE80A" w14:textId="77777777" w:rsidR="00D60E52" w:rsidRPr="00D96691" w:rsidRDefault="00D60E52" w:rsidP="00D60E52">
      <w:pPr>
        <w:rPr>
          <w:rFonts w:asciiTheme="majorBidi" w:hAnsiTheme="majorBidi" w:cstheme="majorBidi"/>
          <w:b/>
          <w:bCs/>
        </w:rPr>
      </w:pPr>
    </w:p>
    <w:p w14:paraId="34A5BD1F" w14:textId="77777777" w:rsidR="00D60E52" w:rsidRPr="00D96691" w:rsidRDefault="00D60E52" w:rsidP="00D60E52">
      <w:pPr>
        <w:rPr>
          <w:rFonts w:asciiTheme="majorBidi" w:hAnsiTheme="majorBidi" w:cstheme="majorBidi"/>
          <w:b/>
          <w:bCs/>
        </w:rPr>
      </w:pPr>
      <w:r w:rsidRPr="00D96691">
        <w:rPr>
          <w:rFonts w:asciiTheme="majorBidi" w:hAnsiTheme="majorBidi" w:cstheme="majorBidi"/>
          <w:b/>
          <w:bCs/>
        </w:rPr>
        <w:t>Signature: ____________________________</w:t>
      </w:r>
    </w:p>
    <w:p w14:paraId="555520E8" w14:textId="77777777" w:rsidR="00D60E52" w:rsidRPr="00D96691" w:rsidRDefault="00D60E52" w:rsidP="00D60E52">
      <w:pPr>
        <w:rPr>
          <w:rFonts w:asciiTheme="majorBidi" w:hAnsiTheme="majorBidi" w:cstheme="majorBidi"/>
          <w:b/>
          <w:bCs/>
        </w:rPr>
      </w:pPr>
      <w:r w:rsidRPr="00D96691">
        <w:rPr>
          <w:rFonts w:asciiTheme="majorBidi" w:hAnsiTheme="majorBidi" w:cstheme="majorBidi"/>
          <w:b/>
          <w:bCs/>
        </w:rPr>
        <w:t>Name: Shahed fadi Yakhlif</w:t>
      </w:r>
    </w:p>
    <w:p w14:paraId="3DDC4B88" w14:textId="77777777" w:rsidR="00D60E52" w:rsidRPr="00D96691" w:rsidRDefault="00D60E52" w:rsidP="00D60E52">
      <w:pPr>
        <w:rPr>
          <w:rFonts w:asciiTheme="majorBidi" w:hAnsiTheme="majorBidi" w:cstheme="majorBidi"/>
          <w:b/>
          <w:bCs/>
        </w:rPr>
      </w:pPr>
      <w:r w:rsidRPr="00D96691">
        <w:rPr>
          <w:rFonts w:asciiTheme="majorBidi" w:hAnsiTheme="majorBidi" w:cstheme="majorBidi"/>
          <w:b/>
          <w:bCs/>
        </w:rPr>
        <w:t>Student ID: 202120479</w:t>
      </w:r>
    </w:p>
    <w:p w14:paraId="474A85C9" w14:textId="77777777" w:rsidR="00D60E52" w:rsidRPr="00D96691" w:rsidRDefault="00D60E52" w:rsidP="00D60E52">
      <w:pPr>
        <w:rPr>
          <w:rFonts w:asciiTheme="majorBidi" w:hAnsiTheme="majorBidi" w:cstheme="majorBidi"/>
          <w:b/>
          <w:bCs/>
        </w:rPr>
      </w:pPr>
    </w:p>
    <w:p w14:paraId="10FB40A5" w14:textId="77777777" w:rsidR="00D60E52" w:rsidRPr="00D96691" w:rsidRDefault="00D60E52" w:rsidP="00D60E52">
      <w:pPr>
        <w:rPr>
          <w:rFonts w:asciiTheme="majorBidi" w:hAnsiTheme="majorBidi" w:cstheme="majorBidi"/>
          <w:b/>
          <w:bCs/>
        </w:rPr>
      </w:pPr>
    </w:p>
    <w:p w14:paraId="11EBBE81" w14:textId="77777777" w:rsidR="00D60E52" w:rsidRPr="00D96691" w:rsidRDefault="00D60E52" w:rsidP="00D60E52">
      <w:pPr>
        <w:rPr>
          <w:rFonts w:asciiTheme="majorBidi" w:hAnsiTheme="majorBidi" w:cstheme="majorBidi"/>
          <w:b/>
          <w:bCs/>
        </w:rPr>
      </w:pPr>
    </w:p>
    <w:p w14:paraId="1BF8160F" w14:textId="77777777" w:rsidR="00D60E52" w:rsidRPr="00D96691" w:rsidRDefault="00D60E52" w:rsidP="00D60E52">
      <w:pPr>
        <w:rPr>
          <w:rFonts w:asciiTheme="majorBidi" w:hAnsiTheme="majorBidi" w:cstheme="majorBidi"/>
          <w:b/>
          <w:bCs/>
          <w:rtl/>
        </w:rPr>
      </w:pPr>
    </w:p>
    <w:p w14:paraId="40B28F6B" w14:textId="77777777" w:rsidR="00D60E52" w:rsidRPr="00D96691" w:rsidRDefault="00D60E52" w:rsidP="00D60E52">
      <w:pPr>
        <w:rPr>
          <w:rFonts w:asciiTheme="majorBidi" w:hAnsiTheme="majorBidi" w:cstheme="majorBidi"/>
          <w:b/>
          <w:bCs/>
          <w:rtl/>
        </w:rPr>
      </w:pPr>
    </w:p>
    <w:p w14:paraId="0BC71D85" w14:textId="77777777" w:rsidR="00D60E52" w:rsidRPr="00D96691" w:rsidRDefault="00D60E52" w:rsidP="00D60E52">
      <w:pPr>
        <w:rPr>
          <w:rFonts w:asciiTheme="majorBidi" w:hAnsiTheme="majorBidi" w:cstheme="majorBidi"/>
          <w:b/>
          <w:bCs/>
          <w:rtl/>
        </w:rPr>
      </w:pPr>
    </w:p>
    <w:p w14:paraId="33849E92" w14:textId="77777777" w:rsidR="00D60E52" w:rsidRPr="00D96691" w:rsidRDefault="00D60E52" w:rsidP="00D60E52">
      <w:pPr>
        <w:rPr>
          <w:rFonts w:asciiTheme="majorBidi" w:hAnsiTheme="majorBidi" w:cstheme="majorBidi"/>
          <w:b/>
          <w:bCs/>
          <w:rtl/>
        </w:rPr>
      </w:pPr>
    </w:p>
    <w:p w14:paraId="5A793D11" w14:textId="77777777" w:rsidR="00D60E52" w:rsidRPr="00D96691" w:rsidRDefault="00D60E52" w:rsidP="00D60E52">
      <w:pPr>
        <w:rPr>
          <w:rFonts w:asciiTheme="majorBidi" w:hAnsiTheme="majorBidi" w:cstheme="majorBidi"/>
          <w:b/>
          <w:bCs/>
          <w:rtl/>
        </w:rPr>
      </w:pPr>
    </w:p>
    <w:p w14:paraId="48D5202D" w14:textId="77777777" w:rsidR="00D60E52" w:rsidRPr="00D96691" w:rsidRDefault="00D60E52" w:rsidP="00D60E52">
      <w:pPr>
        <w:rPr>
          <w:rFonts w:asciiTheme="majorBidi" w:hAnsiTheme="majorBidi" w:cstheme="majorBidi"/>
          <w:b/>
          <w:bCs/>
          <w:rtl/>
        </w:rPr>
      </w:pPr>
    </w:p>
    <w:p w14:paraId="43BDC3D5" w14:textId="77777777" w:rsidR="00D60E52" w:rsidRPr="00D96691" w:rsidRDefault="00D60E52" w:rsidP="00D60E52">
      <w:pPr>
        <w:rPr>
          <w:rFonts w:asciiTheme="majorBidi" w:hAnsiTheme="majorBidi" w:cstheme="majorBidi"/>
          <w:b/>
          <w:bCs/>
          <w:rtl/>
        </w:rPr>
      </w:pPr>
    </w:p>
    <w:p w14:paraId="638C3909" w14:textId="77777777" w:rsidR="00D60E52" w:rsidRPr="00D96691" w:rsidRDefault="00D60E52" w:rsidP="00D60E52">
      <w:pPr>
        <w:rPr>
          <w:rFonts w:asciiTheme="majorBidi" w:hAnsiTheme="majorBidi" w:cstheme="majorBidi"/>
          <w:b/>
          <w:bCs/>
        </w:rPr>
      </w:pPr>
    </w:p>
    <w:p w14:paraId="177303F6" w14:textId="77777777" w:rsidR="00D60E52" w:rsidRPr="00D96691" w:rsidRDefault="00D60E52" w:rsidP="00D60E52">
      <w:pPr>
        <w:rPr>
          <w:rFonts w:asciiTheme="majorBidi" w:hAnsiTheme="majorBidi" w:cstheme="majorBidi"/>
          <w:b/>
          <w:bCs/>
        </w:rPr>
      </w:pPr>
    </w:p>
    <w:p w14:paraId="326BA4EC" w14:textId="1574EC4F" w:rsidR="00D60E52" w:rsidRPr="00D96691" w:rsidRDefault="00D60E52" w:rsidP="00D60E52">
      <w:pPr>
        <w:jc w:val="center"/>
        <w:rPr>
          <w:rFonts w:asciiTheme="majorBidi" w:hAnsiTheme="majorBidi" w:cstheme="majorBidi"/>
          <w:b/>
          <w:bCs/>
        </w:rPr>
      </w:pPr>
      <w:r w:rsidRPr="00D96691">
        <w:rPr>
          <w:rFonts w:asciiTheme="majorBidi" w:hAnsiTheme="majorBidi" w:cstheme="majorBidi"/>
          <w:b/>
          <w:bCs/>
        </w:rPr>
        <w:lastRenderedPageBreak/>
        <w:t>ACKNOWLEDGEMENT</w:t>
      </w:r>
    </w:p>
    <w:p w14:paraId="66A2C02F" w14:textId="77777777" w:rsidR="00D60E52" w:rsidRPr="00D96691" w:rsidRDefault="00D60E52" w:rsidP="00D60E52">
      <w:pPr>
        <w:rPr>
          <w:rFonts w:asciiTheme="majorBidi" w:hAnsiTheme="majorBidi" w:cstheme="majorBidi"/>
          <w:b/>
          <w:bCs/>
        </w:rPr>
      </w:pPr>
    </w:p>
    <w:p w14:paraId="7F84C69E" w14:textId="1CEB2C7F" w:rsidR="00D60E52" w:rsidRPr="00D96691" w:rsidRDefault="00D60E52" w:rsidP="00D60E52">
      <w:pPr>
        <w:jc w:val="both"/>
        <w:rPr>
          <w:rFonts w:asciiTheme="majorBidi" w:hAnsiTheme="majorBidi" w:cstheme="majorBidi"/>
        </w:rPr>
      </w:pPr>
      <w:r w:rsidRPr="00D96691">
        <w:rPr>
          <w:rFonts w:asciiTheme="majorBidi" w:hAnsiTheme="majorBidi" w:cstheme="majorBidi"/>
        </w:rPr>
        <w:t>The praises are due to Allah, The Lord of the Worlds, and may the prayers of blessing of Allah be upon Prophet Muhammad, the chosen, the trustworthy, and upon his family and all his companions.  We thank all faculty members in the College of Science and Information Technology. We know that words won't be enough to thank you for all your efforts but what can we do. You gave us the care we need to become programmers over the past 4 years and made us more confident. we learned from the best professors here in Jordan, we are lucky to have you. We would also like to extend our appreciation to our friends and families for their constant support, encouragement, and motivation throughout our academic journey. We want to give special thanks to Dr. Maen Alzubi and Mr. Mohammad Krasneh. We wish you all the best in your amazing career and we are going to miss you.</w:t>
      </w:r>
    </w:p>
    <w:p w14:paraId="23C4A651" w14:textId="77777777" w:rsidR="00D60E52" w:rsidRPr="00D96691" w:rsidRDefault="00D60E52" w:rsidP="00D60E52">
      <w:pPr>
        <w:rPr>
          <w:rFonts w:asciiTheme="majorBidi" w:hAnsiTheme="majorBidi" w:cstheme="majorBidi"/>
          <w:b/>
          <w:bCs/>
        </w:rPr>
      </w:pPr>
    </w:p>
    <w:p w14:paraId="4A2D4246" w14:textId="77777777" w:rsidR="00D60E52" w:rsidRPr="00D96691" w:rsidRDefault="00D60E52" w:rsidP="00D60E52">
      <w:pPr>
        <w:rPr>
          <w:rFonts w:asciiTheme="majorBidi" w:hAnsiTheme="majorBidi" w:cstheme="majorBidi"/>
          <w:b/>
          <w:bCs/>
        </w:rPr>
      </w:pPr>
    </w:p>
    <w:p w14:paraId="455450E5" w14:textId="77777777" w:rsidR="00D60E52" w:rsidRPr="00D96691" w:rsidRDefault="00D60E52" w:rsidP="00D60E52">
      <w:pPr>
        <w:rPr>
          <w:rFonts w:asciiTheme="majorBidi" w:hAnsiTheme="majorBidi" w:cstheme="majorBidi"/>
          <w:b/>
          <w:bCs/>
        </w:rPr>
      </w:pPr>
    </w:p>
    <w:p w14:paraId="4EB03662" w14:textId="77777777" w:rsidR="00D60E52" w:rsidRPr="00D96691" w:rsidRDefault="00D60E52" w:rsidP="00D60E52">
      <w:pPr>
        <w:rPr>
          <w:rFonts w:asciiTheme="majorBidi" w:hAnsiTheme="majorBidi" w:cstheme="majorBidi"/>
          <w:b/>
          <w:bCs/>
        </w:rPr>
      </w:pPr>
    </w:p>
    <w:p w14:paraId="59233B98" w14:textId="77777777" w:rsidR="00D60E52" w:rsidRPr="00D96691" w:rsidRDefault="00D60E52" w:rsidP="00D60E52">
      <w:pPr>
        <w:rPr>
          <w:rFonts w:asciiTheme="majorBidi" w:hAnsiTheme="majorBidi" w:cstheme="majorBidi"/>
          <w:b/>
          <w:bCs/>
        </w:rPr>
      </w:pPr>
    </w:p>
    <w:p w14:paraId="37B228EF" w14:textId="77777777" w:rsidR="00D60E52" w:rsidRPr="00D96691" w:rsidRDefault="00D60E52" w:rsidP="00D60E52">
      <w:pPr>
        <w:rPr>
          <w:rFonts w:asciiTheme="majorBidi" w:hAnsiTheme="majorBidi" w:cstheme="majorBidi"/>
          <w:b/>
          <w:bCs/>
        </w:rPr>
      </w:pPr>
    </w:p>
    <w:p w14:paraId="48D9362F" w14:textId="77777777" w:rsidR="00D60E52" w:rsidRPr="00D96691" w:rsidRDefault="00D60E52" w:rsidP="00D60E52">
      <w:pPr>
        <w:rPr>
          <w:rFonts w:asciiTheme="majorBidi" w:hAnsiTheme="majorBidi" w:cstheme="majorBidi"/>
          <w:b/>
          <w:bCs/>
        </w:rPr>
      </w:pPr>
    </w:p>
    <w:p w14:paraId="50008F5A" w14:textId="77777777" w:rsidR="00D60E52" w:rsidRPr="00D96691" w:rsidRDefault="00D60E52" w:rsidP="00D60E52">
      <w:pPr>
        <w:rPr>
          <w:rFonts w:asciiTheme="majorBidi" w:hAnsiTheme="majorBidi" w:cstheme="majorBidi"/>
          <w:b/>
          <w:bCs/>
        </w:rPr>
      </w:pPr>
    </w:p>
    <w:p w14:paraId="40884736" w14:textId="77777777" w:rsidR="00D60E52" w:rsidRPr="00D96691" w:rsidRDefault="00D60E52" w:rsidP="00D60E52">
      <w:pPr>
        <w:rPr>
          <w:rFonts w:asciiTheme="majorBidi" w:hAnsiTheme="majorBidi" w:cstheme="majorBidi"/>
          <w:b/>
          <w:bCs/>
        </w:rPr>
      </w:pPr>
    </w:p>
    <w:p w14:paraId="4720C273" w14:textId="77777777" w:rsidR="00D60E52" w:rsidRPr="00D96691" w:rsidRDefault="00D60E52" w:rsidP="00D60E52">
      <w:pPr>
        <w:rPr>
          <w:rFonts w:asciiTheme="majorBidi" w:hAnsiTheme="majorBidi" w:cstheme="majorBidi"/>
          <w:b/>
          <w:bCs/>
        </w:rPr>
      </w:pPr>
    </w:p>
    <w:p w14:paraId="541E8D3D" w14:textId="77777777" w:rsidR="00D60E52" w:rsidRPr="00D96691" w:rsidRDefault="00D60E52" w:rsidP="00D60E52">
      <w:pPr>
        <w:rPr>
          <w:rFonts w:asciiTheme="majorBidi" w:hAnsiTheme="majorBidi" w:cstheme="majorBidi"/>
          <w:b/>
          <w:bCs/>
        </w:rPr>
      </w:pPr>
    </w:p>
    <w:p w14:paraId="066023CF" w14:textId="77777777" w:rsidR="00D60E52" w:rsidRPr="00D96691" w:rsidRDefault="00D60E52" w:rsidP="00D60E52">
      <w:pPr>
        <w:rPr>
          <w:rFonts w:asciiTheme="majorBidi" w:hAnsiTheme="majorBidi" w:cstheme="majorBidi"/>
          <w:b/>
          <w:bCs/>
        </w:rPr>
      </w:pPr>
    </w:p>
    <w:p w14:paraId="0FEA4EAD" w14:textId="77777777" w:rsidR="00D60E52" w:rsidRPr="00D96691" w:rsidRDefault="00D60E52" w:rsidP="00D60E52">
      <w:pPr>
        <w:rPr>
          <w:rFonts w:asciiTheme="majorBidi" w:hAnsiTheme="majorBidi" w:cstheme="majorBidi"/>
          <w:b/>
          <w:bCs/>
        </w:rPr>
      </w:pPr>
    </w:p>
    <w:p w14:paraId="64067670" w14:textId="77777777" w:rsidR="00D60E52" w:rsidRPr="00D96691" w:rsidRDefault="00D60E52" w:rsidP="00D60E52">
      <w:pPr>
        <w:rPr>
          <w:rFonts w:asciiTheme="majorBidi" w:hAnsiTheme="majorBidi" w:cstheme="majorBidi"/>
          <w:b/>
          <w:bCs/>
        </w:rPr>
      </w:pPr>
    </w:p>
    <w:p w14:paraId="36A8241B" w14:textId="77777777" w:rsidR="00D60E52" w:rsidRPr="00D96691" w:rsidRDefault="00D60E52" w:rsidP="00D60E52">
      <w:pPr>
        <w:rPr>
          <w:rFonts w:asciiTheme="majorBidi" w:hAnsiTheme="majorBidi" w:cstheme="majorBidi"/>
          <w:b/>
          <w:bCs/>
        </w:rPr>
      </w:pPr>
    </w:p>
    <w:p w14:paraId="5C5A95E7" w14:textId="77777777" w:rsidR="00D60E52" w:rsidRPr="00D96691" w:rsidRDefault="00D60E52" w:rsidP="00D60E52">
      <w:pPr>
        <w:rPr>
          <w:rFonts w:asciiTheme="majorBidi" w:hAnsiTheme="majorBidi" w:cstheme="majorBidi"/>
          <w:b/>
          <w:bCs/>
        </w:rPr>
      </w:pPr>
    </w:p>
    <w:p w14:paraId="19DDE65A" w14:textId="77777777" w:rsidR="00D60E52" w:rsidRPr="00D96691" w:rsidRDefault="00D60E52" w:rsidP="00D60E52">
      <w:pPr>
        <w:rPr>
          <w:rFonts w:asciiTheme="majorBidi" w:hAnsiTheme="majorBidi" w:cstheme="majorBidi"/>
          <w:b/>
          <w:bCs/>
        </w:rPr>
      </w:pPr>
    </w:p>
    <w:p w14:paraId="14791BBE" w14:textId="77777777" w:rsidR="00D60E52" w:rsidRPr="00D96691" w:rsidRDefault="00D60E52" w:rsidP="00D60E52">
      <w:pPr>
        <w:rPr>
          <w:rFonts w:asciiTheme="majorBidi" w:hAnsiTheme="majorBidi" w:cstheme="majorBidi"/>
          <w:b/>
          <w:bCs/>
        </w:rPr>
      </w:pPr>
    </w:p>
    <w:p w14:paraId="4ED09BD4" w14:textId="77777777" w:rsidR="00D60E52" w:rsidRPr="00D96691" w:rsidRDefault="00D60E52" w:rsidP="00F1530A">
      <w:pPr>
        <w:jc w:val="center"/>
        <w:rPr>
          <w:rFonts w:asciiTheme="majorBidi" w:hAnsiTheme="majorBidi" w:cstheme="majorBidi"/>
          <w:b/>
          <w:bCs/>
        </w:rPr>
      </w:pPr>
      <w:r w:rsidRPr="00D96691">
        <w:rPr>
          <w:rFonts w:asciiTheme="majorBidi" w:hAnsiTheme="majorBidi" w:cstheme="majorBidi"/>
          <w:b/>
          <w:bCs/>
        </w:rPr>
        <w:lastRenderedPageBreak/>
        <w:t>Table of Contents</w:t>
      </w:r>
    </w:p>
    <w:tbl>
      <w:tblPr>
        <w:tblStyle w:val="TableGrid"/>
        <w:tblW w:w="0" w:type="auto"/>
        <w:tblLook w:val="04A0" w:firstRow="1" w:lastRow="0" w:firstColumn="1" w:lastColumn="0" w:noHBand="0" w:noVBand="1"/>
      </w:tblPr>
      <w:tblGrid>
        <w:gridCol w:w="8005"/>
        <w:gridCol w:w="798"/>
      </w:tblGrid>
      <w:tr w:rsidR="00007F4D" w:rsidRPr="00D96691" w14:paraId="0702C473" w14:textId="24E6A074" w:rsidTr="00007F4D">
        <w:tc>
          <w:tcPr>
            <w:tcW w:w="8005" w:type="dxa"/>
          </w:tcPr>
          <w:p w14:paraId="25E616BB" w14:textId="77777777" w:rsidR="00007F4D" w:rsidRPr="00D96691" w:rsidRDefault="00007F4D" w:rsidP="003F0C09">
            <w:pPr>
              <w:jc w:val="center"/>
              <w:rPr>
                <w:rFonts w:asciiTheme="majorBidi" w:hAnsiTheme="majorBidi" w:cstheme="majorBidi"/>
                <w:b/>
                <w:bCs/>
              </w:rPr>
            </w:pPr>
            <w:r w:rsidRPr="00D96691">
              <w:rPr>
                <w:rFonts w:asciiTheme="majorBidi" w:hAnsiTheme="majorBidi" w:cstheme="majorBidi"/>
                <w:b/>
                <w:bCs/>
              </w:rPr>
              <w:t>ABSTRACT</w:t>
            </w:r>
          </w:p>
        </w:tc>
        <w:tc>
          <w:tcPr>
            <w:tcW w:w="798" w:type="dxa"/>
          </w:tcPr>
          <w:p w14:paraId="3EA640A2" w14:textId="57C07D68" w:rsidR="00007F4D" w:rsidRPr="00D96691" w:rsidRDefault="002F12C8" w:rsidP="002F12C8">
            <w:pPr>
              <w:jc w:val="center"/>
              <w:rPr>
                <w:rFonts w:asciiTheme="majorBidi" w:hAnsiTheme="majorBidi" w:cstheme="majorBidi"/>
              </w:rPr>
            </w:pPr>
            <w:r w:rsidRPr="00D96691">
              <w:rPr>
                <w:rFonts w:asciiTheme="majorBidi" w:hAnsiTheme="majorBidi" w:cstheme="majorBidi"/>
              </w:rPr>
              <w:t>5</w:t>
            </w:r>
          </w:p>
        </w:tc>
      </w:tr>
      <w:tr w:rsidR="00007F4D" w:rsidRPr="00D96691" w14:paraId="30920C4B" w14:textId="0B0A4D10" w:rsidTr="00007F4D">
        <w:tc>
          <w:tcPr>
            <w:tcW w:w="8005" w:type="dxa"/>
          </w:tcPr>
          <w:p w14:paraId="10373251" w14:textId="77777777" w:rsidR="00007F4D" w:rsidRPr="00D96691" w:rsidRDefault="00007F4D" w:rsidP="003F0C09">
            <w:pPr>
              <w:jc w:val="center"/>
              <w:rPr>
                <w:rFonts w:asciiTheme="majorBidi" w:hAnsiTheme="majorBidi" w:cstheme="majorBidi"/>
                <w:b/>
                <w:bCs/>
              </w:rPr>
            </w:pPr>
            <w:r w:rsidRPr="00D96691">
              <w:rPr>
                <w:rFonts w:asciiTheme="majorBidi" w:hAnsiTheme="majorBidi" w:cstheme="majorBidi"/>
                <w:b/>
                <w:bCs/>
                <w:rtl/>
              </w:rPr>
              <w:t>الملخص</w:t>
            </w:r>
          </w:p>
        </w:tc>
        <w:tc>
          <w:tcPr>
            <w:tcW w:w="798" w:type="dxa"/>
          </w:tcPr>
          <w:p w14:paraId="253B19DC" w14:textId="0E97F565" w:rsidR="00007F4D" w:rsidRPr="00D96691" w:rsidRDefault="002F12C8" w:rsidP="002F12C8">
            <w:pPr>
              <w:jc w:val="center"/>
              <w:rPr>
                <w:rFonts w:asciiTheme="majorBidi" w:hAnsiTheme="majorBidi" w:cstheme="majorBidi"/>
                <w:rtl/>
              </w:rPr>
            </w:pPr>
            <w:r w:rsidRPr="00D96691">
              <w:rPr>
                <w:rFonts w:asciiTheme="majorBidi" w:hAnsiTheme="majorBidi" w:cstheme="majorBidi"/>
              </w:rPr>
              <w:t>5</w:t>
            </w:r>
          </w:p>
        </w:tc>
      </w:tr>
      <w:tr w:rsidR="00007F4D" w:rsidRPr="00D96691" w14:paraId="6C49ACA0" w14:textId="675BC57E" w:rsidTr="00007F4D">
        <w:tc>
          <w:tcPr>
            <w:tcW w:w="8005" w:type="dxa"/>
          </w:tcPr>
          <w:p w14:paraId="6DEE5BEE" w14:textId="77777777" w:rsidR="00007F4D" w:rsidRPr="00D96691" w:rsidRDefault="00007F4D" w:rsidP="00626756">
            <w:pPr>
              <w:rPr>
                <w:rFonts w:asciiTheme="majorBidi" w:hAnsiTheme="majorBidi" w:cstheme="majorBidi"/>
                <w:b/>
                <w:bCs/>
              </w:rPr>
            </w:pPr>
            <w:r w:rsidRPr="00D96691">
              <w:rPr>
                <w:rFonts w:asciiTheme="majorBidi" w:hAnsiTheme="majorBidi" w:cstheme="majorBidi"/>
                <w:b/>
                <w:bCs/>
              </w:rPr>
              <w:t>CHAPTER 1: INTRODUCTION</w:t>
            </w:r>
          </w:p>
        </w:tc>
        <w:tc>
          <w:tcPr>
            <w:tcW w:w="798" w:type="dxa"/>
          </w:tcPr>
          <w:p w14:paraId="46B451EF" w14:textId="7339C2E1" w:rsidR="00007F4D" w:rsidRPr="00D96691" w:rsidRDefault="002F12C8" w:rsidP="002F12C8">
            <w:pPr>
              <w:jc w:val="center"/>
              <w:rPr>
                <w:rFonts w:asciiTheme="majorBidi" w:hAnsiTheme="majorBidi" w:cstheme="majorBidi"/>
              </w:rPr>
            </w:pPr>
            <w:r w:rsidRPr="00D96691">
              <w:rPr>
                <w:rFonts w:asciiTheme="majorBidi" w:hAnsiTheme="majorBidi" w:cstheme="majorBidi"/>
              </w:rPr>
              <w:t>6</w:t>
            </w:r>
          </w:p>
        </w:tc>
      </w:tr>
      <w:tr w:rsidR="00007F4D" w:rsidRPr="00D96691" w14:paraId="2DC6BC52" w14:textId="0EB80B87" w:rsidTr="00007F4D">
        <w:tc>
          <w:tcPr>
            <w:tcW w:w="8005" w:type="dxa"/>
          </w:tcPr>
          <w:p w14:paraId="61705701" w14:textId="355FD238" w:rsidR="00007F4D" w:rsidRPr="00D96691" w:rsidRDefault="00007F4D" w:rsidP="00007F4D">
            <w:pPr>
              <w:ind w:left="339"/>
              <w:rPr>
                <w:rFonts w:asciiTheme="majorBidi" w:hAnsiTheme="majorBidi" w:cstheme="majorBidi"/>
              </w:rPr>
            </w:pPr>
            <w:r w:rsidRPr="00D96691">
              <w:rPr>
                <w:rFonts w:asciiTheme="majorBidi" w:hAnsiTheme="majorBidi" w:cstheme="majorBidi"/>
              </w:rPr>
              <w:t>1.2 Background</w:t>
            </w:r>
          </w:p>
        </w:tc>
        <w:tc>
          <w:tcPr>
            <w:tcW w:w="798" w:type="dxa"/>
          </w:tcPr>
          <w:p w14:paraId="459EFB61" w14:textId="09F6388A" w:rsidR="00007F4D" w:rsidRPr="00D96691" w:rsidRDefault="002F12C8" w:rsidP="002F12C8">
            <w:pPr>
              <w:jc w:val="center"/>
              <w:rPr>
                <w:rFonts w:asciiTheme="majorBidi" w:hAnsiTheme="majorBidi" w:cstheme="majorBidi"/>
              </w:rPr>
            </w:pPr>
            <w:r w:rsidRPr="00D96691">
              <w:rPr>
                <w:rFonts w:asciiTheme="majorBidi" w:hAnsiTheme="majorBidi" w:cstheme="majorBidi"/>
              </w:rPr>
              <w:t>6</w:t>
            </w:r>
          </w:p>
        </w:tc>
      </w:tr>
      <w:tr w:rsidR="00007F4D" w:rsidRPr="00D96691" w14:paraId="1CB8A061" w14:textId="7F1EA10F" w:rsidTr="00007F4D">
        <w:tc>
          <w:tcPr>
            <w:tcW w:w="8005" w:type="dxa"/>
          </w:tcPr>
          <w:p w14:paraId="3C337267" w14:textId="38109153" w:rsidR="00007F4D" w:rsidRPr="00D96691" w:rsidRDefault="00007F4D" w:rsidP="00007F4D">
            <w:pPr>
              <w:ind w:left="339"/>
              <w:rPr>
                <w:rFonts w:asciiTheme="majorBidi" w:hAnsiTheme="majorBidi" w:cstheme="majorBidi"/>
              </w:rPr>
            </w:pPr>
            <w:r w:rsidRPr="00D96691">
              <w:rPr>
                <w:rFonts w:asciiTheme="majorBidi" w:hAnsiTheme="majorBidi" w:cstheme="majorBidi"/>
              </w:rPr>
              <w:t>1.3 Problem Statement</w:t>
            </w:r>
          </w:p>
        </w:tc>
        <w:tc>
          <w:tcPr>
            <w:tcW w:w="798" w:type="dxa"/>
          </w:tcPr>
          <w:p w14:paraId="5515C112" w14:textId="45E3B0EB" w:rsidR="00007F4D" w:rsidRPr="00D96691" w:rsidRDefault="002F12C8" w:rsidP="002F12C8">
            <w:pPr>
              <w:jc w:val="center"/>
              <w:rPr>
                <w:rFonts w:asciiTheme="majorBidi" w:hAnsiTheme="majorBidi" w:cstheme="majorBidi"/>
              </w:rPr>
            </w:pPr>
            <w:r w:rsidRPr="00D96691">
              <w:rPr>
                <w:rFonts w:asciiTheme="majorBidi" w:hAnsiTheme="majorBidi" w:cstheme="majorBidi"/>
              </w:rPr>
              <w:t>6</w:t>
            </w:r>
          </w:p>
        </w:tc>
      </w:tr>
      <w:tr w:rsidR="00007F4D" w:rsidRPr="00D96691" w14:paraId="3A1EC93F" w14:textId="3E9CBCDC" w:rsidTr="00007F4D">
        <w:tc>
          <w:tcPr>
            <w:tcW w:w="8005" w:type="dxa"/>
          </w:tcPr>
          <w:p w14:paraId="71ED5D3C" w14:textId="6EA3F4F7" w:rsidR="00007F4D" w:rsidRPr="00D96691" w:rsidRDefault="00007F4D" w:rsidP="00007F4D">
            <w:pPr>
              <w:ind w:left="339"/>
              <w:rPr>
                <w:rFonts w:asciiTheme="majorBidi" w:hAnsiTheme="majorBidi" w:cstheme="majorBidi"/>
              </w:rPr>
            </w:pPr>
            <w:r w:rsidRPr="00D96691">
              <w:rPr>
                <w:rFonts w:asciiTheme="majorBidi" w:hAnsiTheme="majorBidi" w:cstheme="majorBidi"/>
              </w:rPr>
              <w:t>1.4 Objectives</w:t>
            </w:r>
          </w:p>
        </w:tc>
        <w:tc>
          <w:tcPr>
            <w:tcW w:w="798" w:type="dxa"/>
          </w:tcPr>
          <w:p w14:paraId="1E061E4A" w14:textId="4B06F658" w:rsidR="00007F4D" w:rsidRPr="00D96691" w:rsidRDefault="002F12C8" w:rsidP="002F12C8">
            <w:pPr>
              <w:jc w:val="center"/>
              <w:rPr>
                <w:rFonts w:asciiTheme="majorBidi" w:hAnsiTheme="majorBidi" w:cstheme="majorBidi"/>
              </w:rPr>
            </w:pPr>
            <w:r w:rsidRPr="00D96691">
              <w:rPr>
                <w:rFonts w:asciiTheme="majorBidi" w:hAnsiTheme="majorBidi" w:cstheme="majorBidi"/>
              </w:rPr>
              <w:t>7</w:t>
            </w:r>
          </w:p>
        </w:tc>
      </w:tr>
      <w:tr w:rsidR="00007F4D" w:rsidRPr="00D96691" w14:paraId="162D1478" w14:textId="6BC4B29B" w:rsidTr="00007F4D">
        <w:tc>
          <w:tcPr>
            <w:tcW w:w="8005" w:type="dxa"/>
          </w:tcPr>
          <w:p w14:paraId="4A1B58DE" w14:textId="22F9A370" w:rsidR="00007F4D" w:rsidRPr="00D96691" w:rsidRDefault="00007F4D" w:rsidP="00007F4D">
            <w:pPr>
              <w:ind w:left="339"/>
              <w:rPr>
                <w:rFonts w:asciiTheme="majorBidi" w:hAnsiTheme="majorBidi" w:cstheme="majorBidi"/>
              </w:rPr>
            </w:pPr>
            <w:r w:rsidRPr="00D96691">
              <w:rPr>
                <w:rFonts w:asciiTheme="majorBidi" w:hAnsiTheme="majorBidi" w:cstheme="majorBidi"/>
              </w:rPr>
              <w:t>1.5 Motivations</w:t>
            </w:r>
          </w:p>
        </w:tc>
        <w:tc>
          <w:tcPr>
            <w:tcW w:w="798" w:type="dxa"/>
          </w:tcPr>
          <w:p w14:paraId="7404C736" w14:textId="6525790A" w:rsidR="00007F4D" w:rsidRPr="00D96691" w:rsidRDefault="002F12C8" w:rsidP="002F12C8">
            <w:pPr>
              <w:jc w:val="center"/>
              <w:rPr>
                <w:rFonts w:asciiTheme="majorBidi" w:hAnsiTheme="majorBidi" w:cstheme="majorBidi"/>
              </w:rPr>
            </w:pPr>
            <w:r w:rsidRPr="00D96691">
              <w:rPr>
                <w:rFonts w:asciiTheme="majorBidi" w:hAnsiTheme="majorBidi" w:cstheme="majorBidi"/>
              </w:rPr>
              <w:t>7</w:t>
            </w:r>
          </w:p>
        </w:tc>
      </w:tr>
      <w:tr w:rsidR="00007F4D" w:rsidRPr="00D96691" w14:paraId="1FAB52F9" w14:textId="765B59D3" w:rsidTr="00007F4D">
        <w:tc>
          <w:tcPr>
            <w:tcW w:w="8005" w:type="dxa"/>
          </w:tcPr>
          <w:p w14:paraId="5A76EE93" w14:textId="5DFFD554" w:rsidR="00007F4D" w:rsidRPr="00D96691" w:rsidRDefault="00007F4D" w:rsidP="00007F4D">
            <w:pPr>
              <w:ind w:left="339"/>
              <w:rPr>
                <w:rFonts w:asciiTheme="majorBidi" w:hAnsiTheme="majorBidi" w:cstheme="majorBidi"/>
              </w:rPr>
            </w:pPr>
            <w:r w:rsidRPr="00D96691">
              <w:rPr>
                <w:rFonts w:asciiTheme="majorBidi" w:hAnsiTheme="majorBidi" w:cstheme="majorBidi"/>
              </w:rPr>
              <w:t>1.6 Project Scope</w:t>
            </w:r>
          </w:p>
        </w:tc>
        <w:tc>
          <w:tcPr>
            <w:tcW w:w="798" w:type="dxa"/>
          </w:tcPr>
          <w:p w14:paraId="2991F38E" w14:textId="69A16420" w:rsidR="00007F4D" w:rsidRPr="00D96691" w:rsidRDefault="002F12C8" w:rsidP="002F12C8">
            <w:pPr>
              <w:jc w:val="center"/>
              <w:rPr>
                <w:rFonts w:asciiTheme="majorBidi" w:hAnsiTheme="majorBidi" w:cstheme="majorBidi"/>
              </w:rPr>
            </w:pPr>
            <w:r w:rsidRPr="00D96691">
              <w:rPr>
                <w:rFonts w:asciiTheme="majorBidi" w:hAnsiTheme="majorBidi" w:cstheme="majorBidi"/>
              </w:rPr>
              <w:t>7</w:t>
            </w:r>
          </w:p>
        </w:tc>
      </w:tr>
      <w:tr w:rsidR="00007F4D" w:rsidRPr="00D96691" w14:paraId="72593EC8" w14:textId="5F396AD2" w:rsidTr="00007F4D">
        <w:tc>
          <w:tcPr>
            <w:tcW w:w="8005" w:type="dxa"/>
          </w:tcPr>
          <w:p w14:paraId="0A9ADE92" w14:textId="3AA7E8F5" w:rsidR="00007F4D" w:rsidRPr="00D96691" w:rsidRDefault="00007F4D" w:rsidP="00007F4D">
            <w:pPr>
              <w:ind w:left="339"/>
              <w:rPr>
                <w:rFonts w:asciiTheme="majorBidi" w:hAnsiTheme="majorBidi" w:cstheme="majorBidi"/>
              </w:rPr>
            </w:pPr>
            <w:r w:rsidRPr="00D96691">
              <w:rPr>
                <w:rFonts w:asciiTheme="majorBidi" w:hAnsiTheme="majorBidi" w:cstheme="majorBidi"/>
              </w:rPr>
              <w:t>1.7 Contributions</w:t>
            </w:r>
          </w:p>
        </w:tc>
        <w:tc>
          <w:tcPr>
            <w:tcW w:w="798" w:type="dxa"/>
          </w:tcPr>
          <w:p w14:paraId="38C3EB22" w14:textId="7E83D6B6" w:rsidR="00007F4D" w:rsidRPr="00D96691" w:rsidRDefault="002F12C8" w:rsidP="002F12C8">
            <w:pPr>
              <w:jc w:val="center"/>
              <w:rPr>
                <w:rFonts w:asciiTheme="majorBidi" w:hAnsiTheme="majorBidi" w:cstheme="majorBidi"/>
              </w:rPr>
            </w:pPr>
            <w:r w:rsidRPr="00D96691">
              <w:rPr>
                <w:rFonts w:asciiTheme="majorBidi" w:hAnsiTheme="majorBidi" w:cstheme="majorBidi"/>
              </w:rPr>
              <w:t>8</w:t>
            </w:r>
          </w:p>
        </w:tc>
      </w:tr>
      <w:tr w:rsidR="00007F4D" w:rsidRPr="00D96691" w14:paraId="4840865B" w14:textId="4F203FF5" w:rsidTr="00007F4D">
        <w:tc>
          <w:tcPr>
            <w:tcW w:w="8005" w:type="dxa"/>
          </w:tcPr>
          <w:p w14:paraId="64CA8440" w14:textId="56A0D8FE" w:rsidR="00007F4D" w:rsidRPr="00D96691" w:rsidRDefault="00007F4D" w:rsidP="00007F4D">
            <w:pPr>
              <w:ind w:left="339"/>
              <w:rPr>
                <w:rFonts w:asciiTheme="majorBidi" w:hAnsiTheme="majorBidi" w:cstheme="majorBidi"/>
              </w:rPr>
            </w:pPr>
            <w:r w:rsidRPr="00D96691">
              <w:rPr>
                <w:rFonts w:asciiTheme="majorBidi" w:hAnsiTheme="majorBidi" w:cstheme="majorBidi"/>
              </w:rPr>
              <w:t>1.8 Organization</w:t>
            </w:r>
          </w:p>
        </w:tc>
        <w:tc>
          <w:tcPr>
            <w:tcW w:w="798" w:type="dxa"/>
          </w:tcPr>
          <w:p w14:paraId="23427438" w14:textId="77777777" w:rsidR="00007F4D" w:rsidRPr="00D96691" w:rsidRDefault="00007F4D" w:rsidP="002F12C8">
            <w:pPr>
              <w:jc w:val="center"/>
              <w:rPr>
                <w:rFonts w:asciiTheme="majorBidi" w:hAnsiTheme="majorBidi" w:cstheme="majorBidi"/>
              </w:rPr>
            </w:pPr>
          </w:p>
        </w:tc>
      </w:tr>
      <w:tr w:rsidR="00007F4D" w:rsidRPr="00D96691" w14:paraId="3C4E8E63" w14:textId="4771567E" w:rsidTr="00007F4D">
        <w:tc>
          <w:tcPr>
            <w:tcW w:w="8005" w:type="dxa"/>
          </w:tcPr>
          <w:p w14:paraId="6E6F3B9B" w14:textId="77777777" w:rsidR="00007F4D" w:rsidRPr="00D96691" w:rsidRDefault="00007F4D" w:rsidP="00626756">
            <w:pPr>
              <w:rPr>
                <w:rFonts w:asciiTheme="majorBidi" w:hAnsiTheme="majorBidi" w:cstheme="majorBidi"/>
                <w:b/>
                <w:bCs/>
              </w:rPr>
            </w:pPr>
            <w:r w:rsidRPr="00D96691">
              <w:rPr>
                <w:rFonts w:asciiTheme="majorBidi" w:hAnsiTheme="majorBidi" w:cstheme="majorBidi"/>
                <w:b/>
                <w:bCs/>
              </w:rPr>
              <w:t>CHAPTER 2: BACKGROUND AND RELATED WORKS</w:t>
            </w:r>
          </w:p>
        </w:tc>
        <w:tc>
          <w:tcPr>
            <w:tcW w:w="798" w:type="dxa"/>
          </w:tcPr>
          <w:p w14:paraId="62100AEB" w14:textId="77777777" w:rsidR="00007F4D" w:rsidRPr="00D96691" w:rsidRDefault="00007F4D" w:rsidP="002F12C8">
            <w:pPr>
              <w:jc w:val="center"/>
              <w:rPr>
                <w:rFonts w:asciiTheme="majorBidi" w:hAnsiTheme="majorBidi" w:cstheme="majorBidi"/>
              </w:rPr>
            </w:pPr>
          </w:p>
        </w:tc>
      </w:tr>
      <w:tr w:rsidR="00007F4D" w:rsidRPr="00D96691" w14:paraId="5AEB7F2E" w14:textId="1C7FCFD6" w:rsidTr="00007F4D">
        <w:tc>
          <w:tcPr>
            <w:tcW w:w="8005" w:type="dxa"/>
          </w:tcPr>
          <w:p w14:paraId="2CB94727" w14:textId="73B167E1" w:rsidR="00007F4D" w:rsidRPr="00D96691" w:rsidRDefault="00007F4D" w:rsidP="00007F4D">
            <w:pPr>
              <w:ind w:left="339"/>
              <w:rPr>
                <w:rFonts w:asciiTheme="majorBidi" w:hAnsiTheme="majorBidi" w:cstheme="majorBidi"/>
              </w:rPr>
            </w:pPr>
            <w:r w:rsidRPr="00D96691">
              <w:rPr>
                <w:rFonts w:asciiTheme="majorBidi" w:hAnsiTheme="majorBidi" w:cstheme="majorBidi"/>
              </w:rPr>
              <w:t>2.1 Introduction</w:t>
            </w:r>
          </w:p>
        </w:tc>
        <w:tc>
          <w:tcPr>
            <w:tcW w:w="798" w:type="dxa"/>
          </w:tcPr>
          <w:p w14:paraId="6E54FEE2" w14:textId="22D0EFDE" w:rsidR="00007F4D" w:rsidRPr="00D96691" w:rsidRDefault="002F12C8" w:rsidP="002F12C8">
            <w:pPr>
              <w:jc w:val="center"/>
              <w:rPr>
                <w:rFonts w:asciiTheme="majorBidi" w:hAnsiTheme="majorBidi" w:cstheme="majorBidi"/>
              </w:rPr>
            </w:pPr>
            <w:r w:rsidRPr="00D96691">
              <w:rPr>
                <w:rFonts w:asciiTheme="majorBidi" w:hAnsiTheme="majorBidi" w:cstheme="majorBidi"/>
              </w:rPr>
              <w:t>9</w:t>
            </w:r>
          </w:p>
        </w:tc>
      </w:tr>
      <w:tr w:rsidR="00007F4D" w:rsidRPr="00D96691" w14:paraId="607C2C46" w14:textId="4DC32281" w:rsidTr="00007F4D">
        <w:tc>
          <w:tcPr>
            <w:tcW w:w="8005" w:type="dxa"/>
          </w:tcPr>
          <w:p w14:paraId="177AE3A7" w14:textId="7E08C84F" w:rsidR="00007F4D" w:rsidRPr="00D96691" w:rsidRDefault="00007F4D" w:rsidP="00007F4D">
            <w:pPr>
              <w:ind w:left="339"/>
              <w:rPr>
                <w:rFonts w:asciiTheme="majorBidi" w:hAnsiTheme="majorBidi" w:cstheme="majorBidi"/>
              </w:rPr>
            </w:pPr>
            <w:r w:rsidRPr="00D96691">
              <w:rPr>
                <w:rFonts w:asciiTheme="majorBidi" w:hAnsiTheme="majorBidi" w:cstheme="majorBidi"/>
              </w:rPr>
              <w:t>2</w:t>
            </w:r>
            <w:r w:rsidR="002F12C8" w:rsidRPr="00D96691">
              <w:rPr>
                <w:rFonts w:asciiTheme="majorBidi" w:hAnsiTheme="majorBidi" w:cstheme="majorBidi"/>
              </w:rPr>
              <w:t>.</w:t>
            </w:r>
            <w:r w:rsidRPr="00D96691">
              <w:rPr>
                <w:rFonts w:asciiTheme="majorBidi" w:hAnsiTheme="majorBidi" w:cstheme="majorBidi"/>
              </w:rPr>
              <w:t>2</w:t>
            </w:r>
            <w:r w:rsidR="002F12C8" w:rsidRPr="00D96691">
              <w:rPr>
                <w:rFonts w:asciiTheme="majorBidi" w:hAnsiTheme="majorBidi" w:cstheme="majorBidi"/>
              </w:rPr>
              <w:t xml:space="preserve"> </w:t>
            </w:r>
            <w:r w:rsidRPr="00D96691">
              <w:rPr>
                <w:rFonts w:asciiTheme="majorBidi" w:hAnsiTheme="majorBidi" w:cstheme="majorBidi"/>
              </w:rPr>
              <w:t>Emotion Detection Technologies</w:t>
            </w:r>
          </w:p>
        </w:tc>
        <w:tc>
          <w:tcPr>
            <w:tcW w:w="798" w:type="dxa"/>
          </w:tcPr>
          <w:p w14:paraId="520F9930" w14:textId="31F98233" w:rsidR="00007F4D" w:rsidRPr="00D96691" w:rsidRDefault="002F12C8" w:rsidP="002F12C8">
            <w:pPr>
              <w:jc w:val="center"/>
              <w:rPr>
                <w:rFonts w:asciiTheme="majorBidi" w:hAnsiTheme="majorBidi" w:cstheme="majorBidi"/>
              </w:rPr>
            </w:pPr>
            <w:r w:rsidRPr="00D96691">
              <w:rPr>
                <w:rFonts w:asciiTheme="majorBidi" w:hAnsiTheme="majorBidi" w:cstheme="majorBidi"/>
              </w:rPr>
              <w:t>9</w:t>
            </w:r>
          </w:p>
        </w:tc>
      </w:tr>
      <w:tr w:rsidR="00007F4D" w:rsidRPr="00D96691" w14:paraId="2B599108" w14:textId="3B74969D" w:rsidTr="00007F4D">
        <w:tc>
          <w:tcPr>
            <w:tcW w:w="8005" w:type="dxa"/>
          </w:tcPr>
          <w:p w14:paraId="16BB5286" w14:textId="33A61D18" w:rsidR="00007F4D" w:rsidRPr="00D96691" w:rsidRDefault="00007F4D" w:rsidP="00007F4D">
            <w:pPr>
              <w:ind w:left="339"/>
              <w:rPr>
                <w:rFonts w:asciiTheme="majorBidi" w:hAnsiTheme="majorBidi" w:cstheme="majorBidi"/>
              </w:rPr>
            </w:pPr>
            <w:r w:rsidRPr="00D96691">
              <w:rPr>
                <w:rFonts w:asciiTheme="majorBidi" w:hAnsiTheme="majorBidi" w:cstheme="majorBidi"/>
              </w:rPr>
              <w:t>2.3 Cyberbullying Detection</w:t>
            </w:r>
          </w:p>
        </w:tc>
        <w:tc>
          <w:tcPr>
            <w:tcW w:w="798" w:type="dxa"/>
          </w:tcPr>
          <w:p w14:paraId="02C2C627" w14:textId="248CD066" w:rsidR="00007F4D" w:rsidRPr="00D96691" w:rsidRDefault="002F12C8" w:rsidP="002F12C8">
            <w:pPr>
              <w:jc w:val="center"/>
              <w:rPr>
                <w:rFonts w:asciiTheme="majorBidi" w:hAnsiTheme="majorBidi" w:cstheme="majorBidi"/>
              </w:rPr>
            </w:pPr>
            <w:r w:rsidRPr="00D96691">
              <w:rPr>
                <w:rFonts w:asciiTheme="majorBidi" w:hAnsiTheme="majorBidi" w:cstheme="majorBidi"/>
              </w:rPr>
              <w:t>10</w:t>
            </w:r>
          </w:p>
        </w:tc>
      </w:tr>
      <w:tr w:rsidR="00007F4D" w:rsidRPr="00D96691" w14:paraId="5DC7A1EB" w14:textId="053873BA" w:rsidTr="00007F4D">
        <w:tc>
          <w:tcPr>
            <w:tcW w:w="8005" w:type="dxa"/>
          </w:tcPr>
          <w:p w14:paraId="261DBC25" w14:textId="06B6EDA0" w:rsidR="00007F4D" w:rsidRPr="00D96691" w:rsidRDefault="00007F4D" w:rsidP="00007F4D">
            <w:pPr>
              <w:ind w:left="339"/>
              <w:rPr>
                <w:rFonts w:asciiTheme="majorBidi" w:hAnsiTheme="majorBidi" w:cstheme="majorBidi"/>
              </w:rPr>
            </w:pPr>
            <w:r w:rsidRPr="00D96691">
              <w:rPr>
                <w:rFonts w:asciiTheme="majorBidi" w:hAnsiTheme="majorBidi" w:cstheme="majorBidi"/>
              </w:rPr>
              <w:t>2.4 Challenges in Arabic NLP</w:t>
            </w:r>
          </w:p>
        </w:tc>
        <w:tc>
          <w:tcPr>
            <w:tcW w:w="798" w:type="dxa"/>
          </w:tcPr>
          <w:p w14:paraId="61BC6AD5" w14:textId="26FA60ED" w:rsidR="00007F4D" w:rsidRPr="00D96691" w:rsidRDefault="002F12C8" w:rsidP="002F12C8">
            <w:pPr>
              <w:jc w:val="center"/>
              <w:rPr>
                <w:rFonts w:asciiTheme="majorBidi" w:hAnsiTheme="majorBidi" w:cstheme="majorBidi"/>
              </w:rPr>
            </w:pPr>
            <w:r w:rsidRPr="00D96691">
              <w:rPr>
                <w:rFonts w:asciiTheme="majorBidi" w:hAnsiTheme="majorBidi" w:cstheme="majorBidi"/>
              </w:rPr>
              <w:t>10</w:t>
            </w:r>
          </w:p>
        </w:tc>
      </w:tr>
      <w:tr w:rsidR="00007F4D" w:rsidRPr="00D96691" w14:paraId="43D61AD2" w14:textId="145B4A0F" w:rsidTr="00007F4D">
        <w:tc>
          <w:tcPr>
            <w:tcW w:w="8005" w:type="dxa"/>
          </w:tcPr>
          <w:p w14:paraId="4E9BA357" w14:textId="32C6C6AD" w:rsidR="00007F4D" w:rsidRPr="00D96691" w:rsidRDefault="00007F4D" w:rsidP="00007F4D">
            <w:pPr>
              <w:ind w:left="339"/>
              <w:rPr>
                <w:rFonts w:asciiTheme="majorBidi" w:hAnsiTheme="majorBidi" w:cstheme="majorBidi"/>
              </w:rPr>
            </w:pPr>
            <w:r w:rsidRPr="00D96691">
              <w:rPr>
                <w:rFonts w:asciiTheme="majorBidi" w:hAnsiTheme="majorBidi" w:cstheme="majorBidi"/>
              </w:rPr>
              <w:t>2.5 Related Work</w:t>
            </w:r>
          </w:p>
        </w:tc>
        <w:tc>
          <w:tcPr>
            <w:tcW w:w="798" w:type="dxa"/>
          </w:tcPr>
          <w:p w14:paraId="0D34E018" w14:textId="77FD7F18" w:rsidR="00007F4D" w:rsidRPr="00D96691" w:rsidRDefault="002F12C8" w:rsidP="002F12C8">
            <w:pPr>
              <w:jc w:val="center"/>
              <w:rPr>
                <w:rFonts w:asciiTheme="majorBidi" w:hAnsiTheme="majorBidi" w:cstheme="majorBidi"/>
              </w:rPr>
            </w:pPr>
            <w:r w:rsidRPr="00D96691">
              <w:rPr>
                <w:rFonts w:asciiTheme="majorBidi" w:hAnsiTheme="majorBidi" w:cstheme="majorBidi"/>
              </w:rPr>
              <w:t>11</w:t>
            </w:r>
          </w:p>
        </w:tc>
      </w:tr>
      <w:tr w:rsidR="00007F4D" w:rsidRPr="00D96691" w14:paraId="46E38BD6" w14:textId="4085A680" w:rsidTr="00007F4D">
        <w:tc>
          <w:tcPr>
            <w:tcW w:w="8005" w:type="dxa"/>
          </w:tcPr>
          <w:p w14:paraId="07CFB871" w14:textId="0EC0B37E" w:rsidR="00007F4D" w:rsidRPr="00D96691" w:rsidRDefault="00007F4D" w:rsidP="00007F4D">
            <w:pPr>
              <w:ind w:left="339"/>
              <w:rPr>
                <w:rFonts w:asciiTheme="majorBidi" w:hAnsiTheme="majorBidi" w:cstheme="majorBidi"/>
              </w:rPr>
            </w:pPr>
            <w:r w:rsidRPr="00D96691">
              <w:rPr>
                <w:rFonts w:asciiTheme="majorBidi" w:hAnsiTheme="majorBidi" w:cstheme="majorBidi"/>
              </w:rPr>
              <w:t>2.6 Summary</w:t>
            </w:r>
          </w:p>
        </w:tc>
        <w:tc>
          <w:tcPr>
            <w:tcW w:w="798" w:type="dxa"/>
          </w:tcPr>
          <w:p w14:paraId="625155AA" w14:textId="0559757D" w:rsidR="00007F4D" w:rsidRPr="00D96691" w:rsidRDefault="002F12C8" w:rsidP="002F12C8">
            <w:pPr>
              <w:jc w:val="center"/>
              <w:rPr>
                <w:rFonts w:asciiTheme="majorBidi" w:hAnsiTheme="majorBidi" w:cstheme="majorBidi"/>
              </w:rPr>
            </w:pPr>
            <w:r w:rsidRPr="00D96691">
              <w:rPr>
                <w:rFonts w:asciiTheme="majorBidi" w:hAnsiTheme="majorBidi" w:cstheme="majorBidi"/>
              </w:rPr>
              <w:t>12</w:t>
            </w:r>
          </w:p>
        </w:tc>
      </w:tr>
      <w:tr w:rsidR="00007F4D" w:rsidRPr="00D96691" w14:paraId="7F27F89C" w14:textId="65503A70" w:rsidTr="00007F4D">
        <w:tc>
          <w:tcPr>
            <w:tcW w:w="8005" w:type="dxa"/>
          </w:tcPr>
          <w:p w14:paraId="227860D8" w14:textId="77777777" w:rsidR="00007F4D" w:rsidRPr="00D96691" w:rsidRDefault="00007F4D" w:rsidP="00626756">
            <w:pPr>
              <w:rPr>
                <w:rFonts w:asciiTheme="majorBidi" w:hAnsiTheme="majorBidi" w:cstheme="majorBidi"/>
                <w:b/>
                <w:bCs/>
              </w:rPr>
            </w:pPr>
            <w:r w:rsidRPr="00D96691">
              <w:rPr>
                <w:rFonts w:asciiTheme="majorBidi" w:hAnsiTheme="majorBidi" w:cstheme="majorBidi"/>
                <w:b/>
                <w:bCs/>
              </w:rPr>
              <w:t>CHAPTER 3: METHODOLOGY</w:t>
            </w:r>
          </w:p>
        </w:tc>
        <w:tc>
          <w:tcPr>
            <w:tcW w:w="798" w:type="dxa"/>
          </w:tcPr>
          <w:p w14:paraId="51DED92A" w14:textId="77777777" w:rsidR="00007F4D" w:rsidRPr="00D96691" w:rsidRDefault="00007F4D" w:rsidP="002F12C8">
            <w:pPr>
              <w:jc w:val="center"/>
              <w:rPr>
                <w:rFonts w:asciiTheme="majorBidi" w:hAnsiTheme="majorBidi" w:cstheme="majorBidi"/>
              </w:rPr>
            </w:pPr>
          </w:p>
        </w:tc>
      </w:tr>
      <w:tr w:rsidR="00007F4D" w:rsidRPr="00D96691" w14:paraId="3DD9FE3A" w14:textId="6D3E1179" w:rsidTr="00007F4D">
        <w:tc>
          <w:tcPr>
            <w:tcW w:w="8005" w:type="dxa"/>
          </w:tcPr>
          <w:p w14:paraId="3B797714" w14:textId="5CC9FEC7" w:rsidR="00007F4D" w:rsidRPr="00D96691" w:rsidRDefault="00007F4D" w:rsidP="002F12C8">
            <w:pPr>
              <w:ind w:left="339"/>
              <w:rPr>
                <w:rFonts w:asciiTheme="majorBidi" w:hAnsiTheme="majorBidi" w:cstheme="majorBidi"/>
              </w:rPr>
            </w:pPr>
            <w:r w:rsidRPr="00D96691">
              <w:rPr>
                <w:rFonts w:asciiTheme="majorBidi" w:hAnsiTheme="majorBidi" w:cstheme="majorBidi"/>
              </w:rPr>
              <w:t>3.1 Introduction</w:t>
            </w:r>
          </w:p>
        </w:tc>
        <w:tc>
          <w:tcPr>
            <w:tcW w:w="798" w:type="dxa"/>
          </w:tcPr>
          <w:p w14:paraId="01313A69" w14:textId="191C67F1" w:rsidR="00007F4D" w:rsidRPr="00D96691" w:rsidRDefault="002F12C8" w:rsidP="002F12C8">
            <w:pPr>
              <w:jc w:val="center"/>
              <w:rPr>
                <w:rFonts w:asciiTheme="majorBidi" w:hAnsiTheme="majorBidi" w:cstheme="majorBidi"/>
              </w:rPr>
            </w:pPr>
            <w:r w:rsidRPr="00D96691">
              <w:rPr>
                <w:rFonts w:asciiTheme="majorBidi" w:hAnsiTheme="majorBidi" w:cstheme="majorBidi"/>
              </w:rPr>
              <w:t>13</w:t>
            </w:r>
          </w:p>
        </w:tc>
      </w:tr>
      <w:tr w:rsidR="00007F4D" w:rsidRPr="00D96691" w14:paraId="25BA7D00" w14:textId="589A6D8A" w:rsidTr="00007F4D">
        <w:tc>
          <w:tcPr>
            <w:tcW w:w="8005" w:type="dxa"/>
          </w:tcPr>
          <w:p w14:paraId="6EFAC73E" w14:textId="4C3FF607" w:rsidR="00007F4D" w:rsidRPr="00D96691" w:rsidRDefault="00007F4D" w:rsidP="002F12C8">
            <w:pPr>
              <w:ind w:left="339"/>
              <w:rPr>
                <w:rFonts w:asciiTheme="majorBidi" w:hAnsiTheme="majorBidi" w:cstheme="majorBidi"/>
              </w:rPr>
            </w:pPr>
            <w:r w:rsidRPr="00D96691">
              <w:rPr>
                <w:rFonts w:asciiTheme="majorBidi" w:hAnsiTheme="majorBidi" w:cstheme="majorBidi"/>
              </w:rPr>
              <w:t>3.2 Theoretical Background</w:t>
            </w:r>
          </w:p>
        </w:tc>
        <w:tc>
          <w:tcPr>
            <w:tcW w:w="798" w:type="dxa"/>
          </w:tcPr>
          <w:p w14:paraId="37692518" w14:textId="4355A825" w:rsidR="00007F4D" w:rsidRPr="00D96691" w:rsidRDefault="002F12C8" w:rsidP="002F12C8">
            <w:pPr>
              <w:jc w:val="center"/>
              <w:rPr>
                <w:rFonts w:asciiTheme="majorBidi" w:hAnsiTheme="majorBidi" w:cstheme="majorBidi"/>
              </w:rPr>
            </w:pPr>
            <w:r w:rsidRPr="00D96691">
              <w:rPr>
                <w:rFonts w:asciiTheme="majorBidi" w:hAnsiTheme="majorBidi" w:cstheme="majorBidi"/>
              </w:rPr>
              <w:t>13</w:t>
            </w:r>
          </w:p>
        </w:tc>
      </w:tr>
      <w:tr w:rsidR="00007F4D" w:rsidRPr="00D96691" w14:paraId="66E2CDDD" w14:textId="57C0E67B" w:rsidTr="00007F4D">
        <w:tc>
          <w:tcPr>
            <w:tcW w:w="8005" w:type="dxa"/>
          </w:tcPr>
          <w:p w14:paraId="7E5A3CFE" w14:textId="4CCE4D4C" w:rsidR="00007F4D" w:rsidRPr="00D96691" w:rsidRDefault="00007F4D" w:rsidP="002F12C8">
            <w:pPr>
              <w:ind w:left="339"/>
              <w:rPr>
                <w:rFonts w:asciiTheme="majorBidi" w:hAnsiTheme="majorBidi" w:cstheme="majorBidi"/>
              </w:rPr>
            </w:pPr>
            <w:r w:rsidRPr="00D96691">
              <w:rPr>
                <w:rFonts w:asciiTheme="majorBidi" w:hAnsiTheme="majorBidi" w:cstheme="majorBidi"/>
              </w:rPr>
              <w:t>3.3 Related Applications</w:t>
            </w:r>
          </w:p>
        </w:tc>
        <w:tc>
          <w:tcPr>
            <w:tcW w:w="798" w:type="dxa"/>
          </w:tcPr>
          <w:p w14:paraId="1E56D194" w14:textId="209FA2BA" w:rsidR="00007F4D" w:rsidRPr="00D96691" w:rsidRDefault="002F12C8" w:rsidP="002F12C8">
            <w:pPr>
              <w:jc w:val="center"/>
              <w:rPr>
                <w:rFonts w:asciiTheme="majorBidi" w:hAnsiTheme="majorBidi" w:cstheme="majorBidi"/>
              </w:rPr>
            </w:pPr>
            <w:r w:rsidRPr="00D96691">
              <w:rPr>
                <w:rFonts w:asciiTheme="majorBidi" w:hAnsiTheme="majorBidi" w:cstheme="majorBidi"/>
              </w:rPr>
              <w:t>14</w:t>
            </w:r>
          </w:p>
        </w:tc>
      </w:tr>
      <w:tr w:rsidR="00007F4D" w:rsidRPr="00D96691" w14:paraId="7C1D11FB" w14:textId="03B2ECE4" w:rsidTr="00007F4D">
        <w:tc>
          <w:tcPr>
            <w:tcW w:w="8005" w:type="dxa"/>
          </w:tcPr>
          <w:p w14:paraId="26007F36" w14:textId="217845E3" w:rsidR="00007F4D" w:rsidRPr="00D96691" w:rsidRDefault="00007F4D" w:rsidP="002F12C8">
            <w:pPr>
              <w:ind w:left="339"/>
              <w:rPr>
                <w:rFonts w:asciiTheme="majorBidi" w:hAnsiTheme="majorBidi" w:cstheme="majorBidi"/>
              </w:rPr>
            </w:pPr>
            <w:r w:rsidRPr="00D96691">
              <w:rPr>
                <w:rFonts w:asciiTheme="majorBidi" w:hAnsiTheme="majorBidi" w:cstheme="majorBidi"/>
              </w:rPr>
              <w:t>3.4 Methodology Overview</w:t>
            </w:r>
          </w:p>
        </w:tc>
        <w:tc>
          <w:tcPr>
            <w:tcW w:w="798" w:type="dxa"/>
          </w:tcPr>
          <w:p w14:paraId="02369D4E" w14:textId="54437A65" w:rsidR="00007F4D" w:rsidRPr="00D96691" w:rsidRDefault="002F12C8" w:rsidP="002F12C8">
            <w:pPr>
              <w:jc w:val="center"/>
              <w:rPr>
                <w:rFonts w:asciiTheme="majorBidi" w:hAnsiTheme="majorBidi" w:cstheme="majorBidi"/>
              </w:rPr>
            </w:pPr>
            <w:r w:rsidRPr="00D96691">
              <w:rPr>
                <w:rFonts w:asciiTheme="majorBidi" w:hAnsiTheme="majorBidi" w:cstheme="majorBidi"/>
              </w:rPr>
              <w:t>14</w:t>
            </w:r>
          </w:p>
        </w:tc>
      </w:tr>
      <w:tr w:rsidR="00007F4D" w:rsidRPr="00D96691" w14:paraId="15FB576C" w14:textId="043D6ED7" w:rsidTr="00007F4D">
        <w:tc>
          <w:tcPr>
            <w:tcW w:w="8005" w:type="dxa"/>
          </w:tcPr>
          <w:p w14:paraId="0247C273" w14:textId="1E1DD0CF" w:rsidR="00007F4D" w:rsidRPr="00D96691" w:rsidRDefault="00007F4D" w:rsidP="002F12C8">
            <w:pPr>
              <w:ind w:left="339"/>
              <w:rPr>
                <w:rFonts w:asciiTheme="majorBidi" w:hAnsiTheme="majorBidi" w:cstheme="majorBidi"/>
              </w:rPr>
            </w:pPr>
            <w:r w:rsidRPr="00D96691">
              <w:rPr>
                <w:rFonts w:asciiTheme="majorBidi" w:hAnsiTheme="majorBidi" w:cstheme="majorBidi"/>
              </w:rPr>
              <w:t>3.5 Detailed Methodology</w:t>
            </w:r>
          </w:p>
        </w:tc>
        <w:tc>
          <w:tcPr>
            <w:tcW w:w="798" w:type="dxa"/>
          </w:tcPr>
          <w:p w14:paraId="43D1D5BF" w14:textId="1A7E9791" w:rsidR="00007F4D" w:rsidRPr="00D96691" w:rsidRDefault="002F12C8" w:rsidP="002F12C8">
            <w:pPr>
              <w:jc w:val="center"/>
              <w:rPr>
                <w:rFonts w:asciiTheme="majorBidi" w:hAnsiTheme="majorBidi" w:cstheme="majorBidi"/>
              </w:rPr>
            </w:pPr>
            <w:r w:rsidRPr="00D96691">
              <w:rPr>
                <w:rFonts w:asciiTheme="majorBidi" w:hAnsiTheme="majorBidi" w:cstheme="majorBidi"/>
              </w:rPr>
              <w:t>14</w:t>
            </w:r>
          </w:p>
        </w:tc>
      </w:tr>
      <w:tr w:rsidR="00007F4D" w:rsidRPr="00D96691" w14:paraId="7BF7D2EE" w14:textId="6401CE3A" w:rsidTr="00007F4D">
        <w:tc>
          <w:tcPr>
            <w:tcW w:w="8005" w:type="dxa"/>
          </w:tcPr>
          <w:p w14:paraId="66559311" w14:textId="78E069A4" w:rsidR="00007F4D" w:rsidRPr="00D96691" w:rsidRDefault="00007F4D" w:rsidP="002F12C8">
            <w:pPr>
              <w:ind w:left="339"/>
              <w:rPr>
                <w:rFonts w:asciiTheme="majorBidi" w:hAnsiTheme="majorBidi" w:cstheme="majorBidi"/>
              </w:rPr>
            </w:pPr>
            <w:r w:rsidRPr="00D96691">
              <w:rPr>
                <w:rFonts w:asciiTheme="majorBidi" w:hAnsiTheme="majorBidi" w:cstheme="majorBidi"/>
              </w:rPr>
              <w:t>3.6 Model Diagram</w:t>
            </w:r>
          </w:p>
        </w:tc>
        <w:tc>
          <w:tcPr>
            <w:tcW w:w="798" w:type="dxa"/>
          </w:tcPr>
          <w:p w14:paraId="34516D6C" w14:textId="7EE4ED8B" w:rsidR="00007F4D" w:rsidRPr="00D96691" w:rsidRDefault="002F12C8" w:rsidP="002F12C8">
            <w:pPr>
              <w:jc w:val="center"/>
              <w:rPr>
                <w:rFonts w:asciiTheme="majorBidi" w:hAnsiTheme="majorBidi" w:cstheme="majorBidi"/>
              </w:rPr>
            </w:pPr>
            <w:r w:rsidRPr="00D96691">
              <w:rPr>
                <w:rFonts w:asciiTheme="majorBidi" w:hAnsiTheme="majorBidi" w:cstheme="majorBidi"/>
              </w:rPr>
              <w:t>16</w:t>
            </w:r>
          </w:p>
        </w:tc>
      </w:tr>
      <w:tr w:rsidR="00007F4D" w:rsidRPr="00D96691" w14:paraId="2F772674" w14:textId="32DFA6B8" w:rsidTr="00007F4D">
        <w:tc>
          <w:tcPr>
            <w:tcW w:w="8005" w:type="dxa"/>
          </w:tcPr>
          <w:p w14:paraId="6D63F9E8" w14:textId="5441AD9D" w:rsidR="00007F4D" w:rsidRPr="00D96691" w:rsidRDefault="00007F4D" w:rsidP="002F12C8">
            <w:pPr>
              <w:ind w:left="339"/>
              <w:rPr>
                <w:rFonts w:asciiTheme="majorBidi" w:hAnsiTheme="majorBidi" w:cstheme="majorBidi"/>
              </w:rPr>
            </w:pPr>
            <w:r w:rsidRPr="00D96691">
              <w:rPr>
                <w:rFonts w:asciiTheme="majorBidi" w:hAnsiTheme="majorBidi" w:cstheme="majorBidi"/>
              </w:rPr>
              <w:t>3.7 Summary</w:t>
            </w:r>
          </w:p>
        </w:tc>
        <w:tc>
          <w:tcPr>
            <w:tcW w:w="798" w:type="dxa"/>
          </w:tcPr>
          <w:p w14:paraId="490BBC8E" w14:textId="30F45937" w:rsidR="00007F4D" w:rsidRPr="00D96691" w:rsidRDefault="002F12C8" w:rsidP="002F12C8">
            <w:pPr>
              <w:jc w:val="center"/>
              <w:rPr>
                <w:rFonts w:asciiTheme="majorBidi" w:hAnsiTheme="majorBidi" w:cstheme="majorBidi"/>
              </w:rPr>
            </w:pPr>
            <w:r w:rsidRPr="00D96691">
              <w:rPr>
                <w:rFonts w:asciiTheme="majorBidi" w:hAnsiTheme="majorBidi" w:cstheme="majorBidi"/>
              </w:rPr>
              <w:t>17</w:t>
            </w:r>
          </w:p>
        </w:tc>
      </w:tr>
      <w:tr w:rsidR="00007F4D" w:rsidRPr="00D96691" w14:paraId="5601C169" w14:textId="624D7A03" w:rsidTr="00007F4D">
        <w:tc>
          <w:tcPr>
            <w:tcW w:w="8005" w:type="dxa"/>
          </w:tcPr>
          <w:p w14:paraId="422D1169" w14:textId="77777777" w:rsidR="00007F4D" w:rsidRPr="00D96691" w:rsidRDefault="00007F4D" w:rsidP="00626756">
            <w:pPr>
              <w:rPr>
                <w:rFonts w:asciiTheme="majorBidi" w:hAnsiTheme="majorBidi" w:cstheme="majorBidi"/>
                <w:b/>
                <w:bCs/>
              </w:rPr>
            </w:pPr>
            <w:r w:rsidRPr="00D96691">
              <w:rPr>
                <w:rFonts w:asciiTheme="majorBidi" w:hAnsiTheme="majorBidi" w:cstheme="majorBidi"/>
                <w:b/>
                <w:bCs/>
              </w:rPr>
              <w:t>Chapter 4: Design and Implementation</w:t>
            </w:r>
          </w:p>
        </w:tc>
        <w:tc>
          <w:tcPr>
            <w:tcW w:w="798" w:type="dxa"/>
          </w:tcPr>
          <w:p w14:paraId="514EAA8B" w14:textId="77777777" w:rsidR="00007F4D" w:rsidRPr="00D96691" w:rsidRDefault="00007F4D" w:rsidP="00626756">
            <w:pPr>
              <w:rPr>
                <w:rFonts w:asciiTheme="majorBidi" w:hAnsiTheme="majorBidi" w:cstheme="majorBidi"/>
                <w:b/>
                <w:bCs/>
              </w:rPr>
            </w:pPr>
          </w:p>
        </w:tc>
      </w:tr>
      <w:tr w:rsidR="00007F4D" w:rsidRPr="00D96691" w14:paraId="04680109" w14:textId="51F16E16" w:rsidTr="00007F4D">
        <w:tc>
          <w:tcPr>
            <w:tcW w:w="8005" w:type="dxa"/>
          </w:tcPr>
          <w:p w14:paraId="1C65B1F0"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4.1 Introduction</w:t>
            </w:r>
          </w:p>
        </w:tc>
        <w:tc>
          <w:tcPr>
            <w:tcW w:w="798" w:type="dxa"/>
          </w:tcPr>
          <w:p w14:paraId="361928CB" w14:textId="26B68C4F" w:rsidR="00007F4D" w:rsidRPr="00D96691" w:rsidRDefault="006F2667" w:rsidP="006F2667">
            <w:pPr>
              <w:jc w:val="center"/>
              <w:rPr>
                <w:rFonts w:asciiTheme="majorBidi" w:hAnsiTheme="majorBidi" w:cstheme="majorBidi"/>
              </w:rPr>
            </w:pPr>
            <w:r w:rsidRPr="00D96691">
              <w:rPr>
                <w:rFonts w:asciiTheme="majorBidi" w:hAnsiTheme="majorBidi" w:cstheme="majorBidi"/>
              </w:rPr>
              <w:t>18</w:t>
            </w:r>
          </w:p>
        </w:tc>
      </w:tr>
      <w:tr w:rsidR="00007F4D" w:rsidRPr="00D96691" w14:paraId="7F8637AE" w14:textId="7E3ED5AD" w:rsidTr="00007F4D">
        <w:tc>
          <w:tcPr>
            <w:tcW w:w="8005" w:type="dxa"/>
          </w:tcPr>
          <w:p w14:paraId="24FC5644"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4.2 System Architecture</w:t>
            </w:r>
          </w:p>
        </w:tc>
        <w:tc>
          <w:tcPr>
            <w:tcW w:w="798" w:type="dxa"/>
          </w:tcPr>
          <w:p w14:paraId="4B983732" w14:textId="37EA09D8" w:rsidR="00007F4D" w:rsidRPr="00D96691" w:rsidRDefault="006F2667" w:rsidP="006F2667">
            <w:pPr>
              <w:jc w:val="center"/>
              <w:rPr>
                <w:rFonts w:asciiTheme="majorBidi" w:hAnsiTheme="majorBidi" w:cstheme="majorBidi"/>
              </w:rPr>
            </w:pPr>
            <w:r w:rsidRPr="00D96691">
              <w:rPr>
                <w:rFonts w:asciiTheme="majorBidi" w:hAnsiTheme="majorBidi" w:cstheme="majorBidi"/>
              </w:rPr>
              <w:t>18</w:t>
            </w:r>
          </w:p>
        </w:tc>
      </w:tr>
      <w:tr w:rsidR="00007F4D" w:rsidRPr="00D96691" w14:paraId="04A40FB1" w14:textId="298A61FE" w:rsidTr="00007F4D">
        <w:tc>
          <w:tcPr>
            <w:tcW w:w="8005" w:type="dxa"/>
          </w:tcPr>
          <w:p w14:paraId="5B130B44"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4.3 Tools and Technologies</w:t>
            </w:r>
          </w:p>
        </w:tc>
        <w:tc>
          <w:tcPr>
            <w:tcW w:w="798" w:type="dxa"/>
          </w:tcPr>
          <w:p w14:paraId="3CDE052C" w14:textId="188F421D" w:rsidR="00007F4D" w:rsidRPr="00D96691" w:rsidRDefault="006F2667" w:rsidP="006F2667">
            <w:pPr>
              <w:jc w:val="center"/>
              <w:rPr>
                <w:rFonts w:asciiTheme="majorBidi" w:hAnsiTheme="majorBidi" w:cstheme="majorBidi"/>
              </w:rPr>
            </w:pPr>
            <w:r w:rsidRPr="00D96691">
              <w:rPr>
                <w:rFonts w:asciiTheme="majorBidi" w:hAnsiTheme="majorBidi" w:cstheme="majorBidi"/>
              </w:rPr>
              <w:t>18</w:t>
            </w:r>
          </w:p>
        </w:tc>
      </w:tr>
      <w:tr w:rsidR="00007F4D" w:rsidRPr="00D96691" w14:paraId="3DEE950C" w14:textId="2C792FCB" w:rsidTr="00007F4D">
        <w:tc>
          <w:tcPr>
            <w:tcW w:w="8005" w:type="dxa"/>
          </w:tcPr>
          <w:p w14:paraId="24FAA091"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4.4 Modules Description</w:t>
            </w:r>
          </w:p>
        </w:tc>
        <w:tc>
          <w:tcPr>
            <w:tcW w:w="798" w:type="dxa"/>
          </w:tcPr>
          <w:p w14:paraId="402B4B2C" w14:textId="44075E12" w:rsidR="00007F4D" w:rsidRPr="00D96691" w:rsidRDefault="006F2667" w:rsidP="006F2667">
            <w:pPr>
              <w:jc w:val="center"/>
              <w:rPr>
                <w:rFonts w:asciiTheme="majorBidi" w:hAnsiTheme="majorBidi" w:cstheme="majorBidi"/>
              </w:rPr>
            </w:pPr>
            <w:r w:rsidRPr="00D96691">
              <w:rPr>
                <w:rFonts w:asciiTheme="majorBidi" w:hAnsiTheme="majorBidi" w:cstheme="majorBidi"/>
              </w:rPr>
              <w:t>20</w:t>
            </w:r>
          </w:p>
        </w:tc>
      </w:tr>
      <w:tr w:rsidR="00007F4D" w:rsidRPr="00D96691" w14:paraId="087C0271" w14:textId="57EFBB50" w:rsidTr="00007F4D">
        <w:tc>
          <w:tcPr>
            <w:tcW w:w="8005" w:type="dxa"/>
          </w:tcPr>
          <w:p w14:paraId="04D8B3F2"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4.5 System Integration</w:t>
            </w:r>
          </w:p>
        </w:tc>
        <w:tc>
          <w:tcPr>
            <w:tcW w:w="798" w:type="dxa"/>
          </w:tcPr>
          <w:p w14:paraId="22F1CE38" w14:textId="3992D21A" w:rsidR="00007F4D" w:rsidRPr="00D96691" w:rsidRDefault="006F2667" w:rsidP="006F2667">
            <w:pPr>
              <w:jc w:val="center"/>
              <w:rPr>
                <w:rFonts w:asciiTheme="majorBidi" w:hAnsiTheme="majorBidi" w:cstheme="majorBidi"/>
              </w:rPr>
            </w:pPr>
            <w:r w:rsidRPr="00D96691">
              <w:rPr>
                <w:rFonts w:asciiTheme="majorBidi" w:hAnsiTheme="majorBidi" w:cstheme="majorBidi"/>
              </w:rPr>
              <w:t>27</w:t>
            </w:r>
          </w:p>
        </w:tc>
      </w:tr>
      <w:tr w:rsidR="00007F4D" w:rsidRPr="00D96691" w14:paraId="0D75737D" w14:textId="3181123C" w:rsidTr="00007F4D">
        <w:tc>
          <w:tcPr>
            <w:tcW w:w="8005" w:type="dxa"/>
          </w:tcPr>
          <w:p w14:paraId="18764D05"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4.6 Tools and Technologies Used</w:t>
            </w:r>
          </w:p>
        </w:tc>
        <w:tc>
          <w:tcPr>
            <w:tcW w:w="798" w:type="dxa"/>
          </w:tcPr>
          <w:p w14:paraId="3FA5641C" w14:textId="33878AD0" w:rsidR="00007F4D" w:rsidRPr="00D96691" w:rsidRDefault="006F2667" w:rsidP="006F2667">
            <w:pPr>
              <w:jc w:val="center"/>
              <w:rPr>
                <w:rFonts w:asciiTheme="majorBidi" w:hAnsiTheme="majorBidi" w:cstheme="majorBidi"/>
              </w:rPr>
            </w:pPr>
            <w:r w:rsidRPr="00D96691">
              <w:rPr>
                <w:rFonts w:asciiTheme="majorBidi" w:hAnsiTheme="majorBidi" w:cstheme="majorBidi"/>
              </w:rPr>
              <w:t>28</w:t>
            </w:r>
          </w:p>
        </w:tc>
      </w:tr>
      <w:tr w:rsidR="00007F4D" w:rsidRPr="00D96691" w14:paraId="3556A844" w14:textId="46FE579E" w:rsidTr="00007F4D">
        <w:tc>
          <w:tcPr>
            <w:tcW w:w="8005" w:type="dxa"/>
          </w:tcPr>
          <w:p w14:paraId="6DDC3E80" w14:textId="77777777" w:rsidR="00007F4D" w:rsidRPr="00D96691" w:rsidRDefault="00007F4D" w:rsidP="00626756">
            <w:pPr>
              <w:rPr>
                <w:rFonts w:asciiTheme="majorBidi" w:hAnsiTheme="majorBidi" w:cstheme="majorBidi"/>
                <w:b/>
                <w:bCs/>
              </w:rPr>
            </w:pPr>
            <w:r w:rsidRPr="00D96691">
              <w:rPr>
                <w:rFonts w:asciiTheme="majorBidi" w:hAnsiTheme="majorBidi" w:cstheme="majorBidi"/>
                <w:b/>
                <w:bCs/>
              </w:rPr>
              <w:t>CHAPTER 5: RESULTS ANDDISCUSSION</w:t>
            </w:r>
          </w:p>
        </w:tc>
        <w:tc>
          <w:tcPr>
            <w:tcW w:w="798" w:type="dxa"/>
          </w:tcPr>
          <w:p w14:paraId="26743340" w14:textId="77777777" w:rsidR="00007F4D" w:rsidRPr="00D96691" w:rsidRDefault="00007F4D" w:rsidP="00626756">
            <w:pPr>
              <w:rPr>
                <w:rFonts w:asciiTheme="majorBidi" w:hAnsiTheme="majorBidi" w:cstheme="majorBidi"/>
                <w:b/>
                <w:bCs/>
              </w:rPr>
            </w:pPr>
          </w:p>
        </w:tc>
      </w:tr>
      <w:tr w:rsidR="00007F4D" w:rsidRPr="00D96691" w14:paraId="0EF7883A" w14:textId="52DED279" w:rsidTr="00007F4D">
        <w:tc>
          <w:tcPr>
            <w:tcW w:w="8005" w:type="dxa"/>
          </w:tcPr>
          <w:p w14:paraId="5882049B"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5.1 Introduction</w:t>
            </w:r>
          </w:p>
        </w:tc>
        <w:tc>
          <w:tcPr>
            <w:tcW w:w="798" w:type="dxa"/>
          </w:tcPr>
          <w:p w14:paraId="493D5CF3" w14:textId="047ABE8E" w:rsidR="00007F4D" w:rsidRPr="00D96691" w:rsidRDefault="006F2667" w:rsidP="006F2667">
            <w:pPr>
              <w:jc w:val="center"/>
              <w:rPr>
                <w:rFonts w:asciiTheme="majorBidi" w:hAnsiTheme="majorBidi" w:cstheme="majorBidi"/>
              </w:rPr>
            </w:pPr>
            <w:r w:rsidRPr="00D96691">
              <w:rPr>
                <w:rFonts w:asciiTheme="majorBidi" w:hAnsiTheme="majorBidi" w:cstheme="majorBidi"/>
              </w:rPr>
              <w:t>29</w:t>
            </w:r>
          </w:p>
        </w:tc>
      </w:tr>
      <w:tr w:rsidR="00007F4D" w:rsidRPr="00D96691" w14:paraId="1652EA9A" w14:textId="5223ACD2" w:rsidTr="00007F4D">
        <w:tc>
          <w:tcPr>
            <w:tcW w:w="8005" w:type="dxa"/>
          </w:tcPr>
          <w:p w14:paraId="4931CB59"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5.2 Model Performance</w:t>
            </w:r>
          </w:p>
        </w:tc>
        <w:tc>
          <w:tcPr>
            <w:tcW w:w="798" w:type="dxa"/>
          </w:tcPr>
          <w:p w14:paraId="3DA9C643" w14:textId="6357C4FF" w:rsidR="00007F4D" w:rsidRPr="00D96691" w:rsidRDefault="006F2667" w:rsidP="006F2667">
            <w:pPr>
              <w:jc w:val="center"/>
              <w:rPr>
                <w:rFonts w:asciiTheme="majorBidi" w:hAnsiTheme="majorBidi" w:cstheme="majorBidi"/>
              </w:rPr>
            </w:pPr>
            <w:r w:rsidRPr="00D96691">
              <w:rPr>
                <w:rFonts w:asciiTheme="majorBidi" w:hAnsiTheme="majorBidi" w:cstheme="majorBidi"/>
              </w:rPr>
              <w:t>29</w:t>
            </w:r>
          </w:p>
        </w:tc>
      </w:tr>
      <w:tr w:rsidR="00007F4D" w:rsidRPr="00D96691" w14:paraId="1E929718" w14:textId="3527C73E" w:rsidTr="00007F4D">
        <w:tc>
          <w:tcPr>
            <w:tcW w:w="8005" w:type="dxa"/>
          </w:tcPr>
          <w:p w14:paraId="05FEE48D"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 xml:space="preserve">5.3 Sample Classification Results </w:t>
            </w:r>
          </w:p>
        </w:tc>
        <w:tc>
          <w:tcPr>
            <w:tcW w:w="798" w:type="dxa"/>
          </w:tcPr>
          <w:p w14:paraId="52135343" w14:textId="1C46645A" w:rsidR="00007F4D" w:rsidRPr="00D96691" w:rsidRDefault="006F2667" w:rsidP="006F2667">
            <w:pPr>
              <w:jc w:val="center"/>
              <w:rPr>
                <w:rFonts w:asciiTheme="majorBidi" w:hAnsiTheme="majorBidi" w:cstheme="majorBidi"/>
              </w:rPr>
            </w:pPr>
            <w:r w:rsidRPr="00D96691">
              <w:rPr>
                <w:rFonts w:asciiTheme="majorBidi" w:hAnsiTheme="majorBidi" w:cstheme="majorBidi"/>
              </w:rPr>
              <w:t>29</w:t>
            </w:r>
          </w:p>
        </w:tc>
      </w:tr>
      <w:tr w:rsidR="00007F4D" w:rsidRPr="00D96691" w14:paraId="3F70F41D" w14:textId="4A6E24F4" w:rsidTr="00007F4D">
        <w:tc>
          <w:tcPr>
            <w:tcW w:w="8005" w:type="dxa"/>
          </w:tcPr>
          <w:p w14:paraId="78BB2B16"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 xml:space="preserve">5.4 Discussion </w:t>
            </w:r>
          </w:p>
        </w:tc>
        <w:tc>
          <w:tcPr>
            <w:tcW w:w="798" w:type="dxa"/>
          </w:tcPr>
          <w:p w14:paraId="7E8C88E4" w14:textId="2019C347" w:rsidR="00007F4D" w:rsidRPr="00D96691" w:rsidRDefault="006F2667" w:rsidP="006F2667">
            <w:pPr>
              <w:jc w:val="center"/>
              <w:rPr>
                <w:rFonts w:asciiTheme="majorBidi" w:hAnsiTheme="majorBidi" w:cstheme="majorBidi"/>
              </w:rPr>
            </w:pPr>
            <w:r w:rsidRPr="00D96691">
              <w:rPr>
                <w:rFonts w:asciiTheme="majorBidi" w:hAnsiTheme="majorBidi" w:cstheme="majorBidi"/>
              </w:rPr>
              <w:t>31</w:t>
            </w:r>
          </w:p>
        </w:tc>
      </w:tr>
      <w:tr w:rsidR="00007F4D" w:rsidRPr="00D96691" w14:paraId="3A3019DD" w14:textId="706C9460" w:rsidTr="00007F4D">
        <w:tc>
          <w:tcPr>
            <w:tcW w:w="8005" w:type="dxa"/>
          </w:tcPr>
          <w:p w14:paraId="6B51BF98"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 xml:space="preserve">5.5 Summary </w:t>
            </w:r>
          </w:p>
        </w:tc>
        <w:tc>
          <w:tcPr>
            <w:tcW w:w="798" w:type="dxa"/>
          </w:tcPr>
          <w:p w14:paraId="10852954" w14:textId="201A19D3" w:rsidR="00007F4D" w:rsidRPr="00D96691" w:rsidRDefault="006F2667" w:rsidP="006F2667">
            <w:pPr>
              <w:jc w:val="center"/>
              <w:rPr>
                <w:rFonts w:asciiTheme="majorBidi" w:hAnsiTheme="majorBidi" w:cstheme="majorBidi"/>
              </w:rPr>
            </w:pPr>
            <w:r w:rsidRPr="00D96691">
              <w:rPr>
                <w:rFonts w:asciiTheme="majorBidi" w:hAnsiTheme="majorBidi" w:cstheme="majorBidi"/>
              </w:rPr>
              <w:t>31</w:t>
            </w:r>
          </w:p>
        </w:tc>
      </w:tr>
      <w:tr w:rsidR="00007F4D" w:rsidRPr="00D96691" w14:paraId="24C7ED94" w14:textId="5F8F3822" w:rsidTr="00007F4D">
        <w:tc>
          <w:tcPr>
            <w:tcW w:w="8005" w:type="dxa"/>
          </w:tcPr>
          <w:p w14:paraId="625CFFA3" w14:textId="77777777" w:rsidR="00007F4D" w:rsidRPr="00D96691" w:rsidRDefault="00007F4D" w:rsidP="00626756">
            <w:pPr>
              <w:rPr>
                <w:rFonts w:asciiTheme="majorBidi" w:hAnsiTheme="majorBidi" w:cstheme="majorBidi"/>
                <w:b/>
                <w:bCs/>
              </w:rPr>
            </w:pPr>
            <w:r w:rsidRPr="00D96691">
              <w:rPr>
                <w:rFonts w:asciiTheme="majorBidi" w:hAnsiTheme="majorBidi" w:cstheme="majorBidi"/>
                <w:b/>
                <w:bCs/>
              </w:rPr>
              <w:t>CHAPTER 6: REFERENCES AND FUTURE WORK</w:t>
            </w:r>
          </w:p>
        </w:tc>
        <w:tc>
          <w:tcPr>
            <w:tcW w:w="798" w:type="dxa"/>
          </w:tcPr>
          <w:p w14:paraId="1469482C" w14:textId="77777777" w:rsidR="00007F4D" w:rsidRPr="00D96691" w:rsidRDefault="00007F4D" w:rsidP="00626756">
            <w:pPr>
              <w:rPr>
                <w:rFonts w:asciiTheme="majorBidi" w:hAnsiTheme="majorBidi" w:cstheme="majorBidi"/>
                <w:b/>
                <w:bCs/>
              </w:rPr>
            </w:pPr>
          </w:p>
        </w:tc>
      </w:tr>
      <w:tr w:rsidR="00007F4D" w:rsidRPr="00D96691" w14:paraId="73F718B9" w14:textId="26026EF7" w:rsidTr="00007F4D">
        <w:tc>
          <w:tcPr>
            <w:tcW w:w="8005" w:type="dxa"/>
          </w:tcPr>
          <w:p w14:paraId="24F206AE"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 xml:space="preserve">6.1 Future Work </w:t>
            </w:r>
          </w:p>
        </w:tc>
        <w:tc>
          <w:tcPr>
            <w:tcW w:w="798" w:type="dxa"/>
          </w:tcPr>
          <w:p w14:paraId="4667CF4C" w14:textId="337FF2A7" w:rsidR="00007F4D" w:rsidRPr="00D96691" w:rsidRDefault="006F2667" w:rsidP="006F2667">
            <w:pPr>
              <w:jc w:val="center"/>
              <w:rPr>
                <w:rFonts w:asciiTheme="majorBidi" w:hAnsiTheme="majorBidi" w:cstheme="majorBidi"/>
              </w:rPr>
            </w:pPr>
            <w:r w:rsidRPr="00D96691">
              <w:rPr>
                <w:rFonts w:asciiTheme="majorBidi" w:hAnsiTheme="majorBidi" w:cstheme="majorBidi"/>
              </w:rPr>
              <w:t>32</w:t>
            </w:r>
          </w:p>
        </w:tc>
      </w:tr>
      <w:tr w:rsidR="00007F4D" w:rsidRPr="00D96691" w14:paraId="66FD908B" w14:textId="17888116" w:rsidTr="00007F4D">
        <w:tc>
          <w:tcPr>
            <w:tcW w:w="8005" w:type="dxa"/>
          </w:tcPr>
          <w:p w14:paraId="697C7767" w14:textId="77777777" w:rsidR="00007F4D" w:rsidRPr="00D96691" w:rsidRDefault="00007F4D" w:rsidP="005B7A31">
            <w:pPr>
              <w:ind w:left="339"/>
              <w:rPr>
                <w:rFonts w:asciiTheme="majorBidi" w:hAnsiTheme="majorBidi" w:cstheme="majorBidi"/>
              </w:rPr>
            </w:pPr>
            <w:r w:rsidRPr="00D96691">
              <w:rPr>
                <w:rFonts w:asciiTheme="majorBidi" w:hAnsiTheme="majorBidi" w:cstheme="majorBidi"/>
              </w:rPr>
              <w:t xml:space="preserve">6.2 References </w:t>
            </w:r>
          </w:p>
        </w:tc>
        <w:tc>
          <w:tcPr>
            <w:tcW w:w="798" w:type="dxa"/>
          </w:tcPr>
          <w:p w14:paraId="6ACCE0BD" w14:textId="0B166555" w:rsidR="00007F4D" w:rsidRPr="00D96691" w:rsidRDefault="006F2667" w:rsidP="006F2667">
            <w:pPr>
              <w:jc w:val="center"/>
              <w:rPr>
                <w:rFonts w:asciiTheme="majorBidi" w:hAnsiTheme="majorBidi" w:cstheme="majorBidi"/>
              </w:rPr>
            </w:pPr>
            <w:r w:rsidRPr="00D96691">
              <w:rPr>
                <w:rFonts w:asciiTheme="majorBidi" w:hAnsiTheme="majorBidi" w:cstheme="majorBidi"/>
              </w:rPr>
              <w:t>32</w:t>
            </w:r>
          </w:p>
        </w:tc>
      </w:tr>
    </w:tbl>
    <w:p w14:paraId="0A6BCBE4" w14:textId="77777777" w:rsidR="00D60E52" w:rsidRPr="00D96691" w:rsidRDefault="00D60E52" w:rsidP="00D60E52">
      <w:pPr>
        <w:rPr>
          <w:rFonts w:asciiTheme="majorBidi" w:hAnsiTheme="majorBidi" w:cstheme="majorBidi"/>
          <w:b/>
          <w:bCs/>
        </w:rPr>
      </w:pPr>
    </w:p>
    <w:p w14:paraId="63618CDE" w14:textId="4BE8D958" w:rsidR="00D60E52" w:rsidRPr="00D96691" w:rsidRDefault="00D60E52" w:rsidP="00F1530A">
      <w:pPr>
        <w:jc w:val="center"/>
        <w:rPr>
          <w:rFonts w:asciiTheme="majorBidi" w:hAnsiTheme="majorBidi" w:cstheme="majorBidi"/>
          <w:b/>
          <w:bCs/>
        </w:rPr>
      </w:pPr>
      <w:r w:rsidRPr="00D96691">
        <w:rPr>
          <w:rFonts w:asciiTheme="majorBidi" w:hAnsiTheme="majorBidi" w:cstheme="majorBidi"/>
          <w:b/>
          <w:bCs/>
        </w:rPr>
        <w:lastRenderedPageBreak/>
        <w:t>ABSTRACT</w:t>
      </w:r>
    </w:p>
    <w:p w14:paraId="37E4F50E" w14:textId="77777777" w:rsidR="00F1530A" w:rsidRPr="00D96691" w:rsidRDefault="00F1530A" w:rsidP="00F1530A">
      <w:pPr>
        <w:jc w:val="center"/>
        <w:rPr>
          <w:rFonts w:asciiTheme="majorBidi" w:hAnsiTheme="majorBidi" w:cstheme="majorBidi"/>
          <w:b/>
          <w:bCs/>
        </w:rPr>
      </w:pPr>
    </w:p>
    <w:p w14:paraId="6CD17DAF" w14:textId="40860F29" w:rsidR="00D60E52" w:rsidRPr="00D96691" w:rsidRDefault="00D60E52" w:rsidP="00F1530A">
      <w:pPr>
        <w:jc w:val="both"/>
        <w:rPr>
          <w:rFonts w:asciiTheme="majorBidi" w:hAnsiTheme="majorBidi" w:cstheme="majorBidi"/>
          <w:rtl/>
        </w:rPr>
      </w:pPr>
      <w:r w:rsidRPr="00D96691">
        <w:rPr>
          <w:rFonts w:asciiTheme="majorBidi" w:hAnsiTheme="majorBidi" w:cstheme="majorBidi"/>
        </w:rPr>
        <w:t xml:space="preserve">Emotion Detection System is a tool designed to identify and classify emotional content in Arabic YouTube videos and their comments, with a specific focus on bullying-related expressions. </w:t>
      </w:r>
      <w:r w:rsidR="00F1530A" w:rsidRPr="00D96691">
        <w:rPr>
          <w:rFonts w:asciiTheme="majorBidi" w:hAnsiTheme="majorBidi" w:cstheme="majorBidi"/>
        </w:rPr>
        <w:t xml:space="preserve"> </w:t>
      </w:r>
      <w:r w:rsidRPr="00D96691">
        <w:rPr>
          <w:rFonts w:asciiTheme="majorBidi" w:hAnsiTheme="majorBidi" w:cstheme="majorBidi"/>
        </w:rPr>
        <w:t>The system extracts the audio from a YouTube video, transcribes it into text, and collects its comments using the YouTube Data API.</w:t>
      </w:r>
      <w:r w:rsidR="00F1530A" w:rsidRPr="00D96691">
        <w:rPr>
          <w:rFonts w:asciiTheme="majorBidi" w:hAnsiTheme="majorBidi" w:cstheme="majorBidi"/>
        </w:rPr>
        <w:t xml:space="preserve"> </w:t>
      </w:r>
      <w:r w:rsidRPr="00D96691">
        <w:rPr>
          <w:rFonts w:asciiTheme="majorBidi" w:hAnsiTheme="majorBidi" w:cstheme="majorBidi"/>
        </w:rPr>
        <w:t xml:space="preserve">Two datasets were used for training and evaluation: one custom-built and manually labeled, and another public dataset (AJGT). </w:t>
      </w:r>
      <w:r w:rsidR="00F1530A" w:rsidRPr="00D96691">
        <w:rPr>
          <w:rFonts w:asciiTheme="majorBidi" w:hAnsiTheme="majorBidi" w:cstheme="majorBidi"/>
        </w:rPr>
        <w:t xml:space="preserve"> </w:t>
      </w:r>
      <w:r w:rsidRPr="00D96691">
        <w:rPr>
          <w:rFonts w:asciiTheme="majorBidi" w:hAnsiTheme="majorBidi" w:cstheme="majorBidi"/>
        </w:rPr>
        <w:t xml:space="preserve">After preprocessing the data, Support Vector Machine (SVM) and Naive Bayes algorithms were applied to detect instances of bullying. Results are stored in Excel files for both the video transcript and comments. A graphical user interface (GUI) was also developed to display the classified content and the percentage of bullying detected. </w:t>
      </w:r>
      <w:r w:rsidR="00F1530A" w:rsidRPr="00D96691">
        <w:rPr>
          <w:rFonts w:asciiTheme="majorBidi" w:hAnsiTheme="majorBidi" w:cstheme="majorBidi"/>
        </w:rPr>
        <w:t xml:space="preserve"> </w:t>
      </w:r>
      <w:r w:rsidRPr="00D96691">
        <w:rPr>
          <w:rFonts w:asciiTheme="majorBidi" w:hAnsiTheme="majorBidi" w:cstheme="majorBidi"/>
        </w:rPr>
        <w:t>The system demonstrates the potential for automating emotion and bullying detection in Arabic content, contributing to safer digital spaces.</w:t>
      </w:r>
    </w:p>
    <w:p w14:paraId="63F79908" w14:textId="77777777" w:rsidR="00F1530A" w:rsidRPr="00D96691" w:rsidRDefault="00F1530A" w:rsidP="00F1530A">
      <w:pPr>
        <w:jc w:val="both"/>
        <w:rPr>
          <w:rFonts w:asciiTheme="majorBidi" w:hAnsiTheme="majorBidi" w:cstheme="majorBidi"/>
        </w:rPr>
      </w:pPr>
    </w:p>
    <w:p w14:paraId="5D11C730" w14:textId="03F18F6D" w:rsidR="00D60E52" w:rsidRPr="00D96691" w:rsidRDefault="00F1530A" w:rsidP="00F1530A">
      <w:pPr>
        <w:jc w:val="center"/>
        <w:rPr>
          <w:rFonts w:asciiTheme="majorBidi" w:hAnsiTheme="majorBidi" w:cstheme="majorBidi"/>
          <w:b/>
          <w:bCs/>
        </w:rPr>
      </w:pPr>
      <w:r w:rsidRPr="00D96691">
        <w:rPr>
          <w:rFonts w:asciiTheme="majorBidi" w:hAnsiTheme="majorBidi" w:cstheme="majorBidi" w:hint="cs"/>
          <w:b/>
          <w:bCs/>
          <w:rtl/>
          <w:lang w:bidi="ar-JO"/>
        </w:rPr>
        <w:t>ا</w:t>
      </w:r>
      <w:r w:rsidR="00D60E52" w:rsidRPr="00D96691">
        <w:rPr>
          <w:rFonts w:asciiTheme="majorBidi" w:hAnsiTheme="majorBidi" w:cstheme="majorBidi"/>
          <w:b/>
          <w:bCs/>
          <w:rtl/>
        </w:rPr>
        <w:t>لملخص</w:t>
      </w:r>
    </w:p>
    <w:p w14:paraId="0E1355E8" w14:textId="77777777" w:rsidR="00D60E52" w:rsidRPr="00D96691" w:rsidRDefault="00D60E52" w:rsidP="00D60E52">
      <w:pPr>
        <w:rPr>
          <w:rFonts w:asciiTheme="majorBidi" w:hAnsiTheme="majorBidi" w:cstheme="majorBidi"/>
          <w:b/>
          <w:bCs/>
        </w:rPr>
      </w:pPr>
    </w:p>
    <w:p w14:paraId="16D3541D" w14:textId="77777777" w:rsidR="00D60E52" w:rsidRPr="00D96691" w:rsidRDefault="00D60E52" w:rsidP="00F1530A">
      <w:pPr>
        <w:bidi/>
        <w:jc w:val="both"/>
        <w:rPr>
          <w:rFonts w:asciiTheme="majorBidi" w:hAnsiTheme="majorBidi" w:cstheme="majorBidi"/>
        </w:rPr>
      </w:pPr>
      <w:r w:rsidRPr="00D96691">
        <w:rPr>
          <w:rFonts w:asciiTheme="majorBidi" w:hAnsiTheme="majorBidi" w:cstheme="majorBidi" w:hint="cs"/>
          <w:rtl/>
        </w:rPr>
        <w:t>يُعد نظام كشف المشاعر (</w:t>
      </w:r>
      <w:r w:rsidRPr="00D96691">
        <w:rPr>
          <w:rFonts w:asciiTheme="majorBidi" w:hAnsiTheme="majorBidi" w:cstheme="majorBidi"/>
        </w:rPr>
        <w:t>Emotion Detection System</w:t>
      </w:r>
      <w:r w:rsidRPr="00D96691">
        <w:rPr>
          <w:rFonts w:asciiTheme="majorBidi" w:hAnsiTheme="majorBidi" w:cstheme="majorBidi" w:hint="cs"/>
          <w:rtl/>
        </w:rPr>
        <w:t xml:space="preserve">) أداة تهدف إلى تصنيف المحتوى العاطفي في فيديوهات يوتيوب العربية وتعليقاتها، مع التركيز بشكل خاص على اكتشاف مؤشرات التنمّر. يقوم النظام باستخراج الصوت من فيديو يوتيوب وتفريغه إلى نص، بالإضافة إلى جمع التعليقات من خلال </w:t>
      </w:r>
      <w:r w:rsidRPr="00D96691">
        <w:rPr>
          <w:rFonts w:asciiTheme="majorBidi" w:hAnsiTheme="majorBidi" w:cstheme="majorBidi"/>
        </w:rPr>
        <w:t>YouTube Data API</w:t>
      </w:r>
      <w:r w:rsidRPr="00D96691">
        <w:rPr>
          <w:rFonts w:asciiTheme="majorBidi" w:hAnsiTheme="majorBidi" w:cstheme="majorBidi" w:hint="cs"/>
          <w:rtl/>
        </w:rPr>
        <w:t>. تم استخدام مجموعتي بيانات للتدريب والتقييم: إحداها تم إعدادها وتصنيفها يدويًا، والأخرى مجموعة بيانات عامة (</w:t>
      </w:r>
      <w:r w:rsidRPr="00D96691">
        <w:rPr>
          <w:rFonts w:asciiTheme="majorBidi" w:hAnsiTheme="majorBidi" w:cstheme="majorBidi"/>
        </w:rPr>
        <w:t>AJGT</w:t>
      </w:r>
      <w:r w:rsidRPr="00D96691">
        <w:rPr>
          <w:rFonts w:asciiTheme="majorBidi" w:hAnsiTheme="majorBidi" w:cstheme="majorBidi" w:hint="cs"/>
          <w:rtl/>
        </w:rPr>
        <w:t xml:space="preserve">). بعد معالجة البيانات، تم تطبيق خوارزميات </w:t>
      </w:r>
      <w:r w:rsidRPr="00D96691">
        <w:rPr>
          <w:rFonts w:asciiTheme="majorBidi" w:hAnsiTheme="majorBidi" w:cstheme="majorBidi"/>
        </w:rPr>
        <w:t>Support Vector Machine</w:t>
      </w:r>
      <w:r w:rsidRPr="00D96691">
        <w:rPr>
          <w:rFonts w:asciiTheme="majorBidi" w:hAnsiTheme="majorBidi" w:cstheme="majorBidi" w:hint="cs"/>
          <w:rtl/>
        </w:rPr>
        <w:t xml:space="preserve"> و</w:t>
      </w:r>
      <w:r w:rsidRPr="00D96691">
        <w:rPr>
          <w:rFonts w:asciiTheme="majorBidi" w:hAnsiTheme="majorBidi" w:cstheme="majorBidi"/>
        </w:rPr>
        <w:t>Naive Bayes</w:t>
      </w:r>
      <w:r w:rsidRPr="00D96691">
        <w:rPr>
          <w:rFonts w:asciiTheme="majorBidi" w:hAnsiTheme="majorBidi" w:cstheme="majorBidi" w:hint="cs"/>
          <w:rtl/>
        </w:rPr>
        <w:t xml:space="preserve"> لتحديد التعليقات التي تحتوي على تنمّر. يتم حفظ النتائج في ملفات </w:t>
      </w:r>
      <w:r w:rsidRPr="00D96691">
        <w:rPr>
          <w:rFonts w:asciiTheme="majorBidi" w:hAnsiTheme="majorBidi" w:cstheme="majorBidi"/>
        </w:rPr>
        <w:t>Excel</w:t>
      </w:r>
      <w:r w:rsidRPr="00D96691">
        <w:rPr>
          <w:rFonts w:asciiTheme="majorBidi" w:hAnsiTheme="majorBidi" w:cstheme="majorBidi"/>
          <w:rtl/>
        </w:rPr>
        <w:t xml:space="preserve"> </w:t>
      </w:r>
      <w:r w:rsidRPr="00D96691">
        <w:rPr>
          <w:rFonts w:asciiTheme="majorBidi" w:hAnsiTheme="majorBidi" w:cstheme="majorBidi" w:hint="cs"/>
          <w:rtl/>
        </w:rPr>
        <w:t>لكل من النص المفرّغ والتعليقات، وتم تطوير واجهة رسومية (</w:t>
      </w:r>
      <w:r w:rsidRPr="00D96691">
        <w:rPr>
          <w:rFonts w:asciiTheme="majorBidi" w:hAnsiTheme="majorBidi" w:cstheme="majorBidi"/>
        </w:rPr>
        <w:t>GUI</w:t>
      </w:r>
      <w:r w:rsidRPr="00D96691">
        <w:rPr>
          <w:rFonts w:asciiTheme="majorBidi" w:hAnsiTheme="majorBidi" w:cstheme="majorBidi" w:hint="cs"/>
          <w:rtl/>
        </w:rPr>
        <w:t>) لعرض المحتوى المصنّف ونسبة التنمّر المكتشفة. تُظهر نتائج النظام فعاليته في أتمتة عملية اكتشاف المشاعر والتنمّر في المحتوى العربي، بما يسهم في بيئة رقمية أكثر أمانًا.</w:t>
      </w:r>
    </w:p>
    <w:p w14:paraId="444EA42B" w14:textId="77777777" w:rsidR="00D60E52" w:rsidRPr="00D96691" w:rsidRDefault="00D60E52" w:rsidP="00D60E52">
      <w:pPr>
        <w:rPr>
          <w:rFonts w:asciiTheme="majorBidi" w:hAnsiTheme="majorBidi" w:cstheme="majorBidi"/>
          <w:b/>
          <w:bCs/>
        </w:rPr>
      </w:pPr>
    </w:p>
    <w:p w14:paraId="17FCD1FA" w14:textId="77777777" w:rsidR="00D60E52" w:rsidRPr="00D96691" w:rsidRDefault="00D60E52" w:rsidP="00D60E52">
      <w:pPr>
        <w:rPr>
          <w:rFonts w:asciiTheme="majorBidi" w:hAnsiTheme="majorBidi" w:cstheme="majorBidi"/>
          <w:b/>
          <w:bCs/>
        </w:rPr>
      </w:pPr>
    </w:p>
    <w:p w14:paraId="59101AD1" w14:textId="77777777" w:rsidR="00D60E52" w:rsidRPr="00D96691" w:rsidRDefault="00D60E52" w:rsidP="00D60E52">
      <w:pPr>
        <w:rPr>
          <w:rFonts w:asciiTheme="majorBidi" w:hAnsiTheme="majorBidi" w:cstheme="majorBidi"/>
          <w:b/>
          <w:bCs/>
        </w:rPr>
      </w:pPr>
    </w:p>
    <w:p w14:paraId="1680247B" w14:textId="77777777" w:rsidR="00BC4654" w:rsidRPr="00D96691" w:rsidRDefault="00BC4654" w:rsidP="00BC4654">
      <w:pPr>
        <w:rPr>
          <w:rFonts w:asciiTheme="majorBidi" w:hAnsiTheme="majorBidi" w:cstheme="majorBidi"/>
          <w:b/>
          <w:bCs/>
        </w:rPr>
      </w:pPr>
    </w:p>
    <w:p w14:paraId="6B398FC0" w14:textId="2FD2C2D2" w:rsidR="00CD3C8C" w:rsidRPr="00D96691" w:rsidRDefault="00B30354" w:rsidP="004B1802">
      <w:pPr>
        <w:pBdr>
          <w:bottom w:val="double" w:sz="4" w:space="1" w:color="auto"/>
        </w:pBdr>
        <w:jc w:val="center"/>
        <w:rPr>
          <w:rFonts w:asciiTheme="majorBidi" w:hAnsiTheme="majorBidi" w:cstheme="majorBidi"/>
          <w:b/>
          <w:bCs/>
          <w:color w:val="000000" w:themeColor="text1"/>
          <w:sz w:val="28"/>
          <w:szCs w:val="28"/>
        </w:rPr>
      </w:pPr>
      <w:r w:rsidRPr="00D96691">
        <w:rPr>
          <w:rFonts w:asciiTheme="majorBidi" w:eastAsia="Aptos" w:hAnsiTheme="majorBidi" w:cstheme="majorBidi"/>
          <w:b/>
          <w:bCs/>
          <w:color w:val="000000" w:themeColor="text1"/>
          <w:sz w:val="28"/>
          <w:szCs w:val="28"/>
        </w:rPr>
        <w:br w:type="page"/>
      </w:r>
      <w:r w:rsidR="00CD3C8C" w:rsidRPr="00D96691">
        <w:rPr>
          <w:rFonts w:asciiTheme="majorBidi" w:eastAsia="Aptos" w:hAnsiTheme="majorBidi" w:cstheme="majorBidi"/>
          <w:b/>
          <w:bCs/>
          <w:color w:val="000000" w:themeColor="text1"/>
          <w:sz w:val="28"/>
          <w:szCs w:val="28"/>
        </w:rPr>
        <w:lastRenderedPageBreak/>
        <w:t>CHAPTER 1: INTRODUCTION</w:t>
      </w:r>
    </w:p>
    <w:p w14:paraId="1A4CA446"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1.1 Introduction</w:t>
      </w:r>
    </w:p>
    <w:p w14:paraId="0946DE16" w14:textId="77777777" w:rsidR="00CD3C8C" w:rsidRPr="00D96691" w:rsidRDefault="00CD3C8C" w:rsidP="00CD3C8C">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In the age of digital communication, social media platforms have become primary venues for users to express their thoughts and emotions. Among these platforms, YouTube stands out as one of the most widely used video-sharing services, hosting millions of videos and generating vast amounts of user interaction through comments.</w:t>
      </w:r>
    </w:p>
    <w:p w14:paraId="7EC29E7F" w14:textId="77777777" w:rsidR="00CD3C8C" w:rsidRPr="00D96691" w:rsidRDefault="00CD3C8C" w:rsidP="00CD3C8C">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While this open communication fosters creativity and engagement, it also introduces risks such as cyberbullying, offensive language, and negative emotional expressions. Emotion detection in online environments—particularly in Arabic content—remains underdeveloped compared to English and other widely studied languages. There is a significant lack of intelligent tools that can automatically analyze Arabic videos and comments to identify emotional cues, especially those linked to bullying or harmful speech.</w:t>
      </w:r>
    </w:p>
    <w:p w14:paraId="0B476A4C" w14:textId="77777777" w:rsidR="00CD3C8C" w:rsidRPr="00D96691" w:rsidRDefault="00CD3C8C" w:rsidP="00CD3C8C">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This project addresses that gap by developing an intelligent system capable of extracting and analyzing YouTube content in Arabic to detect harmful emotional indicators. The proposed Emotion Detection System processes both video transcripts and user comments, classifying them as either </w:t>
      </w:r>
      <w:r w:rsidRPr="00D96691">
        <w:rPr>
          <w:rFonts w:asciiTheme="majorBidi" w:eastAsia="Aptos" w:hAnsiTheme="majorBidi" w:cstheme="majorBidi"/>
          <w:i/>
          <w:iCs/>
          <w:color w:val="000000" w:themeColor="text1"/>
        </w:rPr>
        <w:t>harmful</w:t>
      </w:r>
      <w:r w:rsidRPr="00D96691">
        <w:rPr>
          <w:rFonts w:asciiTheme="majorBidi" w:eastAsia="Aptos" w:hAnsiTheme="majorBidi" w:cstheme="majorBidi"/>
          <w:color w:val="000000" w:themeColor="text1"/>
        </w:rPr>
        <w:t xml:space="preserve"> or </w:t>
      </w:r>
      <w:r w:rsidRPr="00D96691">
        <w:rPr>
          <w:rFonts w:asciiTheme="majorBidi" w:eastAsia="Aptos" w:hAnsiTheme="majorBidi" w:cstheme="majorBidi"/>
          <w:i/>
          <w:iCs/>
          <w:color w:val="000000" w:themeColor="text1"/>
        </w:rPr>
        <w:t>safe</w:t>
      </w:r>
      <w:r w:rsidRPr="00D96691">
        <w:rPr>
          <w:rFonts w:asciiTheme="majorBidi" w:eastAsia="Aptos" w:hAnsiTheme="majorBidi" w:cstheme="majorBidi"/>
          <w:color w:val="000000" w:themeColor="text1"/>
        </w:rPr>
        <w:t>. It performs this by extracting audio from videos, converting it into text, retrieving comments, and analyzing all textual data using automated natural language processing techniques. The final output flags content that may contain signs of bullying.</w:t>
      </w:r>
    </w:p>
    <w:p w14:paraId="4DC59856" w14:textId="77777777" w:rsidR="00CD3C8C" w:rsidRPr="00D96691" w:rsidRDefault="00CD3C8C" w:rsidP="00CD3C8C">
      <w:pPr>
        <w:spacing w:after="0"/>
        <w:jc w:val="both"/>
        <w:rPr>
          <w:rFonts w:asciiTheme="majorBidi" w:hAnsiTheme="majorBidi" w:cstheme="majorBidi"/>
          <w:color w:val="000000" w:themeColor="text1"/>
        </w:rPr>
      </w:pPr>
    </w:p>
    <w:p w14:paraId="3071F3F5"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1.2 Background</w:t>
      </w:r>
    </w:p>
    <w:p w14:paraId="1EA8DA3E" w14:textId="77777777" w:rsidR="00CD3C8C" w:rsidRPr="00D96691" w:rsidRDefault="00CD3C8C" w:rsidP="00CD3C8C">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Emotion analysis is a rapidly growing field within artificial intelligence and natural language processing, particularly in social media monitoring. It involves identifying the emotional tone within text, speech, or video content. While many emotion detection systems exist for English and other widely spoken languages, Arabic content remains underrepresented due to several challenges, including dialectal variation, scarcity of labeled datasets, and limited tool support.</w:t>
      </w:r>
    </w:p>
    <w:p w14:paraId="4EC94700" w14:textId="13845942" w:rsidR="00CD3C8C" w:rsidRPr="00D96691" w:rsidRDefault="00CD3C8C" w:rsidP="00CD3C8C">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YouTube presents a unique setting where emotional intent can be conveyed through two main modalities: spoken video content and user-generated written comments. These interactions may sometimes involve harmful or emotionally aggressive expressions. Detecting such behaviors—especially in Arabic, requires advanced systems that can process multimodal data. This project uses both audio-to-text video transcripts and the comment sections to identify bullying-related emotional expressions in Arabic.</w:t>
      </w:r>
    </w:p>
    <w:p w14:paraId="1AB5B9F9" w14:textId="77777777" w:rsidR="00CD3C8C" w:rsidRPr="00D96691" w:rsidRDefault="00CD3C8C" w:rsidP="00CD3C8C">
      <w:pPr>
        <w:spacing w:after="0"/>
        <w:jc w:val="both"/>
        <w:rPr>
          <w:rFonts w:asciiTheme="majorBidi" w:hAnsiTheme="majorBidi" w:cstheme="majorBidi"/>
          <w:color w:val="000000" w:themeColor="text1"/>
        </w:rPr>
      </w:pPr>
    </w:p>
    <w:p w14:paraId="48AC394F"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1.3 Problem Statement</w:t>
      </w:r>
    </w:p>
    <w:p w14:paraId="121F59DA" w14:textId="3323BCDA" w:rsidR="00CD3C8C" w:rsidRPr="00D96691" w:rsidRDefault="00CD3C8C" w:rsidP="00CD3C8C">
      <w:pPr>
        <w:spacing w:after="0"/>
        <w:ind w:firstLine="36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The rapid growth of user-generated content on YouTube makes it nearly impossible to manually monitor for emotionally aggressive or harmful behavior. While tools for detecting bullying in English content are increasingly available, Arabic content is often overlooked.</w:t>
      </w:r>
    </w:p>
    <w:p w14:paraId="0827A3D8" w14:textId="77777777" w:rsidR="00CD3C8C" w:rsidRPr="00D96691" w:rsidRDefault="00CD3C8C" w:rsidP="00CD3C8C">
      <w:pPr>
        <w:spacing w:after="0"/>
        <w:ind w:firstLine="360"/>
        <w:jc w:val="both"/>
        <w:rPr>
          <w:rFonts w:asciiTheme="majorBidi" w:eastAsia="Aptos" w:hAnsiTheme="majorBidi" w:cstheme="majorBidi"/>
          <w:color w:val="000000" w:themeColor="text1"/>
        </w:rPr>
      </w:pPr>
    </w:p>
    <w:p w14:paraId="508BF543" w14:textId="3CBA26D4" w:rsidR="00CD3C8C" w:rsidRPr="00D96691" w:rsidRDefault="00CD3C8C" w:rsidP="00CD3C8C">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lastRenderedPageBreak/>
        <w:t>This project aims to answer the following questions:</w:t>
      </w:r>
    </w:p>
    <w:p w14:paraId="57C6C4FA" w14:textId="19444F3C" w:rsidR="00CD3C8C" w:rsidRPr="00D96691" w:rsidRDefault="00CD3C8C" w:rsidP="00CD3C8C">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 How can we automatically detect emotional expressions-especially bullying—in Arabic YouTube videos and comments using a unified system?</w:t>
      </w:r>
    </w:p>
    <w:p w14:paraId="7F7FA147" w14:textId="77777777" w:rsidR="00CD3C8C" w:rsidRPr="00D96691" w:rsidRDefault="00CD3C8C" w:rsidP="00CD3C8C">
      <w:pPr>
        <w:spacing w:after="0"/>
        <w:jc w:val="both"/>
        <w:rPr>
          <w:rFonts w:asciiTheme="majorBidi" w:hAnsiTheme="majorBidi" w:cstheme="majorBidi"/>
          <w:color w:val="000000" w:themeColor="text1"/>
        </w:rPr>
      </w:pPr>
    </w:p>
    <w:p w14:paraId="5E5B27AA"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1.4 Objectives</w:t>
      </w:r>
    </w:p>
    <w:p w14:paraId="6A0D7CCC" w14:textId="77777777" w:rsidR="00CD3C8C" w:rsidRPr="00D96691" w:rsidRDefault="00CD3C8C"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 primary objectives of this project are to:</w:t>
      </w:r>
    </w:p>
    <w:p w14:paraId="2279885C" w14:textId="77777777" w:rsidR="00CD3C8C" w:rsidRPr="00D96691" w:rsidRDefault="00CD3C8C" w:rsidP="00907B1C">
      <w:pPr>
        <w:pStyle w:val="ListParagraph"/>
        <w:numPr>
          <w:ilvl w:val="0"/>
          <w:numId w:val="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Extract and convert audio from Arabic YouTube videos into text.</w:t>
      </w:r>
    </w:p>
    <w:p w14:paraId="2B70FAA1" w14:textId="77777777" w:rsidR="00CD3C8C" w:rsidRPr="00D96691" w:rsidRDefault="00CD3C8C" w:rsidP="00907B1C">
      <w:pPr>
        <w:pStyle w:val="ListParagraph"/>
        <w:numPr>
          <w:ilvl w:val="0"/>
          <w:numId w:val="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Collect and preprocess Arabic YouTube comments.</w:t>
      </w:r>
    </w:p>
    <w:p w14:paraId="284BB7B9" w14:textId="77777777" w:rsidR="00CD3C8C" w:rsidRPr="00D96691" w:rsidRDefault="00CD3C8C" w:rsidP="00907B1C">
      <w:pPr>
        <w:pStyle w:val="ListParagraph"/>
        <w:numPr>
          <w:ilvl w:val="0"/>
          <w:numId w:val="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Analyze both video transcripts and comments for bullying-related content.</w:t>
      </w:r>
    </w:p>
    <w:p w14:paraId="7BD407C0" w14:textId="77777777" w:rsidR="00CD3C8C" w:rsidRPr="00D96691" w:rsidRDefault="00CD3C8C" w:rsidP="00907B1C">
      <w:pPr>
        <w:pStyle w:val="ListParagraph"/>
        <w:numPr>
          <w:ilvl w:val="0"/>
          <w:numId w:val="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Classify content into two categories: </w:t>
      </w:r>
      <w:r w:rsidRPr="00D96691">
        <w:rPr>
          <w:rFonts w:asciiTheme="majorBidi" w:eastAsia="Aptos" w:hAnsiTheme="majorBidi" w:cstheme="majorBidi"/>
          <w:i/>
          <w:iCs/>
          <w:color w:val="000000" w:themeColor="text1"/>
        </w:rPr>
        <w:t>bullying</w:t>
      </w:r>
      <w:r w:rsidRPr="00D96691">
        <w:rPr>
          <w:rFonts w:asciiTheme="majorBidi" w:eastAsia="Aptos" w:hAnsiTheme="majorBidi" w:cstheme="majorBidi"/>
          <w:color w:val="000000" w:themeColor="text1"/>
        </w:rPr>
        <w:t xml:space="preserve"> or </w:t>
      </w:r>
      <w:r w:rsidRPr="00D96691">
        <w:rPr>
          <w:rFonts w:asciiTheme="majorBidi" w:eastAsia="Aptos" w:hAnsiTheme="majorBidi" w:cstheme="majorBidi"/>
          <w:i/>
          <w:iCs/>
          <w:color w:val="000000" w:themeColor="text1"/>
        </w:rPr>
        <w:t>non-bullying</w:t>
      </w:r>
      <w:r w:rsidRPr="00D96691">
        <w:rPr>
          <w:rFonts w:asciiTheme="majorBidi" w:eastAsia="Aptos" w:hAnsiTheme="majorBidi" w:cstheme="majorBidi"/>
          <w:color w:val="000000" w:themeColor="text1"/>
        </w:rPr>
        <w:t>.</w:t>
      </w:r>
    </w:p>
    <w:p w14:paraId="103A3EE6" w14:textId="77777777" w:rsidR="00CD3C8C" w:rsidRPr="00D96691" w:rsidRDefault="00CD3C8C" w:rsidP="00907B1C">
      <w:pPr>
        <w:pStyle w:val="ListParagraph"/>
        <w:numPr>
          <w:ilvl w:val="0"/>
          <w:numId w:val="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Display results clearly through a graphical user interface (GUI).</w:t>
      </w:r>
    </w:p>
    <w:p w14:paraId="258BB1A2" w14:textId="77777777" w:rsidR="00CD3C8C" w:rsidRPr="00D96691" w:rsidRDefault="00CD3C8C" w:rsidP="00907B1C">
      <w:pPr>
        <w:pStyle w:val="ListParagraph"/>
        <w:numPr>
          <w:ilvl w:val="0"/>
          <w:numId w:val="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Evaluate system performance using one custom and one public dataset.</w:t>
      </w:r>
    </w:p>
    <w:p w14:paraId="7B2A508A" w14:textId="77777777" w:rsidR="00CD3C8C" w:rsidRPr="00D96691" w:rsidRDefault="00CD3C8C" w:rsidP="00CD3C8C">
      <w:pPr>
        <w:spacing w:after="0"/>
        <w:jc w:val="both"/>
        <w:rPr>
          <w:rFonts w:asciiTheme="majorBidi" w:hAnsiTheme="majorBidi" w:cstheme="majorBidi"/>
          <w:color w:val="000000" w:themeColor="text1"/>
        </w:rPr>
      </w:pPr>
    </w:p>
    <w:p w14:paraId="2160C348"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1.5 Motivations</w:t>
      </w:r>
    </w:p>
    <w:p w14:paraId="18307275" w14:textId="77777777" w:rsidR="00CD3C8C" w:rsidRPr="00D96691" w:rsidRDefault="00CD3C8C" w:rsidP="00F97B05">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There is a growing necessity to detect harmful emotional expressions and bullying on online platforms, particularly in Arabic-language content. Many users on YouTube experience negative interactions due to offensive or hurtful comments, yet few automated systems exist to identify such behavior in Arabic.</w:t>
      </w:r>
    </w:p>
    <w:p w14:paraId="15A3A90E" w14:textId="77777777" w:rsidR="00CD3C8C" w:rsidRPr="00D96691" w:rsidRDefault="00CD3C8C" w:rsidP="00F97B05">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project is motivated by the desire to develop a tool that promotes digital well-being by helping detect and reduce harmful content. It supports broader efforts in improving digital safety and awareness, especially within Arabic-speaking communities.</w:t>
      </w:r>
    </w:p>
    <w:p w14:paraId="42993A8E" w14:textId="77777777" w:rsidR="00CD3C8C" w:rsidRPr="00D96691" w:rsidRDefault="00CD3C8C" w:rsidP="00CD3C8C">
      <w:pPr>
        <w:spacing w:after="0"/>
        <w:jc w:val="both"/>
        <w:rPr>
          <w:rFonts w:asciiTheme="majorBidi" w:hAnsiTheme="majorBidi" w:cstheme="majorBidi"/>
          <w:color w:val="000000" w:themeColor="text1"/>
        </w:rPr>
      </w:pPr>
    </w:p>
    <w:p w14:paraId="0B682378"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1.6 Project Scope</w:t>
      </w:r>
    </w:p>
    <w:p w14:paraId="352569D1" w14:textId="77777777" w:rsidR="00CD3C8C" w:rsidRPr="00D96691" w:rsidRDefault="00CD3C8C" w:rsidP="00F97B05">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project is specifically limited to analyzing Arabic-language YouTube content. The system does not provide real-time moderation; instead, it analyzes content offline after a user provides a YouTube video link. The main components include:</w:t>
      </w:r>
    </w:p>
    <w:p w14:paraId="77594BBE" w14:textId="77777777" w:rsidR="00CD3C8C" w:rsidRPr="00D96691" w:rsidRDefault="00CD3C8C" w:rsidP="00907B1C">
      <w:pPr>
        <w:pStyle w:val="ListParagraph"/>
        <w:numPr>
          <w:ilvl w:val="0"/>
          <w:numId w:val="4"/>
        </w:numPr>
        <w:spacing w:after="0"/>
        <w:ind w:left="72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Audio extraction using the Whisper API.</w:t>
      </w:r>
    </w:p>
    <w:p w14:paraId="37BBA98A" w14:textId="77777777" w:rsidR="00CD3C8C" w:rsidRPr="00D96691" w:rsidRDefault="00CD3C8C" w:rsidP="00907B1C">
      <w:pPr>
        <w:pStyle w:val="ListParagraph"/>
        <w:numPr>
          <w:ilvl w:val="0"/>
          <w:numId w:val="4"/>
        </w:numPr>
        <w:spacing w:after="0"/>
        <w:ind w:left="72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Comment retrieval via the YouTube Data API.</w:t>
      </w:r>
    </w:p>
    <w:p w14:paraId="3563F42A" w14:textId="77777777" w:rsidR="00CD3C8C" w:rsidRPr="00D96691" w:rsidRDefault="00CD3C8C" w:rsidP="00907B1C">
      <w:pPr>
        <w:pStyle w:val="ListParagraph"/>
        <w:numPr>
          <w:ilvl w:val="0"/>
          <w:numId w:val="4"/>
        </w:numPr>
        <w:spacing w:after="0"/>
        <w:ind w:left="72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Model training using one custom dataset and one public dataset (AJGT).</w:t>
      </w:r>
    </w:p>
    <w:p w14:paraId="569AD1B6" w14:textId="77777777" w:rsidR="00CD3C8C" w:rsidRPr="00D96691" w:rsidRDefault="00CD3C8C" w:rsidP="00907B1C">
      <w:pPr>
        <w:pStyle w:val="ListParagraph"/>
        <w:numPr>
          <w:ilvl w:val="0"/>
          <w:numId w:val="4"/>
        </w:numPr>
        <w:spacing w:after="0"/>
        <w:ind w:left="72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Binary classification: </w:t>
      </w:r>
      <w:r w:rsidRPr="00D96691">
        <w:rPr>
          <w:rFonts w:asciiTheme="majorBidi" w:eastAsia="Aptos" w:hAnsiTheme="majorBidi" w:cstheme="majorBidi"/>
          <w:i/>
          <w:iCs/>
          <w:color w:val="000000" w:themeColor="text1"/>
        </w:rPr>
        <w:t>bullying</w:t>
      </w:r>
      <w:r w:rsidRPr="00D96691">
        <w:rPr>
          <w:rFonts w:asciiTheme="majorBidi" w:eastAsia="Aptos" w:hAnsiTheme="majorBidi" w:cstheme="majorBidi"/>
          <w:color w:val="000000" w:themeColor="text1"/>
        </w:rPr>
        <w:t xml:space="preserve"> vs. </w:t>
      </w:r>
      <w:r w:rsidRPr="00D96691">
        <w:rPr>
          <w:rFonts w:asciiTheme="majorBidi" w:eastAsia="Aptos" w:hAnsiTheme="majorBidi" w:cstheme="majorBidi"/>
          <w:i/>
          <w:iCs/>
          <w:color w:val="000000" w:themeColor="text1"/>
        </w:rPr>
        <w:t>non-bullying</w:t>
      </w:r>
      <w:r w:rsidRPr="00D96691">
        <w:rPr>
          <w:rFonts w:asciiTheme="majorBidi" w:eastAsia="Aptos" w:hAnsiTheme="majorBidi" w:cstheme="majorBidi"/>
          <w:color w:val="000000" w:themeColor="text1"/>
        </w:rPr>
        <w:t>.</w:t>
      </w:r>
    </w:p>
    <w:p w14:paraId="0C6C26E3" w14:textId="77777777" w:rsidR="00CD3C8C" w:rsidRPr="00D96691" w:rsidRDefault="00CD3C8C" w:rsidP="00907B1C">
      <w:pPr>
        <w:pStyle w:val="ListParagraph"/>
        <w:numPr>
          <w:ilvl w:val="0"/>
          <w:numId w:val="4"/>
        </w:numPr>
        <w:spacing w:after="0"/>
        <w:ind w:left="72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Output formats: Excel export and visual display through a GUI.</w:t>
      </w:r>
    </w:p>
    <w:p w14:paraId="2C1C77EE" w14:textId="77777777" w:rsidR="00CD3C8C" w:rsidRPr="00D96691" w:rsidRDefault="00CD3C8C" w:rsidP="00CD3C8C">
      <w:pPr>
        <w:spacing w:after="0"/>
        <w:jc w:val="both"/>
        <w:rPr>
          <w:rFonts w:asciiTheme="majorBidi" w:hAnsiTheme="majorBidi" w:cstheme="majorBidi"/>
          <w:color w:val="000000" w:themeColor="text1"/>
        </w:rPr>
      </w:pPr>
    </w:p>
    <w:p w14:paraId="5B31B868"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1.7 Contributions</w:t>
      </w:r>
    </w:p>
    <w:p w14:paraId="1D7C4A8B" w14:textId="77777777" w:rsidR="00CD3C8C" w:rsidRPr="00D96691" w:rsidRDefault="00CD3C8C" w:rsidP="00F97B05">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project presents a complete system that processes Arabic YouTube videos and associated comments to detect harmful emotional content. Contributions include:</w:t>
      </w:r>
    </w:p>
    <w:p w14:paraId="44448B64" w14:textId="77777777" w:rsidR="00CD3C8C" w:rsidRPr="00D96691" w:rsidRDefault="00CD3C8C" w:rsidP="00907B1C">
      <w:pPr>
        <w:pStyle w:val="ListParagraph"/>
        <w:numPr>
          <w:ilvl w:val="0"/>
          <w:numId w:val="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Automatic conversion of video audio into text.</w:t>
      </w:r>
    </w:p>
    <w:p w14:paraId="14A44D74" w14:textId="77777777" w:rsidR="00CD3C8C" w:rsidRPr="00D96691" w:rsidRDefault="00CD3C8C" w:rsidP="00907B1C">
      <w:pPr>
        <w:pStyle w:val="ListParagraph"/>
        <w:numPr>
          <w:ilvl w:val="0"/>
          <w:numId w:val="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Retrieval and preprocessing of user comments.</w:t>
      </w:r>
    </w:p>
    <w:p w14:paraId="7E3C119C" w14:textId="77777777" w:rsidR="00CD3C8C" w:rsidRPr="00D96691" w:rsidRDefault="00CD3C8C" w:rsidP="00907B1C">
      <w:pPr>
        <w:pStyle w:val="ListParagraph"/>
        <w:numPr>
          <w:ilvl w:val="0"/>
          <w:numId w:val="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Use of machine learning models for bullying detection.</w:t>
      </w:r>
    </w:p>
    <w:p w14:paraId="617C8FE5" w14:textId="77777777" w:rsidR="00CD3C8C" w:rsidRPr="00D96691" w:rsidRDefault="00CD3C8C" w:rsidP="00907B1C">
      <w:pPr>
        <w:pStyle w:val="ListParagraph"/>
        <w:numPr>
          <w:ilvl w:val="0"/>
          <w:numId w:val="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 user-friendly GUI for input, processing, and output.</w:t>
      </w:r>
    </w:p>
    <w:p w14:paraId="02A938B5" w14:textId="77777777" w:rsidR="00CD3C8C" w:rsidRPr="00D96691" w:rsidRDefault="00CD3C8C" w:rsidP="00907B1C">
      <w:pPr>
        <w:pStyle w:val="ListParagraph"/>
        <w:numPr>
          <w:ilvl w:val="0"/>
          <w:numId w:val="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Dual dataset integration (custom + AJGT) for enhanced model accuracy.</w:t>
      </w:r>
    </w:p>
    <w:p w14:paraId="30F13C8A" w14:textId="77777777" w:rsidR="00CD3C8C" w:rsidRPr="00D96691" w:rsidRDefault="00CD3C8C" w:rsidP="00907B1C">
      <w:pPr>
        <w:pStyle w:val="ListParagraph"/>
        <w:numPr>
          <w:ilvl w:val="0"/>
          <w:numId w:val="3"/>
        </w:num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lastRenderedPageBreak/>
        <w:t>The system enhances current Arabic NLP tools in the domains of emotion detection and online content moderation.</w:t>
      </w:r>
    </w:p>
    <w:p w14:paraId="31AC4A3C" w14:textId="77777777" w:rsidR="00CD3C8C" w:rsidRPr="00D96691" w:rsidRDefault="00CD3C8C" w:rsidP="00CD3C8C">
      <w:pPr>
        <w:spacing w:after="0"/>
        <w:jc w:val="both"/>
        <w:rPr>
          <w:rFonts w:asciiTheme="majorBidi" w:hAnsiTheme="majorBidi" w:cstheme="majorBidi"/>
          <w:color w:val="000000" w:themeColor="text1"/>
        </w:rPr>
      </w:pPr>
    </w:p>
    <w:p w14:paraId="39A8B0F2" w14:textId="08227D4D"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 xml:space="preserve">1.8 Organization of the </w:t>
      </w:r>
      <w:r w:rsidR="00F97B05" w:rsidRPr="00D96691">
        <w:rPr>
          <w:rFonts w:asciiTheme="majorBidi" w:eastAsia="Aptos" w:hAnsiTheme="majorBidi" w:cstheme="majorBidi"/>
          <w:b/>
          <w:bCs/>
          <w:color w:val="000000" w:themeColor="text1"/>
        </w:rPr>
        <w:t>documentation</w:t>
      </w:r>
      <w:r w:rsidRPr="00D96691">
        <w:rPr>
          <w:rFonts w:asciiTheme="majorBidi" w:eastAsia="Aptos" w:hAnsiTheme="majorBidi" w:cstheme="majorBidi"/>
          <w:b/>
          <w:bCs/>
          <w:color w:val="000000" w:themeColor="text1"/>
          <w:rtl/>
        </w:rPr>
        <w:t xml:space="preserve"> </w:t>
      </w:r>
    </w:p>
    <w:p w14:paraId="179902E4" w14:textId="25745CC1" w:rsidR="00CD3C8C" w:rsidRPr="00D96691" w:rsidRDefault="00CD3C8C"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This </w:t>
      </w:r>
      <w:r w:rsidR="00F97B05" w:rsidRPr="00D96691">
        <w:rPr>
          <w:rFonts w:asciiTheme="majorBidi" w:eastAsia="Aptos" w:hAnsiTheme="majorBidi" w:cstheme="majorBidi"/>
          <w:color w:val="000000" w:themeColor="text1"/>
        </w:rPr>
        <w:t>documentation</w:t>
      </w:r>
      <w:r w:rsidR="00F97B05" w:rsidRPr="00D96691">
        <w:rPr>
          <w:rFonts w:asciiTheme="majorBidi" w:eastAsia="Aptos" w:hAnsiTheme="majorBidi" w:cstheme="majorBidi"/>
          <w:b/>
          <w:bCs/>
          <w:color w:val="000000" w:themeColor="text1"/>
          <w:rtl/>
        </w:rPr>
        <w:t xml:space="preserve"> </w:t>
      </w:r>
      <w:r w:rsidRPr="00D96691">
        <w:rPr>
          <w:rFonts w:asciiTheme="majorBidi" w:eastAsia="Aptos" w:hAnsiTheme="majorBidi" w:cstheme="majorBidi"/>
          <w:color w:val="000000" w:themeColor="text1"/>
        </w:rPr>
        <w:t>is structured into six chapters as follows:</w:t>
      </w:r>
    </w:p>
    <w:p w14:paraId="6410A989" w14:textId="77777777" w:rsidR="00CD3C8C" w:rsidRPr="00D96691" w:rsidRDefault="00CD3C8C" w:rsidP="00907B1C">
      <w:pPr>
        <w:pStyle w:val="ListParagraph"/>
        <w:numPr>
          <w:ilvl w:val="0"/>
          <w:numId w:val="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Chapter 1 – Introduction: Overview of the topic, motivations, objectives, and scope.</w:t>
      </w:r>
    </w:p>
    <w:p w14:paraId="6E44DC43" w14:textId="77777777" w:rsidR="00CD3C8C" w:rsidRPr="00D96691" w:rsidRDefault="00CD3C8C" w:rsidP="00907B1C">
      <w:pPr>
        <w:pStyle w:val="ListParagraph"/>
        <w:numPr>
          <w:ilvl w:val="0"/>
          <w:numId w:val="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Chapter 2 – Background and Related Works: Review of relevant technologies and existing research.</w:t>
      </w:r>
    </w:p>
    <w:p w14:paraId="62C2DAF7" w14:textId="77777777" w:rsidR="00CD3C8C" w:rsidRPr="00D96691" w:rsidRDefault="00CD3C8C" w:rsidP="00907B1C">
      <w:pPr>
        <w:pStyle w:val="ListParagraph"/>
        <w:numPr>
          <w:ilvl w:val="0"/>
          <w:numId w:val="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Chapter 3 – Methodology: Techniques and tools used during system development.</w:t>
      </w:r>
    </w:p>
    <w:p w14:paraId="685733D5" w14:textId="77777777" w:rsidR="00CD3C8C" w:rsidRPr="00D96691" w:rsidRDefault="00CD3C8C" w:rsidP="00907B1C">
      <w:pPr>
        <w:pStyle w:val="ListParagraph"/>
        <w:numPr>
          <w:ilvl w:val="0"/>
          <w:numId w:val="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Chapter 4 – Design and Implementation: Detailed explanation of the architecture and implementation process.</w:t>
      </w:r>
    </w:p>
    <w:p w14:paraId="746C671D" w14:textId="77777777" w:rsidR="00CD3C8C" w:rsidRPr="00D96691" w:rsidRDefault="00CD3C8C" w:rsidP="00907B1C">
      <w:pPr>
        <w:pStyle w:val="ListParagraph"/>
        <w:numPr>
          <w:ilvl w:val="0"/>
          <w:numId w:val="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Chapter 5 – Results and Discussion: Analysis and interpretation of the system’s outputs.</w:t>
      </w:r>
    </w:p>
    <w:p w14:paraId="7DBCC396" w14:textId="77777777" w:rsidR="00CD3C8C" w:rsidRPr="00D96691" w:rsidRDefault="00CD3C8C" w:rsidP="00907B1C">
      <w:pPr>
        <w:pStyle w:val="ListParagraph"/>
        <w:numPr>
          <w:ilvl w:val="0"/>
          <w:numId w:val="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Chapter 6 – Conclusion and Future Work: Summary of findings and proposed improvements</w:t>
      </w:r>
    </w:p>
    <w:p w14:paraId="4DA83BAA" w14:textId="77777777" w:rsidR="00CD3C8C" w:rsidRPr="00D96691" w:rsidRDefault="00CD3C8C" w:rsidP="00CD3C8C">
      <w:pPr>
        <w:spacing w:after="0"/>
        <w:jc w:val="both"/>
        <w:rPr>
          <w:rFonts w:asciiTheme="majorBidi" w:hAnsiTheme="majorBidi" w:cstheme="majorBidi"/>
          <w:color w:val="000000" w:themeColor="text1"/>
        </w:rPr>
      </w:pPr>
    </w:p>
    <w:p w14:paraId="2422EF0D" w14:textId="6F025012" w:rsidR="00F97B05" w:rsidRPr="00D96691" w:rsidRDefault="00F97B05">
      <w:pPr>
        <w:rPr>
          <w:rFonts w:asciiTheme="majorBidi" w:eastAsia="Aptos Display" w:hAnsiTheme="majorBidi" w:cstheme="majorBidi"/>
          <w:color w:val="000000" w:themeColor="text1"/>
        </w:rPr>
      </w:pPr>
      <w:r w:rsidRPr="00D96691">
        <w:rPr>
          <w:rFonts w:asciiTheme="majorBidi" w:eastAsia="Aptos Display" w:hAnsiTheme="majorBidi" w:cstheme="majorBidi"/>
          <w:color w:val="000000" w:themeColor="text1"/>
        </w:rPr>
        <w:br w:type="page"/>
      </w:r>
    </w:p>
    <w:p w14:paraId="31A23A9F" w14:textId="6631EB76" w:rsidR="00CD3C8C" w:rsidRPr="00D96691" w:rsidRDefault="00CD3C8C" w:rsidP="004B1802">
      <w:pPr>
        <w:pBdr>
          <w:bottom w:val="double" w:sz="4" w:space="1" w:color="auto"/>
        </w:pBdr>
        <w:jc w:val="center"/>
        <w:rPr>
          <w:rFonts w:asciiTheme="majorBidi" w:eastAsia="Aptos" w:hAnsiTheme="majorBidi" w:cstheme="majorBidi"/>
          <w:b/>
          <w:bCs/>
          <w:color w:val="000000" w:themeColor="text1"/>
          <w:sz w:val="28"/>
          <w:szCs w:val="28"/>
        </w:rPr>
      </w:pPr>
      <w:r w:rsidRPr="00D96691">
        <w:rPr>
          <w:rFonts w:asciiTheme="majorBidi" w:eastAsia="Aptos" w:hAnsiTheme="majorBidi" w:cstheme="majorBidi"/>
          <w:b/>
          <w:bCs/>
          <w:color w:val="000000" w:themeColor="text1"/>
          <w:sz w:val="28"/>
          <w:szCs w:val="28"/>
        </w:rPr>
        <w:lastRenderedPageBreak/>
        <w:t>CHAPTER 2: BACKGROUND AND RELATED WORKS</w:t>
      </w:r>
    </w:p>
    <w:p w14:paraId="37AFC18D"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2.1 Introduction</w:t>
      </w:r>
    </w:p>
    <w:p w14:paraId="6CA10541" w14:textId="77777777" w:rsidR="00CD3C8C" w:rsidRPr="00D96691" w:rsidRDefault="00CD3C8C" w:rsidP="00F97B05">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Emotion detection and cyberbullying analysis have become prominent areas of research within the fields of Artificial Intelligence (AI), Natural Language Processing (NLP), and Human-Computer Interaction (HCI). These technologies play an essential role in moderating online platforms and enhancing user safety. In the context of YouTube—where content is both spoken and written—understanding and identifying harmful emotional expressions is critical. This chapter provides an overview of the theoretical background, including emotion detection techniques, cyberbullying detection, challenges in Arabic content analysis, and a review of related works.</w:t>
      </w:r>
    </w:p>
    <w:p w14:paraId="78536FF1" w14:textId="77777777" w:rsidR="00CD3C8C" w:rsidRPr="00D96691" w:rsidRDefault="00CD3C8C" w:rsidP="00CD3C8C">
      <w:pPr>
        <w:spacing w:after="0"/>
        <w:jc w:val="both"/>
        <w:rPr>
          <w:rFonts w:asciiTheme="majorBidi" w:hAnsiTheme="majorBidi" w:cstheme="majorBidi"/>
          <w:color w:val="000000" w:themeColor="text1"/>
        </w:rPr>
      </w:pPr>
    </w:p>
    <w:p w14:paraId="297F70F7"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2.2 Emotion Detection Technologies</w:t>
      </w:r>
    </w:p>
    <w:p w14:paraId="191D83E8"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i/>
          <w:iCs/>
          <w:color w:val="000000" w:themeColor="text1"/>
        </w:rPr>
        <w:t>2.2.1 Text-Based Emotion Detection</w:t>
      </w:r>
    </w:p>
    <w:p w14:paraId="1C5A1C65" w14:textId="77777777" w:rsidR="00CD3C8C" w:rsidRPr="00D96691" w:rsidRDefault="00CD3C8C" w:rsidP="003F616B">
      <w:pPr>
        <w:spacing w:after="0"/>
        <w:rPr>
          <w:rFonts w:asciiTheme="majorBidi" w:hAnsiTheme="majorBidi" w:cstheme="majorBidi"/>
          <w:color w:val="000000" w:themeColor="text1"/>
        </w:rPr>
      </w:pPr>
      <w:r w:rsidRPr="00D96691">
        <w:rPr>
          <w:rFonts w:asciiTheme="majorBidi" w:eastAsia="Aptos" w:hAnsiTheme="majorBidi" w:cstheme="majorBidi"/>
          <w:color w:val="000000" w:themeColor="text1"/>
        </w:rPr>
        <w:t>Text-based emotion detection focuses on analyzing written language to infer the emotional state of the writer. Techniques range from:</w:t>
      </w:r>
    </w:p>
    <w:p w14:paraId="4800229C" w14:textId="507A3F71" w:rsidR="00CD3C8C" w:rsidRPr="00D96691" w:rsidRDefault="00CD3C8C" w:rsidP="00907B1C">
      <w:pPr>
        <w:pStyle w:val="ListParagraph"/>
        <w:numPr>
          <w:ilvl w:val="0"/>
          <w:numId w:val="5"/>
        </w:numPr>
        <w:spacing w:after="0"/>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Rule-based systems:</w:t>
      </w:r>
      <w:r w:rsidR="003F616B"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using sentiment lexicons such as AFINN or NRC Emotion Lexicon.</w:t>
      </w:r>
    </w:p>
    <w:p w14:paraId="483CA54B" w14:textId="255F96F4" w:rsidR="00CD3C8C" w:rsidRPr="00D96691" w:rsidRDefault="00CD3C8C" w:rsidP="00907B1C">
      <w:pPr>
        <w:pStyle w:val="ListParagraph"/>
        <w:numPr>
          <w:ilvl w:val="0"/>
          <w:numId w:val="5"/>
        </w:numPr>
        <w:spacing w:after="0"/>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Traditional machine learning:</w:t>
      </w:r>
      <w:r w:rsidR="003F616B"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models like Support Vector Machines (SVM), Decision Trees, and Naïve Bayes.</w:t>
      </w:r>
    </w:p>
    <w:p w14:paraId="599E1A4B" w14:textId="00D391DD" w:rsidR="00CD3C8C" w:rsidRPr="00D96691" w:rsidRDefault="00CD3C8C" w:rsidP="00907B1C">
      <w:pPr>
        <w:pStyle w:val="ListParagraph"/>
        <w:numPr>
          <w:ilvl w:val="0"/>
          <w:numId w:val="5"/>
        </w:numPr>
        <w:spacing w:after="0"/>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Deep learning:</w:t>
      </w:r>
      <w:r w:rsidR="003F616B"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models such as Long Short-Term Memory (LSTM) networks, BERT, and transformers.</w:t>
      </w:r>
    </w:p>
    <w:p w14:paraId="2163863D" w14:textId="77777777" w:rsidR="00CD3C8C" w:rsidRPr="00D96691" w:rsidRDefault="00CD3C8C" w:rsidP="00907B1C">
      <w:pPr>
        <w:pStyle w:val="ListParagraph"/>
        <w:numPr>
          <w:ilvl w:val="0"/>
          <w:numId w:val="5"/>
        </w:numPr>
        <w:spacing w:after="0"/>
        <w:rPr>
          <w:rFonts w:asciiTheme="majorBidi" w:hAnsiTheme="majorBidi" w:cstheme="majorBidi"/>
          <w:color w:val="000000" w:themeColor="text1"/>
        </w:rPr>
      </w:pPr>
      <w:r w:rsidRPr="00D96691">
        <w:rPr>
          <w:rFonts w:asciiTheme="majorBidi" w:eastAsia="Aptos" w:hAnsiTheme="majorBidi" w:cstheme="majorBidi"/>
          <w:color w:val="000000" w:themeColor="text1"/>
        </w:rPr>
        <w:t>These models are trained on labeled datasets that map text samples to specific emotional categories like joy, anger, sadness, or fear.</w:t>
      </w:r>
    </w:p>
    <w:p w14:paraId="45A0E905" w14:textId="77777777" w:rsidR="003F616B" w:rsidRPr="00D96691" w:rsidRDefault="003F616B" w:rsidP="003F616B">
      <w:pPr>
        <w:pStyle w:val="ListParagraph"/>
        <w:spacing w:after="0"/>
        <w:rPr>
          <w:rFonts w:asciiTheme="majorBidi" w:hAnsiTheme="majorBidi" w:cstheme="majorBidi"/>
          <w:color w:val="000000" w:themeColor="text1"/>
        </w:rPr>
      </w:pPr>
    </w:p>
    <w:p w14:paraId="0CE112F0" w14:textId="77777777" w:rsidR="003F616B" w:rsidRPr="00D96691" w:rsidRDefault="00CD3C8C" w:rsidP="003F616B">
      <w:pPr>
        <w:spacing w:after="0"/>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Study example:</w:t>
      </w:r>
    </w:p>
    <w:p w14:paraId="0EC07CD7" w14:textId="77777777" w:rsidR="003F616B" w:rsidRPr="00D96691" w:rsidRDefault="00CD3C8C" w:rsidP="00907B1C">
      <w:pPr>
        <w:pStyle w:val="ListParagraph"/>
        <w:numPr>
          <w:ilvl w:val="0"/>
          <w:numId w:val="7"/>
        </w:numPr>
        <w:spacing w:after="0"/>
        <w:rPr>
          <w:rFonts w:asciiTheme="majorBidi" w:eastAsia="Aptos" w:hAnsiTheme="majorBidi" w:cstheme="majorBidi"/>
          <w:color w:val="000000" w:themeColor="text1"/>
        </w:rPr>
      </w:pPr>
      <w:r w:rsidRPr="00D96691">
        <w:rPr>
          <w:rFonts w:asciiTheme="majorBidi" w:eastAsia="Aptos" w:hAnsiTheme="majorBidi" w:cstheme="majorBidi"/>
          <w:i/>
          <w:iCs/>
          <w:color w:val="000000" w:themeColor="text1"/>
        </w:rPr>
        <w:t>Mohammad and Turney (2013)</w:t>
      </w:r>
      <w:r w:rsidRPr="00D96691">
        <w:rPr>
          <w:rFonts w:asciiTheme="majorBidi" w:eastAsia="Aptos" w:hAnsiTheme="majorBidi" w:cstheme="majorBidi"/>
          <w:color w:val="000000" w:themeColor="text1"/>
        </w:rPr>
        <w:t xml:space="preserve"> introduced the NRC Emotion Lexicon, which has been widely used for text emotion classification.</w:t>
      </w:r>
    </w:p>
    <w:p w14:paraId="0221A795" w14:textId="098209F1" w:rsidR="00CD3C8C" w:rsidRPr="00D96691" w:rsidRDefault="00CD3C8C" w:rsidP="00907B1C">
      <w:pPr>
        <w:pStyle w:val="ListParagraph"/>
        <w:numPr>
          <w:ilvl w:val="0"/>
          <w:numId w:val="7"/>
        </w:numPr>
        <w:spacing w:after="0"/>
        <w:rPr>
          <w:rFonts w:asciiTheme="majorBidi" w:eastAsia="Aptos" w:hAnsiTheme="majorBidi" w:cstheme="majorBidi"/>
          <w:color w:val="000000" w:themeColor="text1"/>
        </w:rPr>
      </w:pPr>
      <w:r w:rsidRPr="00D96691">
        <w:rPr>
          <w:rFonts w:asciiTheme="majorBidi" w:eastAsia="Aptos" w:hAnsiTheme="majorBidi" w:cstheme="majorBidi"/>
          <w:i/>
          <w:iCs/>
          <w:color w:val="000000" w:themeColor="text1"/>
        </w:rPr>
        <w:t>Al-Kabi et al. (2016)</w:t>
      </w:r>
      <w:r w:rsidRPr="00D96691">
        <w:rPr>
          <w:rFonts w:asciiTheme="majorBidi" w:eastAsia="Aptos" w:hAnsiTheme="majorBidi" w:cstheme="majorBidi"/>
          <w:color w:val="000000" w:themeColor="text1"/>
        </w:rPr>
        <w:t xml:space="preserve"> applied supervised machine learning to Arabic tweets, achieving promising results in detecting basic emotions.</w:t>
      </w:r>
    </w:p>
    <w:p w14:paraId="10DF1F9C" w14:textId="77777777" w:rsidR="003F616B" w:rsidRPr="00D96691" w:rsidRDefault="003F616B" w:rsidP="003F616B">
      <w:pPr>
        <w:spacing w:after="0"/>
        <w:rPr>
          <w:rFonts w:asciiTheme="majorBidi" w:hAnsiTheme="majorBidi" w:cstheme="majorBidi"/>
          <w:color w:val="000000" w:themeColor="text1"/>
        </w:rPr>
      </w:pPr>
    </w:p>
    <w:p w14:paraId="6026B54D"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i/>
          <w:iCs/>
          <w:color w:val="000000" w:themeColor="text1"/>
        </w:rPr>
        <w:t>2.2.2 Speech-Based Emotion Detection</w:t>
      </w:r>
    </w:p>
    <w:p w14:paraId="48063154" w14:textId="77777777" w:rsidR="00CD3C8C" w:rsidRPr="00D96691" w:rsidRDefault="00CD3C8C" w:rsidP="00CD3C8C">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Speech emotion recognition (SER) identifies emotional states based on acoustic signals such as pitch, tone, rhythm, and energy. These features are typically extracted using signal processing techniques and classified using models like CNNs or RNNs.</w:t>
      </w:r>
    </w:p>
    <w:p w14:paraId="1F3D1AAE" w14:textId="77777777" w:rsidR="003F616B" w:rsidRPr="00D96691" w:rsidRDefault="003F616B" w:rsidP="00CD3C8C">
      <w:pPr>
        <w:spacing w:after="0"/>
        <w:jc w:val="both"/>
        <w:rPr>
          <w:rFonts w:asciiTheme="majorBidi" w:hAnsiTheme="majorBidi" w:cstheme="majorBidi"/>
          <w:color w:val="000000" w:themeColor="text1"/>
        </w:rPr>
      </w:pPr>
    </w:p>
    <w:p w14:paraId="6D75C9B4" w14:textId="77777777" w:rsidR="003F616B" w:rsidRPr="00D96691" w:rsidRDefault="00CD3C8C" w:rsidP="003F616B">
      <w:pPr>
        <w:spacing w:after="0"/>
        <w:rPr>
          <w:rFonts w:asciiTheme="majorBidi" w:hAnsiTheme="majorBidi" w:cstheme="majorBidi"/>
          <w:color w:val="000000" w:themeColor="text1"/>
        </w:rPr>
      </w:pPr>
      <w:r w:rsidRPr="00D96691">
        <w:rPr>
          <w:rFonts w:asciiTheme="majorBidi" w:eastAsia="Aptos" w:hAnsiTheme="majorBidi" w:cstheme="majorBidi"/>
          <w:b/>
          <w:bCs/>
          <w:color w:val="000000" w:themeColor="text1"/>
        </w:rPr>
        <w:t>Study example</w:t>
      </w:r>
      <w:r w:rsidR="003F616B" w:rsidRPr="00D96691">
        <w:rPr>
          <w:rFonts w:asciiTheme="majorBidi" w:eastAsia="Aptos" w:hAnsiTheme="majorBidi" w:cstheme="majorBidi"/>
          <w:b/>
          <w:bCs/>
          <w:color w:val="000000" w:themeColor="text1"/>
        </w:rPr>
        <w:t>:</w:t>
      </w:r>
    </w:p>
    <w:p w14:paraId="6B374913" w14:textId="77777777" w:rsidR="003F616B" w:rsidRPr="00D96691" w:rsidRDefault="00CD3C8C" w:rsidP="00907B1C">
      <w:pPr>
        <w:pStyle w:val="ListParagraph"/>
        <w:numPr>
          <w:ilvl w:val="0"/>
          <w:numId w:val="6"/>
        </w:numPr>
        <w:spacing w:after="0"/>
        <w:rPr>
          <w:rFonts w:asciiTheme="majorBidi" w:hAnsiTheme="majorBidi" w:cstheme="majorBidi"/>
          <w:color w:val="000000" w:themeColor="text1"/>
        </w:rPr>
      </w:pPr>
      <w:r w:rsidRPr="00D96691">
        <w:rPr>
          <w:rFonts w:asciiTheme="majorBidi" w:eastAsia="Aptos" w:hAnsiTheme="majorBidi" w:cstheme="majorBidi"/>
          <w:i/>
          <w:iCs/>
          <w:color w:val="000000" w:themeColor="text1"/>
        </w:rPr>
        <w:t>Latif et al. (2020)</w:t>
      </w:r>
      <w:r w:rsidRPr="00D96691">
        <w:rPr>
          <w:rFonts w:asciiTheme="majorBidi" w:eastAsia="Aptos" w:hAnsiTheme="majorBidi" w:cstheme="majorBidi"/>
          <w:color w:val="000000" w:themeColor="text1"/>
        </w:rPr>
        <w:t xml:space="preserve"> proposed an end-to-end deep learning model for SER, showing robust performance in noisy environments.</w:t>
      </w:r>
    </w:p>
    <w:p w14:paraId="309F32A4" w14:textId="3B1A7FD2" w:rsidR="00CD3C8C" w:rsidRPr="00D96691" w:rsidRDefault="00CD3C8C" w:rsidP="00907B1C">
      <w:pPr>
        <w:pStyle w:val="ListParagraph"/>
        <w:numPr>
          <w:ilvl w:val="0"/>
          <w:numId w:val="6"/>
        </w:numPr>
        <w:spacing w:after="0"/>
        <w:rPr>
          <w:rFonts w:asciiTheme="majorBidi" w:hAnsiTheme="majorBidi" w:cstheme="majorBidi"/>
          <w:color w:val="000000" w:themeColor="text1"/>
        </w:rPr>
      </w:pPr>
      <w:r w:rsidRPr="00D96691">
        <w:rPr>
          <w:rFonts w:asciiTheme="majorBidi" w:eastAsia="Aptos" w:hAnsiTheme="majorBidi" w:cstheme="majorBidi"/>
          <w:color w:val="000000" w:themeColor="text1"/>
        </w:rPr>
        <w:lastRenderedPageBreak/>
        <w:t xml:space="preserve">In Arabic SER, </w:t>
      </w:r>
      <w:r w:rsidRPr="00D96691">
        <w:rPr>
          <w:rFonts w:asciiTheme="majorBidi" w:eastAsia="Aptos" w:hAnsiTheme="majorBidi" w:cstheme="majorBidi"/>
          <w:i/>
          <w:iCs/>
          <w:color w:val="000000" w:themeColor="text1"/>
        </w:rPr>
        <w:t>Al-Khatib et al. (2020)</w:t>
      </w:r>
      <w:r w:rsidRPr="00D96691">
        <w:rPr>
          <w:rFonts w:asciiTheme="majorBidi" w:eastAsia="Aptos" w:hAnsiTheme="majorBidi" w:cstheme="majorBidi"/>
          <w:color w:val="000000" w:themeColor="text1"/>
        </w:rPr>
        <w:t xml:space="preserve"> developed an Arabic emotion-labeled speech corpus and applied CNN-based classifiers to detect emotions like anger and happiness with high accuracy.</w:t>
      </w:r>
    </w:p>
    <w:p w14:paraId="66669039" w14:textId="77777777" w:rsidR="00CD3C8C" w:rsidRPr="00D96691" w:rsidRDefault="00CD3C8C" w:rsidP="00CD3C8C">
      <w:pPr>
        <w:spacing w:after="0"/>
        <w:jc w:val="both"/>
        <w:rPr>
          <w:rFonts w:asciiTheme="majorBidi" w:hAnsiTheme="majorBidi" w:cstheme="majorBidi"/>
          <w:color w:val="000000" w:themeColor="text1"/>
        </w:rPr>
      </w:pPr>
    </w:p>
    <w:p w14:paraId="07B7C1F6"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2.3 Cyberbullying Detection</w:t>
      </w:r>
    </w:p>
    <w:p w14:paraId="2F98B962" w14:textId="77777777" w:rsidR="00CD3C8C" w:rsidRPr="00D96691" w:rsidRDefault="00CD3C8C"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Cyberbullying detection involves identifying offensive, aggressive, or abusive content in user-generated text or speech. Common approaches include:</w:t>
      </w:r>
    </w:p>
    <w:p w14:paraId="110CB53A" w14:textId="77777777" w:rsidR="00CD3C8C" w:rsidRPr="00D96691" w:rsidRDefault="00CD3C8C" w:rsidP="00907B1C">
      <w:pPr>
        <w:pStyle w:val="ListParagraph"/>
        <w:numPr>
          <w:ilvl w:val="0"/>
          <w:numId w:val="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Lexicon-based detection, relying on curated lists of offensive words.</w:t>
      </w:r>
    </w:p>
    <w:p w14:paraId="70E9A00B" w14:textId="77777777" w:rsidR="00CD3C8C" w:rsidRPr="00D96691" w:rsidRDefault="00CD3C8C" w:rsidP="00907B1C">
      <w:pPr>
        <w:pStyle w:val="ListParagraph"/>
        <w:numPr>
          <w:ilvl w:val="0"/>
          <w:numId w:val="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Machine learning classifiers trained on labeled datasets with offensive or harmful content.</w:t>
      </w:r>
    </w:p>
    <w:p w14:paraId="1BB3C5A5" w14:textId="77777777" w:rsidR="00CD3C8C" w:rsidRPr="00D96691" w:rsidRDefault="00CD3C8C" w:rsidP="00907B1C">
      <w:pPr>
        <w:pStyle w:val="ListParagraph"/>
        <w:numPr>
          <w:ilvl w:val="0"/>
          <w:numId w:val="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Multimodal approaches combining audio, video, and text data for holistic analysis.</w:t>
      </w:r>
    </w:p>
    <w:p w14:paraId="48389587" w14:textId="77777777" w:rsidR="003F616B" w:rsidRPr="00D96691" w:rsidRDefault="003F616B" w:rsidP="00CD3C8C">
      <w:pPr>
        <w:spacing w:after="0"/>
        <w:jc w:val="both"/>
        <w:rPr>
          <w:rFonts w:asciiTheme="majorBidi" w:eastAsia="Aptos" w:hAnsiTheme="majorBidi" w:cstheme="majorBidi"/>
          <w:color w:val="000000" w:themeColor="text1"/>
        </w:rPr>
      </w:pPr>
    </w:p>
    <w:p w14:paraId="07030BFA" w14:textId="77777777" w:rsidR="003F616B" w:rsidRPr="00D96691" w:rsidRDefault="00CD3C8C" w:rsidP="003F616B">
      <w:pPr>
        <w:spacing w:after="0"/>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Study example:</w:t>
      </w:r>
    </w:p>
    <w:p w14:paraId="305BCF9A" w14:textId="77777777" w:rsidR="003F616B" w:rsidRPr="00D96691" w:rsidRDefault="00CD3C8C" w:rsidP="00907B1C">
      <w:pPr>
        <w:pStyle w:val="ListParagraph"/>
        <w:numPr>
          <w:ilvl w:val="0"/>
          <w:numId w:val="8"/>
        </w:numPr>
        <w:spacing w:after="0"/>
        <w:rPr>
          <w:rFonts w:asciiTheme="majorBidi" w:hAnsiTheme="majorBidi" w:cstheme="majorBidi"/>
          <w:color w:val="000000" w:themeColor="text1"/>
        </w:rPr>
      </w:pPr>
      <w:r w:rsidRPr="00D96691">
        <w:rPr>
          <w:rFonts w:asciiTheme="majorBidi" w:eastAsia="Aptos" w:hAnsiTheme="majorBidi" w:cstheme="majorBidi"/>
          <w:i/>
          <w:iCs/>
          <w:color w:val="000000" w:themeColor="text1"/>
        </w:rPr>
        <w:t>Dinakar et al. (2011)</w:t>
      </w:r>
      <w:r w:rsidRPr="00D96691">
        <w:rPr>
          <w:rFonts w:asciiTheme="majorBidi" w:eastAsia="Aptos" w:hAnsiTheme="majorBidi" w:cstheme="majorBidi"/>
          <w:color w:val="000000" w:themeColor="text1"/>
        </w:rPr>
        <w:t xml:space="preserve"> developed classifiers to detect cyberbullying in YouTube comments using contextual and linguistic features.</w:t>
      </w:r>
    </w:p>
    <w:p w14:paraId="78D0882C" w14:textId="7D9F0D11" w:rsidR="00CD3C8C" w:rsidRPr="00D96691" w:rsidRDefault="00CD3C8C" w:rsidP="00907B1C">
      <w:pPr>
        <w:pStyle w:val="ListParagraph"/>
        <w:numPr>
          <w:ilvl w:val="0"/>
          <w:numId w:val="8"/>
        </w:numPr>
        <w:spacing w:after="0"/>
        <w:rPr>
          <w:rFonts w:asciiTheme="majorBidi" w:hAnsiTheme="majorBidi" w:cstheme="majorBidi"/>
          <w:color w:val="000000" w:themeColor="text1"/>
        </w:rPr>
      </w:pPr>
      <w:r w:rsidRPr="00D96691">
        <w:rPr>
          <w:rFonts w:asciiTheme="majorBidi" w:eastAsia="Aptos" w:hAnsiTheme="majorBidi" w:cstheme="majorBidi"/>
          <w:i/>
          <w:iCs/>
          <w:color w:val="000000" w:themeColor="text1"/>
        </w:rPr>
        <w:t>Mubarak et al. (2017)</w:t>
      </w:r>
      <w:r w:rsidRPr="00D96691">
        <w:rPr>
          <w:rFonts w:asciiTheme="majorBidi" w:eastAsia="Aptos" w:hAnsiTheme="majorBidi" w:cstheme="majorBidi"/>
          <w:color w:val="000000" w:themeColor="text1"/>
        </w:rPr>
        <w:t xml:space="preserve"> created a large-scale Arabic corpus for hate speech detection, focusing on dialectal content from Twitter.</w:t>
      </w:r>
    </w:p>
    <w:p w14:paraId="7304E655" w14:textId="77777777" w:rsidR="00CD3C8C" w:rsidRPr="00D96691" w:rsidRDefault="00CD3C8C" w:rsidP="00907B1C">
      <w:pPr>
        <w:pStyle w:val="ListParagraph"/>
        <w:numPr>
          <w:ilvl w:val="0"/>
          <w:numId w:val="8"/>
        </w:num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In addition, </w:t>
      </w:r>
      <w:r w:rsidRPr="00D96691">
        <w:rPr>
          <w:rFonts w:asciiTheme="majorBidi" w:eastAsia="Aptos" w:hAnsiTheme="majorBidi" w:cstheme="majorBidi"/>
          <w:i/>
          <w:iCs/>
          <w:color w:val="000000" w:themeColor="text1"/>
        </w:rPr>
        <w:t>Zhang et al. (2018)</w:t>
      </w:r>
      <w:r w:rsidRPr="00D96691">
        <w:rPr>
          <w:rFonts w:asciiTheme="majorBidi" w:eastAsia="Aptos" w:hAnsiTheme="majorBidi" w:cstheme="majorBidi"/>
          <w:color w:val="000000" w:themeColor="text1"/>
        </w:rPr>
        <w:t xml:space="preserve"> demonstrated the effectiveness of deep learning (CNN-LSTM) models in detecting toxic and bullying comments in large-scale datasets.</w:t>
      </w:r>
    </w:p>
    <w:p w14:paraId="1E054FE1" w14:textId="77777777" w:rsidR="00CD3C8C" w:rsidRPr="00D96691" w:rsidRDefault="00CD3C8C" w:rsidP="00CD3C8C">
      <w:pPr>
        <w:spacing w:after="0"/>
        <w:jc w:val="both"/>
        <w:rPr>
          <w:rFonts w:asciiTheme="majorBidi" w:hAnsiTheme="majorBidi" w:cstheme="majorBidi"/>
          <w:color w:val="000000" w:themeColor="text1"/>
        </w:rPr>
      </w:pPr>
    </w:p>
    <w:p w14:paraId="4FB35A3C"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2.4 Challenges in Arabic NLP</w:t>
      </w:r>
    </w:p>
    <w:p w14:paraId="2E9991E1" w14:textId="77777777" w:rsidR="00CD3C8C" w:rsidRPr="00D96691" w:rsidRDefault="00CD3C8C"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Despite growing interest in Arabic NLP, several challenges persist:</w:t>
      </w:r>
    </w:p>
    <w:p w14:paraId="547E35A9" w14:textId="5C41A472" w:rsidR="00CD3C8C" w:rsidRPr="00D96691" w:rsidRDefault="00CF2C00" w:rsidP="00907B1C">
      <w:pPr>
        <w:pStyle w:val="ListParagraph"/>
        <w:numPr>
          <w:ilvl w:val="0"/>
          <w:numId w:val="1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Dialect Diversity</w:t>
      </w:r>
      <w:r w:rsidR="00CD3C8C" w:rsidRPr="00D96691">
        <w:rPr>
          <w:rFonts w:asciiTheme="majorBidi" w:eastAsia="Aptos" w:hAnsiTheme="majorBidi" w:cstheme="majorBidi"/>
          <w:color w:val="000000" w:themeColor="text1"/>
        </w:rPr>
        <w:t>: Arabic includes many regional dialects that differ in vocabulary, grammar, and spelling.</w:t>
      </w:r>
    </w:p>
    <w:p w14:paraId="32D7BA17" w14:textId="77777777" w:rsidR="00CD3C8C" w:rsidRPr="00D96691" w:rsidRDefault="00CD3C8C" w:rsidP="00907B1C">
      <w:pPr>
        <w:pStyle w:val="ListParagraph"/>
        <w:numPr>
          <w:ilvl w:val="0"/>
          <w:numId w:val="1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Data Scarcity: Publicly available annotated datasets in Arabic are limited compared to English.</w:t>
      </w:r>
    </w:p>
    <w:p w14:paraId="4E4ED49D" w14:textId="2CBC0E2B" w:rsidR="00CD3C8C" w:rsidRPr="00D96691" w:rsidRDefault="00CF2C00" w:rsidP="00907B1C">
      <w:pPr>
        <w:pStyle w:val="ListParagraph"/>
        <w:numPr>
          <w:ilvl w:val="0"/>
          <w:numId w:val="1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Complex Morphology</w:t>
      </w:r>
      <w:r w:rsidR="00CD3C8C" w:rsidRPr="00D96691">
        <w:rPr>
          <w:rFonts w:asciiTheme="majorBidi" w:eastAsia="Aptos" w:hAnsiTheme="majorBidi" w:cstheme="majorBidi"/>
          <w:color w:val="000000" w:themeColor="text1"/>
        </w:rPr>
        <w:t>: Arabic's rich root-based morphology complicates tokenization, stemming, and part-of-speech tagging.</w:t>
      </w:r>
    </w:p>
    <w:p w14:paraId="3B3E1252" w14:textId="7EF860A7" w:rsidR="00CD3C8C" w:rsidRPr="00D96691" w:rsidRDefault="00CF2C00" w:rsidP="00907B1C">
      <w:pPr>
        <w:pStyle w:val="ListParagraph"/>
        <w:numPr>
          <w:ilvl w:val="0"/>
          <w:numId w:val="1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Lack of</w:t>
      </w:r>
      <w:r w:rsidR="00CD3C8C" w:rsidRPr="00D96691">
        <w:rPr>
          <w:rFonts w:asciiTheme="majorBidi" w:eastAsia="Aptos" w:hAnsiTheme="majorBidi" w:cstheme="majorBidi"/>
          <w:color w:val="000000" w:themeColor="text1"/>
        </w:rPr>
        <w:t xml:space="preserve"> Pretrained Tools: </w:t>
      </w:r>
      <w:r w:rsidR="00CD3C8C" w:rsidRPr="00D96691">
        <w:rPr>
          <w:rFonts w:asciiTheme="majorBidi" w:hAnsiTheme="majorBidi" w:cstheme="majorBidi"/>
          <w:color w:val="000000" w:themeColor="text1"/>
        </w:rPr>
        <w:tab/>
      </w:r>
      <w:r w:rsidR="00CD3C8C" w:rsidRPr="00D96691">
        <w:rPr>
          <w:rFonts w:asciiTheme="majorBidi" w:eastAsia="Aptos" w:hAnsiTheme="majorBidi" w:cstheme="majorBidi"/>
          <w:color w:val="000000" w:themeColor="text1"/>
        </w:rPr>
        <w:t xml:space="preserve">Arabic NLP </w:t>
      </w:r>
      <w:r w:rsidRPr="00D96691">
        <w:rPr>
          <w:rFonts w:asciiTheme="majorBidi" w:eastAsia="Aptos" w:hAnsiTheme="majorBidi" w:cstheme="majorBidi"/>
          <w:color w:val="000000" w:themeColor="text1"/>
        </w:rPr>
        <w:t>lags</w:t>
      </w:r>
      <w:r w:rsidR="00CD3C8C" w:rsidRPr="00D96691">
        <w:rPr>
          <w:rFonts w:asciiTheme="majorBidi" w:eastAsia="Aptos" w:hAnsiTheme="majorBidi" w:cstheme="majorBidi"/>
          <w:color w:val="000000" w:themeColor="text1"/>
        </w:rPr>
        <w:t xml:space="preserve"> in high-quality pretrained language models compared to English.</w:t>
      </w:r>
    </w:p>
    <w:p w14:paraId="236D8EF6" w14:textId="77777777" w:rsidR="00CF2C00" w:rsidRPr="00D96691" w:rsidRDefault="00CF2C00" w:rsidP="00CF2C00">
      <w:pPr>
        <w:pStyle w:val="ListParagraph"/>
        <w:spacing w:after="0"/>
        <w:jc w:val="both"/>
        <w:rPr>
          <w:rFonts w:asciiTheme="majorBidi" w:eastAsia="Aptos" w:hAnsiTheme="majorBidi" w:cstheme="majorBidi"/>
          <w:color w:val="000000" w:themeColor="text1"/>
        </w:rPr>
      </w:pPr>
    </w:p>
    <w:p w14:paraId="1D64DBC6" w14:textId="77777777" w:rsidR="00CF2C00" w:rsidRPr="00D96691" w:rsidRDefault="00CD3C8C" w:rsidP="00CD3C8C">
      <w:p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Study example:</w:t>
      </w:r>
    </w:p>
    <w:p w14:paraId="575199B2" w14:textId="74F83FC4" w:rsidR="00CD3C8C" w:rsidRPr="00D96691" w:rsidRDefault="00CD3C8C" w:rsidP="00907B1C">
      <w:pPr>
        <w:pStyle w:val="ListParagraph"/>
        <w:numPr>
          <w:ilvl w:val="0"/>
          <w:numId w:val="11"/>
        </w:numPr>
        <w:spacing w:after="0"/>
        <w:jc w:val="both"/>
        <w:rPr>
          <w:rFonts w:asciiTheme="majorBidi" w:hAnsiTheme="majorBidi" w:cstheme="majorBidi"/>
          <w:color w:val="000000" w:themeColor="text1"/>
        </w:rPr>
      </w:pPr>
      <w:r w:rsidRPr="00D96691">
        <w:rPr>
          <w:rFonts w:asciiTheme="majorBidi" w:eastAsia="Aptos" w:hAnsiTheme="majorBidi" w:cstheme="majorBidi"/>
          <w:i/>
          <w:iCs/>
          <w:color w:val="000000" w:themeColor="text1"/>
        </w:rPr>
        <w:t>Darwish et al. (2020)</w:t>
      </w:r>
      <w:r w:rsidRPr="00D96691">
        <w:rPr>
          <w:rFonts w:asciiTheme="majorBidi" w:eastAsia="Aptos" w:hAnsiTheme="majorBidi" w:cstheme="majorBidi"/>
          <w:color w:val="000000" w:themeColor="text1"/>
        </w:rPr>
        <w:t xml:space="preserve"> explored the challenges of dialectal Arabic sentiment analysis and emphasized the importance of dialect identification prior to classification.</w:t>
      </w:r>
    </w:p>
    <w:p w14:paraId="70822D8F" w14:textId="77777777" w:rsidR="00CD3C8C" w:rsidRPr="00D96691" w:rsidRDefault="00CD3C8C" w:rsidP="00CD3C8C">
      <w:pPr>
        <w:spacing w:after="0"/>
        <w:jc w:val="both"/>
        <w:rPr>
          <w:rFonts w:asciiTheme="majorBidi" w:hAnsiTheme="majorBidi" w:cstheme="majorBidi"/>
          <w:color w:val="000000" w:themeColor="text1"/>
        </w:rPr>
      </w:pPr>
    </w:p>
    <w:p w14:paraId="4D1AB65E" w14:textId="3A2CBDFF" w:rsidR="00CF2C00" w:rsidRPr="00D96691" w:rsidRDefault="00CF2C00">
      <w:pPr>
        <w:rPr>
          <w:rFonts w:asciiTheme="majorBidi" w:hAnsiTheme="majorBidi" w:cstheme="majorBidi"/>
          <w:color w:val="000000" w:themeColor="text1"/>
        </w:rPr>
      </w:pPr>
      <w:r w:rsidRPr="00D96691">
        <w:rPr>
          <w:rFonts w:asciiTheme="majorBidi" w:hAnsiTheme="majorBidi" w:cstheme="majorBidi"/>
          <w:color w:val="000000" w:themeColor="text1"/>
        </w:rPr>
        <w:br w:type="page"/>
      </w:r>
    </w:p>
    <w:p w14:paraId="14D311E3"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lastRenderedPageBreak/>
        <w:t>2.5 Related Work</w:t>
      </w:r>
    </w:p>
    <w:p w14:paraId="0061EDDC" w14:textId="77777777" w:rsidR="00CD3C8C" w:rsidRPr="00D96691" w:rsidRDefault="00CD3C8C"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Several studies have focused on emotion detection and cyberbullying analysis in Arabic or multimodal contexts:</w:t>
      </w:r>
    </w:p>
    <w:p w14:paraId="0A4B595A" w14:textId="77777777" w:rsidR="00CF2C00" w:rsidRPr="00D96691" w:rsidRDefault="00CD3C8C"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AJGT </w:t>
      </w:r>
      <w:r w:rsidRPr="00D96691">
        <w:rPr>
          <w:rFonts w:asciiTheme="majorBidi" w:hAnsiTheme="majorBidi" w:cstheme="majorBidi"/>
          <w:color w:val="000000" w:themeColor="text1"/>
        </w:rPr>
        <w:tab/>
      </w:r>
      <w:r w:rsidRPr="00D96691">
        <w:rPr>
          <w:rFonts w:asciiTheme="majorBidi" w:eastAsia="Aptos" w:hAnsiTheme="majorBidi" w:cstheme="majorBidi"/>
          <w:color w:val="000000" w:themeColor="text1"/>
        </w:rPr>
        <w:t xml:space="preserve">Dataset (Al-Kabi et al., 2016): A labeled Arabic tweet dataset used for sentiment </w:t>
      </w:r>
      <w:r w:rsidR="00CF2C00" w:rsidRPr="00D96691">
        <w:rPr>
          <w:rFonts w:asciiTheme="majorBidi" w:eastAsia="Aptos" w:hAnsiTheme="majorBidi" w:cstheme="majorBidi"/>
          <w:color w:val="000000" w:themeColor="text1"/>
        </w:rPr>
        <w:t xml:space="preserve">classification </w:t>
      </w:r>
      <w:r w:rsidR="00CF2C00" w:rsidRPr="00D96691">
        <w:rPr>
          <w:rFonts w:asciiTheme="majorBidi" w:hAnsiTheme="majorBidi" w:cstheme="majorBidi"/>
          <w:color w:val="000000" w:themeColor="text1"/>
        </w:rPr>
        <w:t>(</w:t>
      </w:r>
      <w:r w:rsidRPr="00D96691">
        <w:rPr>
          <w:rFonts w:asciiTheme="majorBidi" w:eastAsia="Aptos" w:hAnsiTheme="majorBidi" w:cstheme="majorBidi"/>
          <w:color w:val="000000" w:themeColor="text1"/>
        </w:rPr>
        <w:t>positive, negative, neutral).</w:t>
      </w:r>
      <w:r w:rsidR="00CF2C00" w:rsidRPr="00D96691">
        <w:rPr>
          <w:rFonts w:asciiTheme="majorBidi" w:eastAsia="Aptos" w:hAnsiTheme="majorBidi" w:cstheme="majorBidi"/>
          <w:color w:val="000000" w:themeColor="text1"/>
        </w:rPr>
        <w:t xml:space="preserve"> </w:t>
      </w:r>
    </w:p>
    <w:p w14:paraId="0832809D" w14:textId="07AF7C69" w:rsidR="00CF2C00" w:rsidRPr="00D96691" w:rsidRDefault="00CD3C8C"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ArSEL (Al-Khatib et al., 2020): An Arabic emotional speech corpus supporting training of speech-based emotion models.</w:t>
      </w:r>
      <w:r w:rsidR="00CF2C00" w:rsidRPr="00D96691">
        <w:rPr>
          <w:rFonts w:asciiTheme="majorBidi" w:eastAsia="Aptos" w:hAnsiTheme="majorBidi" w:cstheme="majorBidi"/>
          <w:color w:val="000000" w:themeColor="text1"/>
        </w:rPr>
        <w:t xml:space="preserve"> </w:t>
      </w:r>
    </w:p>
    <w:p w14:paraId="27A280B7" w14:textId="2030B8E9" w:rsidR="00CF2C00" w:rsidRPr="00D96691" w:rsidRDefault="00CF2C00"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Mubarak et al.</w:t>
      </w:r>
      <w:r w:rsidR="00CD3C8C" w:rsidRPr="00D96691">
        <w:rPr>
          <w:rFonts w:asciiTheme="majorBidi" w:eastAsia="Aptos" w:hAnsiTheme="majorBidi" w:cstheme="majorBidi"/>
          <w:color w:val="000000" w:themeColor="text1"/>
        </w:rPr>
        <w:t xml:space="preserve"> (2017): Built a corpus of offensive Arabic tweets and applied SVM and logistic regression for hate speech detection.</w:t>
      </w:r>
      <w:r w:rsidRPr="00D96691">
        <w:rPr>
          <w:rFonts w:asciiTheme="majorBidi" w:eastAsia="Aptos" w:hAnsiTheme="majorBidi" w:cstheme="majorBidi"/>
          <w:color w:val="000000" w:themeColor="text1"/>
        </w:rPr>
        <w:t xml:space="preserve"> </w:t>
      </w:r>
    </w:p>
    <w:p w14:paraId="35A43FC9" w14:textId="69B03307" w:rsidR="00CF2C00" w:rsidRPr="00D96691" w:rsidRDefault="00CD3C8C"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MELD (Poria et al., 2019):</w:t>
      </w:r>
      <w:r w:rsidR="00CF2C00"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 xml:space="preserve">A multimodal dataset combining text, audio, and visual cues for emotion recognition in dialogues. </w:t>
      </w:r>
    </w:p>
    <w:p w14:paraId="22A3318A" w14:textId="77777777" w:rsidR="00CF2C00" w:rsidRPr="00D96691" w:rsidRDefault="00CF2C00" w:rsidP="00CF2C00">
      <w:pPr>
        <w:spacing w:after="0"/>
        <w:jc w:val="both"/>
        <w:rPr>
          <w:rFonts w:asciiTheme="majorBidi" w:eastAsia="Aptos" w:hAnsiTheme="majorBidi" w:cstheme="majorBidi"/>
          <w:color w:val="000000" w:themeColor="text1"/>
        </w:rPr>
      </w:pPr>
    </w:p>
    <w:p w14:paraId="5F21753F" w14:textId="77777777" w:rsidR="00BF5260" w:rsidRPr="00D96691" w:rsidRDefault="00CD3C8C" w:rsidP="00CF2C0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While not in Arabic, it inspired multimodal system design strategies.</w:t>
      </w:r>
      <w:r w:rsidR="00CF2C00" w:rsidRPr="00D96691">
        <w:rPr>
          <w:rFonts w:asciiTheme="majorBidi" w:eastAsia="Aptos" w:hAnsiTheme="majorBidi" w:cstheme="majorBidi"/>
          <w:color w:val="000000" w:themeColor="text1"/>
        </w:rPr>
        <w:t xml:space="preserve"> </w:t>
      </w:r>
    </w:p>
    <w:p w14:paraId="43816AAA" w14:textId="77777777" w:rsidR="00BF5260" w:rsidRPr="00D96691" w:rsidRDefault="00CD3C8C"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AraBERT (Antoun et al., 2020): A pretrained Arabic language model based on BERT, fine-tuned for various classification tasks including sentiment and emotion</w:t>
      </w:r>
      <w:r w:rsidR="00CF2C00"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analysis.</w:t>
      </w:r>
      <w:r w:rsidR="00CF2C00" w:rsidRPr="00D96691">
        <w:rPr>
          <w:rFonts w:asciiTheme="majorBidi" w:eastAsia="Aptos" w:hAnsiTheme="majorBidi" w:cstheme="majorBidi"/>
          <w:color w:val="000000" w:themeColor="text1"/>
        </w:rPr>
        <w:t xml:space="preserve"> </w:t>
      </w:r>
    </w:p>
    <w:p w14:paraId="366BC028" w14:textId="77777777" w:rsidR="00BF5260" w:rsidRPr="00D96691" w:rsidRDefault="00BF5260" w:rsidP="00BF5260">
      <w:pPr>
        <w:spacing w:after="0"/>
        <w:jc w:val="both"/>
        <w:rPr>
          <w:rFonts w:asciiTheme="majorBidi" w:eastAsia="Aptos" w:hAnsiTheme="majorBidi" w:cstheme="majorBidi"/>
          <w:color w:val="000000" w:themeColor="text1"/>
        </w:rPr>
      </w:pPr>
    </w:p>
    <w:p w14:paraId="5CD8F352" w14:textId="5E351B78" w:rsidR="00CD3C8C" w:rsidRPr="00D96691" w:rsidRDefault="00CD3C8C" w:rsidP="00BF526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Despite these contributions, no prior work has been found that integrates both spoken Arabic YouTube content and its comments to detect bullying-related emotional indicators. Our proposed system fills this gap by offering a bilingual, multimodal analysis tool tailored for Arabic YouTube content.</w:t>
      </w:r>
    </w:p>
    <w:p w14:paraId="47634B51" w14:textId="77777777" w:rsidR="00CF2C00" w:rsidRPr="00D96691" w:rsidRDefault="00CF2C00" w:rsidP="00CD3C8C">
      <w:pPr>
        <w:spacing w:after="0"/>
        <w:jc w:val="both"/>
        <w:rPr>
          <w:rFonts w:asciiTheme="majorBidi" w:hAnsiTheme="majorBidi" w:cstheme="majorBidi"/>
          <w:color w:val="000000" w:themeColor="text1"/>
        </w:rPr>
      </w:pPr>
    </w:p>
    <w:p w14:paraId="09FB8A1A" w14:textId="7921ED77" w:rsidR="00CD3C8C" w:rsidRPr="00D96691" w:rsidRDefault="00CD3C8C" w:rsidP="00CD3C8C">
      <w:p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 xml:space="preserve">Summary of Related </w:t>
      </w:r>
      <w:r w:rsidR="00CF2C00" w:rsidRPr="00D96691">
        <w:rPr>
          <w:rFonts w:asciiTheme="majorBidi" w:eastAsia="Aptos" w:hAnsiTheme="majorBidi" w:cstheme="majorBidi"/>
          <w:b/>
          <w:bCs/>
          <w:color w:val="000000" w:themeColor="text1"/>
        </w:rPr>
        <w:t>Works:</w:t>
      </w:r>
    </w:p>
    <w:tbl>
      <w:tblPr>
        <w:tblStyle w:val="TableGrid"/>
        <w:tblW w:w="8810" w:type="dxa"/>
        <w:jc w:val="center"/>
        <w:tblLayout w:type="fixed"/>
        <w:tblLook w:val="06A0" w:firstRow="1" w:lastRow="0" w:firstColumn="1" w:lastColumn="0" w:noHBand="1" w:noVBand="1"/>
      </w:tblPr>
      <w:tblGrid>
        <w:gridCol w:w="2335"/>
        <w:gridCol w:w="1474"/>
        <w:gridCol w:w="1369"/>
        <w:gridCol w:w="1380"/>
        <w:gridCol w:w="2252"/>
      </w:tblGrid>
      <w:tr w:rsidR="00260C70" w:rsidRPr="00D96691" w14:paraId="0BB382D8" w14:textId="77777777" w:rsidTr="00BF5260">
        <w:trPr>
          <w:trHeight w:val="284"/>
          <w:jc w:val="center"/>
        </w:trPr>
        <w:tc>
          <w:tcPr>
            <w:tcW w:w="2335" w:type="dxa"/>
            <w:shd w:val="clear" w:color="auto" w:fill="F2F2F2" w:themeFill="background1" w:themeFillShade="F2"/>
            <w:vAlign w:val="center"/>
          </w:tcPr>
          <w:p w14:paraId="11EDBDD9" w14:textId="77777777" w:rsidR="00CD3C8C" w:rsidRPr="00D96691" w:rsidRDefault="00CD3C8C" w:rsidP="00BF5260">
            <w:pPr>
              <w:jc w:val="center"/>
              <w:rPr>
                <w:rFonts w:asciiTheme="majorBidi" w:hAnsiTheme="majorBidi" w:cstheme="majorBidi"/>
                <w:b/>
                <w:bCs/>
                <w:color w:val="000000" w:themeColor="text1"/>
                <w:sz w:val="22"/>
                <w:szCs w:val="22"/>
              </w:rPr>
            </w:pPr>
            <w:r w:rsidRPr="00D96691">
              <w:rPr>
                <w:rFonts w:asciiTheme="majorBidi" w:hAnsiTheme="majorBidi" w:cstheme="majorBidi"/>
                <w:b/>
                <w:bCs/>
                <w:color w:val="000000" w:themeColor="text1"/>
                <w:sz w:val="22"/>
                <w:szCs w:val="22"/>
              </w:rPr>
              <w:t>Kye Contribution</w:t>
            </w:r>
          </w:p>
        </w:tc>
        <w:tc>
          <w:tcPr>
            <w:tcW w:w="1474" w:type="dxa"/>
            <w:shd w:val="clear" w:color="auto" w:fill="F2F2F2" w:themeFill="background1" w:themeFillShade="F2"/>
            <w:vAlign w:val="center"/>
          </w:tcPr>
          <w:p w14:paraId="6898DC5C" w14:textId="77777777" w:rsidR="00CD3C8C" w:rsidRPr="00D96691" w:rsidRDefault="00CD3C8C" w:rsidP="00BF5260">
            <w:pPr>
              <w:jc w:val="center"/>
              <w:rPr>
                <w:rFonts w:asciiTheme="majorBidi" w:hAnsiTheme="majorBidi" w:cstheme="majorBidi"/>
                <w:b/>
                <w:bCs/>
                <w:color w:val="000000" w:themeColor="text1"/>
                <w:sz w:val="22"/>
                <w:szCs w:val="22"/>
              </w:rPr>
            </w:pPr>
            <w:r w:rsidRPr="00D96691">
              <w:rPr>
                <w:rFonts w:asciiTheme="majorBidi" w:eastAsia="Aptos" w:hAnsiTheme="majorBidi" w:cstheme="majorBidi"/>
                <w:b/>
                <w:bCs/>
                <w:color w:val="000000" w:themeColor="text1"/>
                <w:sz w:val="22"/>
                <w:szCs w:val="22"/>
              </w:rPr>
              <w:t>Approach</w:t>
            </w:r>
          </w:p>
        </w:tc>
        <w:tc>
          <w:tcPr>
            <w:tcW w:w="1369" w:type="dxa"/>
            <w:shd w:val="clear" w:color="auto" w:fill="F2F2F2" w:themeFill="background1" w:themeFillShade="F2"/>
            <w:vAlign w:val="center"/>
          </w:tcPr>
          <w:p w14:paraId="4B4AADE8" w14:textId="77777777" w:rsidR="00CD3C8C" w:rsidRPr="00D96691" w:rsidRDefault="00CD3C8C" w:rsidP="00BF5260">
            <w:pPr>
              <w:jc w:val="center"/>
              <w:rPr>
                <w:rFonts w:asciiTheme="majorBidi" w:hAnsiTheme="majorBidi" w:cstheme="majorBidi"/>
                <w:b/>
                <w:bCs/>
                <w:color w:val="000000" w:themeColor="text1"/>
                <w:sz w:val="22"/>
                <w:szCs w:val="22"/>
              </w:rPr>
            </w:pPr>
            <w:r w:rsidRPr="00D96691">
              <w:rPr>
                <w:rFonts w:asciiTheme="majorBidi" w:eastAsia="Aptos" w:hAnsiTheme="majorBidi" w:cstheme="majorBidi"/>
                <w:b/>
                <w:bCs/>
                <w:color w:val="000000" w:themeColor="text1"/>
                <w:sz w:val="22"/>
                <w:szCs w:val="22"/>
              </w:rPr>
              <w:t>Dataset / Tool</w:t>
            </w:r>
          </w:p>
        </w:tc>
        <w:tc>
          <w:tcPr>
            <w:tcW w:w="1380" w:type="dxa"/>
            <w:shd w:val="clear" w:color="auto" w:fill="F2F2F2" w:themeFill="background1" w:themeFillShade="F2"/>
            <w:vAlign w:val="center"/>
          </w:tcPr>
          <w:p w14:paraId="0AFE7A1F" w14:textId="77777777" w:rsidR="00CD3C8C" w:rsidRPr="00D96691" w:rsidRDefault="00CD3C8C" w:rsidP="00BF5260">
            <w:pPr>
              <w:jc w:val="center"/>
              <w:rPr>
                <w:rFonts w:asciiTheme="majorBidi" w:hAnsiTheme="majorBidi" w:cstheme="majorBidi"/>
                <w:b/>
                <w:bCs/>
                <w:color w:val="000000" w:themeColor="text1"/>
                <w:sz w:val="22"/>
                <w:szCs w:val="22"/>
              </w:rPr>
            </w:pPr>
            <w:r w:rsidRPr="00D96691">
              <w:rPr>
                <w:rFonts w:asciiTheme="majorBidi" w:eastAsia="Aptos" w:hAnsiTheme="majorBidi" w:cstheme="majorBidi"/>
                <w:b/>
                <w:bCs/>
                <w:color w:val="000000" w:themeColor="text1"/>
                <w:sz w:val="22"/>
                <w:szCs w:val="22"/>
              </w:rPr>
              <w:t>Language /Domain</w:t>
            </w:r>
          </w:p>
        </w:tc>
        <w:tc>
          <w:tcPr>
            <w:tcW w:w="2252" w:type="dxa"/>
            <w:shd w:val="clear" w:color="auto" w:fill="F2F2F2" w:themeFill="background1" w:themeFillShade="F2"/>
            <w:vAlign w:val="center"/>
          </w:tcPr>
          <w:p w14:paraId="5F9FACC2" w14:textId="77777777" w:rsidR="00CD3C8C" w:rsidRPr="00D96691" w:rsidRDefault="00CD3C8C" w:rsidP="00BF5260">
            <w:pPr>
              <w:jc w:val="center"/>
              <w:rPr>
                <w:rFonts w:asciiTheme="majorBidi" w:hAnsiTheme="majorBidi" w:cstheme="majorBidi"/>
                <w:b/>
                <w:bCs/>
                <w:color w:val="000000" w:themeColor="text1"/>
                <w:sz w:val="22"/>
                <w:szCs w:val="22"/>
              </w:rPr>
            </w:pPr>
            <w:r w:rsidRPr="00D96691">
              <w:rPr>
                <w:rFonts w:asciiTheme="majorBidi" w:eastAsia="Aptos" w:hAnsiTheme="majorBidi" w:cstheme="majorBidi"/>
                <w:b/>
                <w:bCs/>
                <w:color w:val="000000" w:themeColor="text1"/>
                <w:sz w:val="22"/>
                <w:szCs w:val="22"/>
              </w:rPr>
              <w:t>Study</w:t>
            </w:r>
          </w:p>
        </w:tc>
      </w:tr>
      <w:tr w:rsidR="00260C70" w:rsidRPr="00D96691" w14:paraId="06F4F915" w14:textId="77777777" w:rsidTr="00BF5260">
        <w:trPr>
          <w:trHeight w:val="284"/>
          <w:jc w:val="center"/>
        </w:trPr>
        <w:tc>
          <w:tcPr>
            <w:tcW w:w="2335" w:type="dxa"/>
            <w:vAlign w:val="center"/>
          </w:tcPr>
          <w:p w14:paraId="00AF4F52"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Built a labeled Arabic tweet dataset for sentiment classification.</w:t>
            </w:r>
          </w:p>
        </w:tc>
        <w:tc>
          <w:tcPr>
            <w:tcW w:w="1474" w:type="dxa"/>
            <w:vAlign w:val="center"/>
          </w:tcPr>
          <w:p w14:paraId="6082AEC4"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Supervised ML on tweets</w:t>
            </w:r>
          </w:p>
        </w:tc>
        <w:tc>
          <w:tcPr>
            <w:tcW w:w="1369" w:type="dxa"/>
            <w:vAlign w:val="center"/>
          </w:tcPr>
          <w:p w14:paraId="51CEEBEA" w14:textId="03B7124D"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AJGT</w:t>
            </w:r>
          </w:p>
        </w:tc>
        <w:tc>
          <w:tcPr>
            <w:tcW w:w="1380" w:type="dxa"/>
            <w:vAlign w:val="center"/>
          </w:tcPr>
          <w:p w14:paraId="0A3D5517"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Arabic - Text (Tweets)</w:t>
            </w:r>
          </w:p>
          <w:p w14:paraId="6DF6081A" w14:textId="77777777" w:rsidR="00CD3C8C" w:rsidRPr="00D96691" w:rsidRDefault="00CD3C8C" w:rsidP="00BF5260">
            <w:pPr>
              <w:jc w:val="center"/>
              <w:rPr>
                <w:rFonts w:asciiTheme="majorBidi" w:hAnsiTheme="majorBidi" w:cstheme="majorBidi"/>
                <w:color w:val="000000" w:themeColor="text1"/>
                <w:sz w:val="22"/>
                <w:szCs w:val="22"/>
              </w:rPr>
            </w:pPr>
          </w:p>
        </w:tc>
        <w:tc>
          <w:tcPr>
            <w:tcW w:w="2252" w:type="dxa"/>
            <w:vAlign w:val="center"/>
          </w:tcPr>
          <w:p w14:paraId="63A33354" w14:textId="04CEFDE9"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Al-Kabi et al. (2016)</w:t>
            </w:r>
          </w:p>
        </w:tc>
      </w:tr>
      <w:tr w:rsidR="00260C70" w:rsidRPr="00D96691" w14:paraId="1CD3A033" w14:textId="77777777" w:rsidTr="00BF5260">
        <w:trPr>
          <w:trHeight w:val="284"/>
          <w:jc w:val="center"/>
        </w:trPr>
        <w:tc>
          <w:tcPr>
            <w:tcW w:w="2335" w:type="dxa"/>
            <w:vAlign w:val="center"/>
          </w:tcPr>
          <w:p w14:paraId="7F044CC1"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Developed Arabic emotional speech corpus for SER.</w:t>
            </w:r>
          </w:p>
        </w:tc>
        <w:tc>
          <w:tcPr>
            <w:tcW w:w="1474" w:type="dxa"/>
            <w:vAlign w:val="center"/>
          </w:tcPr>
          <w:p w14:paraId="4A115D0A" w14:textId="27690A26"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CNN for speech-based emotion recognition</w:t>
            </w:r>
          </w:p>
        </w:tc>
        <w:tc>
          <w:tcPr>
            <w:tcW w:w="1369" w:type="dxa"/>
            <w:vAlign w:val="center"/>
          </w:tcPr>
          <w:p w14:paraId="6FD5CB19" w14:textId="526C7FA0"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ArSEL</w:t>
            </w:r>
          </w:p>
        </w:tc>
        <w:tc>
          <w:tcPr>
            <w:tcW w:w="1380" w:type="dxa"/>
            <w:vAlign w:val="center"/>
          </w:tcPr>
          <w:p w14:paraId="0346161B" w14:textId="70F3C229"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Arabic - Speech</w:t>
            </w:r>
          </w:p>
        </w:tc>
        <w:tc>
          <w:tcPr>
            <w:tcW w:w="2252" w:type="dxa"/>
            <w:vAlign w:val="center"/>
          </w:tcPr>
          <w:p w14:paraId="278462EB" w14:textId="6E8B4C1C"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Al-Khatib et al. (2020)</w:t>
            </w:r>
          </w:p>
        </w:tc>
      </w:tr>
      <w:tr w:rsidR="00260C70" w:rsidRPr="00D96691" w14:paraId="121F8E1E" w14:textId="77777777" w:rsidTr="00BF5260">
        <w:trPr>
          <w:trHeight w:val="284"/>
          <w:jc w:val="center"/>
        </w:trPr>
        <w:tc>
          <w:tcPr>
            <w:tcW w:w="2335" w:type="dxa"/>
            <w:vAlign w:val="center"/>
          </w:tcPr>
          <w:p w14:paraId="36480A59" w14:textId="197BBB03"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Created a large-scale offensive Arabic tweet dataset.</w:t>
            </w:r>
          </w:p>
        </w:tc>
        <w:tc>
          <w:tcPr>
            <w:tcW w:w="1474" w:type="dxa"/>
            <w:vAlign w:val="center"/>
          </w:tcPr>
          <w:p w14:paraId="166FE449" w14:textId="7A38D1C4"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SVM &amp; Logistic Regression</w:t>
            </w:r>
          </w:p>
        </w:tc>
        <w:tc>
          <w:tcPr>
            <w:tcW w:w="1369" w:type="dxa"/>
            <w:vAlign w:val="center"/>
          </w:tcPr>
          <w:p w14:paraId="4C56EA38" w14:textId="70D43ED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Hate speech corpus</w:t>
            </w:r>
          </w:p>
        </w:tc>
        <w:tc>
          <w:tcPr>
            <w:tcW w:w="1380" w:type="dxa"/>
            <w:vAlign w:val="center"/>
          </w:tcPr>
          <w:p w14:paraId="4AD992EB" w14:textId="3AC23423"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Arabic - Text (Twitter)</w:t>
            </w:r>
          </w:p>
        </w:tc>
        <w:tc>
          <w:tcPr>
            <w:tcW w:w="2252" w:type="dxa"/>
            <w:vAlign w:val="center"/>
          </w:tcPr>
          <w:p w14:paraId="70AC03ED" w14:textId="4756F895"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Mubarak et al. (2017)</w:t>
            </w:r>
          </w:p>
        </w:tc>
      </w:tr>
      <w:tr w:rsidR="00260C70" w:rsidRPr="00D96691" w14:paraId="2E9DB476" w14:textId="77777777" w:rsidTr="00BF5260">
        <w:trPr>
          <w:trHeight w:val="284"/>
          <w:jc w:val="center"/>
        </w:trPr>
        <w:tc>
          <w:tcPr>
            <w:tcW w:w="2335" w:type="dxa"/>
            <w:vAlign w:val="center"/>
          </w:tcPr>
          <w:p w14:paraId="5F9BC17B"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Addressed dialectal diversity and data scarcity in Arabic NLP.</w:t>
            </w:r>
          </w:p>
          <w:p w14:paraId="755A6871" w14:textId="77777777" w:rsidR="00CD3C8C" w:rsidRPr="00D96691" w:rsidRDefault="00CD3C8C" w:rsidP="00BF5260">
            <w:pPr>
              <w:jc w:val="center"/>
              <w:rPr>
                <w:rFonts w:asciiTheme="majorBidi" w:hAnsiTheme="majorBidi" w:cstheme="majorBidi"/>
                <w:color w:val="000000" w:themeColor="text1"/>
                <w:sz w:val="22"/>
                <w:szCs w:val="22"/>
              </w:rPr>
            </w:pPr>
          </w:p>
        </w:tc>
        <w:tc>
          <w:tcPr>
            <w:tcW w:w="1474" w:type="dxa"/>
            <w:vAlign w:val="center"/>
          </w:tcPr>
          <w:p w14:paraId="607652E5" w14:textId="4F6DCF14"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Sentiment + Dialect Classification</w:t>
            </w:r>
          </w:p>
        </w:tc>
        <w:tc>
          <w:tcPr>
            <w:tcW w:w="1369" w:type="dxa"/>
            <w:vAlign w:val="center"/>
          </w:tcPr>
          <w:p w14:paraId="3656FEFF"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N/A</w:t>
            </w:r>
          </w:p>
          <w:p w14:paraId="42815461" w14:textId="77777777" w:rsidR="00CD3C8C" w:rsidRPr="00D96691" w:rsidRDefault="00CD3C8C" w:rsidP="00BF5260">
            <w:pPr>
              <w:jc w:val="center"/>
              <w:rPr>
                <w:rFonts w:asciiTheme="majorBidi" w:hAnsiTheme="majorBidi" w:cstheme="majorBidi"/>
                <w:color w:val="000000" w:themeColor="text1"/>
                <w:sz w:val="22"/>
                <w:szCs w:val="22"/>
              </w:rPr>
            </w:pPr>
          </w:p>
        </w:tc>
        <w:tc>
          <w:tcPr>
            <w:tcW w:w="1380" w:type="dxa"/>
            <w:vAlign w:val="center"/>
          </w:tcPr>
          <w:p w14:paraId="768EDB9C"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Arabic - Dialect Analysis</w:t>
            </w:r>
          </w:p>
          <w:p w14:paraId="618BEFB9" w14:textId="77777777" w:rsidR="00CD3C8C" w:rsidRPr="00D96691" w:rsidRDefault="00CD3C8C" w:rsidP="00BF5260">
            <w:pPr>
              <w:jc w:val="center"/>
              <w:rPr>
                <w:rFonts w:asciiTheme="majorBidi" w:hAnsiTheme="majorBidi" w:cstheme="majorBidi"/>
                <w:color w:val="000000" w:themeColor="text1"/>
                <w:sz w:val="22"/>
                <w:szCs w:val="22"/>
              </w:rPr>
            </w:pPr>
          </w:p>
        </w:tc>
        <w:tc>
          <w:tcPr>
            <w:tcW w:w="2252" w:type="dxa"/>
            <w:vAlign w:val="center"/>
          </w:tcPr>
          <w:p w14:paraId="50787661"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Darwish et al. (2020)</w:t>
            </w:r>
          </w:p>
          <w:p w14:paraId="38624FD7" w14:textId="77777777" w:rsidR="00CD3C8C" w:rsidRPr="00D96691" w:rsidRDefault="00CD3C8C" w:rsidP="00BF5260">
            <w:pPr>
              <w:jc w:val="center"/>
              <w:rPr>
                <w:rFonts w:asciiTheme="majorBidi" w:hAnsiTheme="majorBidi" w:cstheme="majorBidi"/>
                <w:color w:val="000000" w:themeColor="text1"/>
                <w:sz w:val="22"/>
                <w:szCs w:val="22"/>
              </w:rPr>
            </w:pPr>
          </w:p>
        </w:tc>
      </w:tr>
      <w:tr w:rsidR="00260C70" w:rsidRPr="00D96691" w14:paraId="02F7D9A5" w14:textId="77777777" w:rsidTr="00BF5260">
        <w:trPr>
          <w:trHeight w:val="284"/>
          <w:jc w:val="center"/>
        </w:trPr>
        <w:tc>
          <w:tcPr>
            <w:tcW w:w="2335" w:type="dxa"/>
            <w:vAlign w:val="center"/>
          </w:tcPr>
          <w:p w14:paraId="570037CB" w14:textId="32B81E6F"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Improved SER robustness in noisy conditions.</w:t>
            </w:r>
          </w:p>
        </w:tc>
        <w:tc>
          <w:tcPr>
            <w:tcW w:w="1474" w:type="dxa"/>
            <w:vAlign w:val="center"/>
          </w:tcPr>
          <w:p w14:paraId="66EDEB84" w14:textId="01E90090"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End-to-end deep learning model</w:t>
            </w:r>
          </w:p>
        </w:tc>
        <w:tc>
          <w:tcPr>
            <w:tcW w:w="1369" w:type="dxa"/>
            <w:vAlign w:val="center"/>
          </w:tcPr>
          <w:p w14:paraId="1CD03F8C" w14:textId="2387FB15"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General SER datasets</w:t>
            </w:r>
          </w:p>
        </w:tc>
        <w:tc>
          <w:tcPr>
            <w:tcW w:w="1380" w:type="dxa"/>
            <w:vAlign w:val="center"/>
          </w:tcPr>
          <w:p w14:paraId="562E3667" w14:textId="4ED38451"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Multilingual - Speech</w:t>
            </w:r>
          </w:p>
        </w:tc>
        <w:tc>
          <w:tcPr>
            <w:tcW w:w="2252" w:type="dxa"/>
            <w:vAlign w:val="center"/>
          </w:tcPr>
          <w:p w14:paraId="3BD20433" w14:textId="68D858CC"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Latif et al. (2020)</w:t>
            </w:r>
          </w:p>
        </w:tc>
      </w:tr>
      <w:tr w:rsidR="00260C70" w:rsidRPr="00D96691" w14:paraId="504E362C" w14:textId="77777777" w:rsidTr="00BF5260">
        <w:trPr>
          <w:trHeight w:val="602"/>
          <w:jc w:val="center"/>
        </w:trPr>
        <w:tc>
          <w:tcPr>
            <w:tcW w:w="2335" w:type="dxa"/>
            <w:vAlign w:val="center"/>
          </w:tcPr>
          <w:p w14:paraId="79653C7F"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lastRenderedPageBreak/>
              <w:t>Focused on cyberbullying detection using YouTube comments.</w:t>
            </w:r>
          </w:p>
          <w:p w14:paraId="3BCEBEC3" w14:textId="77777777" w:rsidR="00CD3C8C" w:rsidRPr="00D96691" w:rsidRDefault="00CD3C8C" w:rsidP="00BF5260">
            <w:pPr>
              <w:jc w:val="center"/>
              <w:rPr>
                <w:rFonts w:asciiTheme="majorBidi" w:eastAsia="Aptos" w:hAnsiTheme="majorBidi" w:cstheme="majorBidi"/>
                <w:color w:val="000000" w:themeColor="text1"/>
                <w:sz w:val="22"/>
                <w:szCs w:val="22"/>
              </w:rPr>
            </w:pPr>
          </w:p>
        </w:tc>
        <w:tc>
          <w:tcPr>
            <w:tcW w:w="1474" w:type="dxa"/>
            <w:vAlign w:val="center"/>
          </w:tcPr>
          <w:p w14:paraId="1221D7F9" w14:textId="2682C5BF"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ML classifiers with contextual features</w:t>
            </w:r>
          </w:p>
        </w:tc>
        <w:tc>
          <w:tcPr>
            <w:tcW w:w="1369" w:type="dxa"/>
            <w:vAlign w:val="center"/>
          </w:tcPr>
          <w:p w14:paraId="37671B56"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YouTube Comments</w:t>
            </w:r>
          </w:p>
          <w:p w14:paraId="09908EB5" w14:textId="77777777" w:rsidR="00CD3C8C" w:rsidRPr="00D96691" w:rsidRDefault="00CD3C8C" w:rsidP="00BF5260">
            <w:pPr>
              <w:jc w:val="center"/>
              <w:rPr>
                <w:rFonts w:asciiTheme="majorBidi" w:hAnsiTheme="majorBidi" w:cstheme="majorBidi"/>
                <w:color w:val="000000" w:themeColor="text1"/>
                <w:sz w:val="22"/>
                <w:szCs w:val="22"/>
              </w:rPr>
            </w:pPr>
          </w:p>
        </w:tc>
        <w:tc>
          <w:tcPr>
            <w:tcW w:w="1380" w:type="dxa"/>
            <w:vAlign w:val="center"/>
          </w:tcPr>
          <w:p w14:paraId="09BF6EC7"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English - Text (YouTube)</w:t>
            </w:r>
          </w:p>
          <w:p w14:paraId="1009848A" w14:textId="77777777" w:rsidR="00CD3C8C" w:rsidRPr="00D96691" w:rsidRDefault="00CD3C8C" w:rsidP="00BF5260">
            <w:pPr>
              <w:jc w:val="center"/>
              <w:rPr>
                <w:rFonts w:asciiTheme="majorBidi" w:hAnsiTheme="majorBidi" w:cstheme="majorBidi"/>
                <w:color w:val="000000" w:themeColor="text1"/>
                <w:sz w:val="22"/>
                <w:szCs w:val="22"/>
              </w:rPr>
            </w:pPr>
          </w:p>
        </w:tc>
        <w:tc>
          <w:tcPr>
            <w:tcW w:w="2252" w:type="dxa"/>
            <w:vAlign w:val="center"/>
          </w:tcPr>
          <w:p w14:paraId="04D090C3" w14:textId="74512A80"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Dinakar et al. (2011)</w:t>
            </w:r>
          </w:p>
        </w:tc>
      </w:tr>
      <w:tr w:rsidR="00260C70" w:rsidRPr="00D96691" w14:paraId="77EF9210" w14:textId="77777777" w:rsidTr="00BF5260">
        <w:trPr>
          <w:trHeight w:val="512"/>
          <w:jc w:val="center"/>
        </w:trPr>
        <w:tc>
          <w:tcPr>
            <w:tcW w:w="2335" w:type="dxa"/>
            <w:vAlign w:val="center"/>
          </w:tcPr>
          <w:p w14:paraId="68AACA6F" w14:textId="7358EFBE"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Demonstrated high performance in toxic comment detection.</w:t>
            </w:r>
          </w:p>
        </w:tc>
        <w:tc>
          <w:tcPr>
            <w:tcW w:w="1474" w:type="dxa"/>
            <w:vAlign w:val="center"/>
          </w:tcPr>
          <w:p w14:paraId="55932791" w14:textId="1239D35A"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CNN-LSTM</w:t>
            </w:r>
          </w:p>
        </w:tc>
        <w:tc>
          <w:tcPr>
            <w:tcW w:w="1369" w:type="dxa"/>
            <w:vAlign w:val="center"/>
          </w:tcPr>
          <w:p w14:paraId="09EB0F5D" w14:textId="62C7556C"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Toxic comment datasets</w:t>
            </w:r>
          </w:p>
        </w:tc>
        <w:tc>
          <w:tcPr>
            <w:tcW w:w="1380" w:type="dxa"/>
            <w:vAlign w:val="center"/>
          </w:tcPr>
          <w:p w14:paraId="6ED6C025" w14:textId="14250A86"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English - Text</w:t>
            </w:r>
          </w:p>
        </w:tc>
        <w:tc>
          <w:tcPr>
            <w:tcW w:w="2252" w:type="dxa"/>
            <w:vAlign w:val="center"/>
          </w:tcPr>
          <w:p w14:paraId="0106AB8B" w14:textId="6C116B94"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Zhang et al. (2018)</w:t>
            </w:r>
          </w:p>
        </w:tc>
      </w:tr>
      <w:tr w:rsidR="00260C70" w:rsidRPr="00D96691" w14:paraId="73D04E82" w14:textId="77777777" w:rsidTr="00BF5260">
        <w:trPr>
          <w:trHeight w:val="284"/>
          <w:jc w:val="center"/>
        </w:trPr>
        <w:tc>
          <w:tcPr>
            <w:tcW w:w="2335" w:type="dxa"/>
            <w:vAlign w:val="center"/>
          </w:tcPr>
          <w:p w14:paraId="314E1F7F" w14:textId="35F24A4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Created a widely used emotion lexicon for text classification.</w:t>
            </w:r>
          </w:p>
        </w:tc>
        <w:tc>
          <w:tcPr>
            <w:tcW w:w="1474" w:type="dxa"/>
            <w:vAlign w:val="center"/>
          </w:tcPr>
          <w:p w14:paraId="36213416" w14:textId="2B18622E"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Lexicon-based Emotion Detection</w:t>
            </w:r>
          </w:p>
        </w:tc>
        <w:tc>
          <w:tcPr>
            <w:tcW w:w="1369" w:type="dxa"/>
            <w:vAlign w:val="center"/>
          </w:tcPr>
          <w:p w14:paraId="2506A1AA" w14:textId="617B5720"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NRC Emotion Lexicon</w:t>
            </w:r>
          </w:p>
        </w:tc>
        <w:tc>
          <w:tcPr>
            <w:tcW w:w="1380" w:type="dxa"/>
            <w:vAlign w:val="center"/>
          </w:tcPr>
          <w:p w14:paraId="3C87C55E" w14:textId="53CA4D5A"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English - Text</w:t>
            </w:r>
          </w:p>
        </w:tc>
        <w:tc>
          <w:tcPr>
            <w:tcW w:w="2252" w:type="dxa"/>
            <w:vAlign w:val="center"/>
          </w:tcPr>
          <w:p w14:paraId="338E43EB" w14:textId="130650A9"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Mohammad &amp; Turney (2013)</w:t>
            </w:r>
          </w:p>
        </w:tc>
      </w:tr>
      <w:tr w:rsidR="00260C70" w:rsidRPr="00D96691" w14:paraId="6D2E8C6B" w14:textId="77777777" w:rsidTr="00BF5260">
        <w:trPr>
          <w:trHeight w:val="284"/>
          <w:jc w:val="center"/>
        </w:trPr>
        <w:tc>
          <w:tcPr>
            <w:tcW w:w="2335" w:type="dxa"/>
            <w:vAlign w:val="center"/>
          </w:tcPr>
          <w:p w14:paraId="6BEEDEF9" w14:textId="5C745EF1"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Provided multimodal dialogue dataset for emotion recognition.</w:t>
            </w:r>
          </w:p>
        </w:tc>
        <w:tc>
          <w:tcPr>
            <w:tcW w:w="1474" w:type="dxa"/>
            <w:vAlign w:val="center"/>
          </w:tcPr>
          <w:p w14:paraId="2ED0C25E" w14:textId="776B1C7D"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Multimodal (text + audio + visual)</w:t>
            </w:r>
          </w:p>
        </w:tc>
        <w:tc>
          <w:tcPr>
            <w:tcW w:w="1369" w:type="dxa"/>
            <w:vAlign w:val="center"/>
          </w:tcPr>
          <w:p w14:paraId="0FDD6003" w14:textId="6330D88D"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MELD</w:t>
            </w:r>
          </w:p>
        </w:tc>
        <w:tc>
          <w:tcPr>
            <w:tcW w:w="1380" w:type="dxa"/>
            <w:vAlign w:val="center"/>
          </w:tcPr>
          <w:p w14:paraId="05103296" w14:textId="63F07DD9"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English - Multimodal</w:t>
            </w:r>
          </w:p>
        </w:tc>
        <w:tc>
          <w:tcPr>
            <w:tcW w:w="2252" w:type="dxa"/>
            <w:vAlign w:val="center"/>
          </w:tcPr>
          <w:p w14:paraId="59715DF6" w14:textId="7777777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Poria et al. (2019)</w:t>
            </w:r>
          </w:p>
        </w:tc>
      </w:tr>
      <w:tr w:rsidR="003F616B" w:rsidRPr="00D96691" w14:paraId="5A7D4D33" w14:textId="77777777" w:rsidTr="00BF5260">
        <w:trPr>
          <w:trHeight w:val="284"/>
          <w:jc w:val="center"/>
        </w:trPr>
        <w:tc>
          <w:tcPr>
            <w:tcW w:w="2335" w:type="dxa"/>
            <w:vAlign w:val="center"/>
          </w:tcPr>
          <w:p w14:paraId="4B5EC3BD" w14:textId="1A66D3E7"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Introduced AraBERT for Arabic sentiment and emotion classification.</w:t>
            </w:r>
          </w:p>
        </w:tc>
        <w:tc>
          <w:tcPr>
            <w:tcW w:w="1474" w:type="dxa"/>
            <w:vAlign w:val="center"/>
          </w:tcPr>
          <w:p w14:paraId="38AFD801" w14:textId="75DBF458"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Pretrained Language Model (BERT-based)</w:t>
            </w:r>
          </w:p>
        </w:tc>
        <w:tc>
          <w:tcPr>
            <w:tcW w:w="1369" w:type="dxa"/>
            <w:vAlign w:val="center"/>
          </w:tcPr>
          <w:p w14:paraId="59E8CDF7" w14:textId="14E1181D"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AraBERT</w:t>
            </w:r>
          </w:p>
        </w:tc>
        <w:tc>
          <w:tcPr>
            <w:tcW w:w="1380" w:type="dxa"/>
            <w:vAlign w:val="center"/>
          </w:tcPr>
          <w:p w14:paraId="501E2EF5" w14:textId="031D44B2"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Arabic - Text</w:t>
            </w:r>
          </w:p>
        </w:tc>
        <w:tc>
          <w:tcPr>
            <w:tcW w:w="2252" w:type="dxa"/>
            <w:vAlign w:val="center"/>
          </w:tcPr>
          <w:p w14:paraId="58EEC15F" w14:textId="1C18EBDD" w:rsidR="00CD3C8C" w:rsidRPr="00D96691" w:rsidRDefault="00CD3C8C" w:rsidP="00BF5260">
            <w:pPr>
              <w:jc w:val="center"/>
              <w:rPr>
                <w:rFonts w:asciiTheme="majorBidi" w:hAnsiTheme="majorBidi" w:cstheme="majorBidi"/>
                <w:color w:val="000000" w:themeColor="text1"/>
                <w:sz w:val="22"/>
                <w:szCs w:val="22"/>
              </w:rPr>
            </w:pPr>
            <w:r w:rsidRPr="00D96691">
              <w:rPr>
                <w:rFonts w:asciiTheme="majorBidi" w:eastAsia="Aptos" w:hAnsiTheme="majorBidi" w:cstheme="majorBidi"/>
                <w:color w:val="000000" w:themeColor="text1"/>
                <w:sz w:val="22"/>
                <w:szCs w:val="22"/>
              </w:rPr>
              <w:t>Antoun et al. (2020)</w:t>
            </w:r>
          </w:p>
        </w:tc>
      </w:tr>
    </w:tbl>
    <w:p w14:paraId="140788C1" w14:textId="77777777" w:rsidR="00CD3C8C" w:rsidRPr="00D96691" w:rsidRDefault="00CD3C8C" w:rsidP="00CD3C8C">
      <w:pPr>
        <w:spacing w:after="0"/>
        <w:jc w:val="both"/>
        <w:rPr>
          <w:rFonts w:asciiTheme="majorBidi" w:hAnsiTheme="majorBidi" w:cstheme="majorBidi"/>
          <w:color w:val="000000" w:themeColor="text1"/>
        </w:rPr>
      </w:pPr>
    </w:p>
    <w:p w14:paraId="001604D2" w14:textId="77777777" w:rsidR="00CD3C8C" w:rsidRPr="00D96691" w:rsidRDefault="00CD3C8C" w:rsidP="00CD3C8C">
      <w:pPr>
        <w:spacing w:after="0"/>
        <w:jc w:val="both"/>
        <w:rPr>
          <w:rFonts w:asciiTheme="majorBidi" w:hAnsiTheme="majorBidi" w:cstheme="majorBidi"/>
          <w:color w:val="000000" w:themeColor="text1"/>
        </w:rPr>
      </w:pPr>
    </w:p>
    <w:p w14:paraId="67C3A24F" w14:textId="77777777" w:rsidR="00CD3C8C" w:rsidRPr="00D96691" w:rsidRDefault="00CD3C8C"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2.6 Summary</w:t>
      </w:r>
    </w:p>
    <w:p w14:paraId="5736AF7A" w14:textId="77777777" w:rsidR="00CD3C8C" w:rsidRPr="00D96691" w:rsidRDefault="00CD3C8C"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chapter reviewed the foundations of emotion detection and cyberbullying analysis, particularly in the context of Arabic language processing. It discussed the state-of-the-art techniques and challenges in dealing with Arabic textual and speech data. Although various studies have explored these domains separately, the integration of both modalities in Arabic YouTube content remains an underexplored area—highlighting the uniqueness and importance of this project. In the next chapter, we outline the methodology adopted to design, build, and evaluate the proposed system.</w:t>
      </w:r>
    </w:p>
    <w:p w14:paraId="67F6CFAF" w14:textId="77777777" w:rsidR="00CD3C8C" w:rsidRPr="00D96691" w:rsidRDefault="00CD3C8C" w:rsidP="00CD3C8C">
      <w:pPr>
        <w:spacing w:after="0"/>
        <w:jc w:val="both"/>
        <w:rPr>
          <w:rFonts w:asciiTheme="majorBidi" w:hAnsiTheme="majorBidi" w:cstheme="majorBidi"/>
          <w:color w:val="000000" w:themeColor="text1"/>
        </w:rPr>
      </w:pPr>
    </w:p>
    <w:p w14:paraId="028A49CA" w14:textId="77777777" w:rsidR="00CD3C8C" w:rsidRPr="00D96691" w:rsidRDefault="00CD3C8C" w:rsidP="00CD3C8C">
      <w:pPr>
        <w:spacing w:after="0"/>
        <w:jc w:val="both"/>
        <w:rPr>
          <w:rFonts w:asciiTheme="majorBidi" w:hAnsiTheme="majorBidi" w:cstheme="majorBidi"/>
          <w:color w:val="000000" w:themeColor="text1"/>
        </w:rPr>
      </w:pPr>
    </w:p>
    <w:p w14:paraId="0E3D7C5D" w14:textId="77777777" w:rsidR="00CD3C8C" w:rsidRPr="00D96691" w:rsidRDefault="00CD3C8C" w:rsidP="00CD3C8C">
      <w:pPr>
        <w:spacing w:after="0"/>
        <w:jc w:val="both"/>
        <w:rPr>
          <w:rFonts w:asciiTheme="majorBidi" w:hAnsiTheme="majorBidi" w:cstheme="majorBidi"/>
          <w:color w:val="000000" w:themeColor="text1"/>
        </w:rPr>
      </w:pPr>
    </w:p>
    <w:p w14:paraId="6D4EA71C" w14:textId="77777777" w:rsidR="009342A6" w:rsidRPr="00D96691" w:rsidRDefault="00CD3C8C" w:rsidP="00CD3C8C">
      <w:pPr>
        <w:spacing w:after="0"/>
        <w:jc w:val="both"/>
        <w:rPr>
          <w:rFonts w:asciiTheme="majorBidi" w:eastAsia="Aptos" w:hAnsiTheme="majorBidi" w:cstheme="majorBidi"/>
          <w:i/>
          <w:iCs/>
          <w:color w:val="000000" w:themeColor="text1"/>
        </w:rPr>
      </w:pPr>
      <w:r w:rsidRPr="00D96691">
        <w:rPr>
          <w:rFonts w:asciiTheme="majorBidi" w:eastAsia="Aptos" w:hAnsiTheme="majorBidi" w:cstheme="majorBidi"/>
          <w:i/>
          <w:iCs/>
          <w:color w:val="000000" w:themeColor="text1"/>
        </w:rPr>
        <w:br/>
      </w:r>
    </w:p>
    <w:p w14:paraId="76E74AD4" w14:textId="77777777" w:rsidR="009342A6" w:rsidRPr="00D96691" w:rsidRDefault="009342A6">
      <w:pPr>
        <w:rPr>
          <w:rFonts w:asciiTheme="majorBidi" w:eastAsia="Aptos" w:hAnsiTheme="majorBidi" w:cstheme="majorBidi"/>
          <w:i/>
          <w:iCs/>
          <w:color w:val="000000" w:themeColor="text1"/>
        </w:rPr>
      </w:pPr>
      <w:r w:rsidRPr="00D96691">
        <w:rPr>
          <w:rFonts w:asciiTheme="majorBidi" w:eastAsia="Aptos" w:hAnsiTheme="majorBidi" w:cstheme="majorBidi"/>
          <w:i/>
          <w:iCs/>
          <w:color w:val="000000" w:themeColor="text1"/>
        </w:rPr>
        <w:br w:type="page"/>
      </w:r>
    </w:p>
    <w:p w14:paraId="2C078E63" w14:textId="222EA13A" w:rsidR="00E32819" w:rsidRPr="00D96691" w:rsidRDefault="2D9D7094" w:rsidP="004B1802">
      <w:pPr>
        <w:pBdr>
          <w:bottom w:val="double" w:sz="4" w:space="1" w:color="auto"/>
        </w:pBdr>
        <w:jc w:val="center"/>
        <w:rPr>
          <w:rFonts w:asciiTheme="majorBidi" w:eastAsia="Aptos" w:hAnsiTheme="majorBidi" w:cstheme="majorBidi"/>
          <w:b/>
          <w:bCs/>
          <w:color w:val="000000" w:themeColor="text1"/>
          <w:sz w:val="28"/>
          <w:szCs w:val="28"/>
        </w:rPr>
      </w:pPr>
      <w:r w:rsidRPr="00D96691">
        <w:rPr>
          <w:rFonts w:asciiTheme="majorBidi" w:eastAsia="Aptos" w:hAnsiTheme="majorBidi" w:cstheme="majorBidi"/>
          <w:b/>
          <w:bCs/>
          <w:color w:val="000000" w:themeColor="text1"/>
          <w:sz w:val="28"/>
          <w:szCs w:val="28"/>
        </w:rPr>
        <w:lastRenderedPageBreak/>
        <w:t>CHAPTER 3: METHODOLOGY</w:t>
      </w:r>
    </w:p>
    <w:p w14:paraId="274EDEFD" w14:textId="22A5F6B6" w:rsidR="6439FC3D" w:rsidRPr="00D96691" w:rsidRDefault="6439FC3D" w:rsidP="00CD3C8C">
      <w:pPr>
        <w:spacing w:after="0"/>
        <w:jc w:val="both"/>
        <w:rPr>
          <w:rFonts w:asciiTheme="majorBidi" w:eastAsia="Aptos" w:hAnsiTheme="majorBidi" w:cstheme="majorBidi"/>
          <w:i/>
          <w:iCs/>
          <w:color w:val="000000" w:themeColor="text1"/>
        </w:rPr>
      </w:pPr>
    </w:p>
    <w:p w14:paraId="7871970B" w14:textId="7DD32C9C" w:rsidR="610A4764" w:rsidRPr="00D96691" w:rsidRDefault="610A4764" w:rsidP="00CD3C8C">
      <w:p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3.1 Introduction:</w:t>
      </w:r>
    </w:p>
    <w:p w14:paraId="63E07FD2" w14:textId="4BA8E5DC" w:rsidR="610A4764" w:rsidRPr="00D96691" w:rsidRDefault="610A4764" w:rsidP="009342A6">
      <w:pPr>
        <w:spacing w:after="0"/>
        <w:ind w:firstLine="36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This chapter outlines the methodology used to develop the Emotion Detection System, which aims to automatically detect harmful emotional </w:t>
      </w:r>
      <w:r w:rsidR="009342A6" w:rsidRPr="00D96691">
        <w:rPr>
          <w:rFonts w:asciiTheme="majorBidi" w:eastAsia="Aptos" w:hAnsiTheme="majorBidi" w:cstheme="majorBidi"/>
          <w:color w:val="000000" w:themeColor="text1"/>
        </w:rPr>
        <w:t xml:space="preserve">expressions, </w:t>
      </w:r>
      <w:r w:rsidRPr="00D96691">
        <w:rPr>
          <w:rFonts w:asciiTheme="majorBidi" w:eastAsia="Aptos" w:hAnsiTheme="majorBidi" w:cstheme="majorBidi"/>
          <w:color w:val="000000" w:themeColor="text1"/>
        </w:rPr>
        <w:t>especially cyberbullying—in Arabic YouTube videos and comments. The system performs multimodal analysis by extracting audio from videos, converting it into text using speech recognition, and analyzing both the video transcripts and comments using natural language processing (NLP) techniques and machine learning models.</w:t>
      </w:r>
      <w:r w:rsidR="009342A6"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The methodology follows a structured pipeline: from data collection and preprocessing, through model development and evaluation, to visualization via a graphical user interface (GUI).</w:t>
      </w:r>
    </w:p>
    <w:p w14:paraId="199226CB" w14:textId="3CD640A8" w:rsidR="6439FC3D" w:rsidRPr="00D96691" w:rsidRDefault="6439FC3D" w:rsidP="00CD3C8C">
      <w:pPr>
        <w:spacing w:after="0"/>
        <w:jc w:val="both"/>
        <w:rPr>
          <w:rFonts w:asciiTheme="majorBidi" w:eastAsia="Aptos" w:hAnsiTheme="majorBidi" w:cstheme="majorBidi"/>
          <w:color w:val="000000" w:themeColor="text1"/>
        </w:rPr>
      </w:pPr>
    </w:p>
    <w:p w14:paraId="3AEE17E2" w14:textId="32F7EC4C" w:rsidR="3D708F34" w:rsidRPr="00D96691" w:rsidRDefault="3D708F34" w:rsidP="00CD3C8C">
      <w:p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3.2 Theoretical Background</w:t>
      </w:r>
    </w:p>
    <w:p w14:paraId="79E3D445" w14:textId="436669B5" w:rsidR="3D708F34" w:rsidRPr="00D96691" w:rsidRDefault="3D708F34" w:rsidP="009342A6">
      <w:pPr>
        <w:spacing w:after="0"/>
        <w:ind w:firstLine="36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The system builds upon foundational concepts in NLP, speech recognition, sentiment analysis, and machine learning, particularly as applied to Arabic content.</w:t>
      </w:r>
    </w:p>
    <w:p w14:paraId="17A59445" w14:textId="77777777" w:rsidR="009342A6" w:rsidRPr="00D96691" w:rsidRDefault="009342A6" w:rsidP="00CD3C8C">
      <w:pPr>
        <w:spacing w:after="0"/>
        <w:jc w:val="both"/>
        <w:rPr>
          <w:rFonts w:asciiTheme="majorBidi" w:hAnsiTheme="majorBidi" w:cstheme="majorBidi"/>
          <w:color w:val="000000" w:themeColor="text1"/>
        </w:rPr>
      </w:pPr>
    </w:p>
    <w:p w14:paraId="4A84BA9F" w14:textId="684F7440"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3.2.1 Natural Language Processing (NLP)</w:t>
      </w:r>
    </w:p>
    <w:p w14:paraId="41F72332" w14:textId="2B1B46F8" w:rsidR="3D708F34" w:rsidRPr="00D96691" w:rsidRDefault="3D708F34" w:rsidP="009342A6">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NLP is employed to analyze and classify Arabic text extracted from YouTube transcripts and comments. Techniques used include:</w:t>
      </w:r>
    </w:p>
    <w:p w14:paraId="70A81C93" w14:textId="52883BFB" w:rsidR="3D708F34" w:rsidRPr="00D96691" w:rsidRDefault="3D708F34"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Text Preprocessing: Normalization, stemming, tokenization, and stop-word removal.</w:t>
      </w:r>
    </w:p>
    <w:p w14:paraId="37C3F0EB" w14:textId="125906B6" w:rsidR="3D708F34" w:rsidRPr="00D96691" w:rsidRDefault="3D708F34"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Sentiment and Emotion Classification: Detecting emotional tone, especially aggression or bullying.</w:t>
      </w:r>
    </w:p>
    <w:p w14:paraId="14F9BF11" w14:textId="040C44A4" w:rsidR="3D708F34" w:rsidRPr="00D96691" w:rsidRDefault="3D708F34"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Text Vectorization: Converting text into numerical vectors using TF-IDF or word embeddings such as AraVec or FastText for Arabic.</w:t>
      </w:r>
    </w:p>
    <w:p w14:paraId="1A8C0D4C" w14:textId="77777777" w:rsidR="009342A6" w:rsidRPr="00D96691" w:rsidRDefault="009342A6" w:rsidP="00CD3C8C">
      <w:pPr>
        <w:spacing w:after="0"/>
        <w:jc w:val="both"/>
        <w:rPr>
          <w:rFonts w:asciiTheme="majorBidi" w:eastAsia="Aptos" w:hAnsiTheme="majorBidi" w:cstheme="majorBidi"/>
          <w:color w:val="000000" w:themeColor="text1"/>
        </w:rPr>
      </w:pPr>
    </w:p>
    <w:p w14:paraId="7F3D4329" w14:textId="5BBAF6EB"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3.2.2 Speech Recognition (Whisper API)</w:t>
      </w:r>
    </w:p>
    <w:p w14:paraId="3A4ABA4B" w14:textId="4B3B55A4" w:rsidR="3D708F34" w:rsidRPr="00D96691" w:rsidRDefault="3D708F34" w:rsidP="009342A6">
      <w:pPr>
        <w:spacing w:after="0"/>
        <w:ind w:firstLine="36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Audio from YouTube videos is converted into text using OpenAI’s Whisper API, which provides robust speech-to-text transcription even for dialectal Arabic. This allows the system to capture and analyze spoken content effectively.</w:t>
      </w:r>
    </w:p>
    <w:p w14:paraId="7A6FE3A1" w14:textId="77777777" w:rsidR="009342A6" w:rsidRPr="00D96691" w:rsidRDefault="009342A6" w:rsidP="00CD3C8C">
      <w:pPr>
        <w:spacing w:after="0"/>
        <w:jc w:val="both"/>
        <w:rPr>
          <w:rFonts w:asciiTheme="majorBidi" w:hAnsiTheme="majorBidi" w:cstheme="majorBidi"/>
          <w:color w:val="000000" w:themeColor="text1"/>
        </w:rPr>
      </w:pPr>
    </w:p>
    <w:p w14:paraId="048512DA" w14:textId="4D71BEF3"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3.2.3 Machine Learning</w:t>
      </w:r>
    </w:p>
    <w:p w14:paraId="62BFC2F6" w14:textId="1F7EB1D0" w:rsidR="3D708F34" w:rsidRPr="00D96691" w:rsidRDefault="3D708F34" w:rsidP="009342A6">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Machine learning models are trained to classify input text as “bullying” or “non-bullying” using supervised learning. Algorithms used include:</w:t>
      </w:r>
    </w:p>
    <w:p w14:paraId="5CD11423" w14:textId="5A1083A2" w:rsidR="3D708F34" w:rsidRPr="00D96691" w:rsidRDefault="3D708F34"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Logistic Regression and SVM: For binary classification.</w:t>
      </w:r>
    </w:p>
    <w:p w14:paraId="059FE5AC" w14:textId="7EABBE4E" w:rsidR="3D708F34" w:rsidRPr="00D96691" w:rsidRDefault="3D708F34"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Naïve Bayes: Efficient for short comment texts.</w:t>
      </w:r>
    </w:p>
    <w:p w14:paraId="65B38507" w14:textId="3663BEC9" w:rsidR="3D708F34" w:rsidRPr="00D96691" w:rsidRDefault="3D708F34" w:rsidP="00907B1C">
      <w:pPr>
        <w:pStyle w:val="ListParagraph"/>
        <w:numPr>
          <w:ilvl w:val="0"/>
          <w:numId w:val="1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Deep Learning Models (optional): LSTM or fine-tuned AraBERT models.</w:t>
      </w:r>
    </w:p>
    <w:p w14:paraId="7C2461C2" w14:textId="0DE7EBD3" w:rsidR="3D708F34" w:rsidRPr="00D96691" w:rsidRDefault="3D708F34" w:rsidP="00907B1C">
      <w:pPr>
        <w:pStyle w:val="ListParagraph"/>
        <w:numPr>
          <w:ilvl w:val="0"/>
          <w:numId w:val="11"/>
        </w:num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Training is done using a combination of a custom dataset and the publicly available AJGT dataset for Arabic sentiment.</w:t>
      </w:r>
    </w:p>
    <w:p w14:paraId="4E280BDE" w14:textId="65A1BA4D" w:rsidR="6439FC3D" w:rsidRPr="00D96691" w:rsidRDefault="6439FC3D" w:rsidP="00CD3C8C">
      <w:pPr>
        <w:spacing w:after="0"/>
        <w:jc w:val="both"/>
        <w:rPr>
          <w:rFonts w:asciiTheme="majorBidi" w:hAnsiTheme="majorBidi" w:cstheme="majorBidi"/>
          <w:color w:val="000000" w:themeColor="text1"/>
        </w:rPr>
      </w:pPr>
    </w:p>
    <w:p w14:paraId="1693453C" w14:textId="17F310EC"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lastRenderedPageBreak/>
        <w:t>3.3 Related Applications</w:t>
      </w:r>
    </w:p>
    <w:p w14:paraId="54A91D3A" w14:textId="4E30F8EE" w:rsidR="3D708F34" w:rsidRPr="00D96691" w:rsidRDefault="3D708F34" w:rsidP="009342A6">
      <w:pPr>
        <w:spacing w:after="0"/>
        <w:ind w:firstLine="36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Most existing emotion and sentiment analysis systems focus on English and lack effective support for Arabic dialects, especially in the context of cyberbullying. Popular tools like Google Perspective API or IBM Watson Tone Analyzer do not provide reliable detection for Arabic content.</w:t>
      </w:r>
      <w:r w:rsidR="009342A6"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Some research has explored Arabic sentiment analysis and hate speech detection, but very few have attempted multimodal analysis (audio + text) for Arabic YouTube content. This is where our system brings innovation.</w:t>
      </w:r>
    </w:p>
    <w:p w14:paraId="0581C21F" w14:textId="228A7FAD" w:rsidR="3D708F34" w:rsidRPr="00D96691" w:rsidRDefault="3D708F34" w:rsidP="009342A6">
      <w:pPr>
        <w:spacing w:after="0"/>
        <w:jc w:val="center"/>
        <w:rPr>
          <w:rFonts w:asciiTheme="majorBidi" w:hAnsiTheme="majorBidi" w:cstheme="majorBidi"/>
          <w:color w:val="000000" w:themeColor="text1"/>
        </w:rPr>
      </w:pPr>
      <w:r w:rsidRPr="00D96691">
        <w:rPr>
          <w:rFonts w:asciiTheme="majorBidi" w:hAnsiTheme="majorBidi" w:cstheme="majorBidi"/>
          <w:color w:val="000000" w:themeColor="text1"/>
        </w:rPr>
        <w:br/>
      </w:r>
      <w:r w:rsidRPr="00D96691">
        <w:rPr>
          <w:rFonts w:asciiTheme="majorBidi" w:eastAsia="Aptos" w:hAnsiTheme="majorBidi" w:cstheme="majorBidi"/>
          <w:color w:val="000000" w:themeColor="text1"/>
        </w:rPr>
        <w:t xml:space="preserve"> Table 3.1: Summary of Related Research Works</w:t>
      </w:r>
    </w:p>
    <w:tbl>
      <w:tblPr>
        <w:tblStyle w:val="TableGrid"/>
        <w:tblW w:w="0" w:type="auto"/>
        <w:jc w:val="center"/>
        <w:tblLayout w:type="fixed"/>
        <w:tblLook w:val="06A0" w:firstRow="1" w:lastRow="0" w:firstColumn="1" w:lastColumn="0" w:noHBand="1" w:noVBand="1"/>
      </w:tblPr>
      <w:tblGrid>
        <w:gridCol w:w="3828"/>
        <w:gridCol w:w="3828"/>
      </w:tblGrid>
      <w:tr w:rsidR="00260C70" w:rsidRPr="00D96691" w14:paraId="632830D9" w14:textId="77777777" w:rsidTr="009342A6">
        <w:trPr>
          <w:trHeight w:val="300"/>
          <w:jc w:val="center"/>
        </w:trPr>
        <w:tc>
          <w:tcPr>
            <w:tcW w:w="3828" w:type="dxa"/>
            <w:shd w:val="clear" w:color="auto" w:fill="F2F2F2" w:themeFill="background1" w:themeFillShade="F2"/>
          </w:tcPr>
          <w:p w14:paraId="254127A4" w14:textId="05AC0540" w:rsidR="3CC7E62D" w:rsidRPr="00D96691" w:rsidRDefault="3CC7E62D" w:rsidP="009342A6">
            <w:pPr>
              <w:jc w:val="center"/>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Component</w:t>
            </w:r>
          </w:p>
        </w:tc>
        <w:tc>
          <w:tcPr>
            <w:tcW w:w="3828" w:type="dxa"/>
            <w:shd w:val="clear" w:color="auto" w:fill="F2F2F2" w:themeFill="background1" w:themeFillShade="F2"/>
          </w:tcPr>
          <w:p w14:paraId="29593AC6" w14:textId="02DEE7E1" w:rsidR="3CC7E62D" w:rsidRPr="00D96691" w:rsidRDefault="3CC7E62D" w:rsidP="009342A6">
            <w:pPr>
              <w:jc w:val="center"/>
              <w:rPr>
                <w:rFonts w:asciiTheme="majorBidi" w:hAnsiTheme="majorBidi" w:cstheme="majorBidi"/>
                <w:b/>
                <w:bCs/>
                <w:color w:val="000000" w:themeColor="text1"/>
              </w:rPr>
            </w:pPr>
            <w:r w:rsidRPr="00D96691">
              <w:rPr>
                <w:rFonts w:asciiTheme="majorBidi" w:hAnsiTheme="majorBidi" w:cstheme="majorBidi"/>
                <w:b/>
                <w:bCs/>
                <w:color w:val="000000" w:themeColor="text1"/>
              </w:rPr>
              <w:t>Tool</w:t>
            </w:r>
            <w:r w:rsidRPr="00D96691">
              <w:rPr>
                <w:rFonts w:asciiTheme="majorBidi" w:eastAsia="Aptos" w:hAnsiTheme="majorBidi" w:cstheme="majorBidi"/>
                <w:b/>
                <w:bCs/>
                <w:color w:val="000000" w:themeColor="text1"/>
              </w:rPr>
              <w:t xml:space="preserve"> /Library Used</w:t>
            </w:r>
          </w:p>
        </w:tc>
      </w:tr>
      <w:tr w:rsidR="00260C70" w:rsidRPr="00D96691" w14:paraId="629E3ACF" w14:textId="77777777" w:rsidTr="009342A6">
        <w:trPr>
          <w:trHeight w:val="300"/>
          <w:jc w:val="center"/>
        </w:trPr>
        <w:tc>
          <w:tcPr>
            <w:tcW w:w="3828" w:type="dxa"/>
          </w:tcPr>
          <w:p w14:paraId="6B5FF26C" w14:textId="1643EE69"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Speech Recognition</w:t>
            </w:r>
          </w:p>
        </w:tc>
        <w:tc>
          <w:tcPr>
            <w:tcW w:w="3828" w:type="dxa"/>
          </w:tcPr>
          <w:p w14:paraId="334FD8B6" w14:textId="7AE6EE62"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Whisper API</w:t>
            </w:r>
          </w:p>
        </w:tc>
      </w:tr>
      <w:tr w:rsidR="00260C70" w:rsidRPr="00D96691" w14:paraId="611D36C1" w14:textId="77777777" w:rsidTr="009342A6">
        <w:trPr>
          <w:trHeight w:val="300"/>
          <w:jc w:val="center"/>
        </w:trPr>
        <w:tc>
          <w:tcPr>
            <w:tcW w:w="3828" w:type="dxa"/>
          </w:tcPr>
          <w:p w14:paraId="21DB7FF4" w14:textId="2C3D377D"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Text Processing</w:t>
            </w:r>
          </w:p>
        </w:tc>
        <w:tc>
          <w:tcPr>
            <w:tcW w:w="3828" w:type="dxa"/>
          </w:tcPr>
          <w:p w14:paraId="08406E36" w14:textId="006D9E0F"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AraNLP, Camel Tools</w:t>
            </w:r>
          </w:p>
        </w:tc>
      </w:tr>
      <w:tr w:rsidR="00260C70" w:rsidRPr="00D96691" w14:paraId="7120ABE5" w14:textId="77777777" w:rsidTr="009342A6">
        <w:trPr>
          <w:trHeight w:val="300"/>
          <w:jc w:val="center"/>
        </w:trPr>
        <w:tc>
          <w:tcPr>
            <w:tcW w:w="3828" w:type="dxa"/>
          </w:tcPr>
          <w:p w14:paraId="7439F3BB" w14:textId="08ACD7CE"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Machine Learning Models</w:t>
            </w:r>
          </w:p>
        </w:tc>
        <w:tc>
          <w:tcPr>
            <w:tcW w:w="3828" w:type="dxa"/>
          </w:tcPr>
          <w:p w14:paraId="37832098" w14:textId="1FC7A070"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SVM, Naive Bayes</w:t>
            </w:r>
          </w:p>
        </w:tc>
      </w:tr>
      <w:tr w:rsidR="00260C70" w:rsidRPr="00D96691" w14:paraId="7C07D3D8" w14:textId="77777777" w:rsidTr="009342A6">
        <w:trPr>
          <w:trHeight w:val="300"/>
          <w:jc w:val="center"/>
        </w:trPr>
        <w:tc>
          <w:tcPr>
            <w:tcW w:w="3828" w:type="dxa"/>
          </w:tcPr>
          <w:p w14:paraId="74EDDC6E" w14:textId="49449E4A"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Vectorization</w:t>
            </w:r>
          </w:p>
        </w:tc>
        <w:tc>
          <w:tcPr>
            <w:tcW w:w="3828" w:type="dxa"/>
          </w:tcPr>
          <w:p w14:paraId="18F33FB8" w14:textId="10AE7660"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TF-IDF, AraVec</w:t>
            </w:r>
          </w:p>
        </w:tc>
      </w:tr>
      <w:tr w:rsidR="00260C70" w:rsidRPr="00D96691" w14:paraId="3F3B8864" w14:textId="77777777" w:rsidTr="009342A6">
        <w:trPr>
          <w:trHeight w:val="300"/>
          <w:jc w:val="center"/>
        </w:trPr>
        <w:tc>
          <w:tcPr>
            <w:tcW w:w="3828" w:type="dxa"/>
          </w:tcPr>
          <w:p w14:paraId="5C226A60" w14:textId="7E024245"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Dataset</w:t>
            </w:r>
          </w:p>
        </w:tc>
        <w:tc>
          <w:tcPr>
            <w:tcW w:w="3828" w:type="dxa"/>
          </w:tcPr>
          <w:p w14:paraId="02D74D8D" w14:textId="64DF7269"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Custom + AJGT</w:t>
            </w:r>
          </w:p>
        </w:tc>
      </w:tr>
      <w:tr w:rsidR="00260C70" w:rsidRPr="00D96691" w14:paraId="71DBF065" w14:textId="77777777" w:rsidTr="009342A6">
        <w:trPr>
          <w:trHeight w:val="300"/>
          <w:jc w:val="center"/>
        </w:trPr>
        <w:tc>
          <w:tcPr>
            <w:tcW w:w="3828" w:type="dxa"/>
          </w:tcPr>
          <w:p w14:paraId="4FA64123" w14:textId="228446C2"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GUI Development</w:t>
            </w:r>
          </w:p>
        </w:tc>
        <w:tc>
          <w:tcPr>
            <w:tcW w:w="3828" w:type="dxa"/>
          </w:tcPr>
          <w:p w14:paraId="2F7110C4" w14:textId="38B11C43"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Tkinter (Python)</w:t>
            </w:r>
          </w:p>
        </w:tc>
      </w:tr>
      <w:tr w:rsidR="009342A6" w:rsidRPr="00D96691" w14:paraId="057F8698" w14:textId="77777777" w:rsidTr="009342A6">
        <w:trPr>
          <w:trHeight w:val="300"/>
          <w:jc w:val="center"/>
        </w:trPr>
        <w:tc>
          <w:tcPr>
            <w:tcW w:w="3828" w:type="dxa"/>
          </w:tcPr>
          <w:p w14:paraId="4C24715A" w14:textId="45E2B3AA"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Data Export</w:t>
            </w:r>
          </w:p>
        </w:tc>
        <w:tc>
          <w:tcPr>
            <w:tcW w:w="3828" w:type="dxa"/>
          </w:tcPr>
          <w:p w14:paraId="637EFD00" w14:textId="53446C6F" w:rsidR="3CC7E62D" w:rsidRPr="00D96691" w:rsidRDefault="3CC7E62D" w:rsidP="00CD3C8C">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Excel (pandas)</w:t>
            </w:r>
          </w:p>
        </w:tc>
      </w:tr>
    </w:tbl>
    <w:p w14:paraId="0D5FC570" w14:textId="7E15A2A7" w:rsidR="6439FC3D" w:rsidRPr="00D96691" w:rsidRDefault="6439FC3D" w:rsidP="00CD3C8C">
      <w:pPr>
        <w:spacing w:after="0"/>
        <w:jc w:val="both"/>
        <w:rPr>
          <w:rFonts w:asciiTheme="majorBidi" w:hAnsiTheme="majorBidi" w:cstheme="majorBidi"/>
          <w:color w:val="000000" w:themeColor="text1"/>
        </w:rPr>
      </w:pPr>
    </w:p>
    <w:p w14:paraId="69C7EB59" w14:textId="274FF6D9"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3.4 Methodology Overview</w:t>
      </w:r>
    </w:p>
    <w:p w14:paraId="48873BB4" w14:textId="36E9EE1F" w:rsidR="3D708F34" w:rsidRPr="00D96691" w:rsidRDefault="3D708F34"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 methodology includes the following major steps:</w:t>
      </w:r>
    </w:p>
    <w:p w14:paraId="46116182" w14:textId="0646EB0E" w:rsidR="3D708F34" w:rsidRPr="00D96691" w:rsidRDefault="3D708F34" w:rsidP="00907B1C">
      <w:pPr>
        <w:pStyle w:val="ListParagraph"/>
        <w:numPr>
          <w:ilvl w:val="0"/>
          <w:numId w:val="1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Requirements Analysis</w:t>
      </w:r>
    </w:p>
    <w:p w14:paraId="1E491383" w14:textId="6272D6F0" w:rsidR="3D708F34" w:rsidRPr="00D96691" w:rsidRDefault="3D708F34" w:rsidP="00907B1C">
      <w:pPr>
        <w:pStyle w:val="ListParagraph"/>
        <w:numPr>
          <w:ilvl w:val="0"/>
          <w:numId w:val="1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Data Collection and Preprocessing</w:t>
      </w:r>
    </w:p>
    <w:p w14:paraId="483D76E9" w14:textId="7F65E80E" w:rsidR="3D708F34" w:rsidRPr="00D96691" w:rsidRDefault="3D708F34" w:rsidP="00907B1C">
      <w:pPr>
        <w:pStyle w:val="ListParagraph"/>
        <w:numPr>
          <w:ilvl w:val="0"/>
          <w:numId w:val="1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Model Development</w:t>
      </w:r>
    </w:p>
    <w:p w14:paraId="47305A29" w14:textId="243A21F8" w:rsidR="3D708F34" w:rsidRPr="00D96691" w:rsidRDefault="3D708F34" w:rsidP="00907B1C">
      <w:pPr>
        <w:pStyle w:val="ListParagraph"/>
        <w:numPr>
          <w:ilvl w:val="0"/>
          <w:numId w:val="1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System Integration</w:t>
      </w:r>
    </w:p>
    <w:p w14:paraId="3479109B" w14:textId="20A2A89F" w:rsidR="3D708F34" w:rsidRPr="00D96691" w:rsidRDefault="3D708F34" w:rsidP="00907B1C">
      <w:pPr>
        <w:pStyle w:val="ListParagraph"/>
        <w:numPr>
          <w:ilvl w:val="0"/>
          <w:numId w:val="1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Evaluation and Testing</w:t>
      </w:r>
    </w:p>
    <w:p w14:paraId="02DB0619" w14:textId="457EAAE9" w:rsidR="3D708F34" w:rsidRPr="00D96691" w:rsidRDefault="3D708F34" w:rsidP="00907B1C">
      <w:pPr>
        <w:pStyle w:val="ListParagraph"/>
        <w:numPr>
          <w:ilvl w:val="0"/>
          <w:numId w:val="1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User Interface Development</w:t>
      </w:r>
    </w:p>
    <w:p w14:paraId="6A80D29F" w14:textId="046227DD" w:rsidR="3D708F34" w:rsidRPr="00D96691" w:rsidRDefault="3D708F34" w:rsidP="00907B1C">
      <w:pPr>
        <w:pStyle w:val="ListParagraph"/>
        <w:numPr>
          <w:ilvl w:val="0"/>
          <w:numId w:val="1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Documentation and Deployment</w:t>
      </w:r>
    </w:p>
    <w:p w14:paraId="160B7185" w14:textId="09A9CE05" w:rsidR="3D708F34" w:rsidRPr="00D96691" w:rsidRDefault="3D708F34" w:rsidP="00907B1C">
      <w:pPr>
        <w:pStyle w:val="ListParagraph"/>
        <w:numPr>
          <w:ilvl w:val="0"/>
          <w:numId w:val="12"/>
        </w:num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Each phase plays a vital role in ensuring the usability and reliability of the final system.</w:t>
      </w:r>
    </w:p>
    <w:p w14:paraId="06B586B2" w14:textId="5261E8BB" w:rsidR="6439FC3D" w:rsidRPr="00D96691" w:rsidRDefault="6439FC3D" w:rsidP="00CD3C8C">
      <w:pPr>
        <w:spacing w:after="0"/>
        <w:jc w:val="both"/>
        <w:rPr>
          <w:rFonts w:asciiTheme="majorBidi" w:hAnsiTheme="majorBidi" w:cstheme="majorBidi"/>
          <w:color w:val="000000" w:themeColor="text1"/>
        </w:rPr>
      </w:pPr>
    </w:p>
    <w:p w14:paraId="14AA3F01" w14:textId="3638962E"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3.5 Detailed Methodology</w:t>
      </w:r>
    </w:p>
    <w:p w14:paraId="1FB51744" w14:textId="698198BE"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3.5.1 Step 1: Requirements Analysis</w:t>
      </w:r>
    </w:p>
    <w:p w14:paraId="77E46577" w14:textId="05C514D4" w:rsidR="3D708F34" w:rsidRPr="00D96691" w:rsidRDefault="3D708F34"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step identifies the goals and expectations of the system:</w:t>
      </w:r>
    </w:p>
    <w:p w14:paraId="7253CDA0" w14:textId="1F67D2BC" w:rsidR="3D708F34" w:rsidRPr="00D96691" w:rsidRDefault="3D708F34" w:rsidP="00907B1C">
      <w:pPr>
        <w:pStyle w:val="ListParagraph"/>
        <w:numPr>
          <w:ilvl w:val="0"/>
          <w:numId w:val="1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Input: YouTube video URL</w:t>
      </w:r>
    </w:p>
    <w:p w14:paraId="49510946" w14:textId="4C471735" w:rsidR="3D708F34" w:rsidRPr="00D96691" w:rsidRDefault="3D708F34" w:rsidP="00907B1C">
      <w:pPr>
        <w:pStyle w:val="ListParagraph"/>
        <w:numPr>
          <w:ilvl w:val="0"/>
          <w:numId w:val="1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Output: Bullying detection results for transcript and comments</w:t>
      </w:r>
    </w:p>
    <w:p w14:paraId="68E395DC" w14:textId="6B5F8B5B" w:rsidR="3D708F34" w:rsidRPr="00D96691" w:rsidRDefault="3D708F34" w:rsidP="00907B1C">
      <w:pPr>
        <w:pStyle w:val="ListParagraph"/>
        <w:numPr>
          <w:ilvl w:val="0"/>
          <w:numId w:val="1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Features: GUI display, Excel output, summary stats</w:t>
      </w:r>
    </w:p>
    <w:p w14:paraId="75CA2256" w14:textId="4F177BA3" w:rsidR="6439FC3D" w:rsidRPr="00D96691" w:rsidRDefault="6439FC3D" w:rsidP="00CD3C8C">
      <w:pPr>
        <w:spacing w:after="0"/>
        <w:jc w:val="both"/>
        <w:rPr>
          <w:rFonts w:asciiTheme="majorBidi" w:hAnsiTheme="majorBidi" w:cstheme="majorBidi"/>
          <w:color w:val="000000" w:themeColor="text1"/>
        </w:rPr>
      </w:pPr>
    </w:p>
    <w:p w14:paraId="3AFF96B3" w14:textId="77777777" w:rsidR="00560F7A" w:rsidRPr="00D96691" w:rsidRDefault="00560F7A" w:rsidP="00CD3C8C">
      <w:pPr>
        <w:spacing w:after="0"/>
        <w:jc w:val="both"/>
        <w:rPr>
          <w:rFonts w:asciiTheme="majorBidi" w:hAnsiTheme="majorBidi" w:cstheme="majorBidi"/>
          <w:color w:val="000000" w:themeColor="text1"/>
        </w:rPr>
      </w:pPr>
    </w:p>
    <w:p w14:paraId="4AF79368" w14:textId="77777777" w:rsidR="00560F7A" w:rsidRPr="00D96691" w:rsidRDefault="00560F7A" w:rsidP="00CD3C8C">
      <w:pPr>
        <w:spacing w:after="0"/>
        <w:jc w:val="both"/>
        <w:rPr>
          <w:rFonts w:asciiTheme="majorBidi" w:hAnsiTheme="majorBidi" w:cstheme="majorBidi"/>
          <w:color w:val="000000" w:themeColor="text1"/>
        </w:rPr>
      </w:pPr>
    </w:p>
    <w:p w14:paraId="7D5269A3" w14:textId="77777777" w:rsidR="00560F7A" w:rsidRPr="00D96691" w:rsidRDefault="00560F7A" w:rsidP="00CD3C8C">
      <w:pPr>
        <w:spacing w:after="0"/>
        <w:jc w:val="both"/>
        <w:rPr>
          <w:rFonts w:asciiTheme="majorBidi" w:hAnsiTheme="majorBidi" w:cstheme="majorBidi"/>
          <w:color w:val="000000" w:themeColor="text1"/>
        </w:rPr>
      </w:pPr>
    </w:p>
    <w:p w14:paraId="485FE5AA" w14:textId="78614D81"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lastRenderedPageBreak/>
        <w:t>3.5.2 Step 2: Data Collection and Preprocessing</w:t>
      </w:r>
    </w:p>
    <w:p w14:paraId="4C952BAB" w14:textId="1011EF46" w:rsidR="3D708F34" w:rsidRPr="00D96691" w:rsidRDefault="3D708F34"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Sources of input:</w:t>
      </w:r>
    </w:p>
    <w:p w14:paraId="0240810B" w14:textId="0749D042" w:rsidR="3D708F34" w:rsidRPr="00D96691" w:rsidRDefault="3D708F34" w:rsidP="00907B1C">
      <w:pPr>
        <w:pStyle w:val="ListParagraph"/>
        <w:numPr>
          <w:ilvl w:val="0"/>
          <w:numId w:val="14"/>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Video transcript (via Whisper API)</w:t>
      </w:r>
    </w:p>
    <w:p w14:paraId="0098C8DF" w14:textId="3229ECF2" w:rsidR="3D708F34" w:rsidRPr="00D96691" w:rsidRDefault="3D708F34" w:rsidP="00907B1C">
      <w:pPr>
        <w:pStyle w:val="ListParagraph"/>
        <w:numPr>
          <w:ilvl w:val="0"/>
          <w:numId w:val="14"/>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YouTube comments (via YouTube Data API)</w:t>
      </w:r>
    </w:p>
    <w:p w14:paraId="7537BCA0" w14:textId="49119761" w:rsidR="3D708F34" w:rsidRPr="00D96691" w:rsidRDefault="3D708F34" w:rsidP="00907B1C">
      <w:pPr>
        <w:pStyle w:val="ListParagraph"/>
        <w:numPr>
          <w:ilvl w:val="0"/>
          <w:numId w:val="14"/>
        </w:num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Preprocessing includes:</w:t>
      </w:r>
    </w:p>
    <w:p w14:paraId="0975A2FC" w14:textId="58EE2028" w:rsidR="3D708F34" w:rsidRPr="00D96691" w:rsidRDefault="3D708F34" w:rsidP="00907B1C">
      <w:pPr>
        <w:pStyle w:val="ListParagraph"/>
        <w:numPr>
          <w:ilvl w:val="0"/>
          <w:numId w:val="14"/>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Noise removal and text normalization</w:t>
      </w:r>
    </w:p>
    <w:p w14:paraId="3484C6C1" w14:textId="4875D483" w:rsidR="3D708F34" w:rsidRPr="00D96691" w:rsidRDefault="3D708F34" w:rsidP="00907B1C">
      <w:pPr>
        <w:pStyle w:val="ListParagraph"/>
        <w:numPr>
          <w:ilvl w:val="0"/>
          <w:numId w:val="14"/>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Arabic-specific cleaning (diacritics, elongation, punctuation)</w:t>
      </w:r>
    </w:p>
    <w:p w14:paraId="133E2FA8" w14:textId="510A8DFC" w:rsidR="3D708F34" w:rsidRPr="00D96691" w:rsidRDefault="3D708F34" w:rsidP="00907B1C">
      <w:pPr>
        <w:pStyle w:val="ListParagraph"/>
        <w:numPr>
          <w:ilvl w:val="0"/>
          <w:numId w:val="14"/>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Tokenization using AraNLP or Camel Tools</w:t>
      </w:r>
    </w:p>
    <w:p w14:paraId="5B10C23C" w14:textId="15EB5F40" w:rsidR="6439FC3D" w:rsidRPr="00D96691" w:rsidRDefault="6439FC3D" w:rsidP="00CD3C8C">
      <w:pPr>
        <w:spacing w:after="0"/>
        <w:jc w:val="both"/>
        <w:rPr>
          <w:rFonts w:asciiTheme="majorBidi" w:hAnsiTheme="majorBidi" w:cstheme="majorBidi"/>
          <w:color w:val="000000" w:themeColor="text1"/>
        </w:rPr>
      </w:pPr>
    </w:p>
    <w:p w14:paraId="27A887A5" w14:textId="24185AD9"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3.5.3 Step 3: Model Development</w:t>
      </w:r>
    </w:p>
    <w:p w14:paraId="59EB9E83" w14:textId="5AF5BDBF" w:rsidR="3D708F34" w:rsidRPr="00D96691" w:rsidRDefault="3D708F34" w:rsidP="00907B1C">
      <w:pPr>
        <w:pStyle w:val="ListParagraph"/>
        <w:numPr>
          <w:ilvl w:val="0"/>
          <w:numId w:val="1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Training datasets: Custom + AJGT</w:t>
      </w:r>
    </w:p>
    <w:p w14:paraId="16177799" w14:textId="2E23C03B" w:rsidR="3D708F34" w:rsidRPr="00D96691" w:rsidRDefault="3D708F34" w:rsidP="00907B1C">
      <w:pPr>
        <w:pStyle w:val="ListParagraph"/>
        <w:numPr>
          <w:ilvl w:val="0"/>
          <w:numId w:val="1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Feature extraction: TF-IDF, AraVec, FastText</w:t>
      </w:r>
    </w:p>
    <w:p w14:paraId="233E8FEA" w14:textId="5B736051" w:rsidR="3D708F34" w:rsidRPr="00D96691" w:rsidRDefault="3D708F34" w:rsidP="00907B1C">
      <w:pPr>
        <w:pStyle w:val="ListParagraph"/>
        <w:numPr>
          <w:ilvl w:val="0"/>
          <w:numId w:val="1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Classification models: Naive Bayes, SVM</w:t>
      </w:r>
    </w:p>
    <w:p w14:paraId="58D12A64" w14:textId="70D1CD17" w:rsidR="3D708F34" w:rsidRPr="00D96691" w:rsidRDefault="3D708F34" w:rsidP="00907B1C">
      <w:pPr>
        <w:pStyle w:val="ListParagraph"/>
        <w:numPr>
          <w:ilvl w:val="0"/>
          <w:numId w:val="1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Labels: Bullying / Non-Bullying for both comments and transcript</w:t>
      </w:r>
    </w:p>
    <w:p w14:paraId="1AF19B0D" w14:textId="77777777" w:rsidR="00560F7A" w:rsidRPr="00D96691" w:rsidRDefault="00560F7A" w:rsidP="00CD3C8C">
      <w:pPr>
        <w:spacing w:after="0"/>
        <w:jc w:val="both"/>
        <w:rPr>
          <w:rFonts w:asciiTheme="majorBidi" w:eastAsia="Aptos" w:hAnsiTheme="majorBidi" w:cstheme="majorBidi"/>
          <w:color w:val="000000" w:themeColor="text1"/>
        </w:rPr>
      </w:pPr>
    </w:p>
    <w:p w14:paraId="3C7A631A" w14:textId="717810A2"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3.5.4 Step 4: System Integration</w:t>
      </w:r>
    </w:p>
    <w:p w14:paraId="48F72084" w14:textId="1BE1CA4C" w:rsidR="3D708F34" w:rsidRPr="00D96691" w:rsidRDefault="3D708F34"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All modules are combined into one system:</w:t>
      </w:r>
    </w:p>
    <w:p w14:paraId="17C22140" w14:textId="24DE48A0" w:rsidR="3D708F34" w:rsidRPr="00D96691" w:rsidRDefault="3D708F34" w:rsidP="00907B1C">
      <w:pPr>
        <w:pStyle w:val="ListParagraph"/>
        <w:numPr>
          <w:ilvl w:val="0"/>
          <w:numId w:val="16"/>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Whisper → Transcript</w:t>
      </w:r>
    </w:p>
    <w:p w14:paraId="6E6EA565" w14:textId="40A47A81" w:rsidR="3D708F34" w:rsidRPr="00D96691" w:rsidRDefault="3D708F34" w:rsidP="00907B1C">
      <w:pPr>
        <w:pStyle w:val="ListParagraph"/>
        <w:numPr>
          <w:ilvl w:val="0"/>
          <w:numId w:val="16"/>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API → Comments</w:t>
      </w:r>
    </w:p>
    <w:p w14:paraId="12CD8EFD" w14:textId="0C80FAC0" w:rsidR="3D708F34" w:rsidRPr="00D96691" w:rsidRDefault="3D708F34" w:rsidP="00907B1C">
      <w:pPr>
        <w:pStyle w:val="ListParagraph"/>
        <w:numPr>
          <w:ilvl w:val="0"/>
          <w:numId w:val="16"/>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Apply classifiers</w:t>
      </w:r>
    </w:p>
    <w:p w14:paraId="1B5C0CCA" w14:textId="52975665" w:rsidR="3D708F34" w:rsidRPr="00D96691" w:rsidRDefault="3D708F34" w:rsidP="00907B1C">
      <w:pPr>
        <w:pStyle w:val="ListParagraph"/>
        <w:numPr>
          <w:ilvl w:val="0"/>
          <w:numId w:val="16"/>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Save results in Excel</w:t>
      </w:r>
    </w:p>
    <w:p w14:paraId="2CADD2E4" w14:textId="0B61F656" w:rsidR="3D708F34" w:rsidRPr="00D96691" w:rsidRDefault="3D708F34" w:rsidP="00907B1C">
      <w:pPr>
        <w:pStyle w:val="ListParagraph"/>
        <w:numPr>
          <w:ilvl w:val="0"/>
          <w:numId w:val="16"/>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Visualize in GUI</w:t>
      </w:r>
    </w:p>
    <w:p w14:paraId="33BE1E86" w14:textId="34C9CA18" w:rsidR="6439FC3D" w:rsidRPr="00D96691" w:rsidRDefault="6439FC3D" w:rsidP="00CD3C8C">
      <w:pPr>
        <w:spacing w:after="0"/>
        <w:jc w:val="both"/>
        <w:rPr>
          <w:rFonts w:asciiTheme="majorBidi" w:hAnsiTheme="majorBidi" w:cstheme="majorBidi"/>
          <w:color w:val="000000" w:themeColor="text1"/>
        </w:rPr>
      </w:pPr>
    </w:p>
    <w:p w14:paraId="683602DD" w14:textId="523C8CF4"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3.5.5 Step 5: Evaluation and Testing</w:t>
      </w:r>
    </w:p>
    <w:p w14:paraId="4BCF05F1" w14:textId="1B665FEA" w:rsidR="3D708F34" w:rsidRPr="00D96691" w:rsidRDefault="3D708F34" w:rsidP="00907B1C">
      <w:pPr>
        <w:pStyle w:val="ListParagraph"/>
        <w:numPr>
          <w:ilvl w:val="0"/>
          <w:numId w:val="17"/>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Metrics: Accuracy, Precision, Recall, F1-score</w:t>
      </w:r>
    </w:p>
    <w:p w14:paraId="3EA8381C" w14:textId="654203B8" w:rsidR="3D708F34" w:rsidRPr="00D96691" w:rsidRDefault="3D708F34" w:rsidP="00907B1C">
      <w:pPr>
        <w:pStyle w:val="ListParagraph"/>
        <w:numPr>
          <w:ilvl w:val="0"/>
          <w:numId w:val="17"/>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Testing on: Real Arabic YouTube videos</w:t>
      </w:r>
    </w:p>
    <w:p w14:paraId="2213571C" w14:textId="7FED4CF5" w:rsidR="3D708F34" w:rsidRPr="00D96691" w:rsidRDefault="3D708F34" w:rsidP="00907B1C">
      <w:pPr>
        <w:pStyle w:val="ListParagraph"/>
        <w:numPr>
          <w:ilvl w:val="0"/>
          <w:numId w:val="17"/>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Manual review of flagged results</w:t>
      </w:r>
    </w:p>
    <w:p w14:paraId="2B9B421A" w14:textId="210F7AEB" w:rsidR="6439FC3D" w:rsidRPr="00D96691" w:rsidRDefault="6439FC3D" w:rsidP="00CD3C8C">
      <w:pPr>
        <w:spacing w:after="0"/>
        <w:jc w:val="both"/>
        <w:rPr>
          <w:rFonts w:asciiTheme="majorBidi" w:hAnsiTheme="majorBidi" w:cstheme="majorBidi"/>
          <w:color w:val="000000" w:themeColor="text1"/>
        </w:rPr>
      </w:pPr>
    </w:p>
    <w:p w14:paraId="6EBCED4D" w14:textId="6B5E1387"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3.5.6 Step 6: User Interface Development</w:t>
      </w:r>
    </w:p>
    <w:p w14:paraId="50CA0146" w14:textId="371CF428" w:rsidR="3D708F34" w:rsidRPr="00D96691" w:rsidRDefault="3D708F34"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 GUI allows users to:</w:t>
      </w:r>
    </w:p>
    <w:p w14:paraId="6CC9D0CD" w14:textId="4F69F38B" w:rsidR="3D708F34" w:rsidRPr="00D96691" w:rsidRDefault="3D708F34" w:rsidP="00907B1C">
      <w:pPr>
        <w:pStyle w:val="ListParagraph"/>
        <w:numPr>
          <w:ilvl w:val="0"/>
          <w:numId w:val="18"/>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Paste a video link</w:t>
      </w:r>
    </w:p>
    <w:p w14:paraId="58D615F2" w14:textId="3330DE9C" w:rsidR="3D708F34" w:rsidRPr="00D96691" w:rsidRDefault="3D708F34" w:rsidP="00907B1C">
      <w:pPr>
        <w:pStyle w:val="ListParagraph"/>
        <w:numPr>
          <w:ilvl w:val="0"/>
          <w:numId w:val="18"/>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View results in table form</w:t>
      </w:r>
    </w:p>
    <w:p w14:paraId="157EDD6D" w14:textId="14787903" w:rsidR="3D708F34" w:rsidRPr="00D96691" w:rsidRDefault="3D708F34" w:rsidP="00907B1C">
      <w:pPr>
        <w:pStyle w:val="ListParagraph"/>
        <w:numPr>
          <w:ilvl w:val="0"/>
          <w:numId w:val="18"/>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Export predictions to Excel</w:t>
      </w:r>
    </w:p>
    <w:p w14:paraId="0E1A5C10" w14:textId="27BE5A7C" w:rsidR="6439FC3D" w:rsidRPr="00D96691" w:rsidRDefault="6439FC3D" w:rsidP="00CD3C8C">
      <w:pPr>
        <w:spacing w:after="0"/>
        <w:jc w:val="both"/>
        <w:rPr>
          <w:rFonts w:asciiTheme="majorBidi" w:hAnsiTheme="majorBidi" w:cstheme="majorBidi"/>
          <w:color w:val="000000" w:themeColor="text1"/>
        </w:rPr>
      </w:pPr>
    </w:p>
    <w:p w14:paraId="5F7BEA15" w14:textId="6C7587D0"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3.5.7 Step 7: Documentation and Deployment</w:t>
      </w:r>
    </w:p>
    <w:p w14:paraId="1F5AA98F" w14:textId="5718364D" w:rsidR="3D708F34" w:rsidRPr="00D96691" w:rsidRDefault="3D708F34" w:rsidP="00907B1C">
      <w:pPr>
        <w:pStyle w:val="ListParagraph"/>
        <w:numPr>
          <w:ilvl w:val="0"/>
          <w:numId w:val="1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User manual and instructions</w:t>
      </w:r>
    </w:p>
    <w:p w14:paraId="19AB05E4" w14:textId="5BBB54E9" w:rsidR="3D708F34" w:rsidRPr="00D96691" w:rsidRDefault="3D708F34" w:rsidP="00907B1C">
      <w:pPr>
        <w:pStyle w:val="ListParagraph"/>
        <w:numPr>
          <w:ilvl w:val="0"/>
          <w:numId w:val="1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Preparing files for offline execution</w:t>
      </w:r>
    </w:p>
    <w:p w14:paraId="4855DE09" w14:textId="6D52EED8" w:rsidR="3D708F34" w:rsidRPr="00D96691" w:rsidRDefault="3D708F34" w:rsidP="00907B1C">
      <w:pPr>
        <w:pStyle w:val="ListParagraph"/>
        <w:numPr>
          <w:ilvl w:val="0"/>
          <w:numId w:val="1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(Optional) future cloud deployment</w:t>
      </w:r>
    </w:p>
    <w:p w14:paraId="78C52966" w14:textId="40F87FCF" w:rsidR="6439FC3D" w:rsidRPr="00D96691" w:rsidRDefault="6439FC3D" w:rsidP="00CD3C8C">
      <w:pPr>
        <w:spacing w:after="0"/>
        <w:jc w:val="both"/>
        <w:rPr>
          <w:rFonts w:asciiTheme="majorBidi" w:eastAsia="Aptos" w:hAnsiTheme="majorBidi" w:cstheme="majorBidi"/>
          <w:color w:val="000000" w:themeColor="text1"/>
        </w:rPr>
      </w:pPr>
    </w:p>
    <w:p w14:paraId="1C2ACA4E" w14:textId="4BF551D0" w:rsidR="0A03B7C8" w:rsidRPr="00D96691" w:rsidRDefault="00560F7A" w:rsidP="00560F7A">
      <w:p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lastRenderedPageBreak/>
        <w:t xml:space="preserve">3.6 </w:t>
      </w:r>
      <w:r w:rsidR="0A03B7C8" w:rsidRPr="00D96691">
        <w:rPr>
          <w:rFonts w:asciiTheme="majorBidi" w:eastAsia="Aptos" w:hAnsiTheme="majorBidi" w:cstheme="majorBidi"/>
          <w:b/>
          <w:bCs/>
          <w:color w:val="000000" w:themeColor="text1"/>
        </w:rPr>
        <w:t>Gantt Chart Activity:</w:t>
      </w:r>
    </w:p>
    <w:p w14:paraId="6107D8D1" w14:textId="2ADBF8E4" w:rsidR="671EFBE9" w:rsidRPr="00D96691" w:rsidRDefault="671EFBE9" w:rsidP="00560F7A">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drawing>
          <wp:inline distT="0" distB="0" distL="0" distR="0" wp14:anchorId="1D93287E" wp14:editId="14479D5E">
            <wp:extent cx="4680642" cy="2617859"/>
            <wp:effectExtent l="76200" t="76200" r="139065" b="125730"/>
            <wp:docPr id="82284129" name="Picture 8228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90889" cy="2623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558A4" w14:textId="66E30EAF" w:rsidR="00395A71" w:rsidRPr="00D96691" w:rsidRDefault="00395A71" w:rsidP="00395A71">
      <w:pPr>
        <w:spacing w:after="0" w:line="278" w:lineRule="auto"/>
        <w:jc w:val="center"/>
        <w:rPr>
          <w:rFonts w:asciiTheme="majorBidi" w:hAnsiTheme="majorBidi" w:cstheme="majorBidi"/>
          <w:color w:val="000000" w:themeColor="text1"/>
          <w:sz w:val="20"/>
          <w:szCs w:val="20"/>
        </w:rPr>
      </w:pPr>
      <w:r w:rsidRPr="00D96691">
        <w:rPr>
          <w:rFonts w:asciiTheme="majorBidi" w:hAnsiTheme="majorBidi" w:cstheme="majorBidi"/>
          <w:color w:val="000000" w:themeColor="text1"/>
          <w:sz w:val="20"/>
          <w:szCs w:val="20"/>
        </w:rPr>
        <w:t>Figure 3.1: Gantt Chart Activity</w:t>
      </w:r>
    </w:p>
    <w:p w14:paraId="2817AFF0" w14:textId="77777777" w:rsidR="00395A71" w:rsidRPr="00D96691" w:rsidRDefault="00395A71" w:rsidP="00560F7A">
      <w:pPr>
        <w:spacing w:after="0"/>
        <w:jc w:val="center"/>
        <w:rPr>
          <w:rFonts w:asciiTheme="majorBidi" w:hAnsiTheme="majorBidi" w:cstheme="majorBidi"/>
          <w:color w:val="000000" w:themeColor="text1"/>
          <w:rtl/>
          <w:lang w:bidi="ar-JO"/>
        </w:rPr>
      </w:pPr>
    </w:p>
    <w:p w14:paraId="0C01E0FF" w14:textId="53BE5685" w:rsidR="6439FC3D" w:rsidRPr="00D96691" w:rsidRDefault="6439FC3D" w:rsidP="00CD3C8C">
      <w:pPr>
        <w:spacing w:after="0"/>
        <w:jc w:val="both"/>
        <w:rPr>
          <w:rFonts w:asciiTheme="majorBidi" w:hAnsiTheme="majorBidi" w:cstheme="majorBidi"/>
          <w:color w:val="000000" w:themeColor="text1"/>
          <w:lang w:bidi="ar-JO"/>
        </w:rPr>
      </w:pPr>
    </w:p>
    <w:p w14:paraId="0B1C05C2" w14:textId="5F1BCD59" w:rsidR="3D708F34" w:rsidRPr="00D96691" w:rsidRDefault="3D708F34" w:rsidP="00CD3C8C">
      <w:p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3.</w:t>
      </w:r>
      <w:r w:rsidR="00560F7A" w:rsidRPr="00D96691">
        <w:rPr>
          <w:rFonts w:asciiTheme="majorBidi" w:eastAsia="Aptos" w:hAnsiTheme="majorBidi" w:cstheme="majorBidi"/>
          <w:b/>
          <w:bCs/>
          <w:color w:val="000000" w:themeColor="text1"/>
        </w:rPr>
        <w:t>7</w:t>
      </w:r>
      <w:r w:rsidRPr="00D96691">
        <w:rPr>
          <w:rFonts w:asciiTheme="majorBidi" w:eastAsia="Aptos" w:hAnsiTheme="majorBidi" w:cstheme="majorBidi"/>
          <w:b/>
          <w:bCs/>
          <w:color w:val="000000" w:themeColor="text1"/>
        </w:rPr>
        <w:t xml:space="preserve"> Model Diagram</w:t>
      </w:r>
    </w:p>
    <w:p w14:paraId="18BF9260" w14:textId="3D57AC28" w:rsidR="6439FC3D" w:rsidRPr="00D96691" w:rsidRDefault="39C2E2BB" w:rsidP="00560F7A">
      <w:pPr>
        <w:spacing w:after="0"/>
        <w:jc w:val="center"/>
        <w:rPr>
          <w:rFonts w:asciiTheme="majorBidi" w:hAnsiTheme="majorBidi" w:cstheme="majorBidi"/>
          <w:color w:val="000000" w:themeColor="text1"/>
          <w:rtl/>
          <w:lang w:bidi="ar-JO"/>
        </w:rPr>
      </w:pPr>
      <w:r w:rsidRPr="00D96691">
        <w:rPr>
          <w:rFonts w:asciiTheme="majorBidi" w:hAnsiTheme="majorBidi" w:cstheme="majorBidi"/>
          <w:noProof/>
          <w:color w:val="000000" w:themeColor="text1"/>
        </w:rPr>
        <w:drawing>
          <wp:inline distT="0" distB="0" distL="0" distR="0" wp14:anchorId="1D6295FB" wp14:editId="23901541">
            <wp:extent cx="1855860" cy="2783790"/>
            <wp:effectExtent l="0" t="0" r="0" b="0"/>
            <wp:docPr id="1180121237" name="Picture 118012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67254" cy="2800881"/>
                    </a:xfrm>
                    <a:prstGeom prst="rect">
                      <a:avLst/>
                    </a:prstGeom>
                  </pic:spPr>
                </pic:pic>
              </a:graphicData>
            </a:graphic>
          </wp:inline>
        </w:drawing>
      </w:r>
    </w:p>
    <w:p w14:paraId="5398F9B5" w14:textId="1CE28B3B" w:rsidR="00395A71" w:rsidRPr="00D96691" w:rsidRDefault="00395A71" w:rsidP="00395A71">
      <w:pPr>
        <w:spacing w:after="0" w:line="278" w:lineRule="auto"/>
        <w:jc w:val="center"/>
        <w:rPr>
          <w:rFonts w:asciiTheme="majorBidi" w:hAnsiTheme="majorBidi" w:cstheme="majorBidi"/>
          <w:color w:val="000000" w:themeColor="text1"/>
          <w:sz w:val="20"/>
          <w:szCs w:val="20"/>
          <w:lang w:bidi="ar-JO"/>
        </w:rPr>
      </w:pPr>
      <w:r w:rsidRPr="00D96691">
        <w:rPr>
          <w:rFonts w:asciiTheme="majorBidi" w:hAnsiTheme="majorBidi" w:cstheme="majorBidi"/>
          <w:color w:val="000000" w:themeColor="text1"/>
          <w:sz w:val="20"/>
          <w:szCs w:val="20"/>
        </w:rPr>
        <w:t xml:space="preserve">Figure 3.2: </w:t>
      </w:r>
      <w:r w:rsidR="007E4087" w:rsidRPr="00D96691">
        <w:rPr>
          <w:rFonts w:asciiTheme="majorBidi" w:hAnsiTheme="majorBidi" w:cstheme="majorBidi"/>
          <w:color w:val="000000" w:themeColor="text1"/>
          <w:sz w:val="20"/>
          <w:szCs w:val="20"/>
        </w:rPr>
        <w:t xml:space="preserve">The </w:t>
      </w:r>
      <w:r w:rsidR="007E4087" w:rsidRPr="00D96691">
        <w:rPr>
          <w:rFonts w:asciiTheme="majorBidi" w:hAnsiTheme="majorBidi" w:cstheme="majorBidi"/>
          <w:color w:val="000000" w:themeColor="text1"/>
          <w:sz w:val="20"/>
          <w:szCs w:val="20"/>
          <w:lang w:bidi="ar-JO"/>
        </w:rPr>
        <w:t xml:space="preserve">main </w:t>
      </w:r>
      <w:r w:rsidR="00C10B3D" w:rsidRPr="00D96691">
        <w:rPr>
          <w:rFonts w:asciiTheme="majorBidi" w:hAnsiTheme="majorBidi" w:cstheme="majorBidi"/>
          <w:color w:val="000000" w:themeColor="text1"/>
          <w:sz w:val="20"/>
          <w:szCs w:val="20"/>
          <w:lang w:bidi="ar-JO"/>
        </w:rPr>
        <w:t xml:space="preserve">Model Diagram </w:t>
      </w:r>
      <w:r w:rsidR="007E4087" w:rsidRPr="00D96691">
        <w:rPr>
          <w:rFonts w:asciiTheme="majorBidi" w:hAnsiTheme="majorBidi" w:cstheme="majorBidi"/>
          <w:color w:val="000000" w:themeColor="text1"/>
          <w:sz w:val="20"/>
          <w:szCs w:val="20"/>
          <w:lang w:bidi="ar-JO"/>
        </w:rPr>
        <w:t>of the project</w:t>
      </w:r>
    </w:p>
    <w:p w14:paraId="407ECCD4" w14:textId="77777777" w:rsidR="00560F7A" w:rsidRPr="00D96691" w:rsidRDefault="00560F7A" w:rsidP="00CD3C8C">
      <w:pPr>
        <w:spacing w:after="0"/>
        <w:jc w:val="both"/>
        <w:rPr>
          <w:rFonts w:asciiTheme="majorBidi" w:eastAsia="Aptos" w:hAnsiTheme="majorBidi" w:cstheme="majorBidi"/>
          <w:color w:val="000000" w:themeColor="text1"/>
        </w:rPr>
      </w:pPr>
    </w:p>
    <w:p w14:paraId="0EEFCA80" w14:textId="77777777" w:rsidR="00560F7A" w:rsidRPr="00D96691" w:rsidRDefault="00560F7A" w:rsidP="00CD3C8C">
      <w:pPr>
        <w:spacing w:after="0"/>
        <w:jc w:val="both"/>
        <w:rPr>
          <w:rFonts w:asciiTheme="majorBidi" w:eastAsia="Aptos" w:hAnsiTheme="majorBidi" w:cstheme="majorBidi"/>
          <w:color w:val="000000" w:themeColor="text1"/>
          <w:rtl/>
        </w:rPr>
      </w:pPr>
    </w:p>
    <w:p w14:paraId="6FCF2893" w14:textId="77777777" w:rsidR="009C4045" w:rsidRPr="00D96691" w:rsidRDefault="009C4045" w:rsidP="00CD3C8C">
      <w:pPr>
        <w:spacing w:after="0"/>
        <w:jc w:val="both"/>
        <w:rPr>
          <w:rFonts w:asciiTheme="majorBidi" w:eastAsia="Aptos" w:hAnsiTheme="majorBidi" w:cstheme="majorBidi"/>
          <w:color w:val="000000" w:themeColor="text1"/>
          <w:rtl/>
        </w:rPr>
      </w:pPr>
    </w:p>
    <w:p w14:paraId="37B7D170" w14:textId="77777777" w:rsidR="009C4045" w:rsidRPr="00D96691" w:rsidRDefault="009C4045" w:rsidP="00CD3C8C">
      <w:pPr>
        <w:spacing w:after="0"/>
        <w:jc w:val="both"/>
        <w:rPr>
          <w:rFonts w:asciiTheme="majorBidi" w:eastAsia="Aptos" w:hAnsiTheme="majorBidi" w:cstheme="majorBidi"/>
          <w:color w:val="000000" w:themeColor="text1"/>
        </w:rPr>
      </w:pPr>
    </w:p>
    <w:p w14:paraId="73224376" w14:textId="77777777" w:rsidR="002F12C8" w:rsidRPr="00D96691" w:rsidRDefault="002F12C8" w:rsidP="00CD3C8C">
      <w:pPr>
        <w:spacing w:after="0"/>
        <w:jc w:val="both"/>
        <w:rPr>
          <w:rFonts w:asciiTheme="majorBidi" w:eastAsia="Aptos" w:hAnsiTheme="majorBidi" w:cstheme="majorBidi"/>
          <w:color w:val="000000" w:themeColor="text1"/>
          <w:rtl/>
        </w:rPr>
      </w:pPr>
    </w:p>
    <w:p w14:paraId="3F5FF667" w14:textId="77777777" w:rsidR="009C4045" w:rsidRPr="00D96691" w:rsidRDefault="009C4045" w:rsidP="00CD3C8C">
      <w:pPr>
        <w:spacing w:after="0"/>
        <w:jc w:val="both"/>
        <w:rPr>
          <w:rFonts w:asciiTheme="majorBidi" w:eastAsia="Aptos" w:hAnsiTheme="majorBidi" w:cstheme="majorBidi"/>
          <w:color w:val="000000" w:themeColor="text1"/>
          <w:rtl/>
        </w:rPr>
      </w:pPr>
    </w:p>
    <w:p w14:paraId="4D9F0FD6" w14:textId="77777777" w:rsidR="009C4045" w:rsidRPr="00D96691" w:rsidRDefault="009C4045" w:rsidP="00CD3C8C">
      <w:pPr>
        <w:spacing w:after="0"/>
        <w:jc w:val="both"/>
        <w:rPr>
          <w:rFonts w:asciiTheme="majorBidi" w:eastAsia="Aptos" w:hAnsiTheme="majorBidi" w:cstheme="majorBidi"/>
          <w:color w:val="000000" w:themeColor="text1"/>
          <w:rtl/>
        </w:rPr>
      </w:pPr>
    </w:p>
    <w:p w14:paraId="47B68170" w14:textId="42E5D13F" w:rsidR="3D708F34" w:rsidRPr="00D96691" w:rsidRDefault="3D708F34" w:rsidP="00CD3C8C">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lastRenderedPageBreak/>
        <w:t>3.</w:t>
      </w:r>
      <w:r w:rsidR="00560F7A" w:rsidRPr="00D96691">
        <w:rPr>
          <w:rFonts w:asciiTheme="majorBidi" w:eastAsia="Aptos" w:hAnsiTheme="majorBidi" w:cstheme="majorBidi"/>
          <w:b/>
          <w:bCs/>
          <w:color w:val="000000" w:themeColor="text1"/>
        </w:rPr>
        <w:t>8</w:t>
      </w:r>
      <w:r w:rsidRPr="00D96691">
        <w:rPr>
          <w:rFonts w:asciiTheme="majorBidi" w:eastAsia="Aptos" w:hAnsiTheme="majorBidi" w:cstheme="majorBidi"/>
          <w:b/>
          <w:bCs/>
          <w:color w:val="000000" w:themeColor="text1"/>
        </w:rPr>
        <w:t xml:space="preserve"> Summary</w:t>
      </w:r>
    </w:p>
    <w:p w14:paraId="7F401E96" w14:textId="7B05ACB8" w:rsidR="3D708F34" w:rsidRPr="00D96691" w:rsidRDefault="3D708F34" w:rsidP="00CD3C8C">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chapter detailed the methodology of the Emotion Detection System, covering both theoretical concepts and implementation steps. The system integrates speech recognition, text processing, and machine learning to analyze Arabic YouTube content and identify cyberbullying expressions. The next chapter will explain how the system was built and implemented technically.</w:t>
      </w:r>
    </w:p>
    <w:p w14:paraId="7C6AEC2F" w14:textId="02EC1F55" w:rsidR="6439FC3D" w:rsidRPr="00D96691" w:rsidRDefault="6439FC3D" w:rsidP="00CD3C8C">
      <w:pPr>
        <w:spacing w:after="0"/>
        <w:jc w:val="both"/>
        <w:rPr>
          <w:rFonts w:asciiTheme="majorBidi" w:hAnsiTheme="majorBidi" w:cstheme="majorBidi"/>
          <w:color w:val="000000" w:themeColor="text1"/>
        </w:rPr>
      </w:pPr>
    </w:p>
    <w:p w14:paraId="6DDB3616" w14:textId="50E7BAA0" w:rsidR="6439FC3D" w:rsidRPr="00D96691" w:rsidRDefault="6439FC3D" w:rsidP="00CD3C8C">
      <w:pPr>
        <w:spacing w:after="0"/>
        <w:jc w:val="both"/>
        <w:rPr>
          <w:rFonts w:asciiTheme="majorBidi" w:eastAsia="Aptos" w:hAnsiTheme="majorBidi" w:cstheme="majorBidi"/>
          <w:color w:val="000000" w:themeColor="text1"/>
        </w:rPr>
      </w:pPr>
    </w:p>
    <w:p w14:paraId="72BBF936" w14:textId="7D74F206" w:rsidR="00260C70" w:rsidRPr="00D96691" w:rsidRDefault="00260C70">
      <w:pPr>
        <w:rPr>
          <w:rFonts w:asciiTheme="majorBidi" w:eastAsia="Aptos" w:hAnsiTheme="majorBidi" w:cstheme="majorBidi"/>
          <w:i/>
          <w:iCs/>
          <w:color w:val="000000" w:themeColor="text1"/>
        </w:rPr>
      </w:pPr>
      <w:r w:rsidRPr="00D96691">
        <w:rPr>
          <w:rFonts w:asciiTheme="majorBidi" w:eastAsia="Aptos" w:hAnsiTheme="majorBidi" w:cstheme="majorBidi"/>
          <w:i/>
          <w:iCs/>
          <w:color w:val="000000" w:themeColor="text1"/>
        </w:rPr>
        <w:br w:type="page"/>
      </w:r>
    </w:p>
    <w:p w14:paraId="6169B825" w14:textId="77777777" w:rsidR="00260C70" w:rsidRPr="00D96691" w:rsidRDefault="00260C70" w:rsidP="004B1802">
      <w:pPr>
        <w:pBdr>
          <w:bottom w:val="double" w:sz="4" w:space="1" w:color="auto"/>
        </w:pBdr>
        <w:jc w:val="center"/>
        <w:rPr>
          <w:rFonts w:asciiTheme="majorBidi" w:eastAsia="Aptos" w:hAnsiTheme="majorBidi" w:cstheme="majorBidi"/>
          <w:b/>
          <w:bCs/>
          <w:color w:val="000000" w:themeColor="text1"/>
          <w:sz w:val="28"/>
          <w:szCs w:val="28"/>
        </w:rPr>
      </w:pPr>
      <w:r w:rsidRPr="00D96691">
        <w:rPr>
          <w:rFonts w:asciiTheme="majorBidi" w:eastAsia="Aptos" w:hAnsiTheme="majorBidi" w:cstheme="majorBidi"/>
          <w:b/>
          <w:bCs/>
          <w:color w:val="000000" w:themeColor="text1"/>
          <w:sz w:val="28"/>
          <w:szCs w:val="28"/>
        </w:rPr>
        <w:lastRenderedPageBreak/>
        <w:t>Chapter 4: Design and Implementation</w:t>
      </w:r>
    </w:p>
    <w:p w14:paraId="2FCA4C7E" w14:textId="77777777" w:rsidR="00260C70" w:rsidRPr="00D96691" w:rsidRDefault="00260C70" w:rsidP="00260C70">
      <w:pPr>
        <w:spacing w:after="0"/>
        <w:rPr>
          <w:rFonts w:asciiTheme="majorBidi" w:eastAsia="Aptos" w:hAnsiTheme="majorBidi" w:cstheme="majorBidi"/>
          <w:color w:val="000000" w:themeColor="text1"/>
        </w:rPr>
      </w:pPr>
    </w:p>
    <w:p w14:paraId="7EE54A92" w14:textId="77777777" w:rsidR="00260C70" w:rsidRPr="00D96691" w:rsidRDefault="00260C70" w:rsidP="00260C70">
      <w:pPr>
        <w:spacing w:after="0"/>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4.1 Introduction:</w:t>
      </w:r>
    </w:p>
    <w:p w14:paraId="3D6ACA36" w14:textId="77777777" w:rsidR="00260C70" w:rsidRPr="00D96691" w:rsidRDefault="00260C70" w:rsidP="00260C70">
      <w:pPr>
        <w:spacing w:before="240"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This chapter describes the technical structure and implementation of the </w:t>
      </w:r>
      <w:r w:rsidRPr="00D96691">
        <w:rPr>
          <w:rFonts w:asciiTheme="majorBidi" w:eastAsia="Aptos" w:hAnsiTheme="majorBidi" w:cstheme="majorBidi"/>
          <w:b/>
          <w:bCs/>
          <w:color w:val="000000" w:themeColor="text1"/>
        </w:rPr>
        <w:t>Emotion Detection System</w:t>
      </w:r>
      <w:r w:rsidRPr="00D96691">
        <w:rPr>
          <w:rFonts w:asciiTheme="majorBidi" w:eastAsia="Aptos" w:hAnsiTheme="majorBidi" w:cstheme="majorBidi"/>
          <w:color w:val="000000" w:themeColor="text1"/>
        </w:rPr>
        <w:t>, which aims to detect bullying-related emotions in Arabic YouTube videos and their associated comments. The chapter outlines the system architecture, the tools and programming libraries used, and the design and functionality of each component. From audio extraction and transcription to comment collection and classification, every module is discussed in detail. Furthermore, the graphical user interface (GUI), which presents the classified results and bullying percentage, is also explained. Flowcharts and screenshots are used to illustrate the process clearly and to demonstrate how the individual modules are integrated into a complete working system.</w:t>
      </w:r>
    </w:p>
    <w:p w14:paraId="4D7FC3A8" w14:textId="77777777" w:rsidR="00260C70" w:rsidRPr="00D96691" w:rsidRDefault="00260C70" w:rsidP="00260C70">
      <w:pPr>
        <w:pStyle w:val="Heading3"/>
        <w:spacing w:before="281" w:after="0"/>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4.2 System Architecture</w:t>
      </w:r>
    </w:p>
    <w:p w14:paraId="3981D21B" w14:textId="77777777" w:rsidR="00260C70" w:rsidRPr="00D96691" w:rsidRDefault="00260C70" w:rsidP="00260C70">
      <w:pPr>
        <w:spacing w:before="240"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The </w:t>
      </w:r>
      <w:r w:rsidRPr="00D96691">
        <w:rPr>
          <w:rFonts w:asciiTheme="majorBidi" w:eastAsia="Aptos" w:hAnsiTheme="majorBidi" w:cstheme="majorBidi"/>
          <w:b/>
          <w:bCs/>
          <w:color w:val="000000" w:themeColor="text1"/>
        </w:rPr>
        <w:t>Emotion Detection System</w:t>
      </w:r>
      <w:r w:rsidRPr="00D96691">
        <w:rPr>
          <w:rFonts w:asciiTheme="majorBidi" w:eastAsia="Aptos" w:hAnsiTheme="majorBidi" w:cstheme="majorBidi"/>
          <w:color w:val="000000" w:themeColor="text1"/>
        </w:rPr>
        <w:t xml:space="preserve"> follows a modular architecture that allows each component to operate independently while being integrated into a unified pipeline. The system takes a </w:t>
      </w:r>
      <w:r w:rsidRPr="00D96691">
        <w:rPr>
          <w:rFonts w:asciiTheme="majorBidi" w:eastAsia="Aptos" w:hAnsiTheme="majorBidi" w:cstheme="majorBidi"/>
          <w:b/>
          <w:bCs/>
          <w:color w:val="000000" w:themeColor="text1"/>
        </w:rPr>
        <w:t>YouTube video URL</w:t>
      </w:r>
      <w:r w:rsidRPr="00D96691">
        <w:rPr>
          <w:rFonts w:asciiTheme="majorBidi" w:eastAsia="Aptos" w:hAnsiTheme="majorBidi" w:cstheme="majorBidi"/>
          <w:color w:val="000000" w:themeColor="text1"/>
        </w:rPr>
        <w:t xml:space="preserve"> as input and proceeds through the following stages:</w:t>
      </w:r>
    </w:p>
    <w:p w14:paraId="20CB7322" w14:textId="77777777" w:rsidR="00260C70" w:rsidRPr="00D96691" w:rsidRDefault="00260C70" w:rsidP="00907B1C">
      <w:pPr>
        <w:pStyle w:val="ListParagraph"/>
        <w:numPr>
          <w:ilvl w:val="0"/>
          <w:numId w:val="33"/>
        </w:numPr>
        <w:spacing w:before="240"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Audio Extraction</w:t>
      </w:r>
      <w:r w:rsidRPr="00D96691">
        <w:rPr>
          <w:rFonts w:asciiTheme="majorBidi" w:eastAsia="Aptos" w:hAnsiTheme="majorBidi" w:cstheme="majorBidi"/>
          <w:color w:val="000000" w:themeColor="text1"/>
        </w:rPr>
        <w:t xml:space="preserve"> – The audio stream of the video is downloaded and extracted.</w:t>
      </w:r>
    </w:p>
    <w:p w14:paraId="380C991F" w14:textId="77777777" w:rsidR="00260C70" w:rsidRPr="00D96691" w:rsidRDefault="00260C70" w:rsidP="00907B1C">
      <w:pPr>
        <w:pStyle w:val="ListParagraph"/>
        <w:numPr>
          <w:ilvl w:val="0"/>
          <w:numId w:val="33"/>
        </w:numPr>
        <w:spacing w:before="240"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Speech Transcription</w:t>
      </w:r>
      <w:r w:rsidRPr="00D96691">
        <w:rPr>
          <w:rFonts w:asciiTheme="majorBidi" w:eastAsia="Aptos" w:hAnsiTheme="majorBidi" w:cstheme="majorBidi"/>
          <w:color w:val="000000" w:themeColor="text1"/>
        </w:rPr>
        <w:t xml:space="preserve"> – The extracted audio is converted to Arabic text using the Whisper API.</w:t>
      </w:r>
    </w:p>
    <w:p w14:paraId="565B15D3" w14:textId="77777777" w:rsidR="00260C70" w:rsidRPr="00D96691" w:rsidRDefault="00260C70" w:rsidP="00907B1C">
      <w:pPr>
        <w:pStyle w:val="ListParagraph"/>
        <w:numPr>
          <w:ilvl w:val="0"/>
          <w:numId w:val="33"/>
        </w:numPr>
        <w:spacing w:before="240"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Comment Extraction</w:t>
      </w:r>
      <w:r w:rsidRPr="00D96691">
        <w:rPr>
          <w:rFonts w:asciiTheme="majorBidi" w:eastAsia="Aptos" w:hAnsiTheme="majorBidi" w:cstheme="majorBidi"/>
          <w:color w:val="000000" w:themeColor="text1"/>
        </w:rPr>
        <w:t xml:space="preserve"> – Using the YouTube Data API, public comments associated with the video are fetched.</w:t>
      </w:r>
    </w:p>
    <w:p w14:paraId="7F611824" w14:textId="77777777" w:rsidR="00260C70" w:rsidRPr="00D96691" w:rsidRDefault="00260C70" w:rsidP="00907B1C">
      <w:pPr>
        <w:pStyle w:val="ListParagraph"/>
        <w:numPr>
          <w:ilvl w:val="0"/>
          <w:numId w:val="33"/>
        </w:numPr>
        <w:spacing w:before="240"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Preprocessing</w:t>
      </w:r>
      <w:r w:rsidRPr="00D96691">
        <w:rPr>
          <w:rFonts w:asciiTheme="majorBidi" w:eastAsia="Aptos" w:hAnsiTheme="majorBidi" w:cstheme="majorBidi"/>
          <w:color w:val="000000" w:themeColor="text1"/>
        </w:rPr>
        <w:t xml:space="preserve"> – Both transcript and comments undergo normalization, tokenization, and noise removal.</w:t>
      </w:r>
    </w:p>
    <w:p w14:paraId="4AE80AC6" w14:textId="77777777" w:rsidR="00260C70" w:rsidRPr="00D96691" w:rsidRDefault="00260C70" w:rsidP="00907B1C">
      <w:pPr>
        <w:pStyle w:val="ListParagraph"/>
        <w:numPr>
          <w:ilvl w:val="0"/>
          <w:numId w:val="33"/>
        </w:numPr>
        <w:spacing w:before="240"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Classification</w:t>
      </w:r>
      <w:r w:rsidRPr="00D96691">
        <w:rPr>
          <w:rFonts w:asciiTheme="majorBidi" w:eastAsia="Aptos" w:hAnsiTheme="majorBidi" w:cstheme="majorBidi"/>
          <w:color w:val="000000" w:themeColor="text1"/>
        </w:rPr>
        <w:t xml:space="preserve"> – Preprocessed text is classified using trained models (Naive Bayes or SVM) as “Bullying” or “Non-Bullying.”</w:t>
      </w:r>
    </w:p>
    <w:p w14:paraId="42F224C6" w14:textId="77777777" w:rsidR="00260C70" w:rsidRPr="00D96691" w:rsidRDefault="00260C70" w:rsidP="00907B1C">
      <w:pPr>
        <w:pStyle w:val="ListParagraph"/>
        <w:numPr>
          <w:ilvl w:val="0"/>
          <w:numId w:val="33"/>
        </w:numPr>
        <w:spacing w:before="240"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Result Output</w:t>
      </w:r>
      <w:r w:rsidRPr="00D96691">
        <w:rPr>
          <w:rFonts w:asciiTheme="majorBidi" w:eastAsia="Aptos" w:hAnsiTheme="majorBidi" w:cstheme="majorBidi"/>
          <w:color w:val="000000" w:themeColor="text1"/>
        </w:rPr>
        <w:t xml:space="preserve"> – Results are saved into Excel files and displayed in a GUI interface with percentage summaries.</w:t>
      </w:r>
    </w:p>
    <w:p w14:paraId="7395AA18" w14:textId="77777777" w:rsidR="00260C70" w:rsidRPr="00D96691" w:rsidRDefault="00260C70" w:rsidP="00260C70">
      <w:pPr>
        <w:pStyle w:val="Heading3"/>
        <w:spacing w:before="281" w:after="0"/>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4.3 Tools and Technologies</w:t>
      </w:r>
    </w:p>
    <w:p w14:paraId="4FAB4CC2" w14:textId="77777777" w:rsidR="00260C70" w:rsidRPr="00D96691" w:rsidRDefault="00260C70" w:rsidP="00260C70">
      <w:pPr>
        <w:spacing w:before="240"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The development of the </w:t>
      </w:r>
      <w:r w:rsidRPr="00D96691">
        <w:rPr>
          <w:rFonts w:asciiTheme="majorBidi" w:eastAsia="Aptos" w:hAnsiTheme="majorBidi" w:cstheme="majorBidi"/>
          <w:b/>
          <w:bCs/>
          <w:color w:val="000000" w:themeColor="text1"/>
        </w:rPr>
        <w:t>Emotion Detection System</w:t>
      </w:r>
      <w:r w:rsidRPr="00D96691">
        <w:rPr>
          <w:rFonts w:asciiTheme="majorBidi" w:eastAsia="Aptos" w:hAnsiTheme="majorBidi" w:cstheme="majorBidi"/>
          <w:color w:val="000000" w:themeColor="text1"/>
        </w:rPr>
        <w:t xml:space="preserve"> relied on a variety of tools, programming libraries, and APIs that enabled audio processing, text analysis, machine learning, and user interaction. Below is an overview of the key technologies and their roles in the system:</w:t>
      </w:r>
    </w:p>
    <w:p w14:paraId="5E798769" w14:textId="77777777" w:rsidR="00260C70" w:rsidRPr="00D96691" w:rsidRDefault="00260C70" w:rsidP="00260C70">
      <w:pPr>
        <w:spacing w:before="240" w:after="240"/>
        <w:rPr>
          <w:rFonts w:asciiTheme="majorBidi" w:eastAsia="Aptos" w:hAnsiTheme="majorBidi" w:cstheme="majorBidi"/>
          <w:color w:val="000000" w:themeColor="text1"/>
        </w:rPr>
      </w:pPr>
    </w:p>
    <w:p w14:paraId="3BF0DF7B" w14:textId="77777777" w:rsidR="00260C70" w:rsidRPr="00D96691" w:rsidRDefault="00260C70" w:rsidP="00260C70">
      <w:pPr>
        <w:spacing w:before="240" w:after="0"/>
        <w:jc w:val="center"/>
        <w:rPr>
          <w:rFonts w:asciiTheme="majorBidi" w:eastAsia="Aptos" w:hAnsiTheme="majorBidi" w:cstheme="majorBidi"/>
          <w:b/>
          <w:bCs/>
          <w:color w:val="000000" w:themeColor="text1"/>
        </w:rPr>
      </w:pPr>
      <w:r w:rsidRPr="00D96691">
        <w:rPr>
          <w:rFonts w:asciiTheme="majorBidi" w:hAnsiTheme="majorBidi" w:cstheme="majorBidi"/>
          <w:noProof/>
          <w:color w:val="000000" w:themeColor="text1"/>
        </w:rPr>
        <w:lastRenderedPageBreak/>
        <w:drawing>
          <wp:inline distT="0" distB="0" distL="0" distR="0" wp14:anchorId="72AC6217" wp14:editId="22324B8D">
            <wp:extent cx="2995253" cy="3982911"/>
            <wp:effectExtent l="0" t="0" r="0" b="0"/>
            <wp:docPr id="850812284" name="Picture 85081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3996" b="7354"/>
                    <a:stretch>
                      <a:fillRect/>
                    </a:stretch>
                  </pic:blipFill>
                  <pic:spPr bwMode="auto">
                    <a:xfrm>
                      <a:off x="0" y="0"/>
                      <a:ext cx="2999640" cy="3988745"/>
                    </a:xfrm>
                    <a:prstGeom prst="rect">
                      <a:avLst/>
                    </a:prstGeom>
                    <a:ln>
                      <a:noFill/>
                    </a:ln>
                    <a:extLst>
                      <a:ext uri="{53640926-AAD7-44D8-BBD7-CCE9431645EC}">
                        <a14:shadowObscured xmlns:a14="http://schemas.microsoft.com/office/drawing/2010/main"/>
                      </a:ext>
                    </a:extLst>
                  </pic:spPr>
                </pic:pic>
              </a:graphicData>
            </a:graphic>
          </wp:inline>
        </w:drawing>
      </w:r>
    </w:p>
    <w:p w14:paraId="22BA4AA0" w14:textId="77777777" w:rsidR="00260C70" w:rsidRPr="00D96691" w:rsidRDefault="00260C70" w:rsidP="00260C70">
      <w:pPr>
        <w:spacing w:after="0"/>
        <w:jc w:val="center"/>
        <w:rPr>
          <w:rFonts w:asciiTheme="majorBidi" w:eastAsia="Aptos" w:hAnsiTheme="majorBidi" w:cstheme="majorBidi"/>
          <w:color w:val="000000" w:themeColor="text1"/>
          <w:sz w:val="20"/>
          <w:szCs w:val="20"/>
          <w:rtl/>
        </w:rPr>
      </w:pPr>
      <w:r w:rsidRPr="00D96691">
        <w:rPr>
          <w:rFonts w:asciiTheme="majorBidi" w:eastAsia="Aptos" w:hAnsiTheme="majorBidi" w:cstheme="majorBidi"/>
          <w:color w:val="000000" w:themeColor="text1"/>
          <w:sz w:val="20"/>
          <w:szCs w:val="20"/>
        </w:rPr>
        <w:t>Figure 4.1: Overall System Architecture Diagram</w:t>
      </w:r>
    </w:p>
    <w:p w14:paraId="6DED72DE" w14:textId="77777777" w:rsidR="00260C70" w:rsidRPr="00D96691" w:rsidRDefault="00260C70" w:rsidP="00260C70">
      <w:pPr>
        <w:spacing w:after="0"/>
        <w:jc w:val="center"/>
        <w:rPr>
          <w:rFonts w:asciiTheme="majorBidi" w:eastAsia="Aptos" w:hAnsiTheme="majorBidi" w:cstheme="majorBidi"/>
          <w:color w:val="000000" w:themeColor="text1"/>
          <w:sz w:val="20"/>
          <w:szCs w:val="20"/>
          <w:rtl/>
        </w:rPr>
      </w:pPr>
    </w:p>
    <w:p w14:paraId="023BA356" w14:textId="77777777" w:rsidR="00260C70" w:rsidRPr="00D96691" w:rsidRDefault="00260C70" w:rsidP="00260C70">
      <w:pPr>
        <w:pStyle w:val="Heading4"/>
        <w:spacing w:before="0" w:after="0"/>
        <w:rPr>
          <w:rFonts w:asciiTheme="majorBidi" w:hAnsiTheme="majorBidi"/>
          <w:color w:val="000000" w:themeColor="text1"/>
        </w:rPr>
      </w:pPr>
      <w:r w:rsidRPr="00D96691">
        <w:rPr>
          <w:rFonts w:asciiTheme="majorBidi" w:eastAsia="Aptos" w:hAnsiTheme="majorBidi"/>
          <w:b/>
          <w:bCs/>
          <w:color w:val="000000" w:themeColor="text1"/>
        </w:rPr>
        <w:t>1. Programming Language</w:t>
      </w:r>
    </w:p>
    <w:p w14:paraId="44F5DE0E" w14:textId="77777777" w:rsidR="00260C70" w:rsidRPr="00D96691" w:rsidRDefault="00260C70" w:rsidP="00907B1C">
      <w:pPr>
        <w:pStyle w:val="ListParagraph"/>
        <w:numPr>
          <w:ilvl w:val="0"/>
          <w:numId w:val="3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 xml:space="preserve">Python 3.10+ : </w:t>
      </w:r>
      <w:r w:rsidRPr="00D96691">
        <w:rPr>
          <w:rFonts w:asciiTheme="majorBidi" w:eastAsia="Aptos" w:hAnsiTheme="majorBidi" w:cstheme="majorBidi"/>
          <w:color w:val="000000" w:themeColor="text1"/>
        </w:rPr>
        <w:t xml:space="preserve"> The entire system was implemented in Python due to its flexibility, simplicity, and the availability of powerful libraries for NLP, machine learning, and GUI development.</w:t>
      </w:r>
    </w:p>
    <w:p w14:paraId="49932542" w14:textId="77777777" w:rsidR="00260C70" w:rsidRPr="00D96691" w:rsidRDefault="00260C70" w:rsidP="00260C70">
      <w:pPr>
        <w:pStyle w:val="Heading4"/>
        <w:spacing w:before="0" w:after="0"/>
        <w:rPr>
          <w:rFonts w:asciiTheme="majorBidi" w:hAnsiTheme="majorBidi"/>
          <w:color w:val="000000" w:themeColor="text1"/>
        </w:rPr>
      </w:pPr>
      <w:r w:rsidRPr="00D96691">
        <w:rPr>
          <w:rFonts w:asciiTheme="majorBidi" w:eastAsia="Aptos" w:hAnsiTheme="majorBidi"/>
          <w:b/>
          <w:bCs/>
          <w:color w:val="000000" w:themeColor="text1"/>
        </w:rPr>
        <w:t>2. Audio Processing &amp; Transcription</w:t>
      </w:r>
    </w:p>
    <w:p w14:paraId="2D09265A" w14:textId="77777777" w:rsidR="00260C70" w:rsidRPr="00D96691" w:rsidRDefault="00260C70" w:rsidP="00907B1C">
      <w:pPr>
        <w:pStyle w:val="ListParagraph"/>
        <w:numPr>
          <w:ilvl w:val="0"/>
          <w:numId w:val="3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FFmpeg:</w:t>
      </w:r>
      <w:r w:rsidRPr="00D96691">
        <w:rPr>
          <w:rFonts w:asciiTheme="majorBidi" w:eastAsia="Aptos" w:hAnsiTheme="majorBidi" w:cstheme="majorBidi"/>
          <w:color w:val="000000" w:themeColor="text1"/>
        </w:rPr>
        <w:t xml:space="preserve"> Used for converting and handling video/audio formats. It was essential for extracting audio from YouTube videos.</w:t>
      </w:r>
    </w:p>
    <w:p w14:paraId="53110836" w14:textId="77777777" w:rsidR="00260C70" w:rsidRPr="00D96691" w:rsidRDefault="00260C70" w:rsidP="00907B1C">
      <w:pPr>
        <w:pStyle w:val="ListParagraph"/>
        <w:numPr>
          <w:ilvl w:val="0"/>
          <w:numId w:val="3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Whisper API (OpenAI Whisper):</w:t>
      </w:r>
      <w:r w:rsidRPr="00D96691">
        <w:rPr>
          <w:rFonts w:asciiTheme="majorBidi" w:eastAsia="Aptos" w:hAnsiTheme="majorBidi" w:cstheme="majorBidi"/>
          <w:color w:val="000000" w:themeColor="text1"/>
        </w:rPr>
        <w:t xml:space="preserve"> A state-of-the-art speech recognition model used to convert Arabic speech in the video into accurate text transcripts.</w:t>
      </w:r>
    </w:p>
    <w:p w14:paraId="4F74DE53" w14:textId="77777777" w:rsidR="00260C70" w:rsidRPr="00D96691" w:rsidRDefault="00260C70" w:rsidP="00260C70">
      <w:pPr>
        <w:pStyle w:val="Heading4"/>
        <w:spacing w:before="0" w:after="0"/>
        <w:jc w:val="both"/>
        <w:rPr>
          <w:rFonts w:asciiTheme="majorBidi" w:hAnsiTheme="majorBidi"/>
          <w:color w:val="000000" w:themeColor="text1"/>
        </w:rPr>
      </w:pPr>
      <w:r w:rsidRPr="00D96691">
        <w:rPr>
          <w:rFonts w:asciiTheme="majorBidi" w:eastAsia="Aptos" w:hAnsiTheme="majorBidi"/>
          <w:b/>
          <w:bCs/>
          <w:color w:val="000000" w:themeColor="text1"/>
        </w:rPr>
        <w:t>3. YouTube Data Handling</w:t>
      </w:r>
    </w:p>
    <w:p w14:paraId="518206C5" w14:textId="77777777" w:rsidR="00260C70" w:rsidRPr="00D96691" w:rsidRDefault="00260C70" w:rsidP="00907B1C">
      <w:pPr>
        <w:pStyle w:val="ListParagraph"/>
        <w:numPr>
          <w:ilvl w:val="0"/>
          <w:numId w:val="3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yt-dlp:</w:t>
      </w:r>
      <w:r w:rsidRPr="00D96691">
        <w:rPr>
          <w:rFonts w:asciiTheme="majorBidi" w:eastAsia="Aptos" w:hAnsiTheme="majorBidi" w:cstheme="majorBidi"/>
          <w:color w:val="000000" w:themeColor="text1"/>
        </w:rPr>
        <w:t xml:space="preserve"> Python library for downloading YouTube videos and audio efficiently.</w:t>
      </w:r>
    </w:p>
    <w:p w14:paraId="044A8DA2" w14:textId="77777777" w:rsidR="00260C70" w:rsidRPr="00D96691" w:rsidRDefault="00260C70" w:rsidP="00907B1C">
      <w:pPr>
        <w:pStyle w:val="ListParagraph"/>
        <w:numPr>
          <w:ilvl w:val="0"/>
          <w:numId w:val="3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YouTube Data API v3:</w:t>
      </w:r>
      <w:r w:rsidRPr="00D96691">
        <w:rPr>
          <w:rFonts w:asciiTheme="majorBidi" w:eastAsia="Aptos" w:hAnsiTheme="majorBidi" w:cstheme="majorBidi"/>
          <w:color w:val="000000" w:themeColor="text1"/>
        </w:rPr>
        <w:t xml:space="preserve"> Provided access to public comments on YouTube videos. The API was used to fetch and parse comment threads for analysis.</w:t>
      </w:r>
    </w:p>
    <w:p w14:paraId="3B284011" w14:textId="77777777" w:rsidR="00260C70" w:rsidRPr="00D96691" w:rsidRDefault="00260C70" w:rsidP="00260C70">
      <w:pPr>
        <w:pStyle w:val="Heading4"/>
        <w:spacing w:before="0" w:after="0"/>
        <w:jc w:val="both"/>
        <w:rPr>
          <w:rFonts w:asciiTheme="majorBidi" w:hAnsiTheme="majorBidi"/>
          <w:color w:val="000000" w:themeColor="text1"/>
        </w:rPr>
      </w:pPr>
      <w:r w:rsidRPr="00D96691">
        <w:rPr>
          <w:rFonts w:asciiTheme="majorBidi" w:eastAsia="Aptos" w:hAnsiTheme="majorBidi"/>
          <w:b/>
          <w:bCs/>
          <w:color w:val="000000" w:themeColor="text1"/>
        </w:rPr>
        <w:t>4. Natural Language Processing (NLP)</w:t>
      </w:r>
    </w:p>
    <w:p w14:paraId="122E9935" w14:textId="77777777" w:rsidR="00260C70" w:rsidRPr="00D96691" w:rsidRDefault="00260C70" w:rsidP="00907B1C">
      <w:pPr>
        <w:pStyle w:val="ListParagraph"/>
        <w:numPr>
          <w:ilvl w:val="0"/>
          <w:numId w:val="2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AraNLP / Camel Tools:</w:t>
      </w:r>
      <w:r w:rsidRPr="00D96691">
        <w:rPr>
          <w:rFonts w:asciiTheme="majorBidi" w:eastAsia="Aptos" w:hAnsiTheme="majorBidi" w:cstheme="majorBidi"/>
          <w:color w:val="000000" w:themeColor="text1"/>
        </w:rPr>
        <w:t xml:space="preserve"> Used for tokenizing and preprocessing Arabic text, including removing diacritics and stop-words.</w:t>
      </w:r>
    </w:p>
    <w:p w14:paraId="20B82F3E" w14:textId="7CA36191" w:rsidR="00260C70" w:rsidRPr="00D96691" w:rsidRDefault="00260C70" w:rsidP="00907B1C">
      <w:pPr>
        <w:pStyle w:val="ListParagraph"/>
        <w:numPr>
          <w:ilvl w:val="0"/>
          <w:numId w:val="29"/>
        </w:num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 xml:space="preserve">Scikit-learn (sklearn): </w:t>
      </w:r>
    </w:p>
    <w:p w14:paraId="54F91EB6" w14:textId="77777777" w:rsidR="00260C70" w:rsidRPr="00D96691" w:rsidRDefault="00260C70" w:rsidP="00907B1C">
      <w:pPr>
        <w:pStyle w:val="ListParagraph"/>
        <w:numPr>
          <w:ilvl w:val="1"/>
          <w:numId w:val="2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For TF-IDF vectorization</w:t>
      </w:r>
    </w:p>
    <w:p w14:paraId="741C0701" w14:textId="77777777" w:rsidR="00260C70" w:rsidRPr="00D96691" w:rsidRDefault="00260C70" w:rsidP="00907B1C">
      <w:pPr>
        <w:pStyle w:val="ListParagraph"/>
        <w:numPr>
          <w:ilvl w:val="1"/>
          <w:numId w:val="2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lastRenderedPageBreak/>
        <w:t>Building and training classification models (SVM, Naive Bayes)</w:t>
      </w:r>
    </w:p>
    <w:p w14:paraId="724597DD" w14:textId="77777777" w:rsidR="00260C70" w:rsidRPr="00D96691" w:rsidRDefault="00260C70" w:rsidP="00907B1C">
      <w:pPr>
        <w:pStyle w:val="ListParagraph"/>
        <w:numPr>
          <w:ilvl w:val="0"/>
          <w:numId w:val="29"/>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pandas &amp; numpy:</w:t>
      </w:r>
      <w:r w:rsidRPr="00D96691">
        <w:rPr>
          <w:rFonts w:asciiTheme="majorBidi" w:eastAsia="Aptos" w:hAnsiTheme="majorBidi" w:cstheme="majorBidi"/>
          <w:color w:val="000000" w:themeColor="text1"/>
        </w:rPr>
        <w:t xml:space="preserve"> Data handling and manipulation for dataset preparation and result analysis.</w:t>
      </w:r>
    </w:p>
    <w:p w14:paraId="72DFE5B4" w14:textId="77777777" w:rsidR="00260C70" w:rsidRPr="00D96691" w:rsidRDefault="00260C70" w:rsidP="00260C70">
      <w:pPr>
        <w:pStyle w:val="Heading4"/>
        <w:spacing w:before="0" w:after="0"/>
        <w:jc w:val="both"/>
        <w:rPr>
          <w:rFonts w:asciiTheme="majorBidi" w:hAnsiTheme="majorBidi"/>
          <w:color w:val="000000" w:themeColor="text1"/>
        </w:rPr>
      </w:pPr>
      <w:r w:rsidRPr="00D96691">
        <w:rPr>
          <w:rFonts w:asciiTheme="majorBidi" w:eastAsia="Aptos" w:hAnsiTheme="majorBidi"/>
          <w:b/>
          <w:bCs/>
          <w:color w:val="000000" w:themeColor="text1"/>
        </w:rPr>
        <w:t>5. Datasets</w:t>
      </w:r>
    </w:p>
    <w:p w14:paraId="127C244D" w14:textId="77777777" w:rsidR="00260C70" w:rsidRPr="00D96691" w:rsidRDefault="00260C70" w:rsidP="00907B1C">
      <w:pPr>
        <w:pStyle w:val="ListParagraph"/>
        <w:numPr>
          <w:ilvl w:val="0"/>
          <w:numId w:val="28"/>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Custom Dataset (manually labeled):</w:t>
      </w:r>
      <w:r w:rsidRPr="00D96691">
        <w:rPr>
          <w:rFonts w:asciiTheme="majorBidi" w:eastAsia="Aptos" w:hAnsiTheme="majorBidi" w:cstheme="majorBidi"/>
          <w:color w:val="000000" w:themeColor="text1"/>
        </w:rPr>
        <w:t xml:space="preserve"> Arabic comments manually labeled as bullying or non-bullying.</w:t>
      </w:r>
    </w:p>
    <w:p w14:paraId="3F8965D4" w14:textId="77777777" w:rsidR="00260C70" w:rsidRPr="00D96691" w:rsidRDefault="00260C70" w:rsidP="00907B1C">
      <w:pPr>
        <w:pStyle w:val="ListParagraph"/>
        <w:numPr>
          <w:ilvl w:val="0"/>
          <w:numId w:val="28"/>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AJGT Dataset:</w:t>
      </w:r>
      <w:r w:rsidRPr="00D96691">
        <w:rPr>
          <w:rFonts w:asciiTheme="majorBidi" w:eastAsia="Aptos" w:hAnsiTheme="majorBidi" w:cstheme="majorBidi"/>
          <w:color w:val="000000" w:themeColor="text1"/>
        </w:rPr>
        <w:t xml:space="preserve"> Publicly available Arabic sentiment dataset used for training and evaluation.</w:t>
      </w:r>
    </w:p>
    <w:p w14:paraId="15145747" w14:textId="77777777" w:rsidR="00260C70" w:rsidRPr="00D96691" w:rsidRDefault="00260C70" w:rsidP="00260C70">
      <w:pPr>
        <w:pStyle w:val="Heading4"/>
        <w:spacing w:before="0" w:after="0"/>
        <w:jc w:val="both"/>
        <w:rPr>
          <w:rFonts w:asciiTheme="majorBidi" w:hAnsiTheme="majorBidi"/>
          <w:color w:val="000000" w:themeColor="text1"/>
        </w:rPr>
      </w:pPr>
      <w:r w:rsidRPr="00D96691">
        <w:rPr>
          <w:rFonts w:asciiTheme="majorBidi" w:eastAsia="Aptos" w:hAnsiTheme="majorBidi"/>
          <w:b/>
          <w:bCs/>
          <w:color w:val="000000" w:themeColor="text1"/>
        </w:rPr>
        <w:t>6. GUI Development</w:t>
      </w:r>
    </w:p>
    <w:p w14:paraId="4864E96D" w14:textId="77777777" w:rsidR="00260C70" w:rsidRPr="00D96691" w:rsidRDefault="00260C70" w:rsidP="00907B1C">
      <w:pPr>
        <w:pStyle w:val="ListParagraph"/>
        <w:numPr>
          <w:ilvl w:val="0"/>
          <w:numId w:val="27"/>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Tkinter:</w:t>
      </w:r>
      <w:r w:rsidRPr="00D96691">
        <w:rPr>
          <w:rFonts w:asciiTheme="majorBidi" w:eastAsia="Aptos" w:hAnsiTheme="majorBidi" w:cstheme="majorBidi"/>
          <w:color w:val="000000" w:themeColor="text1"/>
        </w:rPr>
        <w:t xml:space="preserve"> A built-in Python GUI toolkit used to build a simple, user-friendly interface for video input and result visualization.</w:t>
      </w:r>
    </w:p>
    <w:p w14:paraId="625BE1FF" w14:textId="77777777" w:rsidR="00260C70" w:rsidRPr="00D96691" w:rsidRDefault="00260C70" w:rsidP="00907B1C">
      <w:pPr>
        <w:pStyle w:val="ListParagraph"/>
        <w:numPr>
          <w:ilvl w:val="0"/>
          <w:numId w:val="27"/>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openpyxl / xlsxwriter:</w:t>
      </w:r>
      <w:r w:rsidRPr="00D96691">
        <w:rPr>
          <w:rFonts w:asciiTheme="majorBidi" w:eastAsia="Aptos" w:hAnsiTheme="majorBidi" w:cstheme="majorBidi"/>
          <w:color w:val="000000" w:themeColor="text1"/>
        </w:rPr>
        <w:t xml:space="preserve"> Used for exporting the classified results into Excel (.xlsx) format.</w:t>
      </w:r>
    </w:p>
    <w:p w14:paraId="031DE707" w14:textId="77777777" w:rsidR="00260C70" w:rsidRPr="00D96691" w:rsidRDefault="00260C70" w:rsidP="00260C70">
      <w:pPr>
        <w:pStyle w:val="Heading4"/>
        <w:spacing w:before="0" w:after="0"/>
        <w:jc w:val="both"/>
        <w:rPr>
          <w:rFonts w:asciiTheme="majorBidi" w:hAnsiTheme="majorBidi"/>
          <w:color w:val="000000" w:themeColor="text1"/>
        </w:rPr>
      </w:pPr>
      <w:r w:rsidRPr="00D96691">
        <w:rPr>
          <w:rFonts w:asciiTheme="majorBidi" w:eastAsia="Aptos" w:hAnsiTheme="majorBidi"/>
          <w:b/>
          <w:bCs/>
          <w:color w:val="000000" w:themeColor="text1"/>
        </w:rPr>
        <w:t>7. Development Environment</w:t>
      </w:r>
    </w:p>
    <w:p w14:paraId="2D3496A4" w14:textId="77777777" w:rsidR="00260C70" w:rsidRPr="00D96691" w:rsidRDefault="00260C70" w:rsidP="00907B1C">
      <w:pPr>
        <w:pStyle w:val="ListParagraph"/>
        <w:numPr>
          <w:ilvl w:val="0"/>
          <w:numId w:val="26"/>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Jupyter Notebook / VS Code / Python IDLE:</w:t>
      </w:r>
      <w:r w:rsidRPr="00D96691">
        <w:rPr>
          <w:rFonts w:asciiTheme="majorBidi" w:eastAsia="Aptos" w:hAnsiTheme="majorBidi" w:cstheme="majorBidi"/>
          <w:color w:val="000000" w:themeColor="text1"/>
        </w:rPr>
        <w:t xml:space="preserve"> Used for development, testing, and debugging.</w:t>
      </w:r>
    </w:p>
    <w:p w14:paraId="54ACC543" w14:textId="77777777" w:rsidR="00260C70" w:rsidRPr="00D96691" w:rsidRDefault="00260C70" w:rsidP="00260C70">
      <w:pPr>
        <w:pStyle w:val="ListParagraph"/>
        <w:spacing w:after="0"/>
        <w:jc w:val="both"/>
        <w:rPr>
          <w:rFonts w:asciiTheme="majorBidi" w:eastAsia="Aptos" w:hAnsiTheme="majorBidi" w:cstheme="majorBidi"/>
          <w:color w:val="000000" w:themeColor="text1"/>
        </w:rPr>
      </w:pPr>
    </w:p>
    <w:p w14:paraId="5583D3AB" w14:textId="77777777" w:rsidR="00260C70" w:rsidRPr="00D96691" w:rsidRDefault="00260C70" w:rsidP="00260C70">
      <w:pPr>
        <w:spacing w:after="0"/>
        <w:jc w:val="center"/>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Table 4.1: Tools and Libraries Used in the System</w:t>
      </w:r>
    </w:p>
    <w:tbl>
      <w:tblPr>
        <w:tblStyle w:val="TableGrid"/>
        <w:tblW w:w="0" w:type="auto"/>
        <w:tblLayout w:type="fixed"/>
        <w:tblLook w:val="06A0" w:firstRow="1" w:lastRow="0" w:firstColumn="1" w:lastColumn="0" w:noHBand="1" w:noVBand="1"/>
      </w:tblPr>
      <w:tblGrid>
        <w:gridCol w:w="3257"/>
        <w:gridCol w:w="5118"/>
      </w:tblGrid>
      <w:tr w:rsidR="00260C70" w:rsidRPr="00D96691" w14:paraId="6EF90C54" w14:textId="77777777" w:rsidTr="00260C70">
        <w:trPr>
          <w:trHeight w:val="294"/>
        </w:trPr>
        <w:tc>
          <w:tcPr>
            <w:tcW w:w="3257" w:type="dxa"/>
            <w:shd w:val="clear" w:color="auto" w:fill="F2F2F2" w:themeFill="background1" w:themeFillShade="F2"/>
          </w:tcPr>
          <w:p w14:paraId="114CBBD8"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Tool / Library</w:t>
            </w:r>
          </w:p>
        </w:tc>
        <w:tc>
          <w:tcPr>
            <w:tcW w:w="5118" w:type="dxa"/>
            <w:shd w:val="clear" w:color="auto" w:fill="F2F2F2" w:themeFill="background1" w:themeFillShade="F2"/>
          </w:tcPr>
          <w:p w14:paraId="47CF18D9"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Purpose</w:t>
            </w:r>
          </w:p>
        </w:tc>
      </w:tr>
      <w:tr w:rsidR="00260C70" w:rsidRPr="00D96691" w14:paraId="1361D0FB" w14:textId="77777777" w:rsidTr="00260C70">
        <w:trPr>
          <w:trHeight w:val="294"/>
        </w:trPr>
        <w:tc>
          <w:tcPr>
            <w:tcW w:w="3257" w:type="dxa"/>
          </w:tcPr>
          <w:p w14:paraId="635AE800"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Python 3.10+</w:t>
            </w:r>
          </w:p>
        </w:tc>
        <w:tc>
          <w:tcPr>
            <w:tcW w:w="5118" w:type="dxa"/>
          </w:tcPr>
          <w:p w14:paraId="31834103"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Programming language used to build the entire system</w:t>
            </w:r>
          </w:p>
        </w:tc>
      </w:tr>
      <w:tr w:rsidR="00260C70" w:rsidRPr="00D96691" w14:paraId="62BE69BA" w14:textId="77777777" w:rsidTr="00260C70">
        <w:trPr>
          <w:trHeight w:val="294"/>
        </w:trPr>
        <w:tc>
          <w:tcPr>
            <w:tcW w:w="3257" w:type="dxa"/>
          </w:tcPr>
          <w:p w14:paraId="2A9AEC33"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FFmpeg</w:t>
            </w:r>
          </w:p>
        </w:tc>
        <w:tc>
          <w:tcPr>
            <w:tcW w:w="5118" w:type="dxa"/>
          </w:tcPr>
          <w:p w14:paraId="14643127"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Extracting audio from YouTube videos</w:t>
            </w:r>
          </w:p>
        </w:tc>
      </w:tr>
      <w:tr w:rsidR="00260C70" w:rsidRPr="00D96691" w14:paraId="351C4D0E" w14:textId="77777777" w:rsidTr="00260C70">
        <w:trPr>
          <w:trHeight w:val="294"/>
        </w:trPr>
        <w:tc>
          <w:tcPr>
            <w:tcW w:w="3257" w:type="dxa"/>
          </w:tcPr>
          <w:p w14:paraId="3DEAE621"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Whisper API</w:t>
            </w:r>
          </w:p>
        </w:tc>
        <w:tc>
          <w:tcPr>
            <w:tcW w:w="5118" w:type="dxa"/>
          </w:tcPr>
          <w:p w14:paraId="778B467E"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Converting Arabic speech to text (speech-to-text)</w:t>
            </w:r>
          </w:p>
        </w:tc>
      </w:tr>
      <w:tr w:rsidR="00260C70" w:rsidRPr="00D96691" w14:paraId="20A3E394" w14:textId="77777777" w:rsidTr="00260C70">
        <w:trPr>
          <w:trHeight w:val="294"/>
        </w:trPr>
        <w:tc>
          <w:tcPr>
            <w:tcW w:w="3257" w:type="dxa"/>
          </w:tcPr>
          <w:p w14:paraId="19C4E08A"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yt-dlp</w:t>
            </w:r>
          </w:p>
        </w:tc>
        <w:tc>
          <w:tcPr>
            <w:tcW w:w="5118" w:type="dxa"/>
          </w:tcPr>
          <w:p w14:paraId="30E6C86E"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Downloading YouTube videos and audio</w:t>
            </w:r>
          </w:p>
        </w:tc>
      </w:tr>
      <w:tr w:rsidR="00260C70" w:rsidRPr="00D96691" w14:paraId="614AB1A2" w14:textId="77777777" w:rsidTr="00260C70">
        <w:trPr>
          <w:trHeight w:val="294"/>
        </w:trPr>
        <w:tc>
          <w:tcPr>
            <w:tcW w:w="3257" w:type="dxa"/>
          </w:tcPr>
          <w:p w14:paraId="4A5E6069"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YouTube Data API v3</w:t>
            </w:r>
          </w:p>
        </w:tc>
        <w:tc>
          <w:tcPr>
            <w:tcW w:w="5118" w:type="dxa"/>
          </w:tcPr>
          <w:p w14:paraId="21A5661A"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Retrieving comments from YouTube videos</w:t>
            </w:r>
          </w:p>
        </w:tc>
      </w:tr>
      <w:tr w:rsidR="00260C70" w:rsidRPr="00D96691" w14:paraId="0B2FAB35" w14:textId="77777777" w:rsidTr="00260C70">
        <w:trPr>
          <w:trHeight w:val="294"/>
        </w:trPr>
        <w:tc>
          <w:tcPr>
            <w:tcW w:w="3257" w:type="dxa"/>
          </w:tcPr>
          <w:p w14:paraId="098D8AEB"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Scikit-learn</w:t>
            </w:r>
          </w:p>
        </w:tc>
        <w:tc>
          <w:tcPr>
            <w:tcW w:w="5118" w:type="dxa"/>
          </w:tcPr>
          <w:p w14:paraId="1616FE8A"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Text vectorization (TF-IDF) and training classifiers (SVM, Naive Bayes)</w:t>
            </w:r>
          </w:p>
        </w:tc>
      </w:tr>
      <w:tr w:rsidR="00260C70" w:rsidRPr="00D96691" w14:paraId="5CF06B61" w14:textId="77777777" w:rsidTr="00260C70">
        <w:trPr>
          <w:trHeight w:val="294"/>
        </w:trPr>
        <w:tc>
          <w:tcPr>
            <w:tcW w:w="3257" w:type="dxa"/>
          </w:tcPr>
          <w:p w14:paraId="3EC7D723"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pandas / numpy</w:t>
            </w:r>
          </w:p>
        </w:tc>
        <w:tc>
          <w:tcPr>
            <w:tcW w:w="5118" w:type="dxa"/>
          </w:tcPr>
          <w:p w14:paraId="13952D1D"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Data processing and manipulation</w:t>
            </w:r>
          </w:p>
        </w:tc>
      </w:tr>
      <w:tr w:rsidR="00260C70" w:rsidRPr="00D96691" w14:paraId="73992DE4" w14:textId="77777777" w:rsidTr="00260C70">
        <w:trPr>
          <w:trHeight w:val="294"/>
        </w:trPr>
        <w:tc>
          <w:tcPr>
            <w:tcW w:w="3257" w:type="dxa"/>
          </w:tcPr>
          <w:p w14:paraId="0E544AC6"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openpyxl / xlsxwriter</w:t>
            </w:r>
          </w:p>
        </w:tc>
        <w:tc>
          <w:tcPr>
            <w:tcW w:w="5118" w:type="dxa"/>
          </w:tcPr>
          <w:p w14:paraId="52C53BEF"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Exporting classified results to Excel files</w:t>
            </w:r>
          </w:p>
        </w:tc>
      </w:tr>
      <w:tr w:rsidR="00260C70" w:rsidRPr="00D96691" w14:paraId="4DD222AB" w14:textId="77777777" w:rsidTr="00260C70">
        <w:trPr>
          <w:trHeight w:val="294"/>
        </w:trPr>
        <w:tc>
          <w:tcPr>
            <w:tcW w:w="3257" w:type="dxa"/>
          </w:tcPr>
          <w:p w14:paraId="56827D83"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Tkinter</w:t>
            </w:r>
          </w:p>
        </w:tc>
        <w:tc>
          <w:tcPr>
            <w:tcW w:w="5118" w:type="dxa"/>
          </w:tcPr>
          <w:p w14:paraId="6715E3D4"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Building the graphical user interface (GUI)</w:t>
            </w:r>
          </w:p>
        </w:tc>
      </w:tr>
      <w:tr w:rsidR="00260C70" w:rsidRPr="00D96691" w14:paraId="77D5538C" w14:textId="77777777" w:rsidTr="00260C70">
        <w:trPr>
          <w:trHeight w:val="294"/>
        </w:trPr>
        <w:tc>
          <w:tcPr>
            <w:tcW w:w="3257" w:type="dxa"/>
          </w:tcPr>
          <w:p w14:paraId="1188CE1E" w14:textId="77777777" w:rsidR="00260C70" w:rsidRPr="00D96691" w:rsidRDefault="00260C70" w:rsidP="00260C70">
            <w:pPr>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AraNLP / Camel Tools</w:t>
            </w:r>
          </w:p>
        </w:tc>
        <w:tc>
          <w:tcPr>
            <w:tcW w:w="5118" w:type="dxa"/>
          </w:tcPr>
          <w:p w14:paraId="48582020"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Tokenization and preprocessing of Arabic text</w:t>
            </w:r>
          </w:p>
        </w:tc>
      </w:tr>
    </w:tbl>
    <w:p w14:paraId="030FB5E8" w14:textId="77777777" w:rsidR="00260C70" w:rsidRPr="00D96691" w:rsidRDefault="00260C70" w:rsidP="00260C70">
      <w:pPr>
        <w:spacing w:after="0"/>
        <w:jc w:val="both"/>
        <w:rPr>
          <w:rFonts w:asciiTheme="majorBidi" w:eastAsia="Aptos" w:hAnsiTheme="majorBidi" w:cstheme="majorBidi"/>
          <w:color w:val="000000" w:themeColor="text1"/>
        </w:rPr>
      </w:pPr>
    </w:p>
    <w:p w14:paraId="0CC234CA" w14:textId="77777777" w:rsidR="00260C70" w:rsidRPr="00D96691" w:rsidRDefault="00260C70" w:rsidP="00260C70">
      <w:pPr>
        <w:pStyle w:val="Heading2"/>
        <w:spacing w:before="0" w:after="0"/>
        <w:jc w:val="both"/>
        <w:rPr>
          <w:rFonts w:asciiTheme="majorBidi" w:eastAsia="Aptos" w:hAnsiTheme="majorBidi"/>
          <w:color w:val="000000" w:themeColor="text1"/>
          <w:sz w:val="24"/>
          <w:szCs w:val="24"/>
        </w:rPr>
      </w:pPr>
      <w:r w:rsidRPr="00D96691">
        <w:rPr>
          <w:rFonts w:asciiTheme="majorBidi" w:eastAsia="Aptos" w:hAnsiTheme="majorBidi"/>
          <w:b/>
          <w:bCs/>
          <w:color w:val="000000" w:themeColor="text1"/>
          <w:sz w:val="24"/>
          <w:szCs w:val="24"/>
        </w:rPr>
        <w:t>4.4 Modules Description:</w:t>
      </w:r>
    </w:p>
    <w:p w14:paraId="116FE302"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section provides a detailed explanation of the main functional modules that make up the Emotion Detection System. Each module handles a specific part of the pipeline — from audio processing to classification and visualization.</w:t>
      </w:r>
    </w:p>
    <w:p w14:paraId="0C6481FC" w14:textId="77777777" w:rsidR="00260C70" w:rsidRPr="00D96691" w:rsidRDefault="00260C70" w:rsidP="00260C70">
      <w:pPr>
        <w:spacing w:after="0"/>
        <w:jc w:val="both"/>
        <w:rPr>
          <w:rFonts w:asciiTheme="majorBidi" w:eastAsia="Aptos" w:hAnsiTheme="majorBidi" w:cstheme="majorBidi"/>
          <w:color w:val="000000" w:themeColor="text1"/>
        </w:rPr>
      </w:pPr>
    </w:p>
    <w:p w14:paraId="06DB68F8" w14:textId="77777777" w:rsidR="00260C70" w:rsidRPr="00D96691" w:rsidRDefault="00260C70" w:rsidP="00260C70">
      <w:pPr>
        <w:pStyle w:val="Heading3"/>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4.4.1 Audio Transcription Module</w:t>
      </w:r>
    </w:p>
    <w:p w14:paraId="2A56A7B5"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This module is responsible for extracting the audio from a YouTube video and transcribing it into Arabic text using OpenAI’s Whisper API. The audio is first downloaded using </w:t>
      </w:r>
      <w:r w:rsidRPr="00D96691">
        <w:rPr>
          <w:rFonts w:asciiTheme="majorBidi" w:eastAsia="Consolas" w:hAnsiTheme="majorBidi" w:cstheme="majorBidi"/>
          <w:color w:val="000000" w:themeColor="text1"/>
        </w:rPr>
        <w:t>yt-dlp</w:t>
      </w:r>
      <w:r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lastRenderedPageBreak/>
        <w:t xml:space="preserve">then converted to </w:t>
      </w:r>
      <w:r w:rsidRPr="00D96691">
        <w:rPr>
          <w:rFonts w:asciiTheme="majorBidi" w:eastAsia="Consolas" w:hAnsiTheme="majorBidi" w:cstheme="majorBidi"/>
          <w:color w:val="000000" w:themeColor="text1"/>
        </w:rPr>
        <w:t>.wav</w:t>
      </w:r>
      <w:r w:rsidRPr="00D96691">
        <w:rPr>
          <w:rFonts w:asciiTheme="majorBidi" w:eastAsia="Aptos" w:hAnsiTheme="majorBidi" w:cstheme="majorBidi"/>
          <w:color w:val="000000" w:themeColor="text1"/>
        </w:rPr>
        <w:t xml:space="preserve"> format using </w:t>
      </w:r>
      <w:r w:rsidRPr="00D96691">
        <w:rPr>
          <w:rFonts w:asciiTheme="majorBidi" w:eastAsia="Consolas" w:hAnsiTheme="majorBidi" w:cstheme="majorBidi"/>
          <w:color w:val="000000" w:themeColor="text1"/>
        </w:rPr>
        <w:t>ffmpeg</w:t>
      </w:r>
      <w:r w:rsidRPr="00D96691">
        <w:rPr>
          <w:rFonts w:asciiTheme="majorBidi" w:eastAsia="Aptos" w:hAnsiTheme="majorBidi" w:cstheme="majorBidi"/>
          <w:color w:val="000000" w:themeColor="text1"/>
        </w:rPr>
        <w:t>. Whisper then processes the audio file and returns a textual transcript.</w:t>
      </w:r>
    </w:p>
    <w:p w14:paraId="596C9006" w14:textId="77777777" w:rsidR="00260C70" w:rsidRPr="00D96691" w:rsidRDefault="00260C70" w:rsidP="00260C70">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drawing>
          <wp:inline distT="0" distB="0" distL="0" distR="0" wp14:anchorId="4C25226C" wp14:editId="1834D606">
            <wp:extent cx="5139877" cy="3574850"/>
            <wp:effectExtent l="133350" t="114300" r="118110" b="159385"/>
            <wp:docPr id="667725945" name="Picture 66772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158499" cy="35878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96691">
        <w:rPr>
          <w:rFonts w:asciiTheme="majorBidi" w:hAnsiTheme="majorBidi" w:cstheme="majorBidi"/>
          <w:noProof/>
          <w:color w:val="000000" w:themeColor="text1"/>
        </w:rPr>
        <w:drawing>
          <wp:inline distT="0" distB="0" distL="0" distR="0" wp14:anchorId="53CC51BD" wp14:editId="50657D09">
            <wp:extent cx="5179145" cy="2406975"/>
            <wp:effectExtent l="133350" t="114300" r="154940" b="165100"/>
            <wp:docPr id="182133241" name="Picture 18213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203127" cy="2418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E2064" w14:textId="77777777" w:rsidR="00260C70" w:rsidRPr="00D96691" w:rsidRDefault="00260C70" w:rsidP="00260C70">
      <w:pPr>
        <w:spacing w:after="0"/>
        <w:jc w:val="center"/>
        <w:rPr>
          <w:rFonts w:asciiTheme="majorBidi" w:hAnsiTheme="majorBidi" w:cstheme="majorBidi"/>
          <w:color w:val="000000" w:themeColor="text1"/>
          <w:sz w:val="20"/>
          <w:szCs w:val="20"/>
        </w:rPr>
      </w:pPr>
      <w:r w:rsidRPr="00D96691">
        <w:rPr>
          <w:rFonts w:asciiTheme="majorBidi" w:hAnsiTheme="majorBidi" w:cstheme="majorBidi"/>
          <w:color w:val="000000" w:themeColor="text1"/>
          <w:sz w:val="20"/>
          <w:szCs w:val="20"/>
        </w:rPr>
        <w:t>Figure 4.2: Code snippet for Arabic audio transcription using speech recognition</w:t>
      </w:r>
    </w:p>
    <w:p w14:paraId="72D8DA02" w14:textId="77777777" w:rsidR="00260C70" w:rsidRPr="00D96691" w:rsidRDefault="00260C70" w:rsidP="00260C70">
      <w:pPr>
        <w:spacing w:after="0"/>
        <w:jc w:val="center"/>
        <w:rPr>
          <w:rFonts w:asciiTheme="majorBidi" w:hAnsiTheme="majorBidi" w:cstheme="majorBidi"/>
          <w:color w:val="000000" w:themeColor="text1"/>
          <w:sz w:val="20"/>
          <w:szCs w:val="20"/>
        </w:rPr>
      </w:pPr>
    </w:p>
    <w:p w14:paraId="488D7531" w14:textId="77777777" w:rsidR="00260C70" w:rsidRPr="00D96691" w:rsidRDefault="00260C70" w:rsidP="00260C70">
      <w:pPr>
        <w:pStyle w:val="Heading3"/>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4.4.2 Comment Extraction Module</w:t>
      </w:r>
    </w:p>
    <w:p w14:paraId="75D5C2F9" w14:textId="4294AC2C" w:rsidR="00260C70" w:rsidRPr="00D96691" w:rsidRDefault="00260C70" w:rsidP="00260C7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This module is responsible for retrieving user comments from the target YouTube video using the </w:t>
      </w:r>
      <w:r w:rsidRPr="00D96691">
        <w:rPr>
          <w:rFonts w:asciiTheme="majorBidi" w:eastAsia="Aptos" w:hAnsiTheme="majorBidi" w:cstheme="majorBidi"/>
          <w:b/>
          <w:bCs/>
          <w:color w:val="000000" w:themeColor="text1"/>
        </w:rPr>
        <w:t>YouTube Data API v3</w:t>
      </w:r>
      <w:r w:rsidRPr="00D96691">
        <w:rPr>
          <w:rFonts w:asciiTheme="majorBidi" w:eastAsia="Aptos" w:hAnsiTheme="majorBidi" w:cstheme="majorBidi"/>
          <w:color w:val="000000" w:themeColor="text1"/>
        </w:rPr>
        <w:t xml:space="preserve">. Once the video ID is extracted from the provided URL, the system sends a request to the API to fetch up to 100 top-level comments based on </w:t>
      </w:r>
      <w:r w:rsidRPr="00D96691">
        <w:rPr>
          <w:rFonts w:asciiTheme="majorBidi" w:eastAsia="Aptos" w:hAnsiTheme="majorBidi" w:cstheme="majorBidi"/>
          <w:color w:val="000000" w:themeColor="text1"/>
        </w:rPr>
        <w:lastRenderedPageBreak/>
        <w:t>relevance. Each comment contains metadata such as the author’s name, text content, number of likes, and publication date.</w:t>
      </w:r>
    </w:p>
    <w:p w14:paraId="03D30FCF" w14:textId="327740CA"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 retrieved comments are parsed and stored in a list of dictionaries. This structured format is later saved into an Excel file for preprocessing and classification. The goal of this module is to allow analysis not only on the spoken content of the video but also on the viewers' reactions, which often contain emotionally charged language that can include cyberbullying.</w:t>
      </w:r>
    </w:p>
    <w:p w14:paraId="53122501" w14:textId="77777777" w:rsidR="00260C70" w:rsidRPr="00D96691" w:rsidRDefault="00260C70" w:rsidP="00260C70">
      <w:pPr>
        <w:spacing w:after="0"/>
        <w:jc w:val="both"/>
        <w:rPr>
          <w:rFonts w:asciiTheme="majorBidi" w:eastAsia="Aptos" w:hAnsiTheme="majorBidi" w:cstheme="majorBidi"/>
          <w:color w:val="000000" w:themeColor="text1"/>
        </w:rPr>
      </w:pPr>
    </w:p>
    <w:p w14:paraId="7A228907" w14:textId="77777777" w:rsidR="00260C70" w:rsidRPr="00D96691" w:rsidRDefault="00260C70" w:rsidP="00260C70">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drawing>
          <wp:inline distT="0" distB="0" distL="0" distR="0" wp14:anchorId="2A39D9A1" wp14:editId="2E2CDA64">
            <wp:extent cx="4904265" cy="3434557"/>
            <wp:effectExtent l="133350" t="114300" r="125095" b="166370"/>
            <wp:docPr id="613029849" name="Picture 61302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923400" cy="34479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96691">
        <w:rPr>
          <w:rFonts w:asciiTheme="majorBidi" w:hAnsiTheme="majorBidi" w:cstheme="majorBidi"/>
          <w:noProof/>
          <w:color w:val="000000" w:themeColor="text1"/>
        </w:rPr>
        <w:drawing>
          <wp:inline distT="0" distB="0" distL="0" distR="0" wp14:anchorId="3322F64A" wp14:editId="046A7013">
            <wp:extent cx="4881826" cy="2493537"/>
            <wp:effectExtent l="133350" t="114300" r="128905" b="173990"/>
            <wp:docPr id="13053213" name="Picture 1305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924276" cy="2515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EFC071" w14:textId="77777777" w:rsidR="00260C70" w:rsidRPr="00D96691" w:rsidRDefault="00260C70" w:rsidP="00260C70">
      <w:pPr>
        <w:spacing w:after="0"/>
        <w:jc w:val="center"/>
        <w:rPr>
          <w:rFonts w:asciiTheme="majorBidi" w:eastAsia="Aptos" w:hAnsiTheme="majorBidi" w:cstheme="majorBidi"/>
          <w:color w:val="000000" w:themeColor="text1"/>
          <w:sz w:val="20"/>
          <w:szCs w:val="20"/>
        </w:rPr>
      </w:pPr>
      <w:r w:rsidRPr="00D96691">
        <w:rPr>
          <w:rFonts w:asciiTheme="majorBidi" w:eastAsia="Aptos" w:hAnsiTheme="majorBidi" w:cstheme="majorBidi"/>
          <w:color w:val="000000" w:themeColor="text1"/>
          <w:sz w:val="20"/>
          <w:szCs w:val="20"/>
        </w:rPr>
        <w:t>Figure 4.3: Extracting comments using YouTube Data API</w:t>
      </w:r>
    </w:p>
    <w:p w14:paraId="77F1B218" w14:textId="77777777" w:rsidR="00260C70" w:rsidRPr="00D96691" w:rsidRDefault="00260C70" w:rsidP="00DA3E0B">
      <w:pPr>
        <w:spacing w:after="0"/>
        <w:jc w:val="center"/>
        <w:rPr>
          <w:rFonts w:asciiTheme="majorBidi" w:eastAsia="Aptos" w:hAnsiTheme="majorBidi" w:cstheme="majorBidi"/>
          <w:color w:val="000000" w:themeColor="text1"/>
        </w:rPr>
      </w:pPr>
      <w:r w:rsidRPr="00D96691">
        <w:rPr>
          <w:rFonts w:asciiTheme="majorBidi" w:hAnsiTheme="majorBidi" w:cstheme="majorBidi"/>
          <w:noProof/>
          <w:color w:val="000000" w:themeColor="text1"/>
        </w:rPr>
        <w:lastRenderedPageBreak/>
        <w:drawing>
          <wp:inline distT="0" distB="0" distL="0" distR="0" wp14:anchorId="0101BB95" wp14:editId="715950A7">
            <wp:extent cx="1093513" cy="3342888"/>
            <wp:effectExtent l="0" t="0" r="0" b="0"/>
            <wp:docPr id="702419021" name="Picture 70241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9929" r="41671"/>
                    <a:stretch>
                      <a:fillRect/>
                    </a:stretch>
                  </pic:blipFill>
                  <pic:spPr bwMode="auto">
                    <a:xfrm>
                      <a:off x="0" y="0"/>
                      <a:ext cx="1093639" cy="3343275"/>
                    </a:xfrm>
                    <a:prstGeom prst="rect">
                      <a:avLst/>
                    </a:prstGeom>
                    <a:ln>
                      <a:noFill/>
                    </a:ln>
                    <a:extLst>
                      <a:ext uri="{53640926-AAD7-44D8-BBD7-CCE9431645EC}">
                        <a14:shadowObscured xmlns:a14="http://schemas.microsoft.com/office/drawing/2010/main"/>
                      </a:ext>
                    </a:extLst>
                  </pic:spPr>
                </pic:pic>
              </a:graphicData>
            </a:graphic>
          </wp:inline>
        </w:drawing>
      </w:r>
    </w:p>
    <w:p w14:paraId="0E4A2D7F" w14:textId="77777777" w:rsidR="00260C70" w:rsidRPr="00D96691" w:rsidRDefault="00260C70" w:rsidP="00DA3E0B">
      <w:pPr>
        <w:spacing w:after="0"/>
        <w:jc w:val="center"/>
        <w:rPr>
          <w:rFonts w:asciiTheme="majorBidi" w:eastAsia="Aptos" w:hAnsiTheme="majorBidi" w:cstheme="majorBidi"/>
          <w:color w:val="000000" w:themeColor="text1"/>
          <w:sz w:val="20"/>
          <w:szCs w:val="20"/>
        </w:rPr>
      </w:pPr>
      <w:r w:rsidRPr="00D96691">
        <w:rPr>
          <w:rFonts w:asciiTheme="majorBidi" w:eastAsia="Aptos" w:hAnsiTheme="majorBidi" w:cstheme="majorBidi"/>
          <w:color w:val="000000" w:themeColor="text1"/>
          <w:sz w:val="20"/>
          <w:szCs w:val="20"/>
        </w:rPr>
        <w:t>Figure 4.4: Comment Processing Flowchart</w:t>
      </w:r>
    </w:p>
    <w:p w14:paraId="397758C3" w14:textId="77777777" w:rsidR="00DA3E0B" w:rsidRPr="00D96691" w:rsidRDefault="00DA3E0B" w:rsidP="00DA3E0B">
      <w:pPr>
        <w:spacing w:after="0"/>
        <w:jc w:val="center"/>
        <w:rPr>
          <w:rFonts w:asciiTheme="majorBidi" w:eastAsia="Aptos" w:hAnsiTheme="majorBidi" w:cstheme="majorBidi"/>
          <w:color w:val="000000" w:themeColor="text1"/>
          <w:sz w:val="20"/>
          <w:szCs w:val="20"/>
        </w:rPr>
      </w:pPr>
    </w:p>
    <w:p w14:paraId="4EC00E78" w14:textId="77777777" w:rsidR="00260C70" w:rsidRPr="00D96691" w:rsidRDefault="00260C70" w:rsidP="00260C7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This flowchart visualizes the sequence of steps used to extract and prepare YouTube comments for classification.</w:t>
      </w:r>
    </w:p>
    <w:p w14:paraId="3AFD9A0A" w14:textId="77777777" w:rsidR="00260C70" w:rsidRPr="00D96691" w:rsidRDefault="00260C70" w:rsidP="00260C70">
      <w:pPr>
        <w:spacing w:after="0"/>
        <w:jc w:val="both"/>
        <w:rPr>
          <w:rFonts w:asciiTheme="majorBidi" w:eastAsia="Aptos" w:hAnsiTheme="majorBidi" w:cstheme="majorBidi"/>
          <w:color w:val="000000" w:themeColor="text1"/>
        </w:rPr>
      </w:pPr>
    </w:p>
    <w:p w14:paraId="2E0B519E" w14:textId="77777777" w:rsidR="00260C70" w:rsidRPr="00D96691" w:rsidRDefault="00260C70" w:rsidP="00260C70">
      <w:pPr>
        <w:pStyle w:val="Heading2"/>
        <w:spacing w:before="0" w:after="0"/>
        <w:jc w:val="both"/>
        <w:rPr>
          <w:rFonts w:asciiTheme="majorBidi" w:eastAsia="Aptos" w:hAnsiTheme="majorBidi"/>
          <w:color w:val="000000" w:themeColor="text1"/>
          <w:sz w:val="24"/>
          <w:szCs w:val="24"/>
        </w:rPr>
      </w:pPr>
      <w:r w:rsidRPr="00D96691">
        <w:rPr>
          <w:rFonts w:asciiTheme="majorBidi" w:eastAsia="Aptos" w:hAnsiTheme="majorBidi"/>
          <w:b/>
          <w:bCs/>
          <w:color w:val="000000" w:themeColor="text1"/>
          <w:sz w:val="24"/>
          <w:szCs w:val="24"/>
        </w:rPr>
        <w:t>4.4.3 Data Preprocessing Module</w:t>
      </w:r>
    </w:p>
    <w:p w14:paraId="0346E807" w14:textId="77777777" w:rsidR="00260C70" w:rsidRPr="00D96691" w:rsidRDefault="00260C70" w:rsidP="00260C7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This module is essential for preparing the text data (from both transcripts and comments) before feeding it into the machine learning classifiers. Preprocessing ensures that the data is clean, consistent, and suitable for Arabic language analysis.</w:t>
      </w:r>
    </w:p>
    <w:p w14:paraId="1B4EA0CF" w14:textId="77777777" w:rsidR="00DA3E0B" w:rsidRPr="00D96691" w:rsidRDefault="00DA3E0B" w:rsidP="00260C70">
      <w:pPr>
        <w:spacing w:after="0"/>
        <w:jc w:val="both"/>
        <w:rPr>
          <w:rFonts w:asciiTheme="majorBidi" w:hAnsiTheme="majorBidi" w:cstheme="majorBidi"/>
          <w:color w:val="000000" w:themeColor="text1"/>
        </w:rPr>
      </w:pPr>
    </w:p>
    <w:p w14:paraId="52400EE9" w14:textId="77777777" w:rsidR="00260C70" w:rsidRPr="00D96691" w:rsidRDefault="00260C70" w:rsidP="00260C70">
      <w:pPr>
        <w:spacing w:after="0"/>
        <w:jc w:val="both"/>
        <w:rPr>
          <w:rFonts w:asciiTheme="majorBidi" w:hAnsiTheme="majorBidi" w:cstheme="majorBidi"/>
          <w:b/>
          <w:bCs/>
          <w:color w:val="000000" w:themeColor="text1"/>
        </w:rPr>
      </w:pPr>
      <w:r w:rsidRPr="00D96691">
        <w:rPr>
          <w:rFonts w:asciiTheme="majorBidi" w:eastAsia="Aptos" w:hAnsiTheme="majorBidi" w:cstheme="majorBidi"/>
          <w:b/>
          <w:bCs/>
          <w:color w:val="000000" w:themeColor="text1"/>
        </w:rPr>
        <w:t>The main preprocessing steps include:</w:t>
      </w:r>
    </w:p>
    <w:p w14:paraId="7E88ED97" w14:textId="77777777" w:rsidR="00260C70" w:rsidRPr="00D96691" w:rsidRDefault="00260C70" w:rsidP="00907B1C">
      <w:pPr>
        <w:pStyle w:val="ListParagraph"/>
        <w:numPr>
          <w:ilvl w:val="0"/>
          <w:numId w:val="2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Text Cleaning</w:t>
      </w:r>
      <w:r w:rsidRPr="00D96691">
        <w:rPr>
          <w:rFonts w:asciiTheme="majorBidi" w:eastAsia="Aptos" w:hAnsiTheme="majorBidi" w:cstheme="majorBidi"/>
          <w:color w:val="000000" w:themeColor="text1"/>
        </w:rPr>
        <w:t>: Removing non-Arabic characters, URLs, punctuation, emojis, and numbers.</w:t>
      </w:r>
    </w:p>
    <w:p w14:paraId="660FAEBE" w14:textId="77777777" w:rsidR="00260C70" w:rsidRPr="00D96691" w:rsidRDefault="00260C70" w:rsidP="00907B1C">
      <w:pPr>
        <w:pStyle w:val="ListParagraph"/>
        <w:numPr>
          <w:ilvl w:val="0"/>
          <w:numId w:val="2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Normalization</w:t>
      </w:r>
      <w:r w:rsidRPr="00D96691">
        <w:rPr>
          <w:rFonts w:asciiTheme="majorBidi" w:eastAsia="Aptos" w:hAnsiTheme="majorBidi" w:cstheme="majorBidi"/>
          <w:color w:val="000000" w:themeColor="text1"/>
        </w:rPr>
        <w:t>: Standardizing Arabic letters (e.g., converting different forms of "</w:t>
      </w:r>
      <w:r w:rsidRPr="00D96691">
        <w:rPr>
          <w:rFonts w:asciiTheme="majorBidi" w:eastAsia="Aptos" w:hAnsiTheme="majorBidi" w:cstheme="majorBidi"/>
          <w:color w:val="000000" w:themeColor="text1"/>
          <w:rtl/>
        </w:rPr>
        <w:t>أ", "إ",</w:t>
      </w:r>
      <w:r w:rsidRPr="00D96691">
        <w:rPr>
          <w:rFonts w:asciiTheme="majorBidi" w:eastAsia="Aptos" w:hAnsiTheme="majorBidi" w:cstheme="majorBidi"/>
          <w:color w:val="000000" w:themeColor="text1"/>
        </w:rPr>
        <w:t xml:space="preserve"> and "</w:t>
      </w:r>
      <w:r w:rsidRPr="00D96691">
        <w:rPr>
          <w:rFonts w:asciiTheme="majorBidi" w:eastAsia="Aptos" w:hAnsiTheme="majorBidi" w:cstheme="majorBidi"/>
          <w:color w:val="000000" w:themeColor="text1"/>
          <w:rtl/>
        </w:rPr>
        <w:t>آ</w:t>
      </w:r>
      <w:r w:rsidRPr="00D96691">
        <w:rPr>
          <w:rFonts w:asciiTheme="majorBidi" w:eastAsia="Aptos" w:hAnsiTheme="majorBidi" w:cstheme="majorBidi"/>
          <w:color w:val="000000" w:themeColor="text1"/>
        </w:rPr>
        <w:t>" to "</w:t>
      </w:r>
      <w:r w:rsidRPr="00D96691">
        <w:rPr>
          <w:rFonts w:asciiTheme="majorBidi" w:eastAsia="Aptos" w:hAnsiTheme="majorBidi" w:cstheme="majorBidi"/>
          <w:color w:val="000000" w:themeColor="text1"/>
          <w:rtl/>
        </w:rPr>
        <w:t>ا</w:t>
      </w:r>
      <w:r w:rsidRPr="00D96691">
        <w:rPr>
          <w:rFonts w:asciiTheme="majorBidi" w:eastAsia="Aptos" w:hAnsiTheme="majorBidi" w:cstheme="majorBidi"/>
          <w:color w:val="000000" w:themeColor="text1"/>
        </w:rPr>
        <w:t>").</w:t>
      </w:r>
    </w:p>
    <w:p w14:paraId="02AF96A7" w14:textId="77777777" w:rsidR="00260C70" w:rsidRPr="00D96691" w:rsidRDefault="00260C70" w:rsidP="00907B1C">
      <w:pPr>
        <w:pStyle w:val="ListParagraph"/>
        <w:numPr>
          <w:ilvl w:val="0"/>
          <w:numId w:val="2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Removing Diacritics</w:t>
      </w:r>
      <w:r w:rsidRPr="00D96691">
        <w:rPr>
          <w:rFonts w:asciiTheme="majorBidi" w:eastAsia="Aptos" w:hAnsiTheme="majorBidi" w:cstheme="majorBidi"/>
          <w:color w:val="000000" w:themeColor="text1"/>
        </w:rPr>
        <w:t>: Stripping tashkeel (Arabic diacritics) to simplify the text.</w:t>
      </w:r>
    </w:p>
    <w:p w14:paraId="2533402A" w14:textId="77777777" w:rsidR="00260C70" w:rsidRPr="00D96691" w:rsidRDefault="00260C70" w:rsidP="00907B1C">
      <w:pPr>
        <w:pStyle w:val="ListParagraph"/>
        <w:numPr>
          <w:ilvl w:val="0"/>
          <w:numId w:val="2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Tokenization</w:t>
      </w:r>
      <w:r w:rsidRPr="00D96691">
        <w:rPr>
          <w:rFonts w:asciiTheme="majorBidi" w:eastAsia="Aptos" w:hAnsiTheme="majorBidi" w:cstheme="majorBidi"/>
          <w:color w:val="000000" w:themeColor="text1"/>
        </w:rPr>
        <w:t xml:space="preserve">: Breaking sentences into individual words using Arabic-specific tools like </w:t>
      </w:r>
      <w:r w:rsidRPr="00D96691">
        <w:rPr>
          <w:rFonts w:asciiTheme="majorBidi" w:eastAsia="Aptos" w:hAnsiTheme="majorBidi" w:cstheme="majorBidi"/>
          <w:b/>
          <w:bCs/>
          <w:color w:val="000000" w:themeColor="text1"/>
        </w:rPr>
        <w:t>AraNLP</w:t>
      </w:r>
      <w:r w:rsidRPr="00D96691">
        <w:rPr>
          <w:rFonts w:asciiTheme="majorBidi" w:eastAsia="Aptos" w:hAnsiTheme="majorBidi" w:cstheme="majorBidi"/>
          <w:color w:val="000000" w:themeColor="text1"/>
        </w:rPr>
        <w:t xml:space="preserve"> or </w:t>
      </w:r>
      <w:r w:rsidRPr="00D96691">
        <w:rPr>
          <w:rFonts w:asciiTheme="majorBidi" w:eastAsia="Aptos" w:hAnsiTheme="majorBidi" w:cstheme="majorBidi"/>
          <w:b/>
          <w:bCs/>
          <w:color w:val="000000" w:themeColor="text1"/>
        </w:rPr>
        <w:t>Camel Tools</w:t>
      </w:r>
      <w:r w:rsidRPr="00D96691">
        <w:rPr>
          <w:rFonts w:asciiTheme="majorBidi" w:eastAsia="Aptos" w:hAnsiTheme="majorBidi" w:cstheme="majorBidi"/>
          <w:color w:val="000000" w:themeColor="text1"/>
        </w:rPr>
        <w:t>.</w:t>
      </w:r>
    </w:p>
    <w:p w14:paraId="3A314747" w14:textId="77777777" w:rsidR="00260C70" w:rsidRPr="00D96691" w:rsidRDefault="00260C70" w:rsidP="00907B1C">
      <w:pPr>
        <w:pStyle w:val="ListParagraph"/>
        <w:numPr>
          <w:ilvl w:val="0"/>
          <w:numId w:val="25"/>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Stopword Removal</w:t>
      </w:r>
      <w:r w:rsidRPr="00D96691">
        <w:rPr>
          <w:rFonts w:asciiTheme="majorBidi" w:eastAsia="Aptos" w:hAnsiTheme="majorBidi" w:cstheme="majorBidi"/>
          <w:color w:val="000000" w:themeColor="text1"/>
        </w:rPr>
        <w:t>: Eliminating common but meaningless Arabic words such as "</w:t>
      </w:r>
      <w:r w:rsidRPr="00D96691">
        <w:rPr>
          <w:rFonts w:asciiTheme="majorBidi" w:eastAsia="Aptos" w:hAnsiTheme="majorBidi" w:cstheme="majorBidi"/>
          <w:color w:val="000000" w:themeColor="text1"/>
          <w:rtl/>
        </w:rPr>
        <w:t>من", "إلى", "في</w:t>
      </w:r>
      <w:r w:rsidRPr="00D96691">
        <w:rPr>
          <w:rFonts w:asciiTheme="majorBidi" w:eastAsia="Aptos" w:hAnsiTheme="majorBidi" w:cstheme="majorBidi"/>
          <w:color w:val="000000" w:themeColor="text1"/>
        </w:rPr>
        <w:t>".</w:t>
      </w:r>
    </w:p>
    <w:p w14:paraId="0F884C3B"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These steps are critical in reducing noise and focusing the model on the most important features.</w:t>
      </w:r>
    </w:p>
    <w:p w14:paraId="7AE13A50" w14:textId="77777777" w:rsidR="00260C70" w:rsidRPr="00D96691" w:rsidRDefault="00260C70" w:rsidP="00DA3E0B">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lastRenderedPageBreak/>
        <w:drawing>
          <wp:inline distT="0" distB="0" distL="0" distR="0" wp14:anchorId="3DEE2587" wp14:editId="5D0A0D0B">
            <wp:extent cx="4544059" cy="1771897"/>
            <wp:effectExtent l="133350" t="114300" r="123825" b="171450"/>
            <wp:docPr id="2037788705" name="Picture 203778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544059" cy="1771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8708D3" w14:textId="77777777" w:rsidR="00260C70" w:rsidRPr="00D96691" w:rsidRDefault="00260C70" w:rsidP="00DA3E0B">
      <w:pPr>
        <w:spacing w:after="0"/>
        <w:jc w:val="center"/>
        <w:rPr>
          <w:rFonts w:asciiTheme="majorBidi" w:eastAsia="Aptos" w:hAnsiTheme="majorBidi" w:cstheme="majorBidi"/>
          <w:color w:val="000000" w:themeColor="text1"/>
          <w:sz w:val="20"/>
          <w:szCs w:val="20"/>
        </w:rPr>
      </w:pPr>
      <w:r w:rsidRPr="00D96691">
        <w:rPr>
          <w:rFonts w:asciiTheme="majorBidi" w:eastAsia="Aptos" w:hAnsiTheme="majorBidi" w:cstheme="majorBidi"/>
          <w:color w:val="000000" w:themeColor="text1"/>
          <w:sz w:val="20"/>
          <w:szCs w:val="20"/>
        </w:rPr>
        <w:t>Figure 4.5: Text preprocessing and normalization code for Arabic input</w:t>
      </w:r>
    </w:p>
    <w:p w14:paraId="5D088C0F" w14:textId="77777777" w:rsidR="00DA3E0B" w:rsidRPr="00D96691" w:rsidRDefault="00DA3E0B" w:rsidP="00DA3E0B">
      <w:pPr>
        <w:spacing w:after="0"/>
        <w:jc w:val="center"/>
        <w:rPr>
          <w:rFonts w:asciiTheme="majorBidi" w:eastAsia="Aptos" w:hAnsiTheme="majorBidi" w:cstheme="majorBidi"/>
          <w:color w:val="000000" w:themeColor="text1"/>
          <w:sz w:val="20"/>
          <w:szCs w:val="20"/>
        </w:rPr>
      </w:pPr>
    </w:p>
    <w:p w14:paraId="306A4093" w14:textId="77777777" w:rsidR="00260C70" w:rsidRPr="00D96691" w:rsidRDefault="00260C70" w:rsidP="00260C70">
      <w:pPr>
        <w:spacing w:after="0"/>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4.4.4 Classification Module</w:t>
      </w:r>
    </w:p>
    <w:p w14:paraId="773C0A89" w14:textId="77777777" w:rsidR="00260C70" w:rsidRPr="00D96691" w:rsidRDefault="00260C70" w:rsidP="00260C7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This module is responsible for classifying the preprocessed Arabic text—whether from video transcripts or comments—into two categories: </w:t>
      </w:r>
      <w:r w:rsidRPr="00D96691">
        <w:rPr>
          <w:rFonts w:asciiTheme="majorBidi" w:eastAsia="Aptos" w:hAnsiTheme="majorBidi" w:cstheme="majorBidi"/>
          <w:b/>
          <w:bCs/>
          <w:color w:val="000000" w:themeColor="text1"/>
        </w:rPr>
        <w:t>"Bullying"</w:t>
      </w:r>
      <w:r w:rsidRPr="00D96691">
        <w:rPr>
          <w:rFonts w:asciiTheme="majorBidi" w:eastAsia="Aptos" w:hAnsiTheme="majorBidi" w:cstheme="majorBidi"/>
          <w:color w:val="000000" w:themeColor="text1"/>
        </w:rPr>
        <w:t xml:space="preserve"> or </w:t>
      </w:r>
      <w:r w:rsidRPr="00D96691">
        <w:rPr>
          <w:rFonts w:asciiTheme="majorBidi" w:eastAsia="Aptos" w:hAnsiTheme="majorBidi" w:cstheme="majorBidi"/>
          <w:b/>
          <w:bCs/>
          <w:color w:val="000000" w:themeColor="text1"/>
        </w:rPr>
        <w:t>"Non-Bullying"</w:t>
      </w:r>
      <w:r w:rsidRPr="00D96691">
        <w:rPr>
          <w:rFonts w:asciiTheme="majorBidi" w:eastAsia="Aptos" w:hAnsiTheme="majorBidi" w:cstheme="majorBidi"/>
          <w:color w:val="000000" w:themeColor="text1"/>
        </w:rPr>
        <w:t xml:space="preserve">. It uses </w:t>
      </w:r>
      <w:r w:rsidRPr="00D96691">
        <w:rPr>
          <w:rFonts w:asciiTheme="majorBidi" w:eastAsia="Aptos" w:hAnsiTheme="majorBidi" w:cstheme="majorBidi"/>
          <w:b/>
          <w:bCs/>
          <w:color w:val="000000" w:themeColor="text1"/>
        </w:rPr>
        <w:t>supervised machine learning algorithms</w:t>
      </w:r>
      <w:r w:rsidRPr="00D96691">
        <w:rPr>
          <w:rFonts w:asciiTheme="majorBidi" w:eastAsia="Aptos" w:hAnsiTheme="majorBidi" w:cstheme="majorBidi"/>
          <w:color w:val="000000" w:themeColor="text1"/>
        </w:rPr>
        <w:t xml:space="preserve"> trained on labeled datasets.</w:t>
      </w:r>
    </w:p>
    <w:p w14:paraId="7F3608B4" w14:textId="77777777" w:rsidR="00DA3E0B" w:rsidRPr="00D96691" w:rsidRDefault="00DA3E0B" w:rsidP="00260C70">
      <w:pPr>
        <w:spacing w:after="0"/>
        <w:jc w:val="both"/>
        <w:rPr>
          <w:rFonts w:asciiTheme="majorBidi" w:hAnsiTheme="majorBidi" w:cstheme="majorBidi"/>
          <w:color w:val="000000" w:themeColor="text1"/>
        </w:rPr>
      </w:pPr>
    </w:p>
    <w:p w14:paraId="556D2061"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Two classifiers were implemented and compared:</w:t>
      </w:r>
    </w:p>
    <w:p w14:paraId="568017C2" w14:textId="77777777" w:rsidR="00260C70" w:rsidRPr="00D96691" w:rsidRDefault="00260C70" w:rsidP="00907B1C">
      <w:pPr>
        <w:pStyle w:val="ListParagraph"/>
        <w:numPr>
          <w:ilvl w:val="0"/>
          <w:numId w:val="24"/>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Support Vector Machine (SVM)</w:t>
      </w:r>
      <w:r w:rsidRPr="00D96691">
        <w:rPr>
          <w:rFonts w:asciiTheme="majorBidi" w:eastAsia="Aptos" w:hAnsiTheme="majorBidi" w:cstheme="majorBidi"/>
          <w:color w:val="000000" w:themeColor="text1"/>
        </w:rPr>
        <w:t>: Suitable for handling high-dimensional feature spaces, often effective for text classification.</w:t>
      </w:r>
    </w:p>
    <w:p w14:paraId="0B1C443F" w14:textId="77777777" w:rsidR="00260C70" w:rsidRPr="00D96691" w:rsidRDefault="00260C70" w:rsidP="00907B1C">
      <w:pPr>
        <w:pStyle w:val="ListParagraph"/>
        <w:numPr>
          <w:ilvl w:val="0"/>
          <w:numId w:val="24"/>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Multinomial Naive Bayes (NB)</w:t>
      </w:r>
      <w:r w:rsidRPr="00D96691">
        <w:rPr>
          <w:rFonts w:asciiTheme="majorBidi" w:eastAsia="Aptos" w:hAnsiTheme="majorBidi" w:cstheme="majorBidi"/>
          <w:color w:val="000000" w:themeColor="text1"/>
        </w:rPr>
        <w:t>: Efficient and fast, especially for short text like comments.</w:t>
      </w:r>
    </w:p>
    <w:p w14:paraId="233E69A0" w14:textId="77777777" w:rsidR="00DA3E0B" w:rsidRPr="00D96691" w:rsidRDefault="00DA3E0B" w:rsidP="00DA3E0B">
      <w:pPr>
        <w:spacing w:after="0"/>
        <w:jc w:val="both"/>
        <w:rPr>
          <w:rFonts w:asciiTheme="majorBidi" w:eastAsia="Aptos" w:hAnsiTheme="majorBidi" w:cstheme="majorBidi"/>
          <w:color w:val="000000" w:themeColor="text1"/>
        </w:rPr>
      </w:pPr>
    </w:p>
    <w:p w14:paraId="5672E566"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 classification pipeline includes:</w:t>
      </w:r>
    </w:p>
    <w:p w14:paraId="10D762F5" w14:textId="77777777" w:rsidR="00260C70" w:rsidRPr="00D96691" w:rsidRDefault="00260C70" w:rsidP="00907B1C">
      <w:pPr>
        <w:pStyle w:val="ListParagraph"/>
        <w:numPr>
          <w:ilvl w:val="0"/>
          <w:numId w:val="2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TF-IDF Vectorization</w:t>
      </w:r>
      <w:r w:rsidRPr="00D96691">
        <w:rPr>
          <w:rFonts w:asciiTheme="majorBidi" w:eastAsia="Aptos" w:hAnsiTheme="majorBidi" w:cstheme="majorBidi"/>
          <w:color w:val="000000" w:themeColor="text1"/>
        </w:rPr>
        <w:t>: Converting Arabic text into numerical feature vectors.</w:t>
      </w:r>
    </w:p>
    <w:p w14:paraId="31FC0FDF" w14:textId="77777777" w:rsidR="00260C70" w:rsidRPr="00D96691" w:rsidRDefault="00260C70" w:rsidP="00907B1C">
      <w:pPr>
        <w:pStyle w:val="ListParagraph"/>
        <w:numPr>
          <w:ilvl w:val="0"/>
          <w:numId w:val="2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Training</w:t>
      </w:r>
      <w:r w:rsidRPr="00D96691">
        <w:rPr>
          <w:rFonts w:asciiTheme="majorBidi" w:eastAsia="Aptos" w:hAnsiTheme="majorBidi" w:cstheme="majorBidi"/>
          <w:color w:val="000000" w:themeColor="text1"/>
        </w:rPr>
        <w:t>: Using a split of 80% training and 20% testing.</w:t>
      </w:r>
    </w:p>
    <w:p w14:paraId="2DF9A0B3" w14:textId="77777777" w:rsidR="00260C70" w:rsidRPr="00D96691" w:rsidRDefault="00260C70" w:rsidP="00907B1C">
      <w:pPr>
        <w:pStyle w:val="ListParagraph"/>
        <w:numPr>
          <w:ilvl w:val="0"/>
          <w:numId w:val="2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Evaluation</w:t>
      </w:r>
      <w:r w:rsidRPr="00D96691">
        <w:rPr>
          <w:rFonts w:asciiTheme="majorBidi" w:eastAsia="Aptos" w:hAnsiTheme="majorBidi" w:cstheme="majorBidi"/>
          <w:color w:val="000000" w:themeColor="text1"/>
        </w:rPr>
        <w:t>: Accuracy and classification reports are printed to assess model performance.</w:t>
      </w:r>
    </w:p>
    <w:p w14:paraId="5C96BFD4" w14:textId="77777777" w:rsidR="00260C70" w:rsidRPr="00D96691" w:rsidRDefault="00260C70" w:rsidP="00907B1C">
      <w:pPr>
        <w:pStyle w:val="ListParagraph"/>
        <w:numPr>
          <w:ilvl w:val="0"/>
          <w:numId w:val="23"/>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Prediction</w:t>
      </w:r>
      <w:r w:rsidRPr="00D96691">
        <w:rPr>
          <w:rFonts w:asciiTheme="majorBidi" w:eastAsia="Aptos" w:hAnsiTheme="majorBidi" w:cstheme="majorBidi"/>
          <w:color w:val="000000" w:themeColor="text1"/>
        </w:rPr>
        <w:t>: The trained model is used to classify new comments or transcript lines.</w:t>
      </w:r>
    </w:p>
    <w:p w14:paraId="697E67AD" w14:textId="77777777" w:rsidR="00DA3E0B" w:rsidRPr="00D96691" w:rsidRDefault="00DA3E0B" w:rsidP="00907B1C">
      <w:pPr>
        <w:pStyle w:val="ListParagraph"/>
        <w:numPr>
          <w:ilvl w:val="0"/>
          <w:numId w:val="23"/>
        </w:numPr>
        <w:spacing w:after="0"/>
        <w:jc w:val="both"/>
        <w:rPr>
          <w:rFonts w:asciiTheme="majorBidi" w:eastAsia="Aptos" w:hAnsiTheme="majorBidi" w:cstheme="majorBidi"/>
          <w:color w:val="000000" w:themeColor="text1"/>
        </w:rPr>
      </w:pPr>
    </w:p>
    <w:p w14:paraId="1E4A08D3" w14:textId="77777777" w:rsidR="00260C70" w:rsidRPr="00D96691" w:rsidRDefault="00260C70" w:rsidP="00260C7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The final classifier is embedded in a pipeline using </w:t>
      </w:r>
      <w:r w:rsidRPr="00D96691">
        <w:rPr>
          <w:rFonts w:asciiTheme="majorBidi" w:eastAsia="Consolas" w:hAnsiTheme="majorBidi" w:cstheme="majorBidi"/>
          <w:color w:val="000000" w:themeColor="text1"/>
        </w:rPr>
        <w:t>sklearn.pipeline.Pipeline</w:t>
      </w:r>
      <w:r w:rsidRPr="00D96691">
        <w:rPr>
          <w:rFonts w:asciiTheme="majorBidi" w:eastAsia="Aptos" w:hAnsiTheme="majorBidi" w:cstheme="majorBidi"/>
          <w:color w:val="000000" w:themeColor="text1"/>
        </w:rPr>
        <w:t xml:space="preserve">, and the </w:t>
      </w:r>
      <w:r w:rsidRPr="00D96691">
        <w:rPr>
          <w:rFonts w:asciiTheme="majorBidi" w:eastAsia="Consolas" w:hAnsiTheme="majorBidi" w:cstheme="majorBidi"/>
          <w:color w:val="000000" w:themeColor="text1"/>
        </w:rPr>
        <w:t>predict_text()</w:t>
      </w:r>
      <w:r w:rsidRPr="00D96691">
        <w:rPr>
          <w:rFonts w:asciiTheme="majorBidi" w:eastAsia="Aptos" w:hAnsiTheme="majorBidi" w:cstheme="majorBidi"/>
          <w:color w:val="000000" w:themeColor="text1"/>
        </w:rPr>
        <w:t xml:space="preserve"> method provides real-time predictions with confidence scores.</w:t>
      </w:r>
    </w:p>
    <w:p w14:paraId="3E0F8361" w14:textId="77777777" w:rsidR="00DA3E0B" w:rsidRPr="00D96691" w:rsidRDefault="00DA3E0B" w:rsidP="00260C70">
      <w:pPr>
        <w:spacing w:after="0"/>
        <w:jc w:val="both"/>
        <w:rPr>
          <w:rFonts w:asciiTheme="majorBidi" w:hAnsiTheme="majorBidi" w:cstheme="majorBidi"/>
          <w:color w:val="000000" w:themeColor="text1"/>
        </w:rPr>
      </w:pPr>
    </w:p>
    <w:p w14:paraId="37182C03" w14:textId="77777777" w:rsidR="00DA3E0B" w:rsidRPr="00D96691" w:rsidRDefault="00260C70" w:rsidP="00DA3E0B">
      <w:pPr>
        <w:spacing w:after="0"/>
        <w:jc w:val="center"/>
        <w:rPr>
          <w:rFonts w:asciiTheme="majorBidi" w:eastAsia="Aptos" w:hAnsiTheme="majorBidi" w:cstheme="majorBidi"/>
          <w:color w:val="000000" w:themeColor="text1"/>
        </w:rPr>
      </w:pPr>
      <w:r w:rsidRPr="00D96691">
        <w:rPr>
          <w:rFonts w:asciiTheme="majorBidi" w:hAnsiTheme="majorBidi" w:cstheme="majorBidi"/>
          <w:noProof/>
          <w:color w:val="000000" w:themeColor="text1"/>
        </w:rPr>
        <w:lastRenderedPageBreak/>
        <w:drawing>
          <wp:inline distT="0" distB="0" distL="0" distR="0" wp14:anchorId="6C6E35A6" wp14:editId="44ADF10D">
            <wp:extent cx="5009566" cy="1525349"/>
            <wp:effectExtent l="133350" t="114300" r="153035" b="151130"/>
            <wp:docPr id="2147139296" name="Picture 214713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026251" cy="1530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415435" w14:textId="058E1715" w:rsidR="00260C70" w:rsidRPr="00D96691" w:rsidRDefault="00260C70" w:rsidP="00DA3E0B">
      <w:pPr>
        <w:spacing w:after="0"/>
        <w:jc w:val="center"/>
        <w:rPr>
          <w:rFonts w:asciiTheme="majorBidi" w:hAnsiTheme="majorBidi" w:cstheme="majorBidi"/>
          <w:color w:val="000000" w:themeColor="text1"/>
          <w:sz w:val="20"/>
          <w:szCs w:val="20"/>
        </w:rPr>
      </w:pPr>
      <w:r w:rsidRPr="00D96691">
        <w:rPr>
          <w:rFonts w:asciiTheme="majorBidi" w:eastAsia="Aptos" w:hAnsiTheme="majorBidi" w:cstheme="majorBidi"/>
          <w:color w:val="000000" w:themeColor="text1"/>
          <w:sz w:val="20"/>
          <w:szCs w:val="20"/>
        </w:rPr>
        <w:t>Figure 4.6: Training and evaluating classification models (SVM and Naive Bayes)</w:t>
      </w:r>
    </w:p>
    <w:p w14:paraId="7A4828A7" w14:textId="77777777" w:rsidR="00260C70" w:rsidRPr="00D96691" w:rsidRDefault="00260C70" w:rsidP="00260C70">
      <w:pPr>
        <w:spacing w:after="0"/>
        <w:jc w:val="both"/>
        <w:rPr>
          <w:rFonts w:asciiTheme="majorBidi" w:eastAsia="Aptos" w:hAnsiTheme="majorBidi" w:cstheme="majorBidi"/>
          <w:color w:val="000000" w:themeColor="text1"/>
        </w:rPr>
      </w:pPr>
    </w:p>
    <w:p w14:paraId="3ACD2CE2" w14:textId="77777777" w:rsidR="00260C70" w:rsidRPr="00D96691" w:rsidRDefault="00260C70" w:rsidP="00260C70">
      <w:pPr>
        <w:pStyle w:val="Heading2"/>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4.4.5 GUI Visualization Module</w:t>
      </w:r>
    </w:p>
    <w:p w14:paraId="6C3FAEEB" w14:textId="77777777" w:rsidR="00260C70" w:rsidRPr="00D96691" w:rsidRDefault="00260C70" w:rsidP="00260C7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This module provides a graphical user interface (GUI) that allows users to interact with the system in a user-friendly manner. It was developed using </w:t>
      </w:r>
      <w:r w:rsidRPr="00D96691">
        <w:rPr>
          <w:rFonts w:asciiTheme="majorBidi" w:eastAsia="Aptos" w:hAnsiTheme="majorBidi" w:cstheme="majorBidi"/>
          <w:b/>
          <w:bCs/>
          <w:color w:val="000000" w:themeColor="text1"/>
        </w:rPr>
        <w:t>Tkinter</w:t>
      </w:r>
      <w:r w:rsidRPr="00D96691">
        <w:rPr>
          <w:rFonts w:asciiTheme="majorBidi" w:eastAsia="Aptos" w:hAnsiTheme="majorBidi" w:cstheme="majorBidi"/>
          <w:color w:val="000000" w:themeColor="text1"/>
        </w:rPr>
        <w:t>, a standard Python library for building desktop applications.</w:t>
      </w:r>
    </w:p>
    <w:p w14:paraId="6BC461FF" w14:textId="77777777" w:rsidR="00DA3E0B" w:rsidRPr="00D96691" w:rsidRDefault="00DA3E0B" w:rsidP="00260C70">
      <w:pPr>
        <w:spacing w:after="0"/>
        <w:jc w:val="both"/>
        <w:rPr>
          <w:rFonts w:asciiTheme="majorBidi" w:hAnsiTheme="majorBidi" w:cstheme="majorBidi"/>
          <w:color w:val="000000" w:themeColor="text1"/>
        </w:rPr>
      </w:pPr>
    </w:p>
    <w:p w14:paraId="62265EE3" w14:textId="77777777" w:rsidR="00260C70" w:rsidRPr="00D96691" w:rsidRDefault="00260C70" w:rsidP="00260C70">
      <w:pPr>
        <w:pStyle w:val="Heading3"/>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 xml:space="preserve"> Features of the GUI:</w:t>
      </w:r>
    </w:p>
    <w:p w14:paraId="75130B7E" w14:textId="77777777" w:rsidR="00260C70" w:rsidRPr="00D96691" w:rsidRDefault="00260C70" w:rsidP="00907B1C">
      <w:pPr>
        <w:pStyle w:val="ListParagraph"/>
        <w:numPr>
          <w:ilvl w:val="0"/>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Input field to enter a YouTube video URL.</w:t>
      </w:r>
    </w:p>
    <w:p w14:paraId="76ACE997" w14:textId="77777777" w:rsidR="00260C70" w:rsidRPr="00D96691" w:rsidRDefault="00260C70" w:rsidP="00907B1C">
      <w:pPr>
        <w:pStyle w:val="ListParagraph"/>
        <w:numPr>
          <w:ilvl w:val="0"/>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 button to start processing the video.</w:t>
      </w:r>
    </w:p>
    <w:p w14:paraId="628A39C5" w14:textId="77777777" w:rsidR="00260C70" w:rsidRPr="00D96691" w:rsidRDefault="00260C70" w:rsidP="00907B1C">
      <w:pPr>
        <w:pStyle w:val="ListParagraph"/>
        <w:numPr>
          <w:ilvl w:val="0"/>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Display of:</w:t>
      </w:r>
    </w:p>
    <w:p w14:paraId="6BD71467" w14:textId="77777777" w:rsidR="00260C70" w:rsidRPr="00D96691" w:rsidRDefault="00260C70" w:rsidP="00907B1C">
      <w:pPr>
        <w:pStyle w:val="ListParagraph"/>
        <w:numPr>
          <w:ilvl w:val="1"/>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Transcribed video text.</w:t>
      </w:r>
    </w:p>
    <w:p w14:paraId="3536AB74" w14:textId="77777777" w:rsidR="00260C70" w:rsidRPr="00D96691" w:rsidRDefault="00260C70" w:rsidP="00907B1C">
      <w:pPr>
        <w:pStyle w:val="ListParagraph"/>
        <w:numPr>
          <w:ilvl w:val="1"/>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Classified comments.</w:t>
      </w:r>
    </w:p>
    <w:p w14:paraId="0D5C5AAF" w14:textId="77777777" w:rsidR="00260C70" w:rsidRPr="00D96691" w:rsidRDefault="00260C70" w:rsidP="00907B1C">
      <w:pPr>
        <w:pStyle w:val="ListParagraph"/>
        <w:numPr>
          <w:ilvl w:val="1"/>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Percentage of bullying detected.</w:t>
      </w:r>
    </w:p>
    <w:p w14:paraId="2B0FA160" w14:textId="77777777" w:rsidR="00260C70" w:rsidRPr="00D96691" w:rsidRDefault="00260C70" w:rsidP="00907B1C">
      <w:pPr>
        <w:pStyle w:val="ListParagraph"/>
        <w:numPr>
          <w:ilvl w:val="0"/>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Option to export results to Excel files.</w:t>
      </w:r>
    </w:p>
    <w:p w14:paraId="11AEA363" w14:textId="77777777" w:rsidR="00260C70" w:rsidRPr="00D96691" w:rsidRDefault="00260C70" w:rsidP="00907B1C">
      <w:pPr>
        <w:pStyle w:val="ListParagraph"/>
        <w:numPr>
          <w:ilvl w:val="0"/>
          <w:numId w:val="22"/>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Visual feedback (color-coded or label-based) indicating whether content is classified as "Bullying" or "Non-Bullying".</w:t>
      </w:r>
    </w:p>
    <w:p w14:paraId="73BED9B0"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 GUI simplifies the process for non-technical users, allowing them to test any Arabic YouTube video and instantly see if its content involves cyberbullying.</w:t>
      </w:r>
    </w:p>
    <w:p w14:paraId="7BB23523" w14:textId="77777777" w:rsidR="00260C70" w:rsidRPr="00D96691" w:rsidRDefault="00260C70" w:rsidP="00260C70">
      <w:pPr>
        <w:spacing w:after="0"/>
        <w:jc w:val="both"/>
        <w:rPr>
          <w:rFonts w:asciiTheme="majorBidi" w:eastAsia="Aptos" w:hAnsiTheme="majorBidi" w:cstheme="majorBidi"/>
          <w:color w:val="000000" w:themeColor="text1"/>
        </w:rPr>
      </w:pPr>
    </w:p>
    <w:p w14:paraId="7EAD77D2" w14:textId="77777777" w:rsidR="00260C70" w:rsidRPr="00D96691" w:rsidRDefault="00260C70" w:rsidP="00DA3E0B">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drawing>
          <wp:inline distT="0" distB="0" distL="0" distR="0" wp14:anchorId="205B5A88" wp14:editId="5789625F">
            <wp:extent cx="4984577" cy="809606"/>
            <wp:effectExtent l="133350" t="114300" r="140335" b="162560"/>
            <wp:docPr id="1439558311" name="Picture 143955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BEBA8EAE-BF5A-486C-A8C5-ECC9F3942E4B}">
                          <a14:imgProps xmlns:a14="http://schemas.microsoft.com/office/drawing/2010/main">
                            <a14:imgLayer r:embed="rId25">
                              <a14:imgEffect>
                                <a14:brightnessContrast bright="40000" contrast="-40000"/>
                              </a14:imgEffect>
                            </a14:imgLayer>
                          </a14:imgProps>
                        </a:ext>
                        <a:ext uri="{28A0092B-C50C-407E-A947-70E740481C1C}">
                          <a14:useLocalDpi xmlns:a14="http://schemas.microsoft.com/office/drawing/2010/main" val="0"/>
                        </a:ext>
                      </a:extLst>
                    </a:blip>
                    <a:srcRect t="-1992" b="-2638"/>
                    <a:stretch>
                      <a:fillRect/>
                    </a:stretch>
                  </pic:blipFill>
                  <pic:spPr bwMode="auto">
                    <a:xfrm>
                      <a:off x="0" y="0"/>
                      <a:ext cx="4998949" cy="8119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DABA15" w14:textId="77777777" w:rsidR="00260C70" w:rsidRPr="00D96691" w:rsidRDefault="00260C70" w:rsidP="00260C70">
      <w:pPr>
        <w:spacing w:after="0"/>
        <w:jc w:val="both"/>
        <w:rPr>
          <w:rFonts w:asciiTheme="majorBidi" w:eastAsia="Aptos" w:hAnsiTheme="majorBidi" w:cstheme="majorBidi"/>
          <w:color w:val="000000" w:themeColor="text1"/>
        </w:rPr>
      </w:pPr>
    </w:p>
    <w:p w14:paraId="5848C70D" w14:textId="77777777" w:rsidR="00260C70" w:rsidRPr="00D96691" w:rsidRDefault="00260C70" w:rsidP="00DA3E0B">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lastRenderedPageBreak/>
        <w:drawing>
          <wp:inline distT="0" distB="0" distL="0" distR="0" wp14:anchorId="5DE0C313" wp14:editId="59B34165">
            <wp:extent cx="5060998" cy="2692711"/>
            <wp:effectExtent l="171450" t="171450" r="177800" b="165100"/>
            <wp:docPr id="542616798" name="Picture 54261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6331" cy="27008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D4A1E0" w14:textId="77777777" w:rsidR="00260C70" w:rsidRPr="00D96691" w:rsidRDefault="00260C70" w:rsidP="00DA3E0B">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drawing>
          <wp:inline distT="0" distB="0" distL="0" distR="0" wp14:anchorId="68FDB592" wp14:editId="6690BD18">
            <wp:extent cx="5012020" cy="2658620"/>
            <wp:effectExtent l="171450" t="171450" r="189230" b="180340"/>
            <wp:docPr id="1491952699" name="Picture 149195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3273" cy="266458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52D8B5" w14:textId="4A86103C" w:rsidR="00260C70" w:rsidRPr="00D96691" w:rsidRDefault="00260C70" w:rsidP="00DA3E0B">
      <w:pPr>
        <w:spacing w:after="0"/>
        <w:jc w:val="center"/>
        <w:rPr>
          <w:rFonts w:asciiTheme="majorBidi" w:hAnsiTheme="majorBidi" w:cstheme="majorBidi"/>
          <w:color w:val="000000" w:themeColor="text1"/>
          <w:sz w:val="20"/>
          <w:szCs w:val="20"/>
        </w:rPr>
      </w:pPr>
      <w:r w:rsidRPr="00D96691">
        <w:rPr>
          <w:rFonts w:asciiTheme="majorBidi" w:hAnsiTheme="majorBidi" w:cstheme="majorBidi"/>
          <w:color w:val="000000" w:themeColor="text1"/>
          <w:sz w:val="20"/>
          <w:szCs w:val="20"/>
        </w:rPr>
        <w:t>Figure 4.7: GUI interface displaying classification results</w:t>
      </w:r>
    </w:p>
    <w:p w14:paraId="7650526B" w14:textId="77777777" w:rsidR="00260C70" w:rsidRPr="00D96691" w:rsidRDefault="00260C70" w:rsidP="00260C70">
      <w:pPr>
        <w:spacing w:after="0"/>
        <w:jc w:val="both"/>
        <w:rPr>
          <w:rFonts w:asciiTheme="majorBidi" w:hAnsiTheme="majorBidi" w:cstheme="majorBidi"/>
          <w:b/>
          <w:bCs/>
          <w:color w:val="000000" w:themeColor="text1"/>
        </w:rPr>
      </w:pPr>
    </w:p>
    <w:p w14:paraId="0276DBB2" w14:textId="77777777" w:rsidR="00260C70" w:rsidRPr="00D96691" w:rsidRDefault="00260C70" w:rsidP="00260C70">
      <w:pPr>
        <w:spacing w:after="0"/>
        <w:jc w:val="both"/>
        <w:rPr>
          <w:rFonts w:asciiTheme="majorBidi" w:hAnsiTheme="majorBidi" w:cstheme="majorBidi"/>
          <w:b/>
          <w:bCs/>
          <w:color w:val="000000" w:themeColor="text1"/>
        </w:rPr>
      </w:pPr>
    </w:p>
    <w:p w14:paraId="24D6E2DB" w14:textId="77777777" w:rsidR="00260C70" w:rsidRPr="00D96691" w:rsidRDefault="00260C70" w:rsidP="00260C70">
      <w:pPr>
        <w:pStyle w:val="Heading2"/>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4.4.6 File Output Module</w:t>
      </w:r>
    </w:p>
    <w:p w14:paraId="62C99EF6"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After analyzing the video content and classifying the emotional tone of both the transcript and the comments, the system generates structured output files for documentation and future reference.</w:t>
      </w:r>
    </w:p>
    <w:p w14:paraId="6BE42512"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The output files include:</w:t>
      </w:r>
    </w:p>
    <w:p w14:paraId="2A6F1E59" w14:textId="77777777" w:rsidR="00260C70" w:rsidRPr="00D96691" w:rsidRDefault="00260C70" w:rsidP="00907B1C">
      <w:pPr>
        <w:pStyle w:val="ListParagraph"/>
        <w:numPr>
          <w:ilvl w:val="0"/>
          <w:numId w:val="2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Transcription File</w:t>
      </w:r>
      <w:r w:rsidRPr="00D96691">
        <w:rPr>
          <w:rFonts w:asciiTheme="majorBidi" w:eastAsia="Aptos" w:hAnsiTheme="majorBidi" w:cstheme="majorBidi"/>
          <w:color w:val="000000" w:themeColor="text1"/>
        </w:rPr>
        <w:t>: Contains time-stamped Arabic text extracted from the video audio.</w:t>
      </w:r>
    </w:p>
    <w:p w14:paraId="03EC0B16" w14:textId="77777777" w:rsidR="00260C70" w:rsidRPr="00D96691" w:rsidRDefault="00260C70" w:rsidP="00907B1C">
      <w:pPr>
        <w:pStyle w:val="ListParagraph"/>
        <w:numPr>
          <w:ilvl w:val="0"/>
          <w:numId w:val="2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lastRenderedPageBreak/>
        <w:t>Comment File</w:t>
      </w:r>
      <w:r w:rsidRPr="00D96691">
        <w:rPr>
          <w:rFonts w:asciiTheme="majorBidi" w:eastAsia="Aptos" w:hAnsiTheme="majorBidi" w:cstheme="majorBidi"/>
          <w:color w:val="000000" w:themeColor="text1"/>
        </w:rPr>
        <w:t>: Contains original comments, classification labels, and metadata (author, likes, timestamp).</w:t>
      </w:r>
    </w:p>
    <w:p w14:paraId="1171FACD" w14:textId="77777777" w:rsidR="00260C70" w:rsidRPr="00D96691" w:rsidRDefault="00260C70" w:rsidP="00907B1C">
      <w:pPr>
        <w:pStyle w:val="ListParagraph"/>
        <w:numPr>
          <w:ilvl w:val="0"/>
          <w:numId w:val="21"/>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Predictions File</w:t>
      </w:r>
      <w:r w:rsidRPr="00D96691">
        <w:rPr>
          <w:rFonts w:asciiTheme="majorBidi" w:eastAsia="Aptos" w:hAnsiTheme="majorBidi" w:cstheme="majorBidi"/>
          <w:color w:val="000000" w:themeColor="text1"/>
        </w:rPr>
        <w:t>: Lists each comment or transcript line with its predicted label (Bullying or Non-Bullying).</w:t>
      </w:r>
    </w:p>
    <w:p w14:paraId="1B30DF7D" w14:textId="77777777" w:rsidR="00DA3E0B" w:rsidRPr="00D96691" w:rsidRDefault="00DA3E0B" w:rsidP="00DA3E0B">
      <w:pPr>
        <w:pStyle w:val="ListParagraph"/>
        <w:spacing w:after="0"/>
        <w:jc w:val="both"/>
        <w:rPr>
          <w:rFonts w:asciiTheme="majorBidi" w:eastAsia="Aptos" w:hAnsiTheme="majorBidi" w:cstheme="majorBidi"/>
          <w:color w:val="000000" w:themeColor="text1"/>
        </w:rPr>
      </w:pPr>
    </w:p>
    <w:p w14:paraId="4941AC73" w14:textId="6E8587EB" w:rsidR="00260C70" w:rsidRPr="00D96691" w:rsidRDefault="00260C70" w:rsidP="00DA3E0B">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These files are exported in </w:t>
      </w:r>
      <w:r w:rsidRPr="00D96691">
        <w:rPr>
          <w:rFonts w:asciiTheme="majorBidi" w:eastAsia="Aptos" w:hAnsiTheme="majorBidi" w:cstheme="majorBidi"/>
          <w:b/>
          <w:bCs/>
          <w:color w:val="000000" w:themeColor="text1"/>
        </w:rPr>
        <w:t>CSV or Excel</w:t>
      </w:r>
      <w:r w:rsidRPr="00D96691">
        <w:rPr>
          <w:rFonts w:asciiTheme="majorBidi" w:eastAsia="Aptos" w:hAnsiTheme="majorBidi" w:cstheme="majorBidi"/>
          <w:color w:val="000000" w:themeColor="text1"/>
        </w:rPr>
        <w:t xml:space="preserve"> format using the </w:t>
      </w:r>
      <w:r w:rsidRPr="00D96691">
        <w:rPr>
          <w:rFonts w:asciiTheme="majorBidi" w:eastAsia="Consolas" w:hAnsiTheme="majorBidi" w:cstheme="majorBidi"/>
          <w:color w:val="000000" w:themeColor="text1"/>
        </w:rPr>
        <w:t>pandas</w:t>
      </w:r>
      <w:r w:rsidRPr="00D96691">
        <w:rPr>
          <w:rFonts w:asciiTheme="majorBidi" w:eastAsia="Aptos" w:hAnsiTheme="majorBidi" w:cstheme="majorBidi"/>
          <w:color w:val="000000" w:themeColor="text1"/>
        </w:rPr>
        <w:t xml:space="preserve"> library, with UTF-8 encoding to preserve Arabic characters.</w:t>
      </w:r>
      <w:r w:rsidR="00DA3E0B"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This module ensures that users can view, share, and reuse the results outside the program—either for reporting or for further analysis.</w:t>
      </w:r>
    </w:p>
    <w:p w14:paraId="381C3588" w14:textId="77777777" w:rsidR="00DA3E0B" w:rsidRPr="00D96691" w:rsidRDefault="00DA3E0B" w:rsidP="00DA3E0B">
      <w:pPr>
        <w:spacing w:after="0"/>
        <w:jc w:val="both"/>
        <w:rPr>
          <w:rFonts w:asciiTheme="majorBidi" w:hAnsiTheme="majorBidi" w:cstheme="majorBidi"/>
          <w:color w:val="000000" w:themeColor="text1"/>
        </w:rPr>
      </w:pPr>
    </w:p>
    <w:p w14:paraId="77819A01" w14:textId="77777777" w:rsidR="00260C70" w:rsidRPr="00D96691" w:rsidRDefault="00260C70" w:rsidP="00DA3E0B">
      <w:pPr>
        <w:spacing w:after="0"/>
        <w:jc w:val="center"/>
        <w:rPr>
          <w:rFonts w:asciiTheme="majorBidi" w:hAnsiTheme="majorBidi" w:cstheme="majorBidi"/>
          <w:color w:val="000000" w:themeColor="text1"/>
        </w:rPr>
      </w:pPr>
      <w:r w:rsidRPr="00D96691">
        <w:rPr>
          <w:rFonts w:asciiTheme="majorBidi" w:hAnsiTheme="majorBidi" w:cstheme="majorBidi"/>
          <w:noProof/>
          <w:color w:val="000000" w:themeColor="text1"/>
        </w:rPr>
        <w:drawing>
          <wp:inline distT="0" distB="0" distL="0" distR="0" wp14:anchorId="68E5A545" wp14:editId="4224DF12">
            <wp:extent cx="4286848" cy="1314633"/>
            <wp:effectExtent l="133350" t="114300" r="133350" b="171450"/>
            <wp:docPr id="564573273" name="Picture 56457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286848"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1DBD5" w14:textId="77777777" w:rsidR="00260C70" w:rsidRPr="00D96691" w:rsidRDefault="00260C70" w:rsidP="00DA3E0B">
      <w:pPr>
        <w:spacing w:after="0"/>
        <w:jc w:val="center"/>
        <w:rPr>
          <w:rFonts w:asciiTheme="majorBidi" w:eastAsia="Aptos" w:hAnsiTheme="majorBidi" w:cstheme="majorBidi"/>
          <w:color w:val="000000" w:themeColor="text1"/>
          <w:sz w:val="20"/>
          <w:szCs w:val="20"/>
        </w:rPr>
      </w:pPr>
      <w:r w:rsidRPr="00D96691">
        <w:rPr>
          <w:rFonts w:asciiTheme="majorBidi" w:eastAsia="Aptos" w:hAnsiTheme="majorBidi" w:cstheme="majorBidi"/>
          <w:color w:val="000000" w:themeColor="text1"/>
          <w:sz w:val="20"/>
          <w:szCs w:val="20"/>
        </w:rPr>
        <w:t>Figure 4.9: Saving classified results to Excel file</w:t>
      </w:r>
    </w:p>
    <w:p w14:paraId="441B5A23" w14:textId="77777777" w:rsidR="00260C70" w:rsidRPr="00D96691" w:rsidRDefault="00260C70" w:rsidP="00260C70">
      <w:pPr>
        <w:spacing w:after="0"/>
        <w:jc w:val="both"/>
        <w:rPr>
          <w:rFonts w:asciiTheme="majorBidi" w:eastAsia="Aptos" w:hAnsiTheme="majorBidi" w:cstheme="majorBidi"/>
          <w:color w:val="000000" w:themeColor="text1"/>
        </w:rPr>
      </w:pPr>
    </w:p>
    <w:p w14:paraId="71F9B234" w14:textId="77777777" w:rsidR="00260C70" w:rsidRPr="00D96691" w:rsidRDefault="00260C70" w:rsidP="00260C70">
      <w:pPr>
        <w:pStyle w:val="Heading2"/>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4.5 System Integration</w:t>
      </w:r>
    </w:p>
    <w:p w14:paraId="133660B7" w14:textId="77777777" w:rsidR="00260C70" w:rsidRPr="00D96691" w:rsidRDefault="00260C70" w:rsidP="00260C70">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Once all individual modules were developed and tested, they were integrated into a unified system. The integration process focused on connecting each component in a logical and sequential workflow, ensuring smooth data flow between the stages.</w:t>
      </w:r>
    </w:p>
    <w:p w14:paraId="53432AED" w14:textId="77777777" w:rsidR="00DA3E0B" w:rsidRPr="00D96691" w:rsidRDefault="00DA3E0B" w:rsidP="00260C70">
      <w:pPr>
        <w:spacing w:after="0"/>
        <w:jc w:val="both"/>
        <w:rPr>
          <w:rFonts w:asciiTheme="majorBidi" w:hAnsiTheme="majorBidi" w:cstheme="majorBidi"/>
          <w:color w:val="000000" w:themeColor="text1"/>
        </w:rPr>
      </w:pPr>
    </w:p>
    <w:p w14:paraId="28290EA5" w14:textId="77777777" w:rsidR="00260C70" w:rsidRPr="00D96691" w:rsidRDefault="00260C70" w:rsidP="00260C70">
      <w:pPr>
        <w:pStyle w:val="Heading3"/>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The Integration Pipeline Includes:</w:t>
      </w:r>
    </w:p>
    <w:p w14:paraId="4A239254" w14:textId="77777777" w:rsidR="00260C70" w:rsidRPr="00D96691" w:rsidRDefault="00260C70" w:rsidP="00907B1C">
      <w:pPr>
        <w:pStyle w:val="ListParagraph"/>
        <w:numPr>
          <w:ilvl w:val="0"/>
          <w:numId w:val="2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Input</w:t>
      </w:r>
      <w:r w:rsidRPr="00D96691">
        <w:rPr>
          <w:rFonts w:asciiTheme="majorBidi" w:eastAsia="Aptos" w:hAnsiTheme="majorBidi" w:cstheme="majorBidi"/>
          <w:color w:val="000000" w:themeColor="text1"/>
        </w:rPr>
        <w:t>: The user provides a YouTube video URL through the GUI.</w:t>
      </w:r>
    </w:p>
    <w:p w14:paraId="51B177CE" w14:textId="77777777" w:rsidR="00260C70" w:rsidRPr="00D96691" w:rsidRDefault="00260C70" w:rsidP="00907B1C">
      <w:pPr>
        <w:pStyle w:val="ListParagraph"/>
        <w:numPr>
          <w:ilvl w:val="0"/>
          <w:numId w:val="2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Audio Extraction and Transcription</w:t>
      </w:r>
      <w:r w:rsidRPr="00D96691">
        <w:rPr>
          <w:rFonts w:asciiTheme="majorBidi" w:eastAsia="Aptos" w:hAnsiTheme="majorBidi" w:cstheme="majorBidi"/>
          <w:color w:val="000000" w:themeColor="text1"/>
        </w:rPr>
        <w:t>: The system downloads the video, extracts its audio, and uses speech recognition to generate an Arabic transcript.</w:t>
      </w:r>
    </w:p>
    <w:p w14:paraId="204E0B21" w14:textId="77777777" w:rsidR="00260C70" w:rsidRPr="00D96691" w:rsidRDefault="00260C70" w:rsidP="00907B1C">
      <w:pPr>
        <w:pStyle w:val="ListParagraph"/>
        <w:numPr>
          <w:ilvl w:val="0"/>
          <w:numId w:val="2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Comment Collection</w:t>
      </w:r>
      <w:r w:rsidRPr="00D96691">
        <w:rPr>
          <w:rFonts w:asciiTheme="majorBidi" w:eastAsia="Aptos" w:hAnsiTheme="majorBidi" w:cstheme="majorBidi"/>
          <w:color w:val="000000" w:themeColor="text1"/>
        </w:rPr>
        <w:t>: The system retrieves comments from the video using the YouTube Data API.</w:t>
      </w:r>
    </w:p>
    <w:p w14:paraId="6D0DBD0A" w14:textId="77777777" w:rsidR="00260C70" w:rsidRPr="00D96691" w:rsidRDefault="00260C70" w:rsidP="00907B1C">
      <w:pPr>
        <w:pStyle w:val="ListParagraph"/>
        <w:numPr>
          <w:ilvl w:val="0"/>
          <w:numId w:val="2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Preprocessing</w:t>
      </w:r>
      <w:r w:rsidRPr="00D96691">
        <w:rPr>
          <w:rFonts w:asciiTheme="majorBidi" w:eastAsia="Aptos" w:hAnsiTheme="majorBidi" w:cstheme="majorBidi"/>
          <w:color w:val="000000" w:themeColor="text1"/>
        </w:rPr>
        <w:t>: Both transcript and comments undergo Arabic-specific text cleaning and normalization.</w:t>
      </w:r>
    </w:p>
    <w:p w14:paraId="431A107C" w14:textId="77777777" w:rsidR="00260C70" w:rsidRPr="00D96691" w:rsidRDefault="00260C70" w:rsidP="00907B1C">
      <w:pPr>
        <w:pStyle w:val="ListParagraph"/>
        <w:numPr>
          <w:ilvl w:val="0"/>
          <w:numId w:val="2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Classification</w:t>
      </w:r>
      <w:r w:rsidRPr="00D96691">
        <w:rPr>
          <w:rFonts w:asciiTheme="majorBidi" w:eastAsia="Aptos" w:hAnsiTheme="majorBidi" w:cstheme="majorBidi"/>
          <w:color w:val="000000" w:themeColor="text1"/>
        </w:rPr>
        <w:t>: The cleaned text is passed to a machine learning model that labels it as “Bullying” or “Non-Bullying”.</w:t>
      </w:r>
    </w:p>
    <w:p w14:paraId="59F73598" w14:textId="77777777" w:rsidR="00260C70" w:rsidRPr="00D96691" w:rsidRDefault="00260C70" w:rsidP="00907B1C">
      <w:pPr>
        <w:pStyle w:val="ListParagraph"/>
        <w:numPr>
          <w:ilvl w:val="0"/>
          <w:numId w:val="20"/>
        </w:numPr>
        <w:spacing w:after="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Output</w:t>
      </w:r>
      <w:r w:rsidRPr="00D96691">
        <w:rPr>
          <w:rFonts w:asciiTheme="majorBidi" w:eastAsia="Aptos" w:hAnsiTheme="majorBidi" w:cstheme="majorBidi"/>
          <w:color w:val="000000" w:themeColor="text1"/>
        </w:rPr>
        <w:t>: The classified results are saved into structured Excel/CSV files and shown to the user via the GUI.</w:t>
      </w:r>
    </w:p>
    <w:p w14:paraId="74D2F16B" w14:textId="77777777" w:rsidR="00DA3E0B" w:rsidRPr="00D96691" w:rsidRDefault="00DA3E0B" w:rsidP="00DA3E0B">
      <w:pPr>
        <w:spacing w:after="0"/>
        <w:jc w:val="both"/>
        <w:rPr>
          <w:rFonts w:asciiTheme="majorBidi" w:eastAsia="Aptos" w:hAnsiTheme="majorBidi" w:cstheme="majorBidi"/>
          <w:color w:val="000000" w:themeColor="text1"/>
        </w:rPr>
      </w:pPr>
    </w:p>
    <w:p w14:paraId="7BCFEC2B" w14:textId="77777777"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modular integration allows easy updates to any component (e.g., replacing the model or adding another API) without breaking the entire system.</w:t>
      </w:r>
    </w:p>
    <w:p w14:paraId="72A439A9" w14:textId="77777777" w:rsidR="00260C70" w:rsidRPr="00D96691" w:rsidRDefault="00260C70" w:rsidP="00260C70">
      <w:pPr>
        <w:spacing w:after="0"/>
        <w:jc w:val="both"/>
        <w:rPr>
          <w:rFonts w:asciiTheme="majorBidi" w:eastAsia="Aptos" w:hAnsiTheme="majorBidi" w:cstheme="majorBidi"/>
          <w:color w:val="000000" w:themeColor="text1"/>
        </w:rPr>
      </w:pPr>
    </w:p>
    <w:p w14:paraId="2144F4F8" w14:textId="77777777" w:rsidR="00260C70" w:rsidRPr="00D96691" w:rsidRDefault="00260C70" w:rsidP="00260C70">
      <w:pPr>
        <w:pStyle w:val="Heading2"/>
        <w:spacing w:before="0" w:after="0"/>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lastRenderedPageBreak/>
        <w:t>4.6 Tools and Technologies Used</w:t>
      </w:r>
    </w:p>
    <w:p w14:paraId="6D768936" w14:textId="617B14E1" w:rsidR="00260C70" w:rsidRPr="00D96691" w:rsidRDefault="00260C70" w:rsidP="00260C70">
      <w:pPr>
        <w:spacing w:after="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 xml:space="preserve">This project </w:t>
      </w:r>
      <w:r w:rsidR="00DA3E0B" w:rsidRPr="00D96691">
        <w:rPr>
          <w:rFonts w:asciiTheme="majorBidi" w:eastAsia="Aptos" w:hAnsiTheme="majorBidi" w:cstheme="majorBidi"/>
          <w:color w:val="000000" w:themeColor="text1"/>
        </w:rPr>
        <w:t>utilizes</w:t>
      </w:r>
      <w:r w:rsidRPr="00D96691">
        <w:rPr>
          <w:rFonts w:asciiTheme="majorBidi" w:eastAsia="Aptos" w:hAnsiTheme="majorBidi" w:cstheme="majorBidi"/>
          <w:color w:val="000000" w:themeColor="text1"/>
        </w:rPr>
        <w:t xml:space="preserve"> a variety of tools and technologies to enable multimodal processing of Arabic YouTube content. Each tool played a critical role in different stages of the system, including transcription, data collection, preprocessing, classification, and user interface development.</w:t>
      </w:r>
    </w:p>
    <w:p w14:paraId="03F71235" w14:textId="42C0F5BB" w:rsidR="00260C70" w:rsidRPr="00D96691" w:rsidRDefault="00260C70" w:rsidP="00DA3E0B">
      <w:pPr>
        <w:spacing w:after="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The following table summarizes the key tools and their purposes:</w:t>
      </w:r>
      <w:r w:rsidR="00DA3E0B" w:rsidRPr="00D96691">
        <w:rPr>
          <w:rFonts w:asciiTheme="majorBidi" w:eastAsia="Aptos" w:hAnsiTheme="majorBidi" w:cstheme="majorBidi"/>
          <w:color w:val="000000" w:themeColor="text1"/>
        </w:rPr>
        <w:t xml:space="preserve"> </w:t>
      </w:r>
      <w:r w:rsidRPr="00D96691">
        <w:rPr>
          <w:rFonts w:asciiTheme="majorBidi" w:eastAsia="Aptos" w:hAnsiTheme="majorBidi" w:cstheme="majorBidi"/>
          <w:color w:val="000000" w:themeColor="text1"/>
        </w:rPr>
        <w:t>Table: Tools and Technologies Used</w:t>
      </w:r>
      <w:r w:rsidR="00DA3E0B" w:rsidRPr="00D96691">
        <w:rPr>
          <w:rFonts w:asciiTheme="majorBidi" w:eastAsia="Aptos" w:hAnsiTheme="majorBidi" w:cstheme="majorBidi"/>
          <w:color w:val="000000" w:themeColor="text1"/>
        </w:rPr>
        <w:t>.</w:t>
      </w:r>
    </w:p>
    <w:p w14:paraId="54DB22EC" w14:textId="77777777" w:rsidR="00DA3E0B" w:rsidRPr="00D96691" w:rsidRDefault="00DA3E0B" w:rsidP="00DA3E0B">
      <w:pPr>
        <w:spacing w:after="0"/>
        <w:jc w:val="both"/>
        <w:rPr>
          <w:rFonts w:asciiTheme="majorBidi" w:eastAsia="Aptos" w:hAnsiTheme="majorBidi" w:cstheme="majorBidi"/>
          <w:color w:val="000000" w:themeColor="text1"/>
        </w:rPr>
      </w:pPr>
    </w:p>
    <w:p w14:paraId="0E6D83DB" w14:textId="77777777" w:rsidR="00DA3E0B" w:rsidRPr="00D96691" w:rsidRDefault="00DA3E0B" w:rsidP="00DA3E0B">
      <w:pPr>
        <w:spacing w:after="0"/>
        <w:jc w:val="center"/>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Table 4.1: Summary of technologies used in system development</w:t>
      </w:r>
    </w:p>
    <w:tbl>
      <w:tblPr>
        <w:tblStyle w:val="TableGrid"/>
        <w:tblW w:w="9058" w:type="dxa"/>
        <w:jc w:val="center"/>
        <w:tblLayout w:type="fixed"/>
        <w:tblLook w:val="06A0" w:firstRow="1" w:lastRow="0" w:firstColumn="1" w:lastColumn="0" w:noHBand="1" w:noVBand="1"/>
      </w:tblPr>
      <w:tblGrid>
        <w:gridCol w:w="2875"/>
        <w:gridCol w:w="6183"/>
      </w:tblGrid>
      <w:tr w:rsidR="00260C70" w:rsidRPr="00D96691" w14:paraId="68536F8C" w14:textId="77777777" w:rsidTr="006F2667">
        <w:trPr>
          <w:trHeight w:val="297"/>
          <w:jc w:val="center"/>
        </w:trPr>
        <w:tc>
          <w:tcPr>
            <w:tcW w:w="2875" w:type="dxa"/>
            <w:shd w:val="clear" w:color="auto" w:fill="F2F2F2" w:themeFill="background1" w:themeFillShade="F2"/>
          </w:tcPr>
          <w:p w14:paraId="38823FF7"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Tool / Library</w:t>
            </w:r>
          </w:p>
        </w:tc>
        <w:tc>
          <w:tcPr>
            <w:tcW w:w="6183" w:type="dxa"/>
            <w:shd w:val="clear" w:color="auto" w:fill="F2F2F2" w:themeFill="background1" w:themeFillShade="F2"/>
          </w:tcPr>
          <w:p w14:paraId="77DCAFDB"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Description</w:t>
            </w:r>
          </w:p>
        </w:tc>
      </w:tr>
      <w:tr w:rsidR="00260C70" w:rsidRPr="00D96691" w14:paraId="00731281" w14:textId="77777777" w:rsidTr="006F2667">
        <w:trPr>
          <w:trHeight w:val="297"/>
          <w:jc w:val="center"/>
        </w:trPr>
        <w:tc>
          <w:tcPr>
            <w:tcW w:w="2875" w:type="dxa"/>
          </w:tcPr>
          <w:p w14:paraId="63EB4BF6"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Python</w:t>
            </w:r>
          </w:p>
        </w:tc>
        <w:tc>
          <w:tcPr>
            <w:tcW w:w="6183" w:type="dxa"/>
          </w:tcPr>
          <w:p w14:paraId="54CE111B"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The main programming language used for development</w:t>
            </w:r>
          </w:p>
        </w:tc>
      </w:tr>
      <w:tr w:rsidR="00260C70" w:rsidRPr="00D96691" w14:paraId="5F37B3E6" w14:textId="77777777" w:rsidTr="006F2667">
        <w:trPr>
          <w:trHeight w:val="297"/>
          <w:jc w:val="center"/>
        </w:trPr>
        <w:tc>
          <w:tcPr>
            <w:tcW w:w="2875" w:type="dxa"/>
          </w:tcPr>
          <w:p w14:paraId="59997C3C"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Pandas</w:t>
            </w:r>
          </w:p>
        </w:tc>
        <w:tc>
          <w:tcPr>
            <w:tcW w:w="6183" w:type="dxa"/>
          </w:tcPr>
          <w:p w14:paraId="703FEB6D"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For data handling, reading/writing Excel files, and structuring datasets.</w:t>
            </w:r>
          </w:p>
        </w:tc>
      </w:tr>
      <w:tr w:rsidR="00260C70" w:rsidRPr="00D96691" w14:paraId="1F2D9337" w14:textId="77777777" w:rsidTr="006F2667">
        <w:trPr>
          <w:trHeight w:val="297"/>
          <w:jc w:val="center"/>
        </w:trPr>
        <w:tc>
          <w:tcPr>
            <w:tcW w:w="2875" w:type="dxa"/>
          </w:tcPr>
          <w:p w14:paraId="76FD6FC5"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yt_dlp</w:t>
            </w:r>
          </w:p>
        </w:tc>
        <w:tc>
          <w:tcPr>
            <w:tcW w:w="6183" w:type="dxa"/>
          </w:tcPr>
          <w:p w14:paraId="73B5C403"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To download audio from YouTube videos.</w:t>
            </w:r>
          </w:p>
        </w:tc>
      </w:tr>
      <w:tr w:rsidR="00260C70" w:rsidRPr="00D96691" w14:paraId="7DF78B9C" w14:textId="77777777" w:rsidTr="006F2667">
        <w:trPr>
          <w:trHeight w:val="297"/>
          <w:jc w:val="center"/>
        </w:trPr>
        <w:tc>
          <w:tcPr>
            <w:tcW w:w="2875" w:type="dxa"/>
          </w:tcPr>
          <w:p w14:paraId="32755CA7"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SpeechRecognition</w:t>
            </w:r>
          </w:p>
        </w:tc>
        <w:tc>
          <w:tcPr>
            <w:tcW w:w="6183" w:type="dxa"/>
          </w:tcPr>
          <w:p w14:paraId="5B704AEF"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To transcribe Arabic audio to text using Google’s Speech API</w:t>
            </w:r>
          </w:p>
        </w:tc>
      </w:tr>
      <w:tr w:rsidR="00260C70" w:rsidRPr="00D96691" w14:paraId="6BD96814" w14:textId="77777777" w:rsidTr="006F2667">
        <w:trPr>
          <w:trHeight w:val="297"/>
          <w:jc w:val="center"/>
        </w:trPr>
        <w:tc>
          <w:tcPr>
            <w:tcW w:w="2875" w:type="dxa"/>
          </w:tcPr>
          <w:p w14:paraId="1CB3E93E"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Pydub</w:t>
            </w:r>
          </w:p>
        </w:tc>
        <w:tc>
          <w:tcPr>
            <w:tcW w:w="6183" w:type="dxa"/>
          </w:tcPr>
          <w:p w14:paraId="3D07B5E2"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For audio file handling and splitting audio into chunks.</w:t>
            </w:r>
          </w:p>
        </w:tc>
      </w:tr>
      <w:tr w:rsidR="00260C70" w:rsidRPr="00D96691" w14:paraId="6C7C428E" w14:textId="77777777" w:rsidTr="006F2667">
        <w:trPr>
          <w:trHeight w:val="297"/>
          <w:jc w:val="center"/>
        </w:trPr>
        <w:tc>
          <w:tcPr>
            <w:tcW w:w="2875" w:type="dxa"/>
          </w:tcPr>
          <w:p w14:paraId="0E7AC453"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Google API (YouTube)</w:t>
            </w:r>
          </w:p>
        </w:tc>
        <w:tc>
          <w:tcPr>
            <w:tcW w:w="6183" w:type="dxa"/>
          </w:tcPr>
          <w:p w14:paraId="16CA5DC6"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To collect comments and metadata from YouTube videos.</w:t>
            </w:r>
          </w:p>
        </w:tc>
      </w:tr>
      <w:tr w:rsidR="00260C70" w:rsidRPr="00D96691" w14:paraId="20EF7C58" w14:textId="77777777" w:rsidTr="006F2667">
        <w:trPr>
          <w:trHeight w:val="297"/>
          <w:jc w:val="center"/>
        </w:trPr>
        <w:tc>
          <w:tcPr>
            <w:tcW w:w="2875" w:type="dxa"/>
          </w:tcPr>
          <w:p w14:paraId="76122251"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Scikit-learn</w:t>
            </w:r>
          </w:p>
        </w:tc>
        <w:tc>
          <w:tcPr>
            <w:tcW w:w="6183" w:type="dxa"/>
          </w:tcPr>
          <w:p w14:paraId="30BB6A73"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For building and training ML models (SVM and Naive Bayes).</w:t>
            </w:r>
          </w:p>
        </w:tc>
      </w:tr>
      <w:tr w:rsidR="00260C70" w:rsidRPr="00D96691" w14:paraId="580697E1" w14:textId="77777777" w:rsidTr="006F2667">
        <w:trPr>
          <w:trHeight w:val="297"/>
          <w:jc w:val="center"/>
        </w:trPr>
        <w:tc>
          <w:tcPr>
            <w:tcW w:w="2875" w:type="dxa"/>
          </w:tcPr>
          <w:p w14:paraId="1E820926"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NLTK</w:t>
            </w:r>
          </w:p>
        </w:tc>
        <w:tc>
          <w:tcPr>
            <w:tcW w:w="6183" w:type="dxa"/>
          </w:tcPr>
          <w:p w14:paraId="7DA5ADB9"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For text preprocessing (e.g., tokenization, stopword removal).</w:t>
            </w:r>
          </w:p>
        </w:tc>
      </w:tr>
      <w:tr w:rsidR="00260C70" w:rsidRPr="00D96691" w14:paraId="39FDFE74" w14:textId="77777777" w:rsidTr="006F2667">
        <w:trPr>
          <w:trHeight w:val="297"/>
          <w:jc w:val="center"/>
        </w:trPr>
        <w:tc>
          <w:tcPr>
            <w:tcW w:w="2875" w:type="dxa"/>
          </w:tcPr>
          <w:p w14:paraId="0FFD6E61"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Tkinter</w:t>
            </w:r>
          </w:p>
        </w:tc>
        <w:tc>
          <w:tcPr>
            <w:tcW w:w="6183" w:type="dxa"/>
          </w:tcPr>
          <w:p w14:paraId="08803856"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To build the graphical user interface (GUI) for interaction.</w:t>
            </w:r>
          </w:p>
        </w:tc>
      </w:tr>
      <w:tr w:rsidR="00260C70" w:rsidRPr="00D96691" w14:paraId="70E46FC6" w14:textId="77777777" w:rsidTr="006F2667">
        <w:trPr>
          <w:trHeight w:val="297"/>
          <w:jc w:val="center"/>
        </w:trPr>
        <w:tc>
          <w:tcPr>
            <w:tcW w:w="2875" w:type="dxa"/>
          </w:tcPr>
          <w:p w14:paraId="60177F5B"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Excel / CSV</w:t>
            </w:r>
          </w:p>
        </w:tc>
        <w:tc>
          <w:tcPr>
            <w:tcW w:w="6183" w:type="dxa"/>
          </w:tcPr>
          <w:p w14:paraId="007DB063" w14:textId="77777777" w:rsidR="00260C70" w:rsidRPr="00D96691" w:rsidRDefault="00260C70" w:rsidP="00260C70">
            <w:pPr>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For exporting classified results for review or reporting.</w:t>
            </w:r>
          </w:p>
        </w:tc>
      </w:tr>
    </w:tbl>
    <w:p w14:paraId="06A0E669" w14:textId="77777777" w:rsidR="00260C70" w:rsidRPr="00D96691" w:rsidRDefault="00260C70" w:rsidP="00260C70">
      <w:pPr>
        <w:spacing w:after="0"/>
        <w:jc w:val="both"/>
        <w:rPr>
          <w:rFonts w:asciiTheme="majorBidi" w:eastAsia="Aptos" w:hAnsiTheme="majorBidi" w:cstheme="majorBidi"/>
          <w:color w:val="000000" w:themeColor="text1"/>
        </w:rPr>
      </w:pPr>
    </w:p>
    <w:p w14:paraId="45F0049B" w14:textId="77777777" w:rsidR="00260C70" w:rsidRPr="00D96691" w:rsidRDefault="00260C70" w:rsidP="00260C70">
      <w:pPr>
        <w:spacing w:after="0"/>
        <w:jc w:val="both"/>
        <w:rPr>
          <w:rFonts w:asciiTheme="majorBidi" w:eastAsia="Aptos" w:hAnsiTheme="majorBidi" w:cstheme="majorBidi"/>
          <w:color w:val="000000" w:themeColor="text1"/>
        </w:rPr>
      </w:pPr>
    </w:p>
    <w:p w14:paraId="23ED8168" w14:textId="77777777" w:rsidR="00260C70" w:rsidRPr="00D96691" w:rsidRDefault="00260C70" w:rsidP="00260C70">
      <w:pPr>
        <w:spacing w:after="0"/>
        <w:jc w:val="both"/>
        <w:rPr>
          <w:rFonts w:asciiTheme="majorBidi" w:eastAsia="Aptos" w:hAnsiTheme="majorBidi" w:cstheme="majorBidi"/>
          <w:color w:val="000000" w:themeColor="text1"/>
        </w:rPr>
      </w:pPr>
    </w:p>
    <w:p w14:paraId="698A371D" w14:textId="77777777" w:rsidR="00260C70" w:rsidRPr="00D96691" w:rsidRDefault="00260C70" w:rsidP="00260C70">
      <w:pPr>
        <w:spacing w:after="0"/>
        <w:jc w:val="both"/>
        <w:rPr>
          <w:rFonts w:asciiTheme="majorBidi" w:eastAsia="Aptos" w:hAnsiTheme="majorBidi" w:cstheme="majorBidi"/>
          <w:color w:val="000000" w:themeColor="text1"/>
        </w:rPr>
      </w:pPr>
    </w:p>
    <w:p w14:paraId="7671468C" w14:textId="77777777" w:rsidR="00260C70" w:rsidRPr="00D96691" w:rsidRDefault="00260C70" w:rsidP="00260C70">
      <w:pPr>
        <w:spacing w:after="0"/>
        <w:jc w:val="both"/>
        <w:rPr>
          <w:rFonts w:asciiTheme="majorBidi" w:eastAsia="Aptos" w:hAnsiTheme="majorBidi" w:cstheme="majorBidi"/>
          <w:color w:val="000000" w:themeColor="text1"/>
        </w:rPr>
      </w:pPr>
    </w:p>
    <w:p w14:paraId="0A75B9E8" w14:textId="24C5ED40" w:rsidR="009E6ABB" w:rsidRPr="00D96691" w:rsidRDefault="009E6ABB">
      <w:pPr>
        <w:rPr>
          <w:rFonts w:asciiTheme="majorBidi" w:eastAsia="Aptos" w:hAnsiTheme="majorBidi" w:cstheme="majorBidi"/>
          <w:i/>
          <w:iCs/>
          <w:color w:val="000000" w:themeColor="text1"/>
        </w:rPr>
      </w:pPr>
      <w:r w:rsidRPr="00D96691">
        <w:rPr>
          <w:rFonts w:asciiTheme="majorBidi" w:eastAsia="Aptos" w:hAnsiTheme="majorBidi" w:cstheme="majorBidi"/>
          <w:i/>
          <w:iCs/>
          <w:color w:val="000000" w:themeColor="text1"/>
        </w:rPr>
        <w:br w:type="page"/>
      </w:r>
    </w:p>
    <w:p w14:paraId="17BF78A7" w14:textId="77777777" w:rsidR="009E6ABB" w:rsidRPr="00D96691" w:rsidRDefault="009E6ABB" w:rsidP="004B1802">
      <w:pPr>
        <w:pBdr>
          <w:bottom w:val="double" w:sz="4" w:space="1" w:color="auto"/>
        </w:pBdr>
        <w:spacing w:after="0" w:line="278" w:lineRule="auto"/>
        <w:jc w:val="center"/>
        <w:rPr>
          <w:rFonts w:asciiTheme="majorBidi" w:eastAsia="Aptos" w:hAnsiTheme="majorBidi" w:cstheme="majorBidi"/>
          <w:b/>
          <w:bCs/>
          <w:color w:val="000000" w:themeColor="text1"/>
          <w:sz w:val="28"/>
          <w:szCs w:val="28"/>
        </w:rPr>
      </w:pPr>
      <w:r w:rsidRPr="00D96691">
        <w:rPr>
          <w:rFonts w:asciiTheme="majorBidi" w:eastAsia="Aptos" w:hAnsiTheme="majorBidi" w:cstheme="majorBidi"/>
          <w:b/>
          <w:bCs/>
          <w:color w:val="000000" w:themeColor="text1"/>
          <w:sz w:val="28"/>
          <w:szCs w:val="28"/>
        </w:rPr>
        <w:lastRenderedPageBreak/>
        <w:t>CHAPTER 5: RESULTS AND DISCUSSION</w:t>
      </w:r>
    </w:p>
    <w:p w14:paraId="278463AE" w14:textId="77777777" w:rsidR="009E6ABB" w:rsidRPr="00D96691" w:rsidRDefault="009E6ABB" w:rsidP="009E6ABB">
      <w:pPr>
        <w:spacing w:after="0" w:line="278" w:lineRule="auto"/>
        <w:jc w:val="both"/>
        <w:rPr>
          <w:rFonts w:asciiTheme="majorBidi" w:eastAsia="Aptos" w:hAnsiTheme="majorBidi" w:cstheme="majorBidi"/>
          <w:b/>
          <w:bCs/>
          <w:color w:val="000000" w:themeColor="text1"/>
        </w:rPr>
      </w:pPr>
    </w:p>
    <w:p w14:paraId="1CF0C8DA" w14:textId="77777777" w:rsidR="009E6ABB" w:rsidRPr="00D96691" w:rsidRDefault="009E6ABB" w:rsidP="009E6ABB">
      <w:pPr>
        <w:pStyle w:val="Heading3"/>
        <w:spacing w:before="0" w:after="0" w:line="278" w:lineRule="auto"/>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5.1 Introduction</w:t>
      </w:r>
    </w:p>
    <w:p w14:paraId="5C562757" w14:textId="77777777" w:rsidR="009E6ABB" w:rsidRPr="00D96691" w:rsidRDefault="009E6ABB" w:rsidP="009E6ABB">
      <w:p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This chapter presents the results obtained from the implementation of the Emotion Detection System, focusing on the classification of Arabic YouTube video transcripts and comments into “Bullying” or “Non-Bullying” categories. The effectiveness of the system is evaluated through accuracy metrics, sample outputs, and visualizations generated via the GUI. This chapter also discusses the strengths, challenges, and limitations observed during testing.</w:t>
      </w:r>
    </w:p>
    <w:p w14:paraId="46E0E35C" w14:textId="77777777" w:rsidR="009E6ABB" w:rsidRPr="00D96691" w:rsidRDefault="009E6ABB" w:rsidP="009E6ABB">
      <w:pPr>
        <w:spacing w:after="0" w:line="278" w:lineRule="auto"/>
        <w:jc w:val="both"/>
        <w:rPr>
          <w:rFonts w:asciiTheme="majorBidi" w:hAnsiTheme="majorBidi" w:cstheme="majorBidi"/>
          <w:color w:val="000000" w:themeColor="text1"/>
        </w:rPr>
      </w:pPr>
    </w:p>
    <w:p w14:paraId="70300DC4" w14:textId="77777777" w:rsidR="009E6ABB" w:rsidRPr="00D96691" w:rsidRDefault="009E6ABB" w:rsidP="009E6ABB">
      <w:pPr>
        <w:pStyle w:val="Heading3"/>
        <w:spacing w:before="0" w:after="0" w:line="278" w:lineRule="auto"/>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5.2 Model Performance</w:t>
      </w:r>
    </w:p>
    <w:p w14:paraId="7E8D1E3F" w14:textId="77777777" w:rsidR="009E6ABB" w:rsidRPr="00D96691" w:rsidRDefault="009E6ABB" w:rsidP="009E6ABB">
      <w:pPr>
        <w:spacing w:after="0" w:line="278" w:lineRule="auto"/>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Two machine learning algorithms were tested:</w:t>
      </w:r>
    </w:p>
    <w:p w14:paraId="06CE5572" w14:textId="77777777" w:rsidR="009E6ABB" w:rsidRPr="00D96691" w:rsidRDefault="009E6ABB" w:rsidP="00907B1C">
      <w:pPr>
        <w:pStyle w:val="ListParagraph"/>
        <w:numPr>
          <w:ilvl w:val="0"/>
          <w:numId w:val="37"/>
        </w:numPr>
        <w:spacing w:after="0" w:line="278" w:lineRule="auto"/>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Support Vector Machine (SVM)</w:t>
      </w:r>
    </w:p>
    <w:p w14:paraId="34B0A1F3" w14:textId="77777777" w:rsidR="009E6ABB" w:rsidRPr="00D96691" w:rsidRDefault="009E6ABB" w:rsidP="00907B1C">
      <w:pPr>
        <w:pStyle w:val="ListParagraph"/>
        <w:numPr>
          <w:ilvl w:val="0"/>
          <w:numId w:val="37"/>
        </w:numPr>
        <w:spacing w:after="0" w:line="278" w:lineRule="auto"/>
        <w:jc w:val="both"/>
        <w:rPr>
          <w:rFonts w:asciiTheme="majorBidi" w:eastAsia="Aptos" w:hAnsiTheme="majorBidi" w:cstheme="majorBidi"/>
          <w:b/>
          <w:bCs/>
          <w:color w:val="000000" w:themeColor="text1"/>
        </w:rPr>
      </w:pPr>
      <w:r w:rsidRPr="00D96691">
        <w:rPr>
          <w:rFonts w:asciiTheme="majorBidi" w:eastAsia="Aptos" w:hAnsiTheme="majorBidi" w:cstheme="majorBidi"/>
          <w:b/>
          <w:bCs/>
          <w:color w:val="000000" w:themeColor="text1"/>
        </w:rPr>
        <w:t>Naive Bayes (NB)</w:t>
      </w:r>
    </w:p>
    <w:p w14:paraId="7741AF35" w14:textId="77777777" w:rsidR="009E6ABB" w:rsidRPr="00D96691" w:rsidRDefault="009E6ABB" w:rsidP="009E6ABB">
      <w:pPr>
        <w:spacing w:after="0" w:line="278" w:lineRule="auto"/>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Each model was trained using two datasets:</w:t>
      </w:r>
    </w:p>
    <w:p w14:paraId="2DEB6C7B" w14:textId="77777777" w:rsidR="009E6ABB" w:rsidRPr="00D96691" w:rsidRDefault="009E6ABB" w:rsidP="00907B1C">
      <w:pPr>
        <w:pStyle w:val="ListParagraph"/>
        <w:numPr>
          <w:ilvl w:val="0"/>
          <w:numId w:val="36"/>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Custom Fake Dataset</w:t>
      </w:r>
      <w:r w:rsidRPr="00D96691">
        <w:rPr>
          <w:rFonts w:asciiTheme="majorBidi" w:eastAsia="Aptos" w:hAnsiTheme="majorBidi" w:cstheme="majorBidi"/>
          <w:color w:val="000000" w:themeColor="text1"/>
        </w:rPr>
        <w:t xml:space="preserve"> (50 manually labeled comments)</w:t>
      </w:r>
    </w:p>
    <w:p w14:paraId="3BAD77A3" w14:textId="77777777" w:rsidR="009E6ABB" w:rsidRPr="00D96691" w:rsidRDefault="009E6ABB" w:rsidP="00907B1C">
      <w:pPr>
        <w:pStyle w:val="ListParagraph"/>
        <w:numPr>
          <w:ilvl w:val="0"/>
          <w:numId w:val="36"/>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AJGT Dataset</w:t>
      </w:r>
      <w:r w:rsidRPr="00D96691">
        <w:rPr>
          <w:rFonts w:asciiTheme="majorBidi" w:eastAsia="Aptos" w:hAnsiTheme="majorBidi" w:cstheme="majorBidi"/>
          <w:color w:val="000000" w:themeColor="text1"/>
        </w:rPr>
        <w:t xml:space="preserve"> (public Arabic sentiment dataset)</w:t>
      </w:r>
    </w:p>
    <w:p w14:paraId="751C171E" w14:textId="77777777" w:rsidR="009E6ABB" w:rsidRPr="00D96691" w:rsidRDefault="009E6ABB" w:rsidP="009E6ABB">
      <w:pPr>
        <w:pStyle w:val="ListParagraph"/>
        <w:spacing w:after="0" w:line="278" w:lineRule="auto"/>
        <w:jc w:val="both"/>
        <w:rPr>
          <w:rFonts w:asciiTheme="majorBidi" w:eastAsia="Aptos" w:hAnsiTheme="majorBidi" w:cstheme="majorBidi"/>
          <w:color w:val="000000" w:themeColor="text1"/>
        </w:rPr>
      </w:pPr>
    </w:p>
    <w:p w14:paraId="08D37099" w14:textId="774CB4CD" w:rsidR="009E6ABB" w:rsidRPr="00D96691" w:rsidRDefault="009E6ABB" w:rsidP="009E6ABB">
      <w:pPr>
        <w:spacing w:after="0" w:line="278" w:lineRule="auto"/>
        <w:jc w:val="center"/>
        <w:rPr>
          <w:rFonts w:asciiTheme="majorBidi" w:hAnsiTheme="majorBidi" w:cstheme="majorBidi"/>
          <w:color w:val="000000" w:themeColor="text1"/>
        </w:rPr>
      </w:pPr>
      <w:r w:rsidRPr="00D96691">
        <w:rPr>
          <w:rFonts w:asciiTheme="majorBidi" w:hAnsiTheme="majorBidi" w:cstheme="majorBidi"/>
          <w:noProof/>
          <w:color w:val="000000" w:themeColor="text1"/>
        </w:rPr>
        <w:drawing>
          <wp:inline distT="0" distB="0" distL="0" distR="0" wp14:anchorId="76E1EA0D" wp14:editId="60720DF6">
            <wp:extent cx="5351764" cy="840501"/>
            <wp:effectExtent l="0" t="0" r="1905" b="0"/>
            <wp:docPr id="461295153" name="Picture 46129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364709" cy="842534"/>
                    </a:xfrm>
                    <a:prstGeom prst="rect">
                      <a:avLst/>
                    </a:prstGeom>
                  </pic:spPr>
                </pic:pic>
              </a:graphicData>
            </a:graphic>
          </wp:inline>
        </w:drawing>
      </w:r>
      <w:r w:rsidRPr="00D96691">
        <w:rPr>
          <w:rFonts w:asciiTheme="majorBidi" w:hAnsiTheme="majorBidi" w:cstheme="majorBidi"/>
          <w:color w:val="000000" w:themeColor="text1"/>
        </w:rPr>
        <w:br/>
      </w:r>
    </w:p>
    <w:p w14:paraId="540AB961" w14:textId="77777777" w:rsidR="009E6ABB" w:rsidRPr="00D96691" w:rsidRDefault="009E6ABB" w:rsidP="009E6ABB">
      <w:pPr>
        <w:spacing w:after="0" w:line="240" w:lineRule="auto"/>
        <w:jc w:val="center"/>
        <w:rPr>
          <w:rFonts w:asciiTheme="majorBidi" w:hAnsiTheme="majorBidi" w:cstheme="majorBidi"/>
          <w:b/>
          <w:bCs/>
          <w:color w:val="000000" w:themeColor="text1"/>
        </w:rPr>
      </w:pPr>
      <w:r w:rsidRPr="00D96691">
        <w:rPr>
          <w:rFonts w:asciiTheme="majorBidi" w:hAnsiTheme="majorBidi" w:cstheme="majorBidi"/>
          <w:noProof/>
          <w:color w:val="000000" w:themeColor="text1"/>
        </w:rPr>
        <w:drawing>
          <wp:inline distT="0" distB="0" distL="0" distR="0" wp14:anchorId="5F39D36E" wp14:editId="4DB391E8">
            <wp:extent cx="3533180" cy="1216960"/>
            <wp:effectExtent l="133350" t="114300" r="143510" b="173990"/>
            <wp:docPr id="29217538" name="Picture 2921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4099" t="8788" r="9825" b="20601"/>
                    <a:stretch>
                      <a:fillRect/>
                    </a:stretch>
                  </pic:blipFill>
                  <pic:spPr bwMode="auto">
                    <a:xfrm>
                      <a:off x="0" y="0"/>
                      <a:ext cx="3546508" cy="1221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9362E4" w14:textId="08558638" w:rsidR="009E6ABB" w:rsidRPr="00D96691" w:rsidRDefault="009E6ABB" w:rsidP="009E6ABB">
      <w:pPr>
        <w:spacing w:after="0" w:line="278" w:lineRule="auto"/>
        <w:jc w:val="center"/>
        <w:rPr>
          <w:rFonts w:asciiTheme="majorBidi" w:hAnsiTheme="majorBidi" w:cstheme="majorBidi"/>
          <w:color w:val="000000" w:themeColor="text1"/>
          <w:sz w:val="20"/>
          <w:szCs w:val="20"/>
        </w:rPr>
      </w:pPr>
      <w:r w:rsidRPr="00D96691">
        <w:rPr>
          <w:rFonts w:asciiTheme="majorBidi" w:hAnsiTheme="majorBidi" w:cstheme="majorBidi"/>
          <w:color w:val="000000" w:themeColor="text1"/>
          <w:sz w:val="20"/>
          <w:szCs w:val="20"/>
        </w:rPr>
        <w:t>Figure 5.1: Sample classification report from SVM model</w:t>
      </w:r>
    </w:p>
    <w:p w14:paraId="5B459F57" w14:textId="77777777" w:rsidR="009E6ABB" w:rsidRPr="00D96691" w:rsidRDefault="009E6ABB" w:rsidP="009E6ABB">
      <w:pPr>
        <w:spacing w:after="0" w:line="278" w:lineRule="auto"/>
        <w:jc w:val="both"/>
        <w:rPr>
          <w:rFonts w:asciiTheme="majorBidi" w:hAnsiTheme="majorBidi" w:cstheme="majorBidi"/>
          <w:color w:val="000000" w:themeColor="text1"/>
        </w:rPr>
      </w:pPr>
    </w:p>
    <w:p w14:paraId="6B1EBEC3" w14:textId="77777777" w:rsidR="009E6ABB" w:rsidRPr="00D96691" w:rsidRDefault="009E6ABB" w:rsidP="009E6ABB">
      <w:pPr>
        <w:pStyle w:val="Heading3"/>
        <w:spacing w:before="0" w:after="0" w:line="278" w:lineRule="auto"/>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5.3 Sample Classification Results</w:t>
      </w:r>
    </w:p>
    <w:p w14:paraId="158937B4" w14:textId="77777777" w:rsidR="009E6ABB" w:rsidRPr="00D96691" w:rsidRDefault="009E6ABB" w:rsidP="009E6ABB">
      <w:pPr>
        <w:spacing w:after="0" w:line="278" w:lineRule="auto"/>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After the models were trained, real YouTube videos were processed and analyzed. The system was able to extract the transcript and comments and classify them into the correct emotional categories.</w:t>
      </w:r>
    </w:p>
    <w:p w14:paraId="46845802" w14:textId="77777777" w:rsidR="009E6ABB" w:rsidRPr="00D96691" w:rsidRDefault="009E6ABB" w:rsidP="009E6ABB">
      <w:pPr>
        <w:spacing w:after="0" w:line="278" w:lineRule="auto"/>
        <w:jc w:val="center"/>
        <w:rPr>
          <w:rFonts w:asciiTheme="majorBidi" w:hAnsiTheme="majorBidi" w:cstheme="majorBidi"/>
          <w:color w:val="000000" w:themeColor="text1"/>
        </w:rPr>
      </w:pPr>
      <w:r w:rsidRPr="00D96691">
        <w:rPr>
          <w:rFonts w:asciiTheme="majorBidi" w:hAnsiTheme="majorBidi" w:cstheme="majorBidi"/>
          <w:noProof/>
          <w:color w:val="000000" w:themeColor="text1"/>
        </w:rPr>
        <w:lastRenderedPageBreak/>
        <w:drawing>
          <wp:inline distT="0" distB="0" distL="0" distR="0" wp14:anchorId="35C9862A" wp14:editId="4E4384EC">
            <wp:extent cx="5035511" cy="1775340"/>
            <wp:effectExtent l="133350" t="114300" r="146685" b="168275"/>
            <wp:docPr id="889801223" name="Picture 88980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54628" cy="1782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96691">
        <w:rPr>
          <w:rFonts w:asciiTheme="majorBidi" w:hAnsiTheme="majorBidi" w:cstheme="majorBidi"/>
          <w:noProof/>
          <w:color w:val="000000" w:themeColor="text1"/>
        </w:rPr>
        <w:drawing>
          <wp:inline distT="0" distB="0" distL="0" distR="0" wp14:anchorId="46718ED5" wp14:editId="184B7580">
            <wp:extent cx="4474529" cy="2789410"/>
            <wp:effectExtent l="133350" t="114300" r="135890" b="163830"/>
            <wp:docPr id="245667814" name="Picture 24566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94926" cy="2802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96691">
        <w:rPr>
          <w:rFonts w:asciiTheme="majorBidi" w:hAnsiTheme="majorBidi" w:cstheme="majorBidi"/>
          <w:noProof/>
          <w:color w:val="000000" w:themeColor="text1"/>
        </w:rPr>
        <w:drawing>
          <wp:inline distT="0" distB="0" distL="0" distR="0" wp14:anchorId="34258115" wp14:editId="781961FE">
            <wp:extent cx="4601335" cy="2462894"/>
            <wp:effectExtent l="133350" t="114300" r="123190" b="166370"/>
            <wp:docPr id="906250781" name="Picture 90625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16244" cy="24708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2AA76B" w14:textId="7C64EA7A" w:rsidR="009E6ABB" w:rsidRPr="00D96691" w:rsidRDefault="009E6ABB" w:rsidP="009E6ABB">
      <w:pPr>
        <w:spacing w:after="0" w:line="278" w:lineRule="auto"/>
        <w:jc w:val="center"/>
        <w:rPr>
          <w:rFonts w:asciiTheme="majorBidi" w:hAnsiTheme="majorBidi" w:cstheme="majorBidi"/>
          <w:color w:val="000000" w:themeColor="text1"/>
          <w:sz w:val="20"/>
          <w:szCs w:val="20"/>
        </w:rPr>
      </w:pPr>
      <w:r w:rsidRPr="00D96691">
        <w:rPr>
          <w:rFonts w:asciiTheme="majorBidi" w:hAnsiTheme="majorBidi" w:cstheme="majorBidi"/>
          <w:color w:val="000000" w:themeColor="text1"/>
          <w:sz w:val="20"/>
          <w:szCs w:val="20"/>
        </w:rPr>
        <w:t>Figure 5.2: Classified YouTube comments</w:t>
      </w:r>
    </w:p>
    <w:p w14:paraId="552033DE" w14:textId="77777777" w:rsidR="009E6ABB" w:rsidRPr="00D96691" w:rsidRDefault="009E6ABB" w:rsidP="009E6ABB">
      <w:pPr>
        <w:spacing w:after="0" w:line="278" w:lineRule="auto"/>
        <w:jc w:val="center"/>
        <w:rPr>
          <w:rFonts w:asciiTheme="majorBidi" w:hAnsiTheme="majorBidi" w:cstheme="majorBidi"/>
          <w:color w:val="000000" w:themeColor="text1"/>
          <w:sz w:val="20"/>
          <w:szCs w:val="20"/>
        </w:rPr>
      </w:pPr>
      <w:r w:rsidRPr="00D96691">
        <w:rPr>
          <w:rFonts w:asciiTheme="majorBidi" w:hAnsiTheme="majorBidi" w:cstheme="majorBidi"/>
          <w:noProof/>
          <w:color w:val="000000" w:themeColor="text1"/>
          <w:sz w:val="22"/>
          <w:szCs w:val="22"/>
        </w:rPr>
        <w:lastRenderedPageBreak/>
        <w:drawing>
          <wp:inline distT="0" distB="0" distL="0" distR="0" wp14:anchorId="2C6FC7B2" wp14:editId="4FA11FC2">
            <wp:extent cx="5137506" cy="3194475"/>
            <wp:effectExtent l="133350" t="114300" r="101600" b="139700"/>
            <wp:docPr id="1508051134" name="Picture 150805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55149" cy="3205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CC4D6" w14:textId="20040428" w:rsidR="009E6ABB" w:rsidRPr="00D96691" w:rsidRDefault="009E6ABB" w:rsidP="009E6ABB">
      <w:pPr>
        <w:spacing w:after="0" w:line="278" w:lineRule="auto"/>
        <w:jc w:val="center"/>
        <w:rPr>
          <w:rFonts w:asciiTheme="majorBidi" w:hAnsiTheme="majorBidi" w:cstheme="majorBidi"/>
          <w:color w:val="000000" w:themeColor="text1"/>
          <w:sz w:val="20"/>
          <w:szCs w:val="20"/>
        </w:rPr>
      </w:pPr>
      <w:r w:rsidRPr="00D96691">
        <w:rPr>
          <w:rFonts w:asciiTheme="majorBidi" w:hAnsiTheme="majorBidi" w:cstheme="majorBidi"/>
          <w:color w:val="000000" w:themeColor="text1"/>
          <w:sz w:val="20"/>
          <w:szCs w:val="20"/>
        </w:rPr>
        <w:t>Figure 5.3: Transcribed and classified video segments</w:t>
      </w:r>
    </w:p>
    <w:p w14:paraId="54C7C97F" w14:textId="77777777" w:rsidR="009E6ABB" w:rsidRPr="00D96691" w:rsidRDefault="009E6ABB" w:rsidP="009E6ABB">
      <w:pPr>
        <w:pStyle w:val="Heading3"/>
        <w:spacing w:before="0" w:after="0" w:line="278" w:lineRule="auto"/>
        <w:jc w:val="both"/>
        <w:rPr>
          <w:rFonts w:asciiTheme="majorBidi" w:eastAsia="Aptos" w:hAnsiTheme="majorBidi"/>
          <w:b/>
          <w:bCs/>
          <w:color w:val="000000" w:themeColor="text1"/>
          <w:sz w:val="24"/>
          <w:szCs w:val="24"/>
        </w:rPr>
      </w:pPr>
    </w:p>
    <w:p w14:paraId="3C3A6AC8" w14:textId="77777777" w:rsidR="009E6ABB" w:rsidRPr="00D96691" w:rsidRDefault="009E6ABB" w:rsidP="009E6ABB">
      <w:pPr>
        <w:pStyle w:val="Heading3"/>
        <w:spacing w:before="0" w:after="0" w:line="278" w:lineRule="auto"/>
        <w:jc w:val="both"/>
        <w:rPr>
          <w:rFonts w:asciiTheme="majorBidi" w:eastAsia="Aptos" w:hAnsiTheme="majorBidi"/>
          <w:b/>
          <w:bCs/>
          <w:color w:val="000000" w:themeColor="text1"/>
          <w:sz w:val="24"/>
          <w:szCs w:val="24"/>
        </w:rPr>
      </w:pPr>
      <w:r w:rsidRPr="00D96691">
        <w:rPr>
          <w:rFonts w:asciiTheme="majorBidi" w:eastAsia="Aptos" w:hAnsiTheme="majorBidi"/>
          <w:b/>
          <w:bCs/>
          <w:color w:val="000000" w:themeColor="text1"/>
          <w:sz w:val="24"/>
          <w:szCs w:val="24"/>
        </w:rPr>
        <w:t>5.4 Discussion</w:t>
      </w:r>
    </w:p>
    <w:p w14:paraId="281F4835" w14:textId="77777777" w:rsidR="009E6ABB" w:rsidRPr="00D96691" w:rsidRDefault="009E6ABB" w:rsidP="009E6ABB">
      <w:p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The results demonstrate that the system performs well in detecting bullying-related expressions in Arabic content. SVM generally outperformed Naive Bayes in terms of accuracy and consistency. However, Naive Bayes was faster to train and gave reasonable performance, especially on shorter comments.</w:t>
      </w:r>
    </w:p>
    <w:p w14:paraId="6C138EE4" w14:textId="77777777" w:rsidR="009E6ABB" w:rsidRPr="00D96691" w:rsidRDefault="009E6ABB" w:rsidP="009E6ABB">
      <w:pPr>
        <w:spacing w:after="0" w:line="278" w:lineRule="auto"/>
        <w:jc w:val="both"/>
        <w:rPr>
          <w:rFonts w:asciiTheme="majorBidi" w:hAnsiTheme="majorBidi" w:cstheme="majorBidi"/>
          <w:color w:val="000000" w:themeColor="text1"/>
        </w:rPr>
      </w:pPr>
    </w:p>
    <w:p w14:paraId="5321F304" w14:textId="77777777" w:rsidR="009E6ABB" w:rsidRPr="00D96691" w:rsidRDefault="009E6ABB" w:rsidP="009E6ABB">
      <w:pPr>
        <w:pStyle w:val="Heading4"/>
        <w:spacing w:before="0" w:after="0" w:line="278" w:lineRule="auto"/>
        <w:jc w:val="both"/>
        <w:rPr>
          <w:rFonts w:asciiTheme="majorBidi" w:hAnsiTheme="majorBidi"/>
          <w:color w:val="000000" w:themeColor="text1"/>
        </w:rPr>
      </w:pPr>
      <w:r w:rsidRPr="00D96691">
        <w:rPr>
          <w:rFonts w:asciiTheme="majorBidi" w:eastAsia="Aptos" w:hAnsiTheme="majorBidi"/>
          <w:b/>
          <w:bCs/>
          <w:color w:val="000000" w:themeColor="text1"/>
        </w:rPr>
        <w:t>Strengths:</w:t>
      </w:r>
    </w:p>
    <w:p w14:paraId="5874D185" w14:textId="77777777" w:rsidR="009E6ABB" w:rsidRPr="00D96691" w:rsidRDefault="009E6ABB" w:rsidP="00907B1C">
      <w:pPr>
        <w:pStyle w:val="ListParagraph"/>
        <w:numPr>
          <w:ilvl w:val="0"/>
          <w:numId w:val="35"/>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Accurate Arabic text classification.</w:t>
      </w:r>
    </w:p>
    <w:p w14:paraId="1496B8D4" w14:textId="77777777" w:rsidR="009E6ABB" w:rsidRPr="00D96691" w:rsidRDefault="009E6ABB" w:rsidP="00907B1C">
      <w:pPr>
        <w:pStyle w:val="ListParagraph"/>
        <w:numPr>
          <w:ilvl w:val="0"/>
          <w:numId w:val="35"/>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Support for both speech and text analysis.</w:t>
      </w:r>
    </w:p>
    <w:p w14:paraId="753D6ADD" w14:textId="77777777" w:rsidR="009E6ABB" w:rsidRPr="00D96691" w:rsidRDefault="009E6ABB" w:rsidP="00907B1C">
      <w:pPr>
        <w:pStyle w:val="ListParagraph"/>
        <w:numPr>
          <w:ilvl w:val="0"/>
          <w:numId w:val="35"/>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User-friendly interface with export options.</w:t>
      </w:r>
    </w:p>
    <w:p w14:paraId="503995EC" w14:textId="77777777" w:rsidR="009E6ABB" w:rsidRPr="00D96691" w:rsidRDefault="009E6ABB" w:rsidP="009E6ABB">
      <w:pPr>
        <w:pStyle w:val="Heading4"/>
        <w:spacing w:before="0" w:after="0" w:line="278" w:lineRule="auto"/>
        <w:jc w:val="both"/>
        <w:rPr>
          <w:rFonts w:asciiTheme="majorBidi" w:hAnsiTheme="majorBidi"/>
          <w:color w:val="000000" w:themeColor="text1"/>
        </w:rPr>
      </w:pPr>
      <w:r w:rsidRPr="00D96691">
        <w:rPr>
          <w:rFonts w:asciiTheme="majorBidi" w:eastAsia="Aptos" w:hAnsiTheme="majorBidi"/>
          <w:b/>
          <w:bCs/>
          <w:color w:val="000000" w:themeColor="text1"/>
        </w:rPr>
        <w:t xml:space="preserve"> Limitations:</w:t>
      </w:r>
    </w:p>
    <w:p w14:paraId="4C395F77" w14:textId="77777777" w:rsidR="009E6ABB" w:rsidRPr="00D96691" w:rsidRDefault="009E6ABB" w:rsidP="00907B1C">
      <w:pPr>
        <w:pStyle w:val="ListParagraph"/>
        <w:numPr>
          <w:ilvl w:val="0"/>
          <w:numId w:val="34"/>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Accuracy may drop for dialectal or sarcastic language.</w:t>
      </w:r>
    </w:p>
    <w:p w14:paraId="5010452D" w14:textId="77777777" w:rsidR="009E6ABB" w:rsidRPr="00D96691" w:rsidRDefault="009E6ABB" w:rsidP="00907B1C">
      <w:pPr>
        <w:pStyle w:val="ListParagraph"/>
        <w:numPr>
          <w:ilvl w:val="0"/>
          <w:numId w:val="34"/>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Whisper sometimes struggled with noisy audio or fast speech.</w:t>
      </w:r>
    </w:p>
    <w:p w14:paraId="1B3AAD3C" w14:textId="77777777" w:rsidR="009E6ABB" w:rsidRPr="00D96691" w:rsidRDefault="009E6ABB" w:rsidP="00907B1C">
      <w:pPr>
        <w:pStyle w:val="ListParagraph"/>
        <w:numPr>
          <w:ilvl w:val="0"/>
          <w:numId w:val="34"/>
        </w:numPr>
        <w:spacing w:after="0" w:line="278" w:lineRule="auto"/>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API limitations in fetching more than 100 YouTube comments.</w:t>
      </w:r>
    </w:p>
    <w:p w14:paraId="35172BDE" w14:textId="77777777" w:rsidR="009E6ABB" w:rsidRPr="00D96691" w:rsidRDefault="009E6ABB" w:rsidP="009E6ABB">
      <w:pPr>
        <w:pStyle w:val="ListParagraph"/>
        <w:spacing w:after="0" w:line="278" w:lineRule="auto"/>
        <w:jc w:val="both"/>
        <w:rPr>
          <w:rFonts w:asciiTheme="majorBidi" w:eastAsia="Aptos" w:hAnsiTheme="majorBidi" w:cstheme="majorBidi"/>
          <w:color w:val="000000" w:themeColor="text1"/>
        </w:rPr>
      </w:pPr>
    </w:p>
    <w:p w14:paraId="3514A120" w14:textId="77777777" w:rsidR="009E6ABB" w:rsidRPr="00D96691" w:rsidRDefault="009E6ABB" w:rsidP="009E6ABB">
      <w:pPr>
        <w:pStyle w:val="Heading3"/>
        <w:spacing w:before="0" w:after="0" w:line="278" w:lineRule="auto"/>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5.5 Summary</w:t>
      </w:r>
    </w:p>
    <w:p w14:paraId="737629A8" w14:textId="77777777" w:rsidR="009E6ABB" w:rsidRPr="00D96691" w:rsidRDefault="009E6ABB" w:rsidP="009E6ABB">
      <w:pPr>
        <w:spacing w:after="0" w:line="278" w:lineRule="auto"/>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This chapter demonstrated the system's effectiveness through various test cases. The results highlight that using a multimodal approach improves emotion and bullying detection in Arabic YouTube content. While there are challenges related to audio clarity and dialects, the system shows strong potential for real-world deployment.</w:t>
      </w:r>
    </w:p>
    <w:p w14:paraId="1B21B322" w14:textId="70A1064D" w:rsidR="00846452" w:rsidRPr="00D96691" w:rsidRDefault="00846452">
      <w:pPr>
        <w:rPr>
          <w:rFonts w:asciiTheme="majorBidi" w:hAnsiTheme="majorBidi" w:cstheme="majorBidi"/>
          <w:color w:val="000000" w:themeColor="text1"/>
        </w:rPr>
      </w:pPr>
      <w:r w:rsidRPr="00D96691">
        <w:rPr>
          <w:rFonts w:asciiTheme="majorBidi" w:hAnsiTheme="majorBidi" w:cstheme="majorBidi"/>
          <w:color w:val="000000" w:themeColor="text1"/>
        </w:rPr>
        <w:br w:type="page"/>
      </w:r>
    </w:p>
    <w:p w14:paraId="618C05B6" w14:textId="5169FC88" w:rsidR="00846452" w:rsidRPr="00D96691" w:rsidRDefault="00846452" w:rsidP="004B1802">
      <w:pPr>
        <w:pStyle w:val="Heading2"/>
        <w:pBdr>
          <w:bottom w:val="double" w:sz="4" w:space="1" w:color="auto"/>
        </w:pBdr>
        <w:spacing w:before="299" w:after="299"/>
        <w:jc w:val="center"/>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lastRenderedPageBreak/>
        <w:t>CHAPTER 6: CONCLUSION AND FUTURE WORK</w:t>
      </w:r>
    </w:p>
    <w:p w14:paraId="7F75BF2E" w14:textId="3ED73AD3" w:rsidR="00846452" w:rsidRPr="00D96691" w:rsidRDefault="00846452" w:rsidP="006B288D">
      <w:pPr>
        <w:pStyle w:val="Heading3"/>
        <w:spacing w:before="281" w:after="0"/>
        <w:jc w:val="both"/>
        <w:rPr>
          <w:rFonts w:asciiTheme="majorBidi" w:eastAsia="Aptos" w:hAnsiTheme="majorBidi"/>
          <w:b/>
          <w:bCs/>
          <w:color w:val="000000" w:themeColor="text1"/>
          <w:sz w:val="24"/>
          <w:szCs w:val="24"/>
        </w:rPr>
      </w:pPr>
      <w:r w:rsidRPr="00D96691">
        <w:rPr>
          <w:rFonts w:asciiTheme="majorBidi" w:eastAsia="Aptos" w:hAnsiTheme="majorBidi"/>
          <w:b/>
          <w:bCs/>
          <w:color w:val="000000" w:themeColor="text1"/>
          <w:sz w:val="24"/>
          <w:szCs w:val="24"/>
        </w:rPr>
        <w:t>6.1 Conclusion</w:t>
      </w:r>
    </w:p>
    <w:p w14:paraId="127B2FF0" w14:textId="730D48B3" w:rsidR="006A2CFD" w:rsidRPr="006B288D" w:rsidRDefault="006B288D" w:rsidP="006B288D">
      <w:pPr>
        <w:spacing w:before="240" w:after="240"/>
        <w:jc w:val="both"/>
        <w:rPr>
          <w:rFonts w:asciiTheme="majorBidi" w:eastAsia="Aptos" w:hAnsiTheme="majorBidi" w:cstheme="majorBidi"/>
          <w:color w:val="000000" w:themeColor="text1"/>
          <w:rtl/>
        </w:rPr>
      </w:pPr>
      <w:r w:rsidRPr="006B288D">
        <w:rPr>
          <w:rFonts w:asciiTheme="majorBidi" w:eastAsia="Aptos" w:hAnsiTheme="majorBidi" w:cstheme="majorBidi"/>
          <w:color w:val="000000" w:themeColor="text1"/>
        </w:rPr>
        <w:t>This project presented the design and implementation of the Emotion Detection System, a practical solution for detecting bullying-related emotions in Arabic YouTube content. By combining audio transcription and comment analysis, the system provided a multimodal approach to classify emotional content using machine learning models such as Support Vector Machine (SVM) and Naive Bayes. The integration of two distinct datasets—one custom-built and another public (AJGT)—enabled robust training and evaluation.</w:t>
      </w:r>
      <w:r>
        <w:rPr>
          <w:rFonts w:asciiTheme="majorBidi" w:eastAsia="Aptos" w:hAnsiTheme="majorBidi" w:cstheme="majorBidi"/>
          <w:color w:val="000000" w:themeColor="text1"/>
        </w:rPr>
        <w:t xml:space="preserve"> </w:t>
      </w:r>
      <w:r w:rsidRPr="006B288D">
        <w:rPr>
          <w:rFonts w:asciiTheme="majorBidi" w:eastAsia="Aptos" w:hAnsiTheme="majorBidi" w:cstheme="majorBidi"/>
          <w:color w:val="000000" w:themeColor="text1"/>
        </w:rPr>
        <w:t>The results demonstrate the feasibility of automatic emotion and bullying detection in Arabic content, with outputs clearly visualized through an interactive graphical user interface (GUI). The system effectively extracts audio from videos, transcribes it, collects comments, classifies emotional tone, and provides the user with interpretable outputs in Excel and GUI formats.</w:t>
      </w:r>
      <w:r>
        <w:rPr>
          <w:rFonts w:asciiTheme="majorBidi" w:eastAsia="Aptos" w:hAnsiTheme="majorBidi" w:cstheme="majorBidi"/>
          <w:color w:val="000000" w:themeColor="text1"/>
        </w:rPr>
        <w:t xml:space="preserve"> </w:t>
      </w:r>
      <w:r w:rsidRPr="006B288D">
        <w:rPr>
          <w:rFonts w:asciiTheme="majorBidi" w:eastAsia="Aptos" w:hAnsiTheme="majorBidi" w:cstheme="majorBidi"/>
          <w:color w:val="000000" w:themeColor="text1"/>
        </w:rPr>
        <w:t>Despite some limitations—such as the complexity of dialects and challenges in Arabic NLP—the system has proven to be a valuable foundation for future research. It contributes to the growing need for intelligent moderation tools and promotes a safer and more respectful digital environment.</w:t>
      </w:r>
      <w:r>
        <w:rPr>
          <w:rFonts w:asciiTheme="majorBidi" w:eastAsia="Aptos" w:hAnsiTheme="majorBidi" w:cstheme="majorBidi"/>
          <w:color w:val="000000" w:themeColor="text1"/>
        </w:rPr>
        <w:t xml:space="preserve"> </w:t>
      </w:r>
      <w:r w:rsidRPr="006B288D">
        <w:rPr>
          <w:rFonts w:asciiTheme="majorBidi" w:eastAsia="Aptos" w:hAnsiTheme="majorBidi" w:cstheme="majorBidi"/>
          <w:color w:val="000000" w:themeColor="text1"/>
        </w:rPr>
        <w:t>Future enhancements may include adding deep learning models like AraBERT, expanding the dataset to include more dialects, or deploying the solution as a cloud-based web application for broader accessibility.</w:t>
      </w:r>
    </w:p>
    <w:p w14:paraId="6334328F" w14:textId="4830A281" w:rsidR="00846452" w:rsidRPr="00D96691" w:rsidRDefault="00846452" w:rsidP="00846452">
      <w:pPr>
        <w:pStyle w:val="Heading3"/>
        <w:spacing w:before="281" w:after="281"/>
        <w:jc w:val="both"/>
        <w:rPr>
          <w:rFonts w:asciiTheme="majorBidi" w:hAnsiTheme="majorBidi"/>
          <w:color w:val="000000" w:themeColor="text1"/>
          <w:sz w:val="24"/>
          <w:szCs w:val="24"/>
          <w:rtl/>
          <w:lang w:bidi="ar-JO"/>
        </w:rPr>
      </w:pPr>
      <w:r w:rsidRPr="00D96691">
        <w:rPr>
          <w:rFonts w:asciiTheme="majorBidi" w:eastAsia="Aptos" w:hAnsiTheme="majorBidi"/>
          <w:b/>
          <w:bCs/>
          <w:color w:val="000000" w:themeColor="text1"/>
          <w:sz w:val="24"/>
          <w:szCs w:val="24"/>
        </w:rPr>
        <w:t>6.2 Future Work</w:t>
      </w:r>
    </w:p>
    <w:p w14:paraId="20CBA3FC" w14:textId="77777777" w:rsidR="00846452" w:rsidRPr="00D96691" w:rsidRDefault="00846452" w:rsidP="00846452">
      <w:pPr>
        <w:spacing w:before="240" w:after="240"/>
        <w:jc w:val="both"/>
        <w:rPr>
          <w:rFonts w:asciiTheme="majorBidi" w:hAnsiTheme="majorBidi" w:cstheme="majorBidi"/>
          <w:color w:val="000000" w:themeColor="text1"/>
        </w:rPr>
      </w:pPr>
      <w:r w:rsidRPr="00D96691">
        <w:rPr>
          <w:rFonts w:asciiTheme="majorBidi" w:eastAsia="Aptos" w:hAnsiTheme="majorBidi" w:cstheme="majorBidi"/>
          <w:color w:val="000000" w:themeColor="text1"/>
        </w:rPr>
        <w:t>While the current system successfully detects bullying-related emotional content in Arabic YouTube videos and comments, there are several opportunities for future enhancements:</w:t>
      </w:r>
    </w:p>
    <w:p w14:paraId="3F5ECCBE" w14:textId="77777777" w:rsidR="00846452" w:rsidRPr="00D96691" w:rsidRDefault="00846452" w:rsidP="00907B1C">
      <w:pPr>
        <w:pStyle w:val="ListParagraph"/>
        <w:numPr>
          <w:ilvl w:val="0"/>
          <w:numId w:val="38"/>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Dialect Expansion</w:t>
      </w:r>
      <w:r w:rsidRPr="00D96691">
        <w:rPr>
          <w:rFonts w:asciiTheme="majorBidi" w:eastAsia="Aptos" w:hAnsiTheme="majorBidi" w:cstheme="majorBidi"/>
          <w:color w:val="000000" w:themeColor="text1"/>
        </w:rPr>
        <w:t>: The current system performs well with Modern Standard Arabic and some dialectal content. Future work may focus on training the system to better recognize and interpret a wider range of Arabic dialects, such as Egyptian, Gulf, Levantine, and North African dialects.</w:t>
      </w:r>
    </w:p>
    <w:p w14:paraId="32E178D4" w14:textId="77777777" w:rsidR="00846452" w:rsidRPr="00D96691" w:rsidRDefault="00846452" w:rsidP="00907B1C">
      <w:pPr>
        <w:pStyle w:val="ListParagraph"/>
        <w:numPr>
          <w:ilvl w:val="0"/>
          <w:numId w:val="38"/>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Real-time Analysis</w:t>
      </w:r>
      <w:r w:rsidRPr="00D96691">
        <w:rPr>
          <w:rFonts w:asciiTheme="majorBidi" w:eastAsia="Aptos" w:hAnsiTheme="majorBidi" w:cstheme="majorBidi"/>
          <w:color w:val="000000" w:themeColor="text1"/>
        </w:rPr>
        <w:t>: The present implementation is designed for offline analysis. Future iterations could explore real-time emotion detection during live video streaming or comment monitoring, enabling quicker responses to harmful content.</w:t>
      </w:r>
    </w:p>
    <w:p w14:paraId="0EE534C3" w14:textId="77777777" w:rsidR="00846452" w:rsidRPr="00D96691" w:rsidRDefault="00846452" w:rsidP="00907B1C">
      <w:pPr>
        <w:pStyle w:val="ListParagraph"/>
        <w:numPr>
          <w:ilvl w:val="0"/>
          <w:numId w:val="38"/>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Multimodal Integration</w:t>
      </w:r>
      <w:r w:rsidRPr="00D96691">
        <w:rPr>
          <w:rFonts w:asciiTheme="majorBidi" w:eastAsia="Aptos" w:hAnsiTheme="majorBidi" w:cstheme="majorBidi"/>
          <w:color w:val="000000" w:themeColor="text1"/>
        </w:rPr>
        <w:t xml:space="preserve">: Although this system uses text and audio data, adding </w:t>
      </w:r>
      <w:r w:rsidRPr="00D96691">
        <w:rPr>
          <w:rFonts w:asciiTheme="majorBidi" w:eastAsia="Aptos" w:hAnsiTheme="majorBidi" w:cstheme="majorBidi"/>
          <w:b/>
          <w:bCs/>
          <w:color w:val="000000" w:themeColor="text1"/>
        </w:rPr>
        <w:t>visual analysis</w:t>
      </w:r>
      <w:r w:rsidRPr="00D96691">
        <w:rPr>
          <w:rFonts w:asciiTheme="majorBidi" w:eastAsia="Aptos" w:hAnsiTheme="majorBidi" w:cstheme="majorBidi"/>
          <w:color w:val="000000" w:themeColor="text1"/>
        </w:rPr>
        <w:t xml:space="preserve"> (e.g., facial expression recognition from video) could significantly enhance emotion detection accuracy and context-awareness.</w:t>
      </w:r>
    </w:p>
    <w:p w14:paraId="0A25C4DB" w14:textId="77777777" w:rsidR="00846452" w:rsidRPr="00D96691" w:rsidRDefault="00846452" w:rsidP="00907B1C">
      <w:pPr>
        <w:pStyle w:val="ListParagraph"/>
        <w:numPr>
          <w:ilvl w:val="0"/>
          <w:numId w:val="38"/>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Dataset Expansion</w:t>
      </w:r>
      <w:r w:rsidRPr="00D96691">
        <w:rPr>
          <w:rFonts w:asciiTheme="majorBidi" w:eastAsia="Aptos" w:hAnsiTheme="majorBidi" w:cstheme="majorBidi"/>
          <w:color w:val="000000" w:themeColor="text1"/>
        </w:rPr>
        <w:t>: The system could benefit from a larger and more diverse Arabic-labeled dataset, including data from other social media platforms like Twitter, TikTok, or Facebook.</w:t>
      </w:r>
    </w:p>
    <w:p w14:paraId="65FDB8E2" w14:textId="77777777" w:rsidR="00846452" w:rsidRPr="00D96691" w:rsidRDefault="00846452" w:rsidP="00907B1C">
      <w:pPr>
        <w:pStyle w:val="ListParagraph"/>
        <w:numPr>
          <w:ilvl w:val="0"/>
          <w:numId w:val="38"/>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lastRenderedPageBreak/>
        <w:t>Contextual Understanding</w:t>
      </w:r>
      <w:r w:rsidRPr="00D96691">
        <w:rPr>
          <w:rFonts w:asciiTheme="majorBidi" w:eastAsia="Aptos" w:hAnsiTheme="majorBidi" w:cstheme="majorBidi"/>
          <w:color w:val="000000" w:themeColor="text1"/>
        </w:rPr>
        <w:t>: Enhancing the system with context-aware models (e.g., using conversational context in comments or video scripts) would improve the detection of subtle bullying or sarcastic remarks.</w:t>
      </w:r>
    </w:p>
    <w:p w14:paraId="51AAA033" w14:textId="77777777" w:rsidR="00846452" w:rsidRPr="00D96691" w:rsidRDefault="00846452" w:rsidP="00907B1C">
      <w:pPr>
        <w:pStyle w:val="ListParagraph"/>
        <w:numPr>
          <w:ilvl w:val="0"/>
          <w:numId w:val="38"/>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Cloud Deployment</w:t>
      </w:r>
      <w:r w:rsidRPr="00D96691">
        <w:rPr>
          <w:rFonts w:asciiTheme="majorBidi" w:eastAsia="Aptos" w:hAnsiTheme="majorBidi" w:cstheme="majorBidi"/>
          <w:color w:val="000000" w:themeColor="text1"/>
        </w:rPr>
        <w:t>: A future goal is to deploy the system as a web-based or cloud service, making it easily accessible to educators, parents, content moderators, and researchers.</w:t>
      </w:r>
    </w:p>
    <w:p w14:paraId="19D0A629" w14:textId="77777777" w:rsidR="00846452" w:rsidRPr="00D96691" w:rsidRDefault="00846452" w:rsidP="00907B1C">
      <w:pPr>
        <w:pStyle w:val="ListParagraph"/>
        <w:numPr>
          <w:ilvl w:val="0"/>
          <w:numId w:val="38"/>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b/>
          <w:bCs/>
          <w:color w:val="000000" w:themeColor="text1"/>
        </w:rPr>
        <w:t>Multi-Class Emotion Detection</w:t>
      </w:r>
      <w:r w:rsidRPr="00D96691">
        <w:rPr>
          <w:rFonts w:asciiTheme="majorBidi" w:eastAsia="Aptos" w:hAnsiTheme="majorBidi" w:cstheme="majorBidi"/>
          <w:color w:val="000000" w:themeColor="text1"/>
        </w:rPr>
        <w:t>: Rather than binary classification (bullying vs. non-bullying), future versions could classify a broader range of emotions such as anger, sadness, joy, fear, and disgust for deeper emotional insight.</w:t>
      </w:r>
    </w:p>
    <w:p w14:paraId="6A494F4E" w14:textId="0362DC98" w:rsidR="00846452" w:rsidRPr="00D96691" w:rsidRDefault="00846452" w:rsidP="004B1802">
      <w:pPr>
        <w:pStyle w:val="Heading3"/>
        <w:pBdr>
          <w:bottom w:val="double" w:sz="4" w:space="1" w:color="auto"/>
        </w:pBdr>
        <w:spacing w:before="281" w:after="281"/>
        <w:jc w:val="both"/>
        <w:rPr>
          <w:rFonts w:asciiTheme="majorBidi" w:hAnsiTheme="majorBidi"/>
          <w:color w:val="000000" w:themeColor="text1"/>
          <w:sz w:val="24"/>
          <w:szCs w:val="24"/>
        </w:rPr>
      </w:pPr>
      <w:r w:rsidRPr="00D96691">
        <w:rPr>
          <w:rFonts w:asciiTheme="majorBidi" w:eastAsia="Aptos" w:hAnsiTheme="majorBidi"/>
          <w:b/>
          <w:bCs/>
          <w:color w:val="000000" w:themeColor="text1"/>
          <w:sz w:val="24"/>
          <w:szCs w:val="24"/>
        </w:rPr>
        <w:t>References</w:t>
      </w:r>
    </w:p>
    <w:p w14:paraId="1974589A"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Al-Kabi, M., Alsmadi, I., Wahsheh, H., &amp; Haidar, M. (2016). Sentiment classification using Arabic Twitter data. </w:t>
      </w:r>
      <w:r w:rsidRPr="00D96691">
        <w:rPr>
          <w:rFonts w:asciiTheme="majorBidi" w:eastAsia="Aptos" w:hAnsiTheme="majorBidi" w:cstheme="majorBidi"/>
          <w:i/>
          <w:iCs/>
          <w:color w:val="000000" w:themeColor="text1"/>
        </w:rPr>
        <w:t>Journal of Information Science</w:t>
      </w:r>
      <w:r w:rsidRPr="00D96691">
        <w:rPr>
          <w:rFonts w:asciiTheme="majorBidi" w:eastAsia="Aptos" w:hAnsiTheme="majorBidi" w:cstheme="majorBidi"/>
          <w:color w:val="000000" w:themeColor="text1"/>
        </w:rPr>
        <w:t>, 42(6), 782–793.</w:t>
      </w:r>
    </w:p>
    <w:p w14:paraId="1F77C9B0"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Al-Khatib, W., Khalil, M., &amp; Omar, K. (2020). ArSEL: An Arabic Speech Emotion Labeled Dataset for Emotion Recognition. </w:t>
      </w:r>
      <w:r w:rsidRPr="00D96691">
        <w:rPr>
          <w:rFonts w:asciiTheme="majorBidi" w:eastAsia="Aptos" w:hAnsiTheme="majorBidi" w:cstheme="majorBidi"/>
          <w:i/>
          <w:iCs/>
          <w:color w:val="000000" w:themeColor="text1"/>
        </w:rPr>
        <w:t>International Journal of Advanced Computer Science and Applications</w:t>
      </w:r>
      <w:r w:rsidRPr="00D96691">
        <w:rPr>
          <w:rFonts w:asciiTheme="majorBidi" w:eastAsia="Aptos" w:hAnsiTheme="majorBidi" w:cstheme="majorBidi"/>
          <w:color w:val="000000" w:themeColor="text1"/>
        </w:rPr>
        <w:t>, 11(5).</w:t>
      </w:r>
    </w:p>
    <w:p w14:paraId="51813230"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i/>
          <w:iCs/>
          <w:color w:val="000000" w:themeColor="text1"/>
        </w:rPr>
      </w:pPr>
      <w:r w:rsidRPr="00D96691">
        <w:rPr>
          <w:rFonts w:asciiTheme="majorBidi" w:eastAsia="Aptos" w:hAnsiTheme="majorBidi" w:cstheme="majorBidi"/>
          <w:color w:val="000000" w:themeColor="text1"/>
        </w:rPr>
        <w:t xml:space="preserve">Antoun, W., Baly, F., &amp; Hajj, H. (2020). AraBERT: Transformer-based Model for Arabic Language Understanding. </w:t>
      </w:r>
      <w:r w:rsidRPr="00D96691">
        <w:rPr>
          <w:rFonts w:asciiTheme="majorBidi" w:eastAsia="Aptos" w:hAnsiTheme="majorBidi" w:cstheme="majorBidi"/>
          <w:i/>
          <w:iCs/>
          <w:color w:val="000000" w:themeColor="text1"/>
        </w:rPr>
        <w:t>arXiv preprint arXiv:2003.00104.</w:t>
      </w:r>
    </w:p>
    <w:p w14:paraId="646F3FB1"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Cambria, E., Schuller, B., Xia, Y., &amp; Havasi, C. (2013). New avenues in opinion mining and sentiment analysis. </w:t>
      </w:r>
      <w:r w:rsidRPr="00D96691">
        <w:rPr>
          <w:rFonts w:asciiTheme="majorBidi" w:eastAsia="Aptos" w:hAnsiTheme="majorBidi" w:cstheme="majorBidi"/>
          <w:i/>
          <w:iCs/>
          <w:color w:val="000000" w:themeColor="text1"/>
        </w:rPr>
        <w:t>IEEE Intelligent Systems</w:t>
      </w:r>
      <w:r w:rsidRPr="00D96691">
        <w:rPr>
          <w:rFonts w:asciiTheme="majorBidi" w:eastAsia="Aptos" w:hAnsiTheme="majorBidi" w:cstheme="majorBidi"/>
          <w:color w:val="000000" w:themeColor="text1"/>
        </w:rPr>
        <w:t>, 28(2), 15–21.</w:t>
      </w:r>
    </w:p>
    <w:p w14:paraId="1AEB447E"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i/>
          <w:iCs/>
          <w:color w:val="000000" w:themeColor="text1"/>
        </w:rPr>
      </w:pPr>
      <w:r w:rsidRPr="00D96691">
        <w:rPr>
          <w:rFonts w:asciiTheme="majorBidi" w:eastAsia="Aptos" w:hAnsiTheme="majorBidi" w:cstheme="majorBidi"/>
          <w:color w:val="000000" w:themeColor="text1"/>
        </w:rPr>
        <w:t xml:space="preserve">Darwish, K., Mubarak, H., &amp; Abdelali, A. (2020). Arabic Dialect Identification for Sentiment Analysis. </w:t>
      </w:r>
      <w:r w:rsidRPr="00D96691">
        <w:rPr>
          <w:rFonts w:asciiTheme="majorBidi" w:eastAsia="Aptos" w:hAnsiTheme="majorBidi" w:cstheme="majorBidi"/>
          <w:i/>
          <w:iCs/>
          <w:color w:val="000000" w:themeColor="text1"/>
        </w:rPr>
        <w:t>arXiv preprint arXiv:2004.12132.</w:t>
      </w:r>
    </w:p>
    <w:p w14:paraId="4EAF4B6C"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Dinakar, K., Reichart, R., &amp; Lieberman, H. (2011). Modeling the Detection of Textual Cyberbullying. </w:t>
      </w:r>
      <w:r w:rsidRPr="00D96691">
        <w:rPr>
          <w:rFonts w:asciiTheme="majorBidi" w:eastAsia="Aptos" w:hAnsiTheme="majorBidi" w:cstheme="majorBidi"/>
          <w:i/>
          <w:iCs/>
          <w:color w:val="000000" w:themeColor="text1"/>
        </w:rPr>
        <w:t>The Social Mobile Web</w:t>
      </w:r>
      <w:r w:rsidRPr="00D96691">
        <w:rPr>
          <w:rFonts w:asciiTheme="majorBidi" w:eastAsia="Aptos" w:hAnsiTheme="majorBidi" w:cstheme="majorBidi"/>
          <w:color w:val="000000" w:themeColor="text1"/>
        </w:rPr>
        <w:t>, 11, 11–17.</w:t>
      </w:r>
    </w:p>
    <w:p w14:paraId="35ED4A2C"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Latif, S., Qayyum, A., Usama, M., &amp; Qadir, J. (2020). Speech Technology for Healthcare: Opportunities, Challenges, and State of the Art. </w:t>
      </w:r>
      <w:r w:rsidRPr="00D96691">
        <w:rPr>
          <w:rFonts w:asciiTheme="majorBidi" w:eastAsia="Aptos" w:hAnsiTheme="majorBidi" w:cstheme="majorBidi"/>
          <w:i/>
          <w:iCs/>
          <w:color w:val="000000" w:themeColor="text1"/>
        </w:rPr>
        <w:t>IEEE Reviews in Biomedical Engineering</w:t>
      </w:r>
      <w:r w:rsidRPr="00D96691">
        <w:rPr>
          <w:rFonts w:asciiTheme="majorBidi" w:eastAsia="Aptos" w:hAnsiTheme="majorBidi" w:cstheme="majorBidi"/>
          <w:color w:val="000000" w:themeColor="text1"/>
        </w:rPr>
        <w:t>, 14, 342–356.</w:t>
      </w:r>
    </w:p>
    <w:p w14:paraId="6B434EF3"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Liu, B. (2012). Sentiment Analysis and Opinion Mining. </w:t>
      </w:r>
      <w:r w:rsidRPr="00D96691">
        <w:rPr>
          <w:rFonts w:asciiTheme="majorBidi" w:eastAsia="Aptos" w:hAnsiTheme="majorBidi" w:cstheme="majorBidi"/>
          <w:i/>
          <w:iCs/>
          <w:color w:val="000000" w:themeColor="text1"/>
        </w:rPr>
        <w:t>Synthesis Lectures on Human Language Technologies</w:t>
      </w:r>
      <w:r w:rsidRPr="00D96691">
        <w:rPr>
          <w:rFonts w:asciiTheme="majorBidi" w:eastAsia="Aptos" w:hAnsiTheme="majorBidi" w:cstheme="majorBidi"/>
          <w:color w:val="000000" w:themeColor="text1"/>
        </w:rPr>
        <w:t>, 5(1), 1–167.</w:t>
      </w:r>
    </w:p>
    <w:p w14:paraId="1038BFBC"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color w:val="000000" w:themeColor="text1"/>
        </w:rPr>
      </w:pPr>
      <w:r w:rsidRPr="00D96691">
        <w:rPr>
          <w:rFonts w:asciiTheme="majorBidi" w:eastAsia="Aptos" w:hAnsiTheme="majorBidi" w:cstheme="majorBidi"/>
          <w:color w:val="000000" w:themeColor="text1"/>
        </w:rPr>
        <w:t xml:space="preserve">Mohammad, S. M., &amp; Turney, P. D. (2013). Crowdsourcing a word-emotion association lexicon. </w:t>
      </w:r>
      <w:r w:rsidRPr="00D96691">
        <w:rPr>
          <w:rFonts w:asciiTheme="majorBidi" w:eastAsia="Aptos" w:hAnsiTheme="majorBidi" w:cstheme="majorBidi"/>
          <w:i/>
          <w:iCs/>
          <w:color w:val="000000" w:themeColor="text1"/>
        </w:rPr>
        <w:t>Computational Intelligence</w:t>
      </w:r>
      <w:r w:rsidRPr="00D96691">
        <w:rPr>
          <w:rFonts w:asciiTheme="majorBidi" w:eastAsia="Aptos" w:hAnsiTheme="majorBidi" w:cstheme="majorBidi"/>
          <w:color w:val="000000" w:themeColor="text1"/>
        </w:rPr>
        <w:t>, 29(3), 436–465.</w:t>
      </w:r>
    </w:p>
    <w:p w14:paraId="6C2041B9"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i/>
          <w:iCs/>
          <w:color w:val="000000" w:themeColor="text1"/>
        </w:rPr>
      </w:pPr>
      <w:r w:rsidRPr="00D96691">
        <w:rPr>
          <w:rFonts w:asciiTheme="majorBidi" w:eastAsia="Aptos" w:hAnsiTheme="majorBidi" w:cstheme="majorBidi"/>
          <w:color w:val="000000" w:themeColor="text1"/>
        </w:rPr>
        <w:t xml:space="preserve">Mubarak, H., Darwish, K., &amp; Magdy, W. (2017). Abusive Language Detection on Arabic Social Media. </w:t>
      </w:r>
      <w:r w:rsidRPr="00D96691">
        <w:rPr>
          <w:rFonts w:asciiTheme="majorBidi" w:eastAsia="Aptos" w:hAnsiTheme="majorBidi" w:cstheme="majorBidi"/>
          <w:i/>
          <w:iCs/>
          <w:color w:val="000000" w:themeColor="text1"/>
        </w:rPr>
        <w:t>Proceedings of the First Workshop on Abusive Language Online (ALW).</w:t>
      </w:r>
    </w:p>
    <w:p w14:paraId="2C86396A"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i/>
          <w:iCs/>
          <w:color w:val="000000" w:themeColor="text1"/>
        </w:rPr>
      </w:pPr>
      <w:r w:rsidRPr="00D96691">
        <w:rPr>
          <w:rFonts w:asciiTheme="majorBidi" w:eastAsia="Aptos" w:hAnsiTheme="majorBidi" w:cstheme="majorBidi"/>
          <w:color w:val="000000" w:themeColor="text1"/>
        </w:rPr>
        <w:t xml:space="preserve">Poria, S., Cambria, E., Hazarika, D., &amp; Vij, P. (2019). MELD: A Multimodal Multi-party Dataset for Emotion Recognition in Conversations. </w:t>
      </w:r>
      <w:r w:rsidRPr="00D96691">
        <w:rPr>
          <w:rFonts w:asciiTheme="majorBidi" w:eastAsia="Aptos" w:hAnsiTheme="majorBidi" w:cstheme="majorBidi"/>
          <w:i/>
          <w:iCs/>
          <w:color w:val="000000" w:themeColor="text1"/>
        </w:rPr>
        <w:t>Association for Computational Linguistics (ACL).</w:t>
      </w:r>
    </w:p>
    <w:p w14:paraId="34555DDE" w14:textId="77777777" w:rsidR="00846452" w:rsidRPr="00D96691" w:rsidRDefault="00846452" w:rsidP="00907B1C">
      <w:pPr>
        <w:pStyle w:val="ListParagraph"/>
        <w:numPr>
          <w:ilvl w:val="0"/>
          <w:numId w:val="39"/>
        </w:numPr>
        <w:spacing w:before="240" w:after="240"/>
        <w:jc w:val="both"/>
        <w:rPr>
          <w:rFonts w:asciiTheme="majorBidi" w:eastAsia="Aptos" w:hAnsiTheme="majorBidi" w:cstheme="majorBidi"/>
          <w:i/>
          <w:iCs/>
          <w:color w:val="000000" w:themeColor="text1"/>
        </w:rPr>
      </w:pPr>
      <w:r w:rsidRPr="00D96691">
        <w:rPr>
          <w:rFonts w:asciiTheme="majorBidi" w:eastAsia="Aptos" w:hAnsiTheme="majorBidi" w:cstheme="majorBidi"/>
          <w:color w:val="000000" w:themeColor="text1"/>
        </w:rPr>
        <w:lastRenderedPageBreak/>
        <w:t xml:space="preserve">Zhang, Z., Robinson, D., &amp; Tepper, J. (2018). Detecting Hate Speech on YouTube: Comment Analysis and Classification. </w:t>
      </w:r>
      <w:r w:rsidRPr="00D96691">
        <w:rPr>
          <w:rFonts w:asciiTheme="majorBidi" w:eastAsia="Aptos" w:hAnsiTheme="majorBidi" w:cstheme="majorBidi"/>
          <w:i/>
          <w:iCs/>
          <w:color w:val="000000" w:themeColor="text1"/>
        </w:rPr>
        <w:t>Proceedings of the First Workshop on Abusive Language Online</w:t>
      </w:r>
    </w:p>
    <w:p w14:paraId="49FED6A1" w14:textId="77777777" w:rsidR="00846452" w:rsidRPr="00AF4509" w:rsidRDefault="00846452" w:rsidP="00846452">
      <w:pPr>
        <w:jc w:val="both"/>
        <w:rPr>
          <w:rFonts w:asciiTheme="majorBidi" w:hAnsiTheme="majorBidi" w:cstheme="majorBidi"/>
          <w:b/>
          <w:bCs/>
          <w:color w:val="000000" w:themeColor="text1"/>
        </w:rPr>
      </w:pPr>
    </w:p>
    <w:p w14:paraId="6C7BB999" w14:textId="77777777" w:rsidR="009E6ABB" w:rsidRPr="003E4E2B" w:rsidRDefault="009E6ABB" w:rsidP="009E6ABB">
      <w:pPr>
        <w:spacing w:after="0"/>
        <w:jc w:val="both"/>
        <w:rPr>
          <w:rFonts w:asciiTheme="majorBidi" w:hAnsiTheme="majorBidi" w:cstheme="majorBidi"/>
          <w:color w:val="000000" w:themeColor="text1"/>
        </w:rPr>
      </w:pPr>
    </w:p>
    <w:sectPr w:rsidR="009E6ABB" w:rsidRPr="003E4E2B" w:rsidSect="002F12C8">
      <w:footerReference w:type="default" r:id="rId37"/>
      <w:pgSz w:w="12240" w:h="15840"/>
      <w:pgMar w:top="1440" w:right="1440" w:bottom="1440" w:left="1987" w:header="720" w:footer="282"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40033" w14:textId="77777777" w:rsidR="00541600" w:rsidRDefault="00541600" w:rsidP="00CD3C8C">
      <w:pPr>
        <w:spacing w:after="0" w:line="240" w:lineRule="auto"/>
      </w:pPr>
      <w:r>
        <w:separator/>
      </w:r>
    </w:p>
  </w:endnote>
  <w:endnote w:type="continuationSeparator" w:id="0">
    <w:p w14:paraId="630CF669" w14:textId="77777777" w:rsidR="00541600" w:rsidRDefault="00541600" w:rsidP="00CD3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801294"/>
      <w:docPartObj>
        <w:docPartGallery w:val="Page Numbers (Bottom of Page)"/>
        <w:docPartUnique/>
      </w:docPartObj>
    </w:sdtPr>
    <w:sdtEndPr>
      <w:rPr>
        <w:color w:val="7F7F7F" w:themeColor="background1" w:themeShade="7F"/>
        <w:spacing w:val="60"/>
      </w:rPr>
    </w:sdtEndPr>
    <w:sdtContent>
      <w:p w14:paraId="7BA0E072" w14:textId="1C0410EB" w:rsidR="002F12C8" w:rsidRDefault="002F12C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6DEDEB" w14:textId="77777777" w:rsidR="002F12C8" w:rsidRDefault="002F1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3D88A" w14:textId="77777777" w:rsidR="00541600" w:rsidRDefault="00541600" w:rsidP="00CD3C8C">
      <w:pPr>
        <w:spacing w:after="0" w:line="240" w:lineRule="auto"/>
      </w:pPr>
      <w:r>
        <w:separator/>
      </w:r>
    </w:p>
  </w:footnote>
  <w:footnote w:type="continuationSeparator" w:id="0">
    <w:p w14:paraId="0875B16B" w14:textId="77777777" w:rsidR="00541600" w:rsidRDefault="00541600" w:rsidP="00CD3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993B1"/>
    <w:multiLevelType w:val="hybridMultilevel"/>
    <w:tmpl w:val="F1A6362A"/>
    <w:lvl w:ilvl="0" w:tplc="4920D1A8">
      <w:start w:val="1"/>
      <w:numFmt w:val="bullet"/>
      <w:lvlText w:val=""/>
      <w:lvlJc w:val="left"/>
      <w:pPr>
        <w:ind w:left="720" w:hanging="360"/>
      </w:pPr>
      <w:rPr>
        <w:rFonts w:ascii="Symbol" w:hAnsi="Symbol" w:hint="default"/>
      </w:rPr>
    </w:lvl>
    <w:lvl w:ilvl="1" w:tplc="D6DC4702">
      <w:start w:val="1"/>
      <w:numFmt w:val="bullet"/>
      <w:lvlText w:val="o"/>
      <w:lvlJc w:val="left"/>
      <w:pPr>
        <w:ind w:left="1440" w:hanging="360"/>
      </w:pPr>
      <w:rPr>
        <w:rFonts w:ascii="Courier New" w:hAnsi="Courier New" w:hint="default"/>
      </w:rPr>
    </w:lvl>
    <w:lvl w:ilvl="2" w:tplc="763EB5DC">
      <w:start w:val="1"/>
      <w:numFmt w:val="bullet"/>
      <w:lvlText w:val=""/>
      <w:lvlJc w:val="left"/>
      <w:pPr>
        <w:ind w:left="2160" w:hanging="360"/>
      </w:pPr>
      <w:rPr>
        <w:rFonts w:ascii="Wingdings" w:hAnsi="Wingdings" w:hint="default"/>
      </w:rPr>
    </w:lvl>
    <w:lvl w:ilvl="3" w:tplc="67FA425C">
      <w:start w:val="1"/>
      <w:numFmt w:val="bullet"/>
      <w:lvlText w:val=""/>
      <w:lvlJc w:val="left"/>
      <w:pPr>
        <w:ind w:left="2880" w:hanging="360"/>
      </w:pPr>
      <w:rPr>
        <w:rFonts w:ascii="Symbol" w:hAnsi="Symbol" w:hint="default"/>
      </w:rPr>
    </w:lvl>
    <w:lvl w:ilvl="4" w:tplc="49F83766">
      <w:start w:val="1"/>
      <w:numFmt w:val="bullet"/>
      <w:lvlText w:val="o"/>
      <w:lvlJc w:val="left"/>
      <w:pPr>
        <w:ind w:left="3600" w:hanging="360"/>
      </w:pPr>
      <w:rPr>
        <w:rFonts w:ascii="Courier New" w:hAnsi="Courier New" w:hint="default"/>
      </w:rPr>
    </w:lvl>
    <w:lvl w:ilvl="5" w:tplc="D56E73DC">
      <w:start w:val="1"/>
      <w:numFmt w:val="bullet"/>
      <w:lvlText w:val=""/>
      <w:lvlJc w:val="left"/>
      <w:pPr>
        <w:ind w:left="4320" w:hanging="360"/>
      </w:pPr>
      <w:rPr>
        <w:rFonts w:ascii="Wingdings" w:hAnsi="Wingdings" w:hint="default"/>
      </w:rPr>
    </w:lvl>
    <w:lvl w:ilvl="6" w:tplc="5F0CAD6A">
      <w:start w:val="1"/>
      <w:numFmt w:val="bullet"/>
      <w:lvlText w:val=""/>
      <w:lvlJc w:val="left"/>
      <w:pPr>
        <w:ind w:left="5040" w:hanging="360"/>
      </w:pPr>
      <w:rPr>
        <w:rFonts w:ascii="Symbol" w:hAnsi="Symbol" w:hint="default"/>
      </w:rPr>
    </w:lvl>
    <w:lvl w:ilvl="7" w:tplc="29BC7FCC">
      <w:start w:val="1"/>
      <w:numFmt w:val="bullet"/>
      <w:lvlText w:val="o"/>
      <w:lvlJc w:val="left"/>
      <w:pPr>
        <w:ind w:left="5760" w:hanging="360"/>
      </w:pPr>
      <w:rPr>
        <w:rFonts w:ascii="Courier New" w:hAnsi="Courier New" w:hint="default"/>
      </w:rPr>
    </w:lvl>
    <w:lvl w:ilvl="8" w:tplc="3B48A6FA">
      <w:start w:val="1"/>
      <w:numFmt w:val="bullet"/>
      <w:lvlText w:val=""/>
      <w:lvlJc w:val="left"/>
      <w:pPr>
        <w:ind w:left="6480" w:hanging="360"/>
      </w:pPr>
      <w:rPr>
        <w:rFonts w:ascii="Wingdings" w:hAnsi="Wingdings" w:hint="default"/>
      </w:rPr>
    </w:lvl>
  </w:abstractNum>
  <w:abstractNum w:abstractNumId="1" w15:restartNumberingAfterBreak="0">
    <w:nsid w:val="079E7AD1"/>
    <w:multiLevelType w:val="hybridMultilevel"/>
    <w:tmpl w:val="B692B502"/>
    <w:lvl w:ilvl="0" w:tplc="C4B26B0A">
      <w:start w:val="1"/>
      <w:numFmt w:val="decimal"/>
      <w:lvlText w:val="%1."/>
      <w:lvlJc w:val="left"/>
      <w:pPr>
        <w:ind w:left="720" w:hanging="360"/>
      </w:pPr>
    </w:lvl>
    <w:lvl w:ilvl="1" w:tplc="D20CB98C">
      <w:start w:val="1"/>
      <w:numFmt w:val="lowerLetter"/>
      <w:lvlText w:val="%2."/>
      <w:lvlJc w:val="left"/>
      <w:pPr>
        <w:ind w:left="1440" w:hanging="360"/>
      </w:pPr>
    </w:lvl>
    <w:lvl w:ilvl="2" w:tplc="E64686DC">
      <w:start w:val="1"/>
      <w:numFmt w:val="lowerRoman"/>
      <w:lvlText w:val="%3."/>
      <w:lvlJc w:val="right"/>
      <w:pPr>
        <w:ind w:left="2160" w:hanging="180"/>
      </w:pPr>
    </w:lvl>
    <w:lvl w:ilvl="3" w:tplc="36A26EC0">
      <w:start w:val="1"/>
      <w:numFmt w:val="decimal"/>
      <w:lvlText w:val="%4."/>
      <w:lvlJc w:val="left"/>
      <w:pPr>
        <w:ind w:left="2880" w:hanging="360"/>
      </w:pPr>
    </w:lvl>
    <w:lvl w:ilvl="4" w:tplc="48DA4336">
      <w:start w:val="1"/>
      <w:numFmt w:val="lowerLetter"/>
      <w:lvlText w:val="%5."/>
      <w:lvlJc w:val="left"/>
      <w:pPr>
        <w:ind w:left="3600" w:hanging="360"/>
      </w:pPr>
    </w:lvl>
    <w:lvl w:ilvl="5" w:tplc="E7EE2584">
      <w:start w:val="1"/>
      <w:numFmt w:val="lowerRoman"/>
      <w:lvlText w:val="%6."/>
      <w:lvlJc w:val="right"/>
      <w:pPr>
        <w:ind w:left="4320" w:hanging="180"/>
      </w:pPr>
    </w:lvl>
    <w:lvl w:ilvl="6" w:tplc="B060083E">
      <w:start w:val="1"/>
      <w:numFmt w:val="decimal"/>
      <w:lvlText w:val="%7."/>
      <w:lvlJc w:val="left"/>
      <w:pPr>
        <w:ind w:left="5040" w:hanging="360"/>
      </w:pPr>
    </w:lvl>
    <w:lvl w:ilvl="7" w:tplc="7834DFD8">
      <w:start w:val="1"/>
      <w:numFmt w:val="lowerLetter"/>
      <w:lvlText w:val="%8."/>
      <w:lvlJc w:val="left"/>
      <w:pPr>
        <w:ind w:left="5760" w:hanging="360"/>
      </w:pPr>
    </w:lvl>
    <w:lvl w:ilvl="8" w:tplc="14F2ED42">
      <w:start w:val="1"/>
      <w:numFmt w:val="lowerRoman"/>
      <w:lvlText w:val="%9."/>
      <w:lvlJc w:val="right"/>
      <w:pPr>
        <w:ind w:left="6480" w:hanging="180"/>
      </w:pPr>
    </w:lvl>
  </w:abstractNum>
  <w:abstractNum w:abstractNumId="2" w15:restartNumberingAfterBreak="0">
    <w:nsid w:val="07D64E94"/>
    <w:multiLevelType w:val="hybridMultilevel"/>
    <w:tmpl w:val="97F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040A3"/>
    <w:multiLevelType w:val="hybridMultilevel"/>
    <w:tmpl w:val="9962CFAC"/>
    <w:lvl w:ilvl="0" w:tplc="843A174C">
      <w:start w:val="1"/>
      <w:numFmt w:val="decimal"/>
      <w:lvlText w:val="%1."/>
      <w:lvlJc w:val="left"/>
      <w:pPr>
        <w:ind w:left="720" w:hanging="360"/>
      </w:pPr>
    </w:lvl>
    <w:lvl w:ilvl="1" w:tplc="1764A630">
      <w:start w:val="1"/>
      <w:numFmt w:val="lowerLetter"/>
      <w:lvlText w:val="%2."/>
      <w:lvlJc w:val="left"/>
      <w:pPr>
        <w:ind w:left="1440" w:hanging="360"/>
      </w:pPr>
    </w:lvl>
    <w:lvl w:ilvl="2" w:tplc="EE20D0C4">
      <w:start w:val="1"/>
      <w:numFmt w:val="lowerRoman"/>
      <w:lvlText w:val="%3."/>
      <w:lvlJc w:val="right"/>
      <w:pPr>
        <w:ind w:left="2160" w:hanging="180"/>
      </w:pPr>
    </w:lvl>
    <w:lvl w:ilvl="3" w:tplc="8CECD870">
      <w:start w:val="1"/>
      <w:numFmt w:val="decimal"/>
      <w:lvlText w:val="%4."/>
      <w:lvlJc w:val="left"/>
      <w:pPr>
        <w:ind w:left="2880" w:hanging="360"/>
      </w:pPr>
    </w:lvl>
    <w:lvl w:ilvl="4" w:tplc="CDC48F2E">
      <w:start w:val="1"/>
      <w:numFmt w:val="lowerLetter"/>
      <w:lvlText w:val="%5."/>
      <w:lvlJc w:val="left"/>
      <w:pPr>
        <w:ind w:left="3600" w:hanging="360"/>
      </w:pPr>
    </w:lvl>
    <w:lvl w:ilvl="5" w:tplc="44246BB6">
      <w:start w:val="1"/>
      <w:numFmt w:val="lowerRoman"/>
      <w:lvlText w:val="%6."/>
      <w:lvlJc w:val="right"/>
      <w:pPr>
        <w:ind w:left="4320" w:hanging="180"/>
      </w:pPr>
    </w:lvl>
    <w:lvl w:ilvl="6" w:tplc="A9D02752">
      <w:start w:val="1"/>
      <w:numFmt w:val="decimal"/>
      <w:lvlText w:val="%7."/>
      <w:lvlJc w:val="left"/>
      <w:pPr>
        <w:ind w:left="5040" w:hanging="360"/>
      </w:pPr>
    </w:lvl>
    <w:lvl w:ilvl="7" w:tplc="C1F2103C">
      <w:start w:val="1"/>
      <w:numFmt w:val="lowerLetter"/>
      <w:lvlText w:val="%8."/>
      <w:lvlJc w:val="left"/>
      <w:pPr>
        <w:ind w:left="5760" w:hanging="360"/>
      </w:pPr>
    </w:lvl>
    <w:lvl w:ilvl="8" w:tplc="31D62ACA">
      <w:start w:val="1"/>
      <w:numFmt w:val="lowerRoman"/>
      <w:lvlText w:val="%9."/>
      <w:lvlJc w:val="right"/>
      <w:pPr>
        <w:ind w:left="6480" w:hanging="180"/>
      </w:pPr>
    </w:lvl>
  </w:abstractNum>
  <w:abstractNum w:abstractNumId="4" w15:restartNumberingAfterBreak="0">
    <w:nsid w:val="0C622B72"/>
    <w:multiLevelType w:val="hybridMultilevel"/>
    <w:tmpl w:val="E03A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FA4AE"/>
    <w:multiLevelType w:val="hybridMultilevel"/>
    <w:tmpl w:val="C7F6DA8C"/>
    <w:lvl w:ilvl="0" w:tplc="BDECAAD6">
      <w:start w:val="1"/>
      <w:numFmt w:val="bullet"/>
      <w:lvlText w:val=""/>
      <w:lvlJc w:val="left"/>
      <w:pPr>
        <w:ind w:left="720" w:hanging="360"/>
      </w:pPr>
      <w:rPr>
        <w:rFonts w:ascii="Symbol" w:hAnsi="Symbol" w:hint="default"/>
      </w:rPr>
    </w:lvl>
    <w:lvl w:ilvl="1" w:tplc="8684D5CC">
      <w:start w:val="1"/>
      <w:numFmt w:val="bullet"/>
      <w:lvlText w:val="o"/>
      <w:lvlJc w:val="left"/>
      <w:pPr>
        <w:ind w:left="1440" w:hanging="360"/>
      </w:pPr>
      <w:rPr>
        <w:rFonts w:ascii="Courier New" w:hAnsi="Courier New" w:hint="default"/>
      </w:rPr>
    </w:lvl>
    <w:lvl w:ilvl="2" w:tplc="A524F25C">
      <w:start w:val="1"/>
      <w:numFmt w:val="bullet"/>
      <w:lvlText w:val=""/>
      <w:lvlJc w:val="left"/>
      <w:pPr>
        <w:ind w:left="2160" w:hanging="360"/>
      </w:pPr>
      <w:rPr>
        <w:rFonts w:ascii="Wingdings" w:hAnsi="Wingdings" w:hint="default"/>
      </w:rPr>
    </w:lvl>
    <w:lvl w:ilvl="3" w:tplc="3468E0A2">
      <w:start w:val="1"/>
      <w:numFmt w:val="bullet"/>
      <w:lvlText w:val=""/>
      <w:lvlJc w:val="left"/>
      <w:pPr>
        <w:ind w:left="2880" w:hanging="360"/>
      </w:pPr>
      <w:rPr>
        <w:rFonts w:ascii="Symbol" w:hAnsi="Symbol" w:hint="default"/>
      </w:rPr>
    </w:lvl>
    <w:lvl w:ilvl="4" w:tplc="4E3CA508">
      <w:start w:val="1"/>
      <w:numFmt w:val="bullet"/>
      <w:lvlText w:val="o"/>
      <w:lvlJc w:val="left"/>
      <w:pPr>
        <w:ind w:left="3600" w:hanging="360"/>
      </w:pPr>
      <w:rPr>
        <w:rFonts w:ascii="Courier New" w:hAnsi="Courier New" w:hint="default"/>
      </w:rPr>
    </w:lvl>
    <w:lvl w:ilvl="5" w:tplc="B5C01666">
      <w:start w:val="1"/>
      <w:numFmt w:val="bullet"/>
      <w:lvlText w:val=""/>
      <w:lvlJc w:val="left"/>
      <w:pPr>
        <w:ind w:left="4320" w:hanging="360"/>
      </w:pPr>
      <w:rPr>
        <w:rFonts w:ascii="Wingdings" w:hAnsi="Wingdings" w:hint="default"/>
      </w:rPr>
    </w:lvl>
    <w:lvl w:ilvl="6" w:tplc="BF280C3A">
      <w:start w:val="1"/>
      <w:numFmt w:val="bullet"/>
      <w:lvlText w:val=""/>
      <w:lvlJc w:val="left"/>
      <w:pPr>
        <w:ind w:left="5040" w:hanging="360"/>
      </w:pPr>
      <w:rPr>
        <w:rFonts w:ascii="Symbol" w:hAnsi="Symbol" w:hint="default"/>
      </w:rPr>
    </w:lvl>
    <w:lvl w:ilvl="7" w:tplc="4F2E2152">
      <w:start w:val="1"/>
      <w:numFmt w:val="bullet"/>
      <w:lvlText w:val="o"/>
      <w:lvlJc w:val="left"/>
      <w:pPr>
        <w:ind w:left="5760" w:hanging="360"/>
      </w:pPr>
      <w:rPr>
        <w:rFonts w:ascii="Courier New" w:hAnsi="Courier New" w:hint="default"/>
      </w:rPr>
    </w:lvl>
    <w:lvl w:ilvl="8" w:tplc="C9F2C914">
      <w:start w:val="1"/>
      <w:numFmt w:val="bullet"/>
      <w:lvlText w:val=""/>
      <w:lvlJc w:val="left"/>
      <w:pPr>
        <w:ind w:left="6480" w:hanging="360"/>
      </w:pPr>
      <w:rPr>
        <w:rFonts w:ascii="Wingdings" w:hAnsi="Wingdings" w:hint="default"/>
      </w:rPr>
    </w:lvl>
  </w:abstractNum>
  <w:abstractNum w:abstractNumId="6" w15:restartNumberingAfterBreak="0">
    <w:nsid w:val="11D722B9"/>
    <w:multiLevelType w:val="hybridMultilevel"/>
    <w:tmpl w:val="94B21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BA9E0"/>
    <w:multiLevelType w:val="hybridMultilevel"/>
    <w:tmpl w:val="D5441398"/>
    <w:lvl w:ilvl="0" w:tplc="2EFAA082">
      <w:start w:val="1"/>
      <w:numFmt w:val="bullet"/>
      <w:lvlText w:val=""/>
      <w:lvlJc w:val="left"/>
      <w:pPr>
        <w:ind w:left="720" w:hanging="360"/>
      </w:pPr>
      <w:rPr>
        <w:rFonts w:ascii="Symbol" w:hAnsi="Symbol" w:hint="default"/>
      </w:rPr>
    </w:lvl>
    <w:lvl w:ilvl="1" w:tplc="1D5EF27E">
      <w:start w:val="1"/>
      <w:numFmt w:val="bullet"/>
      <w:lvlText w:val="o"/>
      <w:lvlJc w:val="left"/>
      <w:pPr>
        <w:ind w:left="1440" w:hanging="360"/>
      </w:pPr>
      <w:rPr>
        <w:rFonts w:ascii="Courier New" w:hAnsi="Courier New" w:hint="default"/>
      </w:rPr>
    </w:lvl>
    <w:lvl w:ilvl="2" w:tplc="4C1AF458">
      <w:start w:val="1"/>
      <w:numFmt w:val="bullet"/>
      <w:lvlText w:val=""/>
      <w:lvlJc w:val="left"/>
      <w:pPr>
        <w:ind w:left="2160" w:hanging="360"/>
      </w:pPr>
      <w:rPr>
        <w:rFonts w:ascii="Wingdings" w:hAnsi="Wingdings" w:hint="default"/>
      </w:rPr>
    </w:lvl>
    <w:lvl w:ilvl="3" w:tplc="786EB81E">
      <w:start w:val="1"/>
      <w:numFmt w:val="bullet"/>
      <w:lvlText w:val=""/>
      <w:lvlJc w:val="left"/>
      <w:pPr>
        <w:ind w:left="2880" w:hanging="360"/>
      </w:pPr>
      <w:rPr>
        <w:rFonts w:ascii="Symbol" w:hAnsi="Symbol" w:hint="default"/>
      </w:rPr>
    </w:lvl>
    <w:lvl w:ilvl="4" w:tplc="F4C60718">
      <w:start w:val="1"/>
      <w:numFmt w:val="bullet"/>
      <w:lvlText w:val="o"/>
      <w:lvlJc w:val="left"/>
      <w:pPr>
        <w:ind w:left="3600" w:hanging="360"/>
      </w:pPr>
      <w:rPr>
        <w:rFonts w:ascii="Courier New" w:hAnsi="Courier New" w:hint="default"/>
      </w:rPr>
    </w:lvl>
    <w:lvl w:ilvl="5" w:tplc="7B7A6050">
      <w:start w:val="1"/>
      <w:numFmt w:val="bullet"/>
      <w:lvlText w:val=""/>
      <w:lvlJc w:val="left"/>
      <w:pPr>
        <w:ind w:left="4320" w:hanging="360"/>
      </w:pPr>
      <w:rPr>
        <w:rFonts w:ascii="Wingdings" w:hAnsi="Wingdings" w:hint="default"/>
      </w:rPr>
    </w:lvl>
    <w:lvl w:ilvl="6" w:tplc="43824328">
      <w:start w:val="1"/>
      <w:numFmt w:val="bullet"/>
      <w:lvlText w:val=""/>
      <w:lvlJc w:val="left"/>
      <w:pPr>
        <w:ind w:left="5040" w:hanging="360"/>
      </w:pPr>
      <w:rPr>
        <w:rFonts w:ascii="Symbol" w:hAnsi="Symbol" w:hint="default"/>
      </w:rPr>
    </w:lvl>
    <w:lvl w:ilvl="7" w:tplc="A4FAAE14">
      <w:start w:val="1"/>
      <w:numFmt w:val="bullet"/>
      <w:lvlText w:val="o"/>
      <w:lvlJc w:val="left"/>
      <w:pPr>
        <w:ind w:left="5760" w:hanging="360"/>
      </w:pPr>
      <w:rPr>
        <w:rFonts w:ascii="Courier New" w:hAnsi="Courier New" w:hint="default"/>
      </w:rPr>
    </w:lvl>
    <w:lvl w:ilvl="8" w:tplc="CD70F84A">
      <w:start w:val="1"/>
      <w:numFmt w:val="bullet"/>
      <w:lvlText w:val=""/>
      <w:lvlJc w:val="left"/>
      <w:pPr>
        <w:ind w:left="6480" w:hanging="360"/>
      </w:pPr>
      <w:rPr>
        <w:rFonts w:ascii="Wingdings" w:hAnsi="Wingdings" w:hint="default"/>
      </w:rPr>
    </w:lvl>
  </w:abstractNum>
  <w:abstractNum w:abstractNumId="8" w15:restartNumberingAfterBreak="0">
    <w:nsid w:val="169BE6EA"/>
    <w:multiLevelType w:val="hybridMultilevel"/>
    <w:tmpl w:val="48B0D8F0"/>
    <w:lvl w:ilvl="0" w:tplc="0F46569C">
      <w:start w:val="1"/>
      <w:numFmt w:val="bullet"/>
      <w:lvlText w:val=""/>
      <w:lvlJc w:val="left"/>
      <w:pPr>
        <w:ind w:left="720" w:hanging="360"/>
      </w:pPr>
      <w:rPr>
        <w:rFonts w:ascii="Symbol" w:hAnsi="Symbol" w:hint="default"/>
      </w:rPr>
    </w:lvl>
    <w:lvl w:ilvl="1" w:tplc="38D6F334">
      <w:start w:val="1"/>
      <w:numFmt w:val="bullet"/>
      <w:lvlText w:val="o"/>
      <w:lvlJc w:val="left"/>
      <w:pPr>
        <w:ind w:left="1440" w:hanging="360"/>
      </w:pPr>
      <w:rPr>
        <w:rFonts w:ascii="Courier New" w:hAnsi="Courier New" w:hint="default"/>
      </w:rPr>
    </w:lvl>
    <w:lvl w:ilvl="2" w:tplc="ACD621C4">
      <w:start w:val="1"/>
      <w:numFmt w:val="bullet"/>
      <w:lvlText w:val=""/>
      <w:lvlJc w:val="left"/>
      <w:pPr>
        <w:ind w:left="2160" w:hanging="360"/>
      </w:pPr>
      <w:rPr>
        <w:rFonts w:ascii="Wingdings" w:hAnsi="Wingdings" w:hint="default"/>
      </w:rPr>
    </w:lvl>
    <w:lvl w:ilvl="3" w:tplc="A3C096F0">
      <w:start w:val="1"/>
      <w:numFmt w:val="bullet"/>
      <w:lvlText w:val=""/>
      <w:lvlJc w:val="left"/>
      <w:pPr>
        <w:ind w:left="2880" w:hanging="360"/>
      </w:pPr>
      <w:rPr>
        <w:rFonts w:ascii="Symbol" w:hAnsi="Symbol" w:hint="default"/>
      </w:rPr>
    </w:lvl>
    <w:lvl w:ilvl="4" w:tplc="EBA23732">
      <w:start w:val="1"/>
      <w:numFmt w:val="bullet"/>
      <w:lvlText w:val="o"/>
      <w:lvlJc w:val="left"/>
      <w:pPr>
        <w:ind w:left="3600" w:hanging="360"/>
      </w:pPr>
      <w:rPr>
        <w:rFonts w:ascii="Courier New" w:hAnsi="Courier New" w:hint="default"/>
      </w:rPr>
    </w:lvl>
    <w:lvl w:ilvl="5" w:tplc="E03269A8">
      <w:start w:val="1"/>
      <w:numFmt w:val="bullet"/>
      <w:lvlText w:val=""/>
      <w:lvlJc w:val="left"/>
      <w:pPr>
        <w:ind w:left="4320" w:hanging="360"/>
      </w:pPr>
      <w:rPr>
        <w:rFonts w:ascii="Wingdings" w:hAnsi="Wingdings" w:hint="default"/>
      </w:rPr>
    </w:lvl>
    <w:lvl w:ilvl="6" w:tplc="C4360898">
      <w:start w:val="1"/>
      <w:numFmt w:val="bullet"/>
      <w:lvlText w:val=""/>
      <w:lvlJc w:val="left"/>
      <w:pPr>
        <w:ind w:left="5040" w:hanging="360"/>
      </w:pPr>
      <w:rPr>
        <w:rFonts w:ascii="Symbol" w:hAnsi="Symbol" w:hint="default"/>
      </w:rPr>
    </w:lvl>
    <w:lvl w:ilvl="7" w:tplc="F2B8411E">
      <w:start w:val="1"/>
      <w:numFmt w:val="bullet"/>
      <w:lvlText w:val="o"/>
      <w:lvlJc w:val="left"/>
      <w:pPr>
        <w:ind w:left="5760" w:hanging="360"/>
      </w:pPr>
      <w:rPr>
        <w:rFonts w:ascii="Courier New" w:hAnsi="Courier New" w:hint="default"/>
      </w:rPr>
    </w:lvl>
    <w:lvl w:ilvl="8" w:tplc="7EB2E7A2">
      <w:start w:val="1"/>
      <w:numFmt w:val="bullet"/>
      <w:lvlText w:val=""/>
      <w:lvlJc w:val="left"/>
      <w:pPr>
        <w:ind w:left="6480" w:hanging="360"/>
      </w:pPr>
      <w:rPr>
        <w:rFonts w:ascii="Wingdings" w:hAnsi="Wingdings" w:hint="default"/>
      </w:rPr>
    </w:lvl>
  </w:abstractNum>
  <w:abstractNum w:abstractNumId="9" w15:restartNumberingAfterBreak="0">
    <w:nsid w:val="1FC911C5"/>
    <w:multiLevelType w:val="hybridMultilevel"/>
    <w:tmpl w:val="CF38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E04F9"/>
    <w:multiLevelType w:val="hybridMultilevel"/>
    <w:tmpl w:val="ABD6CA6E"/>
    <w:lvl w:ilvl="0" w:tplc="5E58DA44">
      <w:start w:val="1"/>
      <w:numFmt w:val="bullet"/>
      <w:lvlText w:val=""/>
      <w:lvlJc w:val="left"/>
      <w:pPr>
        <w:ind w:left="720" w:hanging="360"/>
      </w:pPr>
      <w:rPr>
        <w:rFonts w:ascii="Symbol" w:hAnsi="Symbol" w:hint="default"/>
      </w:rPr>
    </w:lvl>
    <w:lvl w:ilvl="1" w:tplc="12CEC5C6">
      <w:start w:val="1"/>
      <w:numFmt w:val="bullet"/>
      <w:lvlText w:val="o"/>
      <w:lvlJc w:val="left"/>
      <w:pPr>
        <w:ind w:left="1440" w:hanging="360"/>
      </w:pPr>
      <w:rPr>
        <w:rFonts w:ascii="Courier New" w:hAnsi="Courier New" w:hint="default"/>
      </w:rPr>
    </w:lvl>
    <w:lvl w:ilvl="2" w:tplc="B3FAFF08">
      <w:start w:val="1"/>
      <w:numFmt w:val="bullet"/>
      <w:lvlText w:val=""/>
      <w:lvlJc w:val="left"/>
      <w:pPr>
        <w:ind w:left="2160" w:hanging="360"/>
      </w:pPr>
      <w:rPr>
        <w:rFonts w:ascii="Wingdings" w:hAnsi="Wingdings" w:hint="default"/>
      </w:rPr>
    </w:lvl>
    <w:lvl w:ilvl="3" w:tplc="6054D2BE">
      <w:start w:val="1"/>
      <w:numFmt w:val="bullet"/>
      <w:lvlText w:val=""/>
      <w:lvlJc w:val="left"/>
      <w:pPr>
        <w:ind w:left="2880" w:hanging="360"/>
      </w:pPr>
      <w:rPr>
        <w:rFonts w:ascii="Symbol" w:hAnsi="Symbol" w:hint="default"/>
      </w:rPr>
    </w:lvl>
    <w:lvl w:ilvl="4" w:tplc="563471C4">
      <w:start w:val="1"/>
      <w:numFmt w:val="bullet"/>
      <w:lvlText w:val="o"/>
      <w:lvlJc w:val="left"/>
      <w:pPr>
        <w:ind w:left="3600" w:hanging="360"/>
      </w:pPr>
      <w:rPr>
        <w:rFonts w:ascii="Courier New" w:hAnsi="Courier New" w:hint="default"/>
      </w:rPr>
    </w:lvl>
    <w:lvl w:ilvl="5" w:tplc="CF5ED40E">
      <w:start w:val="1"/>
      <w:numFmt w:val="bullet"/>
      <w:lvlText w:val=""/>
      <w:lvlJc w:val="left"/>
      <w:pPr>
        <w:ind w:left="4320" w:hanging="360"/>
      </w:pPr>
      <w:rPr>
        <w:rFonts w:ascii="Wingdings" w:hAnsi="Wingdings" w:hint="default"/>
      </w:rPr>
    </w:lvl>
    <w:lvl w:ilvl="6" w:tplc="C9405ABC">
      <w:start w:val="1"/>
      <w:numFmt w:val="bullet"/>
      <w:lvlText w:val=""/>
      <w:lvlJc w:val="left"/>
      <w:pPr>
        <w:ind w:left="5040" w:hanging="360"/>
      </w:pPr>
      <w:rPr>
        <w:rFonts w:ascii="Symbol" w:hAnsi="Symbol" w:hint="default"/>
      </w:rPr>
    </w:lvl>
    <w:lvl w:ilvl="7" w:tplc="354861B2">
      <w:start w:val="1"/>
      <w:numFmt w:val="bullet"/>
      <w:lvlText w:val="o"/>
      <w:lvlJc w:val="left"/>
      <w:pPr>
        <w:ind w:left="5760" w:hanging="360"/>
      </w:pPr>
      <w:rPr>
        <w:rFonts w:ascii="Courier New" w:hAnsi="Courier New" w:hint="default"/>
      </w:rPr>
    </w:lvl>
    <w:lvl w:ilvl="8" w:tplc="6FD80C4E">
      <w:start w:val="1"/>
      <w:numFmt w:val="bullet"/>
      <w:lvlText w:val=""/>
      <w:lvlJc w:val="left"/>
      <w:pPr>
        <w:ind w:left="6480" w:hanging="360"/>
      </w:pPr>
      <w:rPr>
        <w:rFonts w:ascii="Wingdings" w:hAnsi="Wingdings" w:hint="default"/>
      </w:rPr>
    </w:lvl>
  </w:abstractNum>
  <w:abstractNum w:abstractNumId="11" w15:restartNumberingAfterBreak="0">
    <w:nsid w:val="26A85C37"/>
    <w:multiLevelType w:val="hybridMultilevel"/>
    <w:tmpl w:val="CE44A7E8"/>
    <w:lvl w:ilvl="0" w:tplc="23D06F5E">
      <w:start w:val="1"/>
      <w:numFmt w:val="bullet"/>
      <w:lvlText w:val=""/>
      <w:lvlJc w:val="left"/>
      <w:pPr>
        <w:ind w:left="720" w:hanging="360"/>
      </w:pPr>
      <w:rPr>
        <w:rFonts w:ascii="Symbol" w:hAnsi="Symbol" w:hint="default"/>
      </w:rPr>
    </w:lvl>
    <w:lvl w:ilvl="1" w:tplc="F5F2E998">
      <w:start w:val="1"/>
      <w:numFmt w:val="bullet"/>
      <w:lvlText w:val="o"/>
      <w:lvlJc w:val="left"/>
      <w:pPr>
        <w:ind w:left="1440" w:hanging="360"/>
      </w:pPr>
      <w:rPr>
        <w:rFonts w:ascii="Courier New" w:hAnsi="Courier New" w:hint="default"/>
      </w:rPr>
    </w:lvl>
    <w:lvl w:ilvl="2" w:tplc="28FA5918">
      <w:start w:val="1"/>
      <w:numFmt w:val="bullet"/>
      <w:lvlText w:val=""/>
      <w:lvlJc w:val="left"/>
      <w:pPr>
        <w:ind w:left="2160" w:hanging="360"/>
      </w:pPr>
      <w:rPr>
        <w:rFonts w:ascii="Wingdings" w:hAnsi="Wingdings" w:hint="default"/>
      </w:rPr>
    </w:lvl>
    <w:lvl w:ilvl="3" w:tplc="73EA7D8E">
      <w:start w:val="1"/>
      <w:numFmt w:val="bullet"/>
      <w:lvlText w:val=""/>
      <w:lvlJc w:val="left"/>
      <w:pPr>
        <w:ind w:left="2880" w:hanging="360"/>
      </w:pPr>
      <w:rPr>
        <w:rFonts w:ascii="Symbol" w:hAnsi="Symbol" w:hint="default"/>
      </w:rPr>
    </w:lvl>
    <w:lvl w:ilvl="4" w:tplc="261EB200">
      <w:start w:val="1"/>
      <w:numFmt w:val="bullet"/>
      <w:lvlText w:val="o"/>
      <w:lvlJc w:val="left"/>
      <w:pPr>
        <w:ind w:left="3600" w:hanging="360"/>
      </w:pPr>
      <w:rPr>
        <w:rFonts w:ascii="Courier New" w:hAnsi="Courier New" w:hint="default"/>
      </w:rPr>
    </w:lvl>
    <w:lvl w:ilvl="5" w:tplc="58E496E6">
      <w:start w:val="1"/>
      <w:numFmt w:val="bullet"/>
      <w:lvlText w:val=""/>
      <w:lvlJc w:val="left"/>
      <w:pPr>
        <w:ind w:left="4320" w:hanging="360"/>
      </w:pPr>
      <w:rPr>
        <w:rFonts w:ascii="Wingdings" w:hAnsi="Wingdings" w:hint="default"/>
      </w:rPr>
    </w:lvl>
    <w:lvl w:ilvl="6" w:tplc="63AC40E8">
      <w:start w:val="1"/>
      <w:numFmt w:val="bullet"/>
      <w:lvlText w:val=""/>
      <w:lvlJc w:val="left"/>
      <w:pPr>
        <w:ind w:left="5040" w:hanging="360"/>
      </w:pPr>
      <w:rPr>
        <w:rFonts w:ascii="Symbol" w:hAnsi="Symbol" w:hint="default"/>
      </w:rPr>
    </w:lvl>
    <w:lvl w:ilvl="7" w:tplc="5628B0F4">
      <w:start w:val="1"/>
      <w:numFmt w:val="bullet"/>
      <w:lvlText w:val="o"/>
      <w:lvlJc w:val="left"/>
      <w:pPr>
        <w:ind w:left="5760" w:hanging="360"/>
      </w:pPr>
      <w:rPr>
        <w:rFonts w:ascii="Courier New" w:hAnsi="Courier New" w:hint="default"/>
      </w:rPr>
    </w:lvl>
    <w:lvl w:ilvl="8" w:tplc="FD820DE2">
      <w:start w:val="1"/>
      <w:numFmt w:val="bullet"/>
      <w:lvlText w:val=""/>
      <w:lvlJc w:val="left"/>
      <w:pPr>
        <w:ind w:left="6480" w:hanging="360"/>
      </w:pPr>
      <w:rPr>
        <w:rFonts w:ascii="Wingdings" w:hAnsi="Wingdings" w:hint="default"/>
      </w:rPr>
    </w:lvl>
  </w:abstractNum>
  <w:abstractNum w:abstractNumId="12" w15:restartNumberingAfterBreak="0">
    <w:nsid w:val="2DF84D1B"/>
    <w:multiLevelType w:val="hybridMultilevel"/>
    <w:tmpl w:val="983E04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26D9348"/>
    <w:multiLevelType w:val="hybridMultilevel"/>
    <w:tmpl w:val="117661B2"/>
    <w:lvl w:ilvl="0" w:tplc="6D9ED8E2">
      <w:start w:val="1"/>
      <w:numFmt w:val="bullet"/>
      <w:lvlText w:val=""/>
      <w:lvlJc w:val="left"/>
      <w:pPr>
        <w:ind w:left="720" w:hanging="360"/>
      </w:pPr>
      <w:rPr>
        <w:rFonts w:ascii="Symbol" w:hAnsi="Symbol" w:hint="default"/>
      </w:rPr>
    </w:lvl>
    <w:lvl w:ilvl="1" w:tplc="EB6C33AA">
      <w:start w:val="1"/>
      <w:numFmt w:val="bullet"/>
      <w:lvlText w:val="o"/>
      <w:lvlJc w:val="left"/>
      <w:pPr>
        <w:ind w:left="1440" w:hanging="360"/>
      </w:pPr>
      <w:rPr>
        <w:rFonts w:ascii="Courier New" w:hAnsi="Courier New" w:hint="default"/>
      </w:rPr>
    </w:lvl>
    <w:lvl w:ilvl="2" w:tplc="6ADCD726">
      <w:start w:val="1"/>
      <w:numFmt w:val="bullet"/>
      <w:lvlText w:val=""/>
      <w:lvlJc w:val="left"/>
      <w:pPr>
        <w:ind w:left="2160" w:hanging="360"/>
      </w:pPr>
      <w:rPr>
        <w:rFonts w:ascii="Wingdings" w:hAnsi="Wingdings" w:hint="default"/>
      </w:rPr>
    </w:lvl>
    <w:lvl w:ilvl="3" w:tplc="7694832A">
      <w:start w:val="1"/>
      <w:numFmt w:val="bullet"/>
      <w:lvlText w:val=""/>
      <w:lvlJc w:val="left"/>
      <w:pPr>
        <w:ind w:left="2880" w:hanging="360"/>
      </w:pPr>
      <w:rPr>
        <w:rFonts w:ascii="Symbol" w:hAnsi="Symbol" w:hint="default"/>
      </w:rPr>
    </w:lvl>
    <w:lvl w:ilvl="4" w:tplc="56509F36">
      <w:start w:val="1"/>
      <w:numFmt w:val="bullet"/>
      <w:lvlText w:val="o"/>
      <w:lvlJc w:val="left"/>
      <w:pPr>
        <w:ind w:left="3600" w:hanging="360"/>
      </w:pPr>
      <w:rPr>
        <w:rFonts w:ascii="Courier New" w:hAnsi="Courier New" w:hint="default"/>
      </w:rPr>
    </w:lvl>
    <w:lvl w:ilvl="5" w:tplc="752482C6">
      <w:start w:val="1"/>
      <w:numFmt w:val="bullet"/>
      <w:lvlText w:val=""/>
      <w:lvlJc w:val="left"/>
      <w:pPr>
        <w:ind w:left="4320" w:hanging="360"/>
      </w:pPr>
      <w:rPr>
        <w:rFonts w:ascii="Wingdings" w:hAnsi="Wingdings" w:hint="default"/>
      </w:rPr>
    </w:lvl>
    <w:lvl w:ilvl="6" w:tplc="67AEF8A0">
      <w:start w:val="1"/>
      <w:numFmt w:val="bullet"/>
      <w:lvlText w:val=""/>
      <w:lvlJc w:val="left"/>
      <w:pPr>
        <w:ind w:left="5040" w:hanging="360"/>
      </w:pPr>
      <w:rPr>
        <w:rFonts w:ascii="Symbol" w:hAnsi="Symbol" w:hint="default"/>
      </w:rPr>
    </w:lvl>
    <w:lvl w:ilvl="7" w:tplc="C5EA32D0">
      <w:start w:val="1"/>
      <w:numFmt w:val="bullet"/>
      <w:lvlText w:val="o"/>
      <w:lvlJc w:val="left"/>
      <w:pPr>
        <w:ind w:left="5760" w:hanging="360"/>
      </w:pPr>
      <w:rPr>
        <w:rFonts w:ascii="Courier New" w:hAnsi="Courier New" w:hint="default"/>
      </w:rPr>
    </w:lvl>
    <w:lvl w:ilvl="8" w:tplc="CF94F902">
      <w:start w:val="1"/>
      <w:numFmt w:val="bullet"/>
      <w:lvlText w:val=""/>
      <w:lvlJc w:val="left"/>
      <w:pPr>
        <w:ind w:left="6480" w:hanging="360"/>
      </w:pPr>
      <w:rPr>
        <w:rFonts w:ascii="Wingdings" w:hAnsi="Wingdings" w:hint="default"/>
      </w:rPr>
    </w:lvl>
  </w:abstractNum>
  <w:abstractNum w:abstractNumId="14" w15:restartNumberingAfterBreak="0">
    <w:nsid w:val="36397069"/>
    <w:multiLevelType w:val="hybridMultilevel"/>
    <w:tmpl w:val="94A8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2E1469"/>
    <w:multiLevelType w:val="hybridMultilevel"/>
    <w:tmpl w:val="5450125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6" w15:restartNumberingAfterBreak="0">
    <w:nsid w:val="4929669B"/>
    <w:multiLevelType w:val="hybridMultilevel"/>
    <w:tmpl w:val="091CC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509F4"/>
    <w:multiLevelType w:val="hybridMultilevel"/>
    <w:tmpl w:val="ED58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CFACCF"/>
    <w:multiLevelType w:val="hybridMultilevel"/>
    <w:tmpl w:val="1C1CB376"/>
    <w:lvl w:ilvl="0" w:tplc="5A90CF02">
      <w:start w:val="1"/>
      <w:numFmt w:val="bullet"/>
      <w:lvlText w:val=""/>
      <w:lvlJc w:val="left"/>
      <w:pPr>
        <w:ind w:left="720" w:hanging="360"/>
      </w:pPr>
      <w:rPr>
        <w:rFonts w:ascii="Symbol" w:hAnsi="Symbol" w:hint="default"/>
      </w:rPr>
    </w:lvl>
    <w:lvl w:ilvl="1" w:tplc="F45AE564">
      <w:start w:val="1"/>
      <w:numFmt w:val="bullet"/>
      <w:lvlText w:val="o"/>
      <w:lvlJc w:val="left"/>
      <w:pPr>
        <w:ind w:left="1440" w:hanging="360"/>
      </w:pPr>
      <w:rPr>
        <w:rFonts w:ascii="Courier New" w:hAnsi="Courier New" w:hint="default"/>
      </w:rPr>
    </w:lvl>
    <w:lvl w:ilvl="2" w:tplc="C4708E0C">
      <w:start w:val="1"/>
      <w:numFmt w:val="bullet"/>
      <w:lvlText w:val=""/>
      <w:lvlJc w:val="left"/>
      <w:pPr>
        <w:ind w:left="2160" w:hanging="360"/>
      </w:pPr>
      <w:rPr>
        <w:rFonts w:ascii="Wingdings" w:hAnsi="Wingdings" w:hint="default"/>
      </w:rPr>
    </w:lvl>
    <w:lvl w:ilvl="3" w:tplc="020C0074">
      <w:start w:val="1"/>
      <w:numFmt w:val="bullet"/>
      <w:lvlText w:val=""/>
      <w:lvlJc w:val="left"/>
      <w:pPr>
        <w:ind w:left="2880" w:hanging="360"/>
      </w:pPr>
      <w:rPr>
        <w:rFonts w:ascii="Symbol" w:hAnsi="Symbol" w:hint="default"/>
      </w:rPr>
    </w:lvl>
    <w:lvl w:ilvl="4" w:tplc="DBDE7D26">
      <w:start w:val="1"/>
      <w:numFmt w:val="bullet"/>
      <w:lvlText w:val="o"/>
      <w:lvlJc w:val="left"/>
      <w:pPr>
        <w:ind w:left="3600" w:hanging="360"/>
      </w:pPr>
      <w:rPr>
        <w:rFonts w:ascii="Courier New" w:hAnsi="Courier New" w:hint="default"/>
      </w:rPr>
    </w:lvl>
    <w:lvl w:ilvl="5" w:tplc="AE98AB2C">
      <w:start w:val="1"/>
      <w:numFmt w:val="bullet"/>
      <w:lvlText w:val=""/>
      <w:lvlJc w:val="left"/>
      <w:pPr>
        <w:ind w:left="4320" w:hanging="360"/>
      </w:pPr>
      <w:rPr>
        <w:rFonts w:ascii="Wingdings" w:hAnsi="Wingdings" w:hint="default"/>
      </w:rPr>
    </w:lvl>
    <w:lvl w:ilvl="6" w:tplc="3C2AAA8C">
      <w:start w:val="1"/>
      <w:numFmt w:val="bullet"/>
      <w:lvlText w:val=""/>
      <w:lvlJc w:val="left"/>
      <w:pPr>
        <w:ind w:left="5040" w:hanging="360"/>
      </w:pPr>
      <w:rPr>
        <w:rFonts w:ascii="Symbol" w:hAnsi="Symbol" w:hint="default"/>
      </w:rPr>
    </w:lvl>
    <w:lvl w:ilvl="7" w:tplc="3F0E73B2">
      <w:start w:val="1"/>
      <w:numFmt w:val="bullet"/>
      <w:lvlText w:val="o"/>
      <w:lvlJc w:val="left"/>
      <w:pPr>
        <w:ind w:left="5760" w:hanging="360"/>
      </w:pPr>
      <w:rPr>
        <w:rFonts w:ascii="Courier New" w:hAnsi="Courier New" w:hint="default"/>
      </w:rPr>
    </w:lvl>
    <w:lvl w:ilvl="8" w:tplc="DF10040A">
      <w:start w:val="1"/>
      <w:numFmt w:val="bullet"/>
      <w:lvlText w:val=""/>
      <w:lvlJc w:val="left"/>
      <w:pPr>
        <w:ind w:left="6480" w:hanging="360"/>
      </w:pPr>
      <w:rPr>
        <w:rFonts w:ascii="Wingdings" w:hAnsi="Wingdings" w:hint="default"/>
      </w:rPr>
    </w:lvl>
  </w:abstractNum>
  <w:abstractNum w:abstractNumId="19" w15:restartNumberingAfterBreak="0">
    <w:nsid w:val="50A2B49B"/>
    <w:multiLevelType w:val="hybridMultilevel"/>
    <w:tmpl w:val="85BCFCA8"/>
    <w:lvl w:ilvl="0" w:tplc="80CA25EC">
      <w:start w:val="1"/>
      <w:numFmt w:val="bullet"/>
      <w:lvlText w:val=""/>
      <w:lvlJc w:val="left"/>
      <w:pPr>
        <w:ind w:left="720" w:hanging="360"/>
      </w:pPr>
      <w:rPr>
        <w:rFonts w:ascii="Symbol" w:hAnsi="Symbol" w:hint="default"/>
      </w:rPr>
    </w:lvl>
    <w:lvl w:ilvl="1" w:tplc="1452D000">
      <w:start w:val="1"/>
      <w:numFmt w:val="bullet"/>
      <w:lvlText w:val="o"/>
      <w:lvlJc w:val="left"/>
      <w:pPr>
        <w:ind w:left="1440" w:hanging="360"/>
      </w:pPr>
      <w:rPr>
        <w:rFonts w:ascii="Courier New" w:hAnsi="Courier New" w:hint="default"/>
      </w:rPr>
    </w:lvl>
    <w:lvl w:ilvl="2" w:tplc="3C725D2A">
      <w:start w:val="1"/>
      <w:numFmt w:val="bullet"/>
      <w:lvlText w:val=""/>
      <w:lvlJc w:val="left"/>
      <w:pPr>
        <w:ind w:left="2160" w:hanging="360"/>
      </w:pPr>
      <w:rPr>
        <w:rFonts w:ascii="Wingdings" w:hAnsi="Wingdings" w:hint="default"/>
      </w:rPr>
    </w:lvl>
    <w:lvl w:ilvl="3" w:tplc="7416137C">
      <w:start w:val="1"/>
      <w:numFmt w:val="bullet"/>
      <w:lvlText w:val=""/>
      <w:lvlJc w:val="left"/>
      <w:pPr>
        <w:ind w:left="2880" w:hanging="360"/>
      </w:pPr>
      <w:rPr>
        <w:rFonts w:ascii="Symbol" w:hAnsi="Symbol" w:hint="default"/>
      </w:rPr>
    </w:lvl>
    <w:lvl w:ilvl="4" w:tplc="C44079BA">
      <w:start w:val="1"/>
      <w:numFmt w:val="bullet"/>
      <w:lvlText w:val="o"/>
      <w:lvlJc w:val="left"/>
      <w:pPr>
        <w:ind w:left="3600" w:hanging="360"/>
      </w:pPr>
      <w:rPr>
        <w:rFonts w:ascii="Courier New" w:hAnsi="Courier New" w:hint="default"/>
      </w:rPr>
    </w:lvl>
    <w:lvl w:ilvl="5" w:tplc="62CCAE82">
      <w:start w:val="1"/>
      <w:numFmt w:val="bullet"/>
      <w:lvlText w:val=""/>
      <w:lvlJc w:val="left"/>
      <w:pPr>
        <w:ind w:left="4320" w:hanging="360"/>
      </w:pPr>
      <w:rPr>
        <w:rFonts w:ascii="Wingdings" w:hAnsi="Wingdings" w:hint="default"/>
      </w:rPr>
    </w:lvl>
    <w:lvl w:ilvl="6" w:tplc="24449B28">
      <w:start w:val="1"/>
      <w:numFmt w:val="bullet"/>
      <w:lvlText w:val=""/>
      <w:lvlJc w:val="left"/>
      <w:pPr>
        <w:ind w:left="5040" w:hanging="360"/>
      </w:pPr>
      <w:rPr>
        <w:rFonts w:ascii="Symbol" w:hAnsi="Symbol" w:hint="default"/>
      </w:rPr>
    </w:lvl>
    <w:lvl w:ilvl="7" w:tplc="D0143C02">
      <w:start w:val="1"/>
      <w:numFmt w:val="bullet"/>
      <w:lvlText w:val="o"/>
      <w:lvlJc w:val="left"/>
      <w:pPr>
        <w:ind w:left="5760" w:hanging="360"/>
      </w:pPr>
      <w:rPr>
        <w:rFonts w:ascii="Courier New" w:hAnsi="Courier New" w:hint="default"/>
      </w:rPr>
    </w:lvl>
    <w:lvl w:ilvl="8" w:tplc="84E4AF96">
      <w:start w:val="1"/>
      <w:numFmt w:val="bullet"/>
      <w:lvlText w:val=""/>
      <w:lvlJc w:val="left"/>
      <w:pPr>
        <w:ind w:left="6480" w:hanging="360"/>
      </w:pPr>
      <w:rPr>
        <w:rFonts w:ascii="Wingdings" w:hAnsi="Wingdings" w:hint="default"/>
      </w:rPr>
    </w:lvl>
  </w:abstractNum>
  <w:abstractNum w:abstractNumId="20" w15:restartNumberingAfterBreak="0">
    <w:nsid w:val="57EA7B6D"/>
    <w:multiLevelType w:val="hybridMultilevel"/>
    <w:tmpl w:val="9D1A6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20DE98"/>
    <w:multiLevelType w:val="hybridMultilevel"/>
    <w:tmpl w:val="7398EB02"/>
    <w:lvl w:ilvl="0" w:tplc="4E044FC4">
      <w:start w:val="1"/>
      <w:numFmt w:val="bullet"/>
      <w:lvlText w:val=""/>
      <w:lvlJc w:val="left"/>
      <w:pPr>
        <w:ind w:left="720" w:hanging="360"/>
      </w:pPr>
      <w:rPr>
        <w:rFonts w:ascii="Symbol" w:hAnsi="Symbol" w:hint="default"/>
      </w:rPr>
    </w:lvl>
    <w:lvl w:ilvl="1" w:tplc="A4CCA758">
      <w:start w:val="1"/>
      <w:numFmt w:val="bullet"/>
      <w:lvlText w:val="o"/>
      <w:lvlJc w:val="left"/>
      <w:pPr>
        <w:ind w:left="1440" w:hanging="360"/>
      </w:pPr>
      <w:rPr>
        <w:rFonts w:ascii="Courier New" w:hAnsi="Courier New" w:hint="default"/>
      </w:rPr>
    </w:lvl>
    <w:lvl w:ilvl="2" w:tplc="834EC22E">
      <w:start w:val="1"/>
      <w:numFmt w:val="bullet"/>
      <w:lvlText w:val=""/>
      <w:lvlJc w:val="left"/>
      <w:pPr>
        <w:ind w:left="2160" w:hanging="360"/>
      </w:pPr>
      <w:rPr>
        <w:rFonts w:ascii="Wingdings" w:hAnsi="Wingdings" w:hint="default"/>
      </w:rPr>
    </w:lvl>
    <w:lvl w:ilvl="3" w:tplc="DCC2A4B2">
      <w:start w:val="1"/>
      <w:numFmt w:val="bullet"/>
      <w:lvlText w:val=""/>
      <w:lvlJc w:val="left"/>
      <w:pPr>
        <w:ind w:left="2880" w:hanging="360"/>
      </w:pPr>
      <w:rPr>
        <w:rFonts w:ascii="Symbol" w:hAnsi="Symbol" w:hint="default"/>
      </w:rPr>
    </w:lvl>
    <w:lvl w:ilvl="4" w:tplc="EBBC3268">
      <w:start w:val="1"/>
      <w:numFmt w:val="bullet"/>
      <w:lvlText w:val="o"/>
      <w:lvlJc w:val="left"/>
      <w:pPr>
        <w:ind w:left="3600" w:hanging="360"/>
      </w:pPr>
      <w:rPr>
        <w:rFonts w:ascii="Courier New" w:hAnsi="Courier New" w:hint="default"/>
      </w:rPr>
    </w:lvl>
    <w:lvl w:ilvl="5" w:tplc="06AC3154">
      <w:start w:val="1"/>
      <w:numFmt w:val="bullet"/>
      <w:lvlText w:val=""/>
      <w:lvlJc w:val="left"/>
      <w:pPr>
        <w:ind w:left="4320" w:hanging="360"/>
      </w:pPr>
      <w:rPr>
        <w:rFonts w:ascii="Wingdings" w:hAnsi="Wingdings" w:hint="default"/>
      </w:rPr>
    </w:lvl>
    <w:lvl w:ilvl="6" w:tplc="D6C4DF8E">
      <w:start w:val="1"/>
      <w:numFmt w:val="bullet"/>
      <w:lvlText w:val=""/>
      <w:lvlJc w:val="left"/>
      <w:pPr>
        <w:ind w:left="5040" w:hanging="360"/>
      </w:pPr>
      <w:rPr>
        <w:rFonts w:ascii="Symbol" w:hAnsi="Symbol" w:hint="default"/>
      </w:rPr>
    </w:lvl>
    <w:lvl w:ilvl="7" w:tplc="E7AC3C38">
      <w:start w:val="1"/>
      <w:numFmt w:val="bullet"/>
      <w:lvlText w:val="o"/>
      <w:lvlJc w:val="left"/>
      <w:pPr>
        <w:ind w:left="5760" w:hanging="360"/>
      </w:pPr>
      <w:rPr>
        <w:rFonts w:ascii="Courier New" w:hAnsi="Courier New" w:hint="default"/>
      </w:rPr>
    </w:lvl>
    <w:lvl w:ilvl="8" w:tplc="977623F2">
      <w:start w:val="1"/>
      <w:numFmt w:val="bullet"/>
      <w:lvlText w:val=""/>
      <w:lvlJc w:val="left"/>
      <w:pPr>
        <w:ind w:left="6480" w:hanging="360"/>
      </w:pPr>
      <w:rPr>
        <w:rFonts w:ascii="Wingdings" w:hAnsi="Wingdings" w:hint="default"/>
      </w:rPr>
    </w:lvl>
  </w:abstractNum>
  <w:abstractNum w:abstractNumId="22" w15:restartNumberingAfterBreak="0">
    <w:nsid w:val="5D3C1A52"/>
    <w:multiLevelType w:val="hybridMultilevel"/>
    <w:tmpl w:val="47889F74"/>
    <w:lvl w:ilvl="0" w:tplc="9EB4E0BA">
      <w:start w:val="1"/>
      <w:numFmt w:val="bullet"/>
      <w:lvlText w:val=""/>
      <w:lvlJc w:val="left"/>
      <w:pPr>
        <w:ind w:left="720" w:hanging="360"/>
      </w:pPr>
      <w:rPr>
        <w:rFonts w:ascii="Symbol" w:hAnsi="Symbol" w:hint="default"/>
      </w:rPr>
    </w:lvl>
    <w:lvl w:ilvl="1" w:tplc="E4F8792E">
      <w:start w:val="1"/>
      <w:numFmt w:val="bullet"/>
      <w:lvlText w:val="o"/>
      <w:lvlJc w:val="left"/>
      <w:pPr>
        <w:ind w:left="1440" w:hanging="360"/>
      </w:pPr>
      <w:rPr>
        <w:rFonts w:ascii="Courier New" w:hAnsi="Courier New" w:hint="default"/>
      </w:rPr>
    </w:lvl>
    <w:lvl w:ilvl="2" w:tplc="4BCE785E">
      <w:start w:val="1"/>
      <w:numFmt w:val="bullet"/>
      <w:lvlText w:val=""/>
      <w:lvlJc w:val="left"/>
      <w:pPr>
        <w:ind w:left="2160" w:hanging="360"/>
      </w:pPr>
      <w:rPr>
        <w:rFonts w:ascii="Wingdings" w:hAnsi="Wingdings" w:hint="default"/>
      </w:rPr>
    </w:lvl>
    <w:lvl w:ilvl="3" w:tplc="3A94877C">
      <w:start w:val="1"/>
      <w:numFmt w:val="bullet"/>
      <w:lvlText w:val=""/>
      <w:lvlJc w:val="left"/>
      <w:pPr>
        <w:ind w:left="2880" w:hanging="360"/>
      </w:pPr>
      <w:rPr>
        <w:rFonts w:ascii="Symbol" w:hAnsi="Symbol" w:hint="default"/>
      </w:rPr>
    </w:lvl>
    <w:lvl w:ilvl="4" w:tplc="206E7462">
      <w:start w:val="1"/>
      <w:numFmt w:val="bullet"/>
      <w:lvlText w:val="o"/>
      <w:lvlJc w:val="left"/>
      <w:pPr>
        <w:ind w:left="3600" w:hanging="360"/>
      </w:pPr>
      <w:rPr>
        <w:rFonts w:ascii="Courier New" w:hAnsi="Courier New" w:hint="default"/>
      </w:rPr>
    </w:lvl>
    <w:lvl w:ilvl="5" w:tplc="492A673C">
      <w:start w:val="1"/>
      <w:numFmt w:val="bullet"/>
      <w:lvlText w:val=""/>
      <w:lvlJc w:val="left"/>
      <w:pPr>
        <w:ind w:left="4320" w:hanging="360"/>
      </w:pPr>
      <w:rPr>
        <w:rFonts w:ascii="Wingdings" w:hAnsi="Wingdings" w:hint="default"/>
      </w:rPr>
    </w:lvl>
    <w:lvl w:ilvl="6" w:tplc="D292BFC4">
      <w:start w:val="1"/>
      <w:numFmt w:val="bullet"/>
      <w:lvlText w:val=""/>
      <w:lvlJc w:val="left"/>
      <w:pPr>
        <w:ind w:left="5040" w:hanging="360"/>
      </w:pPr>
      <w:rPr>
        <w:rFonts w:ascii="Symbol" w:hAnsi="Symbol" w:hint="default"/>
      </w:rPr>
    </w:lvl>
    <w:lvl w:ilvl="7" w:tplc="451C9FFE">
      <w:start w:val="1"/>
      <w:numFmt w:val="bullet"/>
      <w:lvlText w:val="o"/>
      <w:lvlJc w:val="left"/>
      <w:pPr>
        <w:ind w:left="5760" w:hanging="360"/>
      </w:pPr>
      <w:rPr>
        <w:rFonts w:ascii="Courier New" w:hAnsi="Courier New" w:hint="default"/>
      </w:rPr>
    </w:lvl>
    <w:lvl w:ilvl="8" w:tplc="7B0E2FE2">
      <w:start w:val="1"/>
      <w:numFmt w:val="bullet"/>
      <w:lvlText w:val=""/>
      <w:lvlJc w:val="left"/>
      <w:pPr>
        <w:ind w:left="6480" w:hanging="360"/>
      </w:pPr>
      <w:rPr>
        <w:rFonts w:ascii="Wingdings" w:hAnsi="Wingdings" w:hint="default"/>
      </w:rPr>
    </w:lvl>
  </w:abstractNum>
  <w:abstractNum w:abstractNumId="23" w15:restartNumberingAfterBreak="0">
    <w:nsid w:val="5EEC4194"/>
    <w:multiLevelType w:val="hybridMultilevel"/>
    <w:tmpl w:val="11A2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585BF8"/>
    <w:multiLevelType w:val="hybridMultilevel"/>
    <w:tmpl w:val="F73656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4F730F0"/>
    <w:multiLevelType w:val="hybridMultilevel"/>
    <w:tmpl w:val="347C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20FBE"/>
    <w:multiLevelType w:val="hybridMultilevel"/>
    <w:tmpl w:val="53E61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0285D"/>
    <w:multiLevelType w:val="hybridMultilevel"/>
    <w:tmpl w:val="A76E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8A4D6E"/>
    <w:multiLevelType w:val="hybridMultilevel"/>
    <w:tmpl w:val="4D68ED5C"/>
    <w:lvl w:ilvl="0" w:tplc="97CE58DE">
      <w:start w:val="1"/>
      <w:numFmt w:val="decimal"/>
      <w:lvlText w:val="%1."/>
      <w:lvlJc w:val="left"/>
      <w:pPr>
        <w:ind w:left="720" w:hanging="360"/>
      </w:pPr>
    </w:lvl>
    <w:lvl w:ilvl="1" w:tplc="BC9091DE">
      <w:start w:val="1"/>
      <w:numFmt w:val="lowerLetter"/>
      <w:lvlText w:val="%2."/>
      <w:lvlJc w:val="left"/>
      <w:pPr>
        <w:ind w:left="1440" w:hanging="360"/>
      </w:pPr>
    </w:lvl>
    <w:lvl w:ilvl="2" w:tplc="61D0086E">
      <w:start w:val="1"/>
      <w:numFmt w:val="lowerRoman"/>
      <w:lvlText w:val="%3."/>
      <w:lvlJc w:val="right"/>
      <w:pPr>
        <w:ind w:left="2160" w:hanging="180"/>
      </w:pPr>
    </w:lvl>
    <w:lvl w:ilvl="3" w:tplc="C14AC67C">
      <w:start w:val="1"/>
      <w:numFmt w:val="decimal"/>
      <w:lvlText w:val="%4."/>
      <w:lvlJc w:val="left"/>
      <w:pPr>
        <w:ind w:left="2880" w:hanging="360"/>
      </w:pPr>
    </w:lvl>
    <w:lvl w:ilvl="4" w:tplc="00D691EC">
      <w:start w:val="1"/>
      <w:numFmt w:val="lowerLetter"/>
      <w:lvlText w:val="%5."/>
      <w:lvlJc w:val="left"/>
      <w:pPr>
        <w:ind w:left="3600" w:hanging="360"/>
      </w:pPr>
    </w:lvl>
    <w:lvl w:ilvl="5" w:tplc="6DF85604">
      <w:start w:val="1"/>
      <w:numFmt w:val="lowerRoman"/>
      <w:lvlText w:val="%6."/>
      <w:lvlJc w:val="right"/>
      <w:pPr>
        <w:ind w:left="4320" w:hanging="180"/>
      </w:pPr>
    </w:lvl>
    <w:lvl w:ilvl="6" w:tplc="3D1600E0">
      <w:start w:val="1"/>
      <w:numFmt w:val="decimal"/>
      <w:lvlText w:val="%7."/>
      <w:lvlJc w:val="left"/>
      <w:pPr>
        <w:ind w:left="5040" w:hanging="360"/>
      </w:pPr>
    </w:lvl>
    <w:lvl w:ilvl="7" w:tplc="127A24F8">
      <w:start w:val="1"/>
      <w:numFmt w:val="lowerLetter"/>
      <w:lvlText w:val="%8."/>
      <w:lvlJc w:val="left"/>
      <w:pPr>
        <w:ind w:left="5760" w:hanging="360"/>
      </w:pPr>
    </w:lvl>
    <w:lvl w:ilvl="8" w:tplc="9414351A">
      <w:start w:val="1"/>
      <w:numFmt w:val="lowerRoman"/>
      <w:lvlText w:val="%9."/>
      <w:lvlJc w:val="right"/>
      <w:pPr>
        <w:ind w:left="6480" w:hanging="180"/>
      </w:pPr>
    </w:lvl>
  </w:abstractNum>
  <w:abstractNum w:abstractNumId="29" w15:restartNumberingAfterBreak="0">
    <w:nsid w:val="6BAB56C1"/>
    <w:multiLevelType w:val="hybridMultilevel"/>
    <w:tmpl w:val="0444E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7633A"/>
    <w:multiLevelType w:val="hybridMultilevel"/>
    <w:tmpl w:val="D7F8D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D7995"/>
    <w:multiLevelType w:val="hybridMultilevel"/>
    <w:tmpl w:val="17405BB0"/>
    <w:lvl w:ilvl="0" w:tplc="DFEE3B9E">
      <w:start w:val="1"/>
      <w:numFmt w:val="decimal"/>
      <w:lvlText w:val="%1."/>
      <w:lvlJc w:val="left"/>
      <w:pPr>
        <w:ind w:left="720" w:hanging="360"/>
      </w:pPr>
    </w:lvl>
    <w:lvl w:ilvl="1" w:tplc="7EF04380">
      <w:start w:val="1"/>
      <w:numFmt w:val="lowerLetter"/>
      <w:lvlText w:val="%2."/>
      <w:lvlJc w:val="left"/>
      <w:pPr>
        <w:ind w:left="1440" w:hanging="360"/>
      </w:pPr>
    </w:lvl>
    <w:lvl w:ilvl="2" w:tplc="D63AE5FC">
      <w:start w:val="1"/>
      <w:numFmt w:val="lowerRoman"/>
      <w:lvlText w:val="%3."/>
      <w:lvlJc w:val="right"/>
      <w:pPr>
        <w:ind w:left="2160" w:hanging="180"/>
      </w:pPr>
    </w:lvl>
    <w:lvl w:ilvl="3" w:tplc="AE0A45E0">
      <w:start w:val="1"/>
      <w:numFmt w:val="decimal"/>
      <w:lvlText w:val="%4."/>
      <w:lvlJc w:val="left"/>
      <w:pPr>
        <w:ind w:left="2880" w:hanging="360"/>
      </w:pPr>
    </w:lvl>
    <w:lvl w:ilvl="4" w:tplc="EF30B2D2">
      <w:start w:val="1"/>
      <w:numFmt w:val="lowerLetter"/>
      <w:lvlText w:val="%5."/>
      <w:lvlJc w:val="left"/>
      <w:pPr>
        <w:ind w:left="3600" w:hanging="360"/>
      </w:pPr>
    </w:lvl>
    <w:lvl w:ilvl="5" w:tplc="A9FCB350">
      <w:start w:val="1"/>
      <w:numFmt w:val="lowerRoman"/>
      <w:lvlText w:val="%6."/>
      <w:lvlJc w:val="right"/>
      <w:pPr>
        <w:ind w:left="4320" w:hanging="180"/>
      </w:pPr>
    </w:lvl>
    <w:lvl w:ilvl="6" w:tplc="B9C07E10">
      <w:start w:val="1"/>
      <w:numFmt w:val="decimal"/>
      <w:lvlText w:val="%7."/>
      <w:lvlJc w:val="left"/>
      <w:pPr>
        <w:ind w:left="5040" w:hanging="360"/>
      </w:pPr>
    </w:lvl>
    <w:lvl w:ilvl="7" w:tplc="938020CE">
      <w:start w:val="1"/>
      <w:numFmt w:val="lowerLetter"/>
      <w:lvlText w:val="%8."/>
      <w:lvlJc w:val="left"/>
      <w:pPr>
        <w:ind w:left="5760" w:hanging="360"/>
      </w:pPr>
    </w:lvl>
    <w:lvl w:ilvl="8" w:tplc="DF6CCE26">
      <w:start w:val="1"/>
      <w:numFmt w:val="lowerRoman"/>
      <w:lvlText w:val="%9."/>
      <w:lvlJc w:val="right"/>
      <w:pPr>
        <w:ind w:left="6480" w:hanging="180"/>
      </w:pPr>
    </w:lvl>
  </w:abstractNum>
  <w:abstractNum w:abstractNumId="32" w15:restartNumberingAfterBreak="0">
    <w:nsid w:val="6DFE6D4B"/>
    <w:multiLevelType w:val="hybridMultilevel"/>
    <w:tmpl w:val="3AC8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734542"/>
    <w:multiLevelType w:val="hybridMultilevel"/>
    <w:tmpl w:val="4A5AE242"/>
    <w:lvl w:ilvl="0" w:tplc="8EBC41A8">
      <w:start w:val="1"/>
      <w:numFmt w:val="decimal"/>
      <w:lvlText w:val="%1."/>
      <w:lvlJc w:val="left"/>
      <w:pPr>
        <w:ind w:left="720" w:hanging="360"/>
      </w:pPr>
    </w:lvl>
    <w:lvl w:ilvl="1" w:tplc="1480E1DE">
      <w:start w:val="1"/>
      <w:numFmt w:val="lowerLetter"/>
      <w:lvlText w:val="%2."/>
      <w:lvlJc w:val="left"/>
      <w:pPr>
        <w:ind w:left="1440" w:hanging="360"/>
      </w:pPr>
    </w:lvl>
    <w:lvl w:ilvl="2" w:tplc="AD1A620A">
      <w:start w:val="1"/>
      <w:numFmt w:val="lowerRoman"/>
      <w:lvlText w:val="%3."/>
      <w:lvlJc w:val="right"/>
      <w:pPr>
        <w:ind w:left="2160" w:hanging="180"/>
      </w:pPr>
    </w:lvl>
    <w:lvl w:ilvl="3" w:tplc="7DBC2B92">
      <w:start w:val="1"/>
      <w:numFmt w:val="decimal"/>
      <w:lvlText w:val="%4."/>
      <w:lvlJc w:val="left"/>
      <w:pPr>
        <w:ind w:left="2880" w:hanging="360"/>
      </w:pPr>
    </w:lvl>
    <w:lvl w:ilvl="4" w:tplc="FC40BBCC">
      <w:start w:val="1"/>
      <w:numFmt w:val="lowerLetter"/>
      <w:lvlText w:val="%5."/>
      <w:lvlJc w:val="left"/>
      <w:pPr>
        <w:ind w:left="3600" w:hanging="360"/>
      </w:pPr>
    </w:lvl>
    <w:lvl w:ilvl="5" w:tplc="129AEA50">
      <w:start w:val="1"/>
      <w:numFmt w:val="lowerRoman"/>
      <w:lvlText w:val="%6."/>
      <w:lvlJc w:val="right"/>
      <w:pPr>
        <w:ind w:left="4320" w:hanging="180"/>
      </w:pPr>
    </w:lvl>
    <w:lvl w:ilvl="6" w:tplc="7BA4CA70">
      <w:start w:val="1"/>
      <w:numFmt w:val="decimal"/>
      <w:lvlText w:val="%7."/>
      <w:lvlJc w:val="left"/>
      <w:pPr>
        <w:ind w:left="5040" w:hanging="360"/>
      </w:pPr>
    </w:lvl>
    <w:lvl w:ilvl="7" w:tplc="9FB45E64">
      <w:start w:val="1"/>
      <w:numFmt w:val="lowerLetter"/>
      <w:lvlText w:val="%8."/>
      <w:lvlJc w:val="left"/>
      <w:pPr>
        <w:ind w:left="5760" w:hanging="360"/>
      </w:pPr>
    </w:lvl>
    <w:lvl w:ilvl="8" w:tplc="AE5EF21E">
      <w:start w:val="1"/>
      <w:numFmt w:val="lowerRoman"/>
      <w:lvlText w:val="%9."/>
      <w:lvlJc w:val="right"/>
      <w:pPr>
        <w:ind w:left="6480" w:hanging="180"/>
      </w:pPr>
    </w:lvl>
  </w:abstractNum>
  <w:abstractNum w:abstractNumId="34" w15:restartNumberingAfterBreak="0">
    <w:nsid w:val="72770EBE"/>
    <w:multiLevelType w:val="hybridMultilevel"/>
    <w:tmpl w:val="63DC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EC8CAC"/>
    <w:multiLevelType w:val="hybridMultilevel"/>
    <w:tmpl w:val="50648716"/>
    <w:lvl w:ilvl="0" w:tplc="C442A4AE">
      <w:start w:val="1"/>
      <w:numFmt w:val="bullet"/>
      <w:lvlText w:val=""/>
      <w:lvlJc w:val="left"/>
      <w:pPr>
        <w:ind w:left="720" w:hanging="360"/>
      </w:pPr>
      <w:rPr>
        <w:rFonts w:ascii="Symbol" w:hAnsi="Symbol" w:hint="default"/>
      </w:rPr>
    </w:lvl>
    <w:lvl w:ilvl="1" w:tplc="19AA1906">
      <w:start w:val="1"/>
      <w:numFmt w:val="bullet"/>
      <w:lvlText w:val="o"/>
      <w:lvlJc w:val="left"/>
      <w:pPr>
        <w:ind w:left="1440" w:hanging="360"/>
      </w:pPr>
      <w:rPr>
        <w:rFonts w:ascii="Courier New" w:hAnsi="Courier New" w:hint="default"/>
      </w:rPr>
    </w:lvl>
    <w:lvl w:ilvl="2" w:tplc="59FED8B4">
      <w:start w:val="1"/>
      <w:numFmt w:val="bullet"/>
      <w:lvlText w:val=""/>
      <w:lvlJc w:val="left"/>
      <w:pPr>
        <w:ind w:left="2160" w:hanging="360"/>
      </w:pPr>
      <w:rPr>
        <w:rFonts w:ascii="Wingdings" w:hAnsi="Wingdings" w:hint="default"/>
      </w:rPr>
    </w:lvl>
    <w:lvl w:ilvl="3" w:tplc="F01ADE8A">
      <w:start w:val="1"/>
      <w:numFmt w:val="bullet"/>
      <w:lvlText w:val=""/>
      <w:lvlJc w:val="left"/>
      <w:pPr>
        <w:ind w:left="2880" w:hanging="360"/>
      </w:pPr>
      <w:rPr>
        <w:rFonts w:ascii="Symbol" w:hAnsi="Symbol" w:hint="default"/>
      </w:rPr>
    </w:lvl>
    <w:lvl w:ilvl="4" w:tplc="FFB21522">
      <w:start w:val="1"/>
      <w:numFmt w:val="bullet"/>
      <w:lvlText w:val="o"/>
      <w:lvlJc w:val="left"/>
      <w:pPr>
        <w:ind w:left="3600" w:hanging="360"/>
      </w:pPr>
      <w:rPr>
        <w:rFonts w:ascii="Courier New" w:hAnsi="Courier New" w:hint="default"/>
      </w:rPr>
    </w:lvl>
    <w:lvl w:ilvl="5" w:tplc="3FE22274">
      <w:start w:val="1"/>
      <w:numFmt w:val="bullet"/>
      <w:lvlText w:val=""/>
      <w:lvlJc w:val="left"/>
      <w:pPr>
        <w:ind w:left="4320" w:hanging="360"/>
      </w:pPr>
      <w:rPr>
        <w:rFonts w:ascii="Wingdings" w:hAnsi="Wingdings" w:hint="default"/>
      </w:rPr>
    </w:lvl>
    <w:lvl w:ilvl="6" w:tplc="19FE6D4A">
      <w:start w:val="1"/>
      <w:numFmt w:val="bullet"/>
      <w:lvlText w:val=""/>
      <w:lvlJc w:val="left"/>
      <w:pPr>
        <w:ind w:left="5040" w:hanging="360"/>
      </w:pPr>
      <w:rPr>
        <w:rFonts w:ascii="Symbol" w:hAnsi="Symbol" w:hint="default"/>
      </w:rPr>
    </w:lvl>
    <w:lvl w:ilvl="7" w:tplc="3A0AE5A0">
      <w:start w:val="1"/>
      <w:numFmt w:val="bullet"/>
      <w:lvlText w:val="o"/>
      <w:lvlJc w:val="left"/>
      <w:pPr>
        <w:ind w:left="5760" w:hanging="360"/>
      </w:pPr>
      <w:rPr>
        <w:rFonts w:ascii="Courier New" w:hAnsi="Courier New" w:hint="default"/>
      </w:rPr>
    </w:lvl>
    <w:lvl w:ilvl="8" w:tplc="D0FAB50A">
      <w:start w:val="1"/>
      <w:numFmt w:val="bullet"/>
      <w:lvlText w:val=""/>
      <w:lvlJc w:val="left"/>
      <w:pPr>
        <w:ind w:left="6480" w:hanging="360"/>
      </w:pPr>
      <w:rPr>
        <w:rFonts w:ascii="Wingdings" w:hAnsi="Wingdings" w:hint="default"/>
      </w:rPr>
    </w:lvl>
  </w:abstractNum>
  <w:abstractNum w:abstractNumId="36" w15:restartNumberingAfterBreak="0">
    <w:nsid w:val="783DFF51"/>
    <w:multiLevelType w:val="hybridMultilevel"/>
    <w:tmpl w:val="581EE954"/>
    <w:lvl w:ilvl="0" w:tplc="BBC85BCA">
      <w:start w:val="1"/>
      <w:numFmt w:val="bullet"/>
      <w:lvlText w:val=""/>
      <w:lvlJc w:val="left"/>
      <w:pPr>
        <w:ind w:left="720" w:hanging="360"/>
      </w:pPr>
      <w:rPr>
        <w:rFonts w:ascii="Symbol" w:hAnsi="Symbol" w:hint="default"/>
      </w:rPr>
    </w:lvl>
    <w:lvl w:ilvl="1" w:tplc="D4DA34DA">
      <w:start w:val="1"/>
      <w:numFmt w:val="bullet"/>
      <w:lvlText w:val="o"/>
      <w:lvlJc w:val="left"/>
      <w:pPr>
        <w:ind w:left="1440" w:hanging="360"/>
      </w:pPr>
      <w:rPr>
        <w:rFonts w:ascii="Courier New" w:hAnsi="Courier New" w:hint="default"/>
      </w:rPr>
    </w:lvl>
    <w:lvl w:ilvl="2" w:tplc="2142628C">
      <w:start w:val="1"/>
      <w:numFmt w:val="bullet"/>
      <w:lvlText w:val=""/>
      <w:lvlJc w:val="left"/>
      <w:pPr>
        <w:ind w:left="2160" w:hanging="360"/>
      </w:pPr>
      <w:rPr>
        <w:rFonts w:ascii="Wingdings" w:hAnsi="Wingdings" w:hint="default"/>
      </w:rPr>
    </w:lvl>
    <w:lvl w:ilvl="3" w:tplc="1F4ABE18">
      <w:start w:val="1"/>
      <w:numFmt w:val="bullet"/>
      <w:lvlText w:val=""/>
      <w:lvlJc w:val="left"/>
      <w:pPr>
        <w:ind w:left="2880" w:hanging="360"/>
      </w:pPr>
      <w:rPr>
        <w:rFonts w:ascii="Symbol" w:hAnsi="Symbol" w:hint="default"/>
      </w:rPr>
    </w:lvl>
    <w:lvl w:ilvl="4" w:tplc="12BE444A">
      <w:start w:val="1"/>
      <w:numFmt w:val="bullet"/>
      <w:lvlText w:val="o"/>
      <w:lvlJc w:val="left"/>
      <w:pPr>
        <w:ind w:left="3600" w:hanging="360"/>
      </w:pPr>
      <w:rPr>
        <w:rFonts w:ascii="Courier New" w:hAnsi="Courier New" w:hint="default"/>
      </w:rPr>
    </w:lvl>
    <w:lvl w:ilvl="5" w:tplc="272C36F4">
      <w:start w:val="1"/>
      <w:numFmt w:val="bullet"/>
      <w:lvlText w:val=""/>
      <w:lvlJc w:val="left"/>
      <w:pPr>
        <w:ind w:left="4320" w:hanging="360"/>
      </w:pPr>
      <w:rPr>
        <w:rFonts w:ascii="Wingdings" w:hAnsi="Wingdings" w:hint="default"/>
      </w:rPr>
    </w:lvl>
    <w:lvl w:ilvl="6" w:tplc="98FA5A5C">
      <w:start w:val="1"/>
      <w:numFmt w:val="bullet"/>
      <w:lvlText w:val=""/>
      <w:lvlJc w:val="left"/>
      <w:pPr>
        <w:ind w:left="5040" w:hanging="360"/>
      </w:pPr>
      <w:rPr>
        <w:rFonts w:ascii="Symbol" w:hAnsi="Symbol" w:hint="default"/>
      </w:rPr>
    </w:lvl>
    <w:lvl w:ilvl="7" w:tplc="F210D294">
      <w:start w:val="1"/>
      <w:numFmt w:val="bullet"/>
      <w:lvlText w:val="o"/>
      <w:lvlJc w:val="left"/>
      <w:pPr>
        <w:ind w:left="5760" w:hanging="360"/>
      </w:pPr>
      <w:rPr>
        <w:rFonts w:ascii="Courier New" w:hAnsi="Courier New" w:hint="default"/>
      </w:rPr>
    </w:lvl>
    <w:lvl w:ilvl="8" w:tplc="FFA2861C">
      <w:start w:val="1"/>
      <w:numFmt w:val="bullet"/>
      <w:lvlText w:val=""/>
      <w:lvlJc w:val="left"/>
      <w:pPr>
        <w:ind w:left="6480" w:hanging="360"/>
      </w:pPr>
      <w:rPr>
        <w:rFonts w:ascii="Wingdings" w:hAnsi="Wingdings" w:hint="default"/>
      </w:rPr>
    </w:lvl>
  </w:abstractNum>
  <w:abstractNum w:abstractNumId="37" w15:restartNumberingAfterBreak="0">
    <w:nsid w:val="7843FCB6"/>
    <w:multiLevelType w:val="hybridMultilevel"/>
    <w:tmpl w:val="923A4CF4"/>
    <w:lvl w:ilvl="0" w:tplc="A8FAF182">
      <w:start w:val="1"/>
      <w:numFmt w:val="bullet"/>
      <w:lvlText w:val=""/>
      <w:lvlJc w:val="left"/>
      <w:pPr>
        <w:ind w:left="720" w:hanging="360"/>
      </w:pPr>
      <w:rPr>
        <w:rFonts w:ascii="Symbol" w:hAnsi="Symbol" w:hint="default"/>
      </w:rPr>
    </w:lvl>
    <w:lvl w:ilvl="1" w:tplc="D226B3D8">
      <w:start w:val="1"/>
      <w:numFmt w:val="bullet"/>
      <w:lvlText w:val="o"/>
      <w:lvlJc w:val="left"/>
      <w:pPr>
        <w:ind w:left="1440" w:hanging="360"/>
      </w:pPr>
      <w:rPr>
        <w:rFonts w:ascii="Courier New" w:hAnsi="Courier New" w:hint="default"/>
      </w:rPr>
    </w:lvl>
    <w:lvl w:ilvl="2" w:tplc="FC12F61E">
      <w:start w:val="1"/>
      <w:numFmt w:val="bullet"/>
      <w:lvlText w:val=""/>
      <w:lvlJc w:val="left"/>
      <w:pPr>
        <w:ind w:left="2160" w:hanging="360"/>
      </w:pPr>
      <w:rPr>
        <w:rFonts w:ascii="Wingdings" w:hAnsi="Wingdings" w:hint="default"/>
      </w:rPr>
    </w:lvl>
    <w:lvl w:ilvl="3" w:tplc="9F760A64">
      <w:start w:val="1"/>
      <w:numFmt w:val="bullet"/>
      <w:lvlText w:val=""/>
      <w:lvlJc w:val="left"/>
      <w:pPr>
        <w:ind w:left="2880" w:hanging="360"/>
      </w:pPr>
      <w:rPr>
        <w:rFonts w:ascii="Symbol" w:hAnsi="Symbol" w:hint="default"/>
      </w:rPr>
    </w:lvl>
    <w:lvl w:ilvl="4" w:tplc="1F8EED78">
      <w:start w:val="1"/>
      <w:numFmt w:val="bullet"/>
      <w:lvlText w:val="o"/>
      <w:lvlJc w:val="left"/>
      <w:pPr>
        <w:ind w:left="3600" w:hanging="360"/>
      </w:pPr>
      <w:rPr>
        <w:rFonts w:ascii="Courier New" w:hAnsi="Courier New" w:hint="default"/>
      </w:rPr>
    </w:lvl>
    <w:lvl w:ilvl="5" w:tplc="D5803F34">
      <w:start w:val="1"/>
      <w:numFmt w:val="bullet"/>
      <w:lvlText w:val=""/>
      <w:lvlJc w:val="left"/>
      <w:pPr>
        <w:ind w:left="4320" w:hanging="360"/>
      </w:pPr>
      <w:rPr>
        <w:rFonts w:ascii="Wingdings" w:hAnsi="Wingdings" w:hint="default"/>
      </w:rPr>
    </w:lvl>
    <w:lvl w:ilvl="6" w:tplc="43707088">
      <w:start w:val="1"/>
      <w:numFmt w:val="bullet"/>
      <w:lvlText w:val=""/>
      <w:lvlJc w:val="left"/>
      <w:pPr>
        <w:ind w:left="5040" w:hanging="360"/>
      </w:pPr>
      <w:rPr>
        <w:rFonts w:ascii="Symbol" w:hAnsi="Symbol" w:hint="default"/>
      </w:rPr>
    </w:lvl>
    <w:lvl w:ilvl="7" w:tplc="9FD66E1A">
      <w:start w:val="1"/>
      <w:numFmt w:val="bullet"/>
      <w:lvlText w:val="o"/>
      <w:lvlJc w:val="left"/>
      <w:pPr>
        <w:ind w:left="5760" w:hanging="360"/>
      </w:pPr>
      <w:rPr>
        <w:rFonts w:ascii="Courier New" w:hAnsi="Courier New" w:hint="default"/>
      </w:rPr>
    </w:lvl>
    <w:lvl w:ilvl="8" w:tplc="438E3214">
      <w:start w:val="1"/>
      <w:numFmt w:val="bullet"/>
      <w:lvlText w:val=""/>
      <w:lvlJc w:val="left"/>
      <w:pPr>
        <w:ind w:left="6480" w:hanging="360"/>
      </w:pPr>
      <w:rPr>
        <w:rFonts w:ascii="Wingdings" w:hAnsi="Wingdings" w:hint="default"/>
      </w:rPr>
    </w:lvl>
  </w:abstractNum>
  <w:abstractNum w:abstractNumId="38" w15:restartNumberingAfterBreak="0">
    <w:nsid w:val="7D6437BC"/>
    <w:multiLevelType w:val="hybridMultilevel"/>
    <w:tmpl w:val="DF76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0042333">
    <w:abstractNumId w:val="2"/>
  </w:num>
  <w:num w:numId="2" w16cid:durableId="1744835104">
    <w:abstractNumId w:val="6"/>
  </w:num>
  <w:num w:numId="3" w16cid:durableId="1788623411">
    <w:abstractNumId w:val="29"/>
  </w:num>
  <w:num w:numId="4" w16cid:durableId="785855723">
    <w:abstractNumId w:val="24"/>
  </w:num>
  <w:num w:numId="5" w16cid:durableId="2044816640">
    <w:abstractNumId w:val="27"/>
  </w:num>
  <w:num w:numId="6" w16cid:durableId="1871651337">
    <w:abstractNumId w:val="32"/>
  </w:num>
  <w:num w:numId="7" w16cid:durableId="1092895020">
    <w:abstractNumId w:val="34"/>
  </w:num>
  <w:num w:numId="8" w16cid:durableId="1247224552">
    <w:abstractNumId w:val="16"/>
  </w:num>
  <w:num w:numId="9" w16cid:durableId="1163207551">
    <w:abstractNumId w:val="26"/>
  </w:num>
  <w:num w:numId="10" w16cid:durableId="815339026">
    <w:abstractNumId w:val="25"/>
  </w:num>
  <w:num w:numId="11" w16cid:durableId="588271038">
    <w:abstractNumId w:val="15"/>
  </w:num>
  <w:num w:numId="12" w16cid:durableId="2050495151">
    <w:abstractNumId w:val="38"/>
  </w:num>
  <w:num w:numId="13" w16cid:durableId="1692803082">
    <w:abstractNumId w:val="17"/>
  </w:num>
  <w:num w:numId="14" w16cid:durableId="722211822">
    <w:abstractNumId w:val="20"/>
  </w:num>
  <w:num w:numId="15" w16cid:durableId="336078632">
    <w:abstractNumId w:val="30"/>
  </w:num>
  <w:num w:numId="16" w16cid:durableId="1866746986">
    <w:abstractNumId w:val="14"/>
  </w:num>
  <w:num w:numId="17" w16cid:durableId="81998271">
    <w:abstractNumId w:val="9"/>
  </w:num>
  <w:num w:numId="18" w16cid:durableId="77404698">
    <w:abstractNumId w:val="4"/>
  </w:num>
  <w:num w:numId="19" w16cid:durableId="388848778">
    <w:abstractNumId w:val="23"/>
  </w:num>
  <w:num w:numId="20" w16cid:durableId="286008539">
    <w:abstractNumId w:val="1"/>
  </w:num>
  <w:num w:numId="21" w16cid:durableId="95296845">
    <w:abstractNumId w:val="37"/>
  </w:num>
  <w:num w:numId="22" w16cid:durableId="928539706">
    <w:abstractNumId w:val="35"/>
  </w:num>
  <w:num w:numId="23" w16cid:durableId="1146822471">
    <w:abstractNumId w:val="33"/>
  </w:num>
  <w:num w:numId="24" w16cid:durableId="695278907">
    <w:abstractNumId w:val="11"/>
  </w:num>
  <w:num w:numId="25" w16cid:durableId="1607151131">
    <w:abstractNumId w:val="0"/>
  </w:num>
  <w:num w:numId="26" w16cid:durableId="1073429957">
    <w:abstractNumId w:val="18"/>
  </w:num>
  <w:num w:numId="27" w16cid:durableId="758017892">
    <w:abstractNumId w:val="21"/>
  </w:num>
  <w:num w:numId="28" w16cid:durableId="601108646">
    <w:abstractNumId w:val="13"/>
  </w:num>
  <w:num w:numId="29" w16cid:durableId="465779174">
    <w:abstractNumId w:val="10"/>
  </w:num>
  <w:num w:numId="30" w16cid:durableId="1544247267">
    <w:abstractNumId w:val="8"/>
  </w:num>
  <w:num w:numId="31" w16cid:durableId="1952738414">
    <w:abstractNumId w:val="22"/>
  </w:num>
  <w:num w:numId="32" w16cid:durableId="974064703">
    <w:abstractNumId w:val="19"/>
  </w:num>
  <w:num w:numId="33" w16cid:durableId="233593292">
    <w:abstractNumId w:val="28"/>
  </w:num>
  <w:num w:numId="34" w16cid:durableId="1894654511">
    <w:abstractNumId w:val="7"/>
  </w:num>
  <w:num w:numId="35" w16cid:durableId="892616107">
    <w:abstractNumId w:val="36"/>
  </w:num>
  <w:num w:numId="36" w16cid:durableId="1082026390">
    <w:abstractNumId w:val="31"/>
  </w:num>
  <w:num w:numId="37" w16cid:durableId="370494604">
    <w:abstractNumId w:val="5"/>
  </w:num>
  <w:num w:numId="38" w16cid:durableId="1786077525">
    <w:abstractNumId w:val="3"/>
  </w:num>
  <w:num w:numId="39" w16cid:durableId="1494298855">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07AA1"/>
    <w:rsid w:val="00007F4D"/>
    <w:rsid w:val="00031CEB"/>
    <w:rsid w:val="000473E5"/>
    <w:rsid w:val="00095CC7"/>
    <w:rsid w:val="000E1D2A"/>
    <w:rsid w:val="0018415E"/>
    <w:rsid w:val="00210C53"/>
    <w:rsid w:val="00260C70"/>
    <w:rsid w:val="002F12C8"/>
    <w:rsid w:val="00395A71"/>
    <w:rsid w:val="003F0C09"/>
    <w:rsid w:val="003F616B"/>
    <w:rsid w:val="004032A0"/>
    <w:rsid w:val="00412699"/>
    <w:rsid w:val="004B1802"/>
    <w:rsid w:val="00541600"/>
    <w:rsid w:val="00560F7A"/>
    <w:rsid w:val="005B7A31"/>
    <w:rsid w:val="006A2CFD"/>
    <w:rsid w:val="006B288D"/>
    <w:rsid w:val="006F2667"/>
    <w:rsid w:val="0071362E"/>
    <w:rsid w:val="007E4087"/>
    <w:rsid w:val="00846452"/>
    <w:rsid w:val="00907B1C"/>
    <w:rsid w:val="009342A6"/>
    <w:rsid w:val="009649A9"/>
    <w:rsid w:val="009C4045"/>
    <w:rsid w:val="009E6ABB"/>
    <w:rsid w:val="009F1836"/>
    <w:rsid w:val="00A54DC4"/>
    <w:rsid w:val="00A80D4D"/>
    <w:rsid w:val="00B30354"/>
    <w:rsid w:val="00BC4654"/>
    <w:rsid w:val="00BE5E3A"/>
    <w:rsid w:val="00BF5260"/>
    <w:rsid w:val="00C10B3D"/>
    <w:rsid w:val="00CD3C8C"/>
    <w:rsid w:val="00CF2C00"/>
    <w:rsid w:val="00D60E52"/>
    <w:rsid w:val="00D67519"/>
    <w:rsid w:val="00D7395F"/>
    <w:rsid w:val="00D96691"/>
    <w:rsid w:val="00DA3E0B"/>
    <w:rsid w:val="00DB2AE1"/>
    <w:rsid w:val="00DF51CB"/>
    <w:rsid w:val="00E32819"/>
    <w:rsid w:val="00E70E51"/>
    <w:rsid w:val="00F1530A"/>
    <w:rsid w:val="00F630BD"/>
    <w:rsid w:val="00F97B05"/>
    <w:rsid w:val="00FF0563"/>
    <w:rsid w:val="02F27A24"/>
    <w:rsid w:val="0A03B7C8"/>
    <w:rsid w:val="0B44F9D6"/>
    <w:rsid w:val="0EF57BC3"/>
    <w:rsid w:val="10EE3864"/>
    <w:rsid w:val="1197A621"/>
    <w:rsid w:val="12CB5658"/>
    <w:rsid w:val="134C7190"/>
    <w:rsid w:val="14642750"/>
    <w:rsid w:val="19F8D723"/>
    <w:rsid w:val="1B3EE660"/>
    <w:rsid w:val="1D295352"/>
    <w:rsid w:val="27244295"/>
    <w:rsid w:val="2D9D7094"/>
    <w:rsid w:val="35308A2E"/>
    <w:rsid w:val="3662F0BB"/>
    <w:rsid w:val="38507AA1"/>
    <w:rsid w:val="39B5D66E"/>
    <w:rsid w:val="39C2E2BB"/>
    <w:rsid w:val="3CC7E62D"/>
    <w:rsid w:val="3D708F34"/>
    <w:rsid w:val="3EE814AE"/>
    <w:rsid w:val="43FE42D3"/>
    <w:rsid w:val="449F9B0A"/>
    <w:rsid w:val="46BFA4BC"/>
    <w:rsid w:val="4BD91BCB"/>
    <w:rsid w:val="4D7A95EA"/>
    <w:rsid w:val="4E5584FB"/>
    <w:rsid w:val="4F2DE695"/>
    <w:rsid w:val="5101B453"/>
    <w:rsid w:val="532947EB"/>
    <w:rsid w:val="54BA0872"/>
    <w:rsid w:val="59436A09"/>
    <w:rsid w:val="59694109"/>
    <w:rsid w:val="5B1D1AD0"/>
    <w:rsid w:val="5B7DA304"/>
    <w:rsid w:val="5B93AD89"/>
    <w:rsid w:val="5D4F66F2"/>
    <w:rsid w:val="604CB97B"/>
    <w:rsid w:val="610A4764"/>
    <w:rsid w:val="6439FC3D"/>
    <w:rsid w:val="671EFBE9"/>
    <w:rsid w:val="767DB7C9"/>
    <w:rsid w:val="77B44DF7"/>
    <w:rsid w:val="786DD6D5"/>
    <w:rsid w:val="7DAF9271"/>
    <w:rsid w:val="7FB8AE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07AA1"/>
  <w15:chartTrackingRefBased/>
  <w15:docId w15:val="{DB7B2091-ECA1-4A73-8DBB-5BEA42C20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439FC3D"/>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CD3C8C"/>
    <w:pPr>
      <w:suppressAutoHyphens/>
      <w:spacing w:after="0" w:line="278" w:lineRule="auto"/>
    </w:pPr>
  </w:style>
  <w:style w:type="paragraph" w:styleId="Header">
    <w:name w:val="header"/>
    <w:basedOn w:val="Normal"/>
    <w:link w:val="HeaderChar"/>
    <w:uiPriority w:val="99"/>
    <w:unhideWhenUsed/>
    <w:rsid w:val="00CD3C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C8C"/>
  </w:style>
  <w:style w:type="paragraph" w:styleId="Footer">
    <w:name w:val="footer"/>
    <w:basedOn w:val="Normal"/>
    <w:link w:val="FooterChar"/>
    <w:uiPriority w:val="99"/>
    <w:unhideWhenUsed/>
    <w:rsid w:val="00CD3C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85442">
      <w:bodyDiv w:val="1"/>
      <w:marLeft w:val="0"/>
      <w:marRight w:val="0"/>
      <w:marTop w:val="0"/>
      <w:marBottom w:val="0"/>
      <w:divBdr>
        <w:top w:val="none" w:sz="0" w:space="0" w:color="auto"/>
        <w:left w:val="none" w:sz="0" w:space="0" w:color="auto"/>
        <w:bottom w:val="none" w:sz="0" w:space="0" w:color="auto"/>
        <w:right w:val="none" w:sz="0" w:space="0" w:color="auto"/>
      </w:divBdr>
    </w:div>
    <w:div w:id="183447634">
      <w:bodyDiv w:val="1"/>
      <w:marLeft w:val="0"/>
      <w:marRight w:val="0"/>
      <w:marTop w:val="0"/>
      <w:marBottom w:val="0"/>
      <w:divBdr>
        <w:top w:val="none" w:sz="0" w:space="0" w:color="auto"/>
        <w:left w:val="none" w:sz="0" w:space="0" w:color="auto"/>
        <w:bottom w:val="none" w:sz="0" w:space="0" w:color="auto"/>
        <w:right w:val="none" w:sz="0" w:space="0" w:color="auto"/>
      </w:divBdr>
    </w:div>
    <w:div w:id="1090388296">
      <w:bodyDiv w:val="1"/>
      <w:marLeft w:val="0"/>
      <w:marRight w:val="0"/>
      <w:marTop w:val="0"/>
      <w:marBottom w:val="0"/>
      <w:divBdr>
        <w:top w:val="none" w:sz="0" w:space="0" w:color="auto"/>
        <w:left w:val="none" w:sz="0" w:space="0" w:color="auto"/>
        <w:bottom w:val="none" w:sz="0" w:space="0" w:color="auto"/>
        <w:right w:val="none" w:sz="0" w:space="0" w:color="auto"/>
      </w:divBdr>
    </w:div>
    <w:div w:id="1310162334">
      <w:bodyDiv w:val="1"/>
      <w:marLeft w:val="0"/>
      <w:marRight w:val="0"/>
      <w:marTop w:val="0"/>
      <w:marBottom w:val="0"/>
      <w:divBdr>
        <w:top w:val="none" w:sz="0" w:space="0" w:color="auto"/>
        <w:left w:val="none" w:sz="0" w:space="0" w:color="auto"/>
        <w:bottom w:val="none" w:sz="0" w:space="0" w:color="auto"/>
        <w:right w:val="none" w:sz="0" w:space="0" w:color="auto"/>
      </w:divBdr>
    </w:div>
    <w:div w:id="1549489731">
      <w:bodyDiv w:val="1"/>
      <w:marLeft w:val="0"/>
      <w:marRight w:val="0"/>
      <w:marTop w:val="0"/>
      <w:marBottom w:val="0"/>
      <w:divBdr>
        <w:top w:val="none" w:sz="0" w:space="0" w:color="auto"/>
        <w:left w:val="none" w:sz="0" w:space="0" w:color="auto"/>
        <w:bottom w:val="none" w:sz="0" w:space="0" w:color="auto"/>
        <w:right w:val="none" w:sz="0" w:space="0" w:color="auto"/>
      </w:divBdr>
    </w:div>
    <w:div w:id="1555701252">
      <w:bodyDiv w:val="1"/>
      <w:marLeft w:val="0"/>
      <w:marRight w:val="0"/>
      <w:marTop w:val="0"/>
      <w:marBottom w:val="0"/>
      <w:divBdr>
        <w:top w:val="none" w:sz="0" w:space="0" w:color="auto"/>
        <w:left w:val="none" w:sz="0" w:space="0" w:color="auto"/>
        <w:bottom w:val="none" w:sz="0" w:space="0" w:color="auto"/>
        <w:right w:val="none" w:sz="0" w:space="0" w:color="auto"/>
      </w:divBdr>
    </w:div>
    <w:div w:id="1569026510">
      <w:bodyDiv w:val="1"/>
      <w:marLeft w:val="0"/>
      <w:marRight w:val="0"/>
      <w:marTop w:val="0"/>
      <w:marBottom w:val="0"/>
      <w:divBdr>
        <w:top w:val="none" w:sz="0" w:space="0" w:color="auto"/>
        <w:left w:val="none" w:sz="0" w:space="0" w:color="auto"/>
        <w:bottom w:val="none" w:sz="0" w:space="0" w:color="auto"/>
        <w:right w:val="none" w:sz="0" w:space="0" w:color="auto"/>
      </w:divBdr>
    </w:div>
    <w:div w:id="159562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4.wdp"/><Relationship Id="rId26" Type="http://schemas.openxmlformats.org/officeDocument/2006/relationships/image" Target="media/image13.png"/><Relationship Id="rId39" Type="http://schemas.openxmlformats.org/officeDocument/2006/relationships/theme" Target="theme/theme1.xml"/><Relationship Id="rId21" Type="http://schemas.microsoft.com/office/2007/relationships/hdphoto" Target="media/hdphoto5.wdp"/><Relationship Id="rId34" Type="http://schemas.openxmlformats.org/officeDocument/2006/relationships/image" Target="media/image19.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png"/><Relationship Id="rId25" Type="http://schemas.microsoft.com/office/2007/relationships/hdphoto" Target="media/hdphoto7.wdp"/><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10.png"/><Relationship Id="rId29" Type="http://schemas.microsoft.com/office/2007/relationships/hdphoto" Target="media/hdphoto8.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6.wdp"/><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9.jpg"/><Relationship Id="rId31" Type="http://schemas.microsoft.com/office/2007/relationships/hdphoto" Target="media/hdphoto9.wdp"/><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34</Pages>
  <Words>6332</Words>
  <Characters>36099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202120495</dc:creator>
  <cp:keywords/>
  <dc:description/>
  <cp:lastModifiedBy>maen alzubi</cp:lastModifiedBy>
  <cp:revision>34</cp:revision>
  <dcterms:created xsi:type="dcterms:W3CDTF">2025-06-20T12:01:00Z</dcterms:created>
  <dcterms:modified xsi:type="dcterms:W3CDTF">2025-06-23T20:00:00Z</dcterms:modified>
</cp:coreProperties>
</file>