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F13" w:rsidRDefault="00841F13" w:rsidP="00841F13">
      <w:pPr>
        <w:pStyle w:val="NormalWeb"/>
        <w:rPr>
          <w:color w:val="000000"/>
          <w:sz w:val="27"/>
          <w:szCs w:val="27"/>
        </w:rPr>
      </w:pPr>
      <w:r>
        <w:rPr>
          <w:b/>
          <w:bCs/>
          <w:color w:val="CC6600"/>
          <w:sz w:val="27"/>
          <w:szCs w:val="27"/>
        </w:rPr>
        <w:t>1.      To see current user name</w:t>
      </w:r>
      <w:r>
        <w:rPr>
          <w:rStyle w:val="apple-converted-space"/>
          <w:color w:val="000000"/>
          <w:sz w:val="27"/>
          <w:szCs w:val="27"/>
        </w:rPr>
        <w:t> </w:t>
      </w:r>
      <w:r>
        <w:rPr>
          <w:color w:val="000000"/>
          <w:sz w:val="27"/>
          <w:szCs w:val="27"/>
        </w:rPr>
        <w:br/>
        <w:t> </w:t>
      </w:r>
      <w:proofErr w:type="spellStart"/>
      <w:r>
        <w:rPr>
          <w:color w:val="000000"/>
          <w:sz w:val="27"/>
          <w:szCs w:val="27"/>
        </w:rPr>
        <w:t>Sql</w:t>
      </w:r>
      <w:proofErr w:type="spellEnd"/>
      <w:r>
        <w:rPr>
          <w:color w:val="000000"/>
          <w:sz w:val="27"/>
          <w:szCs w:val="27"/>
        </w:rPr>
        <w:t>&gt; show user;</w:t>
      </w:r>
    </w:p>
    <w:p w:rsidR="00841F13" w:rsidRDefault="00841F13" w:rsidP="00841F13">
      <w:pPr>
        <w:pStyle w:val="NormalWeb"/>
        <w:rPr>
          <w:color w:val="000000"/>
          <w:sz w:val="27"/>
          <w:szCs w:val="27"/>
        </w:rPr>
      </w:pPr>
      <w:r>
        <w:rPr>
          <w:b/>
          <w:bCs/>
          <w:color w:val="CC6600"/>
          <w:sz w:val="27"/>
          <w:szCs w:val="27"/>
        </w:rPr>
        <w:t xml:space="preserve">4.      How do I eliminate the duplicate </w:t>
      </w:r>
      <w:proofErr w:type="gramStart"/>
      <w:r>
        <w:rPr>
          <w:b/>
          <w:bCs/>
          <w:color w:val="CC6600"/>
          <w:sz w:val="27"/>
          <w:szCs w:val="27"/>
        </w:rPr>
        <w:t>rows ?</w:t>
      </w:r>
      <w:r>
        <w:rPr>
          <w:rStyle w:val="apple-converted-space"/>
          <w:color w:val="000000"/>
          <w:sz w:val="27"/>
          <w:szCs w:val="27"/>
        </w:rPr>
        <w:t> </w:t>
      </w:r>
      <w:proofErr w:type="gramEnd"/>
      <w:r>
        <w:rPr>
          <w:color w:val="000000"/>
          <w:sz w:val="27"/>
          <w:szCs w:val="27"/>
        </w:rPr>
        <w:br/>
        <w:t xml:space="preserve"> SQL&gt; delete from </w:t>
      </w:r>
      <w:proofErr w:type="spellStart"/>
      <w:r>
        <w:rPr>
          <w:color w:val="000000"/>
          <w:sz w:val="27"/>
          <w:szCs w:val="27"/>
        </w:rPr>
        <w:t>table_name</w:t>
      </w:r>
      <w:proofErr w:type="spellEnd"/>
      <w:r>
        <w:rPr>
          <w:color w:val="000000"/>
          <w:sz w:val="27"/>
          <w:szCs w:val="27"/>
        </w:rPr>
        <w:t xml:space="preserve"> where </w:t>
      </w:r>
      <w:proofErr w:type="spellStart"/>
      <w:r>
        <w:rPr>
          <w:color w:val="000000"/>
          <w:sz w:val="27"/>
          <w:szCs w:val="27"/>
        </w:rPr>
        <w:t>rowid</w:t>
      </w:r>
      <w:proofErr w:type="spellEnd"/>
      <w:r>
        <w:rPr>
          <w:color w:val="000000"/>
          <w:sz w:val="27"/>
          <w:szCs w:val="27"/>
        </w:rPr>
        <w:t xml:space="preserve"> not in (select </w:t>
      </w:r>
      <w:proofErr w:type="gramStart"/>
      <w:r>
        <w:rPr>
          <w:color w:val="000000"/>
          <w:sz w:val="27"/>
          <w:szCs w:val="27"/>
        </w:rPr>
        <w:t>max(</w:t>
      </w:r>
      <w:proofErr w:type="spellStart"/>
      <w:proofErr w:type="gramEnd"/>
      <w:r>
        <w:rPr>
          <w:color w:val="000000"/>
          <w:sz w:val="27"/>
          <w:szCs w:val="27"/>
        </w:rPr>
        <w:t>rowid</w:t>
      </w:r>
      <w:proofErr w:type="spellEnd"/>
      <w:r>
        <w:rPr>
          <w:color w:val="000000"/>
          <w:sz w:val="27"/>
          <w:szCs w:val="27"/>
        </w:rPr>
        <w:t xml:space="preserve">) from table group by </w:t>
      </w:r>
      <w:proofErr w:type="spellStart"/>
      <w:r>
        <w:rPr>
          <w:color w:val="000000"/>
          <w:sz w:val="27"/>
          <w:szCs w:val="27"/>
        </w:rPr>
        <w:t>duplicate_values_field_name</w:t>
      </w:r>
      <w:proofErr w:type="spellEnd"/>
      <w:r>
        <w:rPr>
          <w:color w:val="000000"/>
          <w:sz w:val="27"/>
          <w:szCs w:val="27"/>
        </w:rPr>
        <w:t>);</w:t>
      </w:r>
      <w:r>
        <w:rPr>
          <w:rStyle w:val="apple-converted-space"/>
          <w:color w:val="000000"/>
          <w:sz w:val="27"/>
          <w:szCs w:val="27"/>
        </w:rPr>
        <w:t> </w:t>
      </w:r>
      <w:r>
        <w:rPr>
          <w:color w:val="000000"/>
          <w:sz w:val="27"/>
          <w:szCs w:val="27"/>
        </w:rPr>
        <w:br/>
        <w:t>or</w:t>
      </w:r>
      <w:r>
        <w:rPr>
          <w:rStyle w:val="apple-converted-space"/>
          <w:color w:val="000000"/>
          <w:sz w:val="27"/>
          <w:szCs w:val="27"/>
        </w:rPr>
        <w:t> </w:t>
      </w:r>
      <w:r>
        <w:rPr>
          <w:color w:val="000000"/>
          <w:sz w:val="27"/>
          <w:szCs w:val="27"/>
        </w:rPr>
        <w:br/>
        <w:t xml:space="preserve">SQL&gt; delete </w:t>
      </w:r>
      <w:proofErr w:type="spellStart"/>
      <w:r>
        <w:rPr>
          <w:color w:val="000000"/>
          <w:sz w:val="27"/>
          <w:szCs w:val="27"/>
        </w:rPr>
        <w:t>duplicate_values_field_name</w:t>
      </w:r>
      <w:proofErr w:type="spellEnd"/>
      <w:r>
        <w:rPr>
          <w:color w:val="000000"/>
          <w:sz w:val="27"/>
          <w:szCs w:val="27"/>
        </w:rPr>
        <w:t xml:space="preserve"> dv from </w:t>
      </w:r>
      <w:proofErr w:type="spellStart"/>
      <w:r>
        <w:rPr>
          <w:color w:val="000000"/>
          <w:sz w:val="27"/>
          <w:szCs w:val="27"/>
        </w:rPr>
        <w:t>table_name</w:t>
      </w:r>
      <w:proofErr w:type="spellEnd"/>
      <w:r>
        <w:rPr>
          <w:color w:val="000000"/>
          <w:sz w:val="27"/>
          <w:szCs w:val="27"/>
        </w:rPr>
        <w:t xml:space="preserve"> ta where </w:t>
      </w:r>
      <w:proofErr w:type="spellStart"/>
      <w:r>
        <w:rPr>
          <w:color w:val="000000"/>
          <w:sz w:val="27"/>
          <w:szCs w:val="27"/>
        </w:rPr>
        <w:t>rowid</w:t>
      </w:r>
      <w:proofErr w:type="spellEnd"/>
      <w:r>
        <w:rPr>
          <w:color w:val="000000"/>
          <w:sz w:val="27"/>
          <w:szCs w:val="27"/>
        </w:rPr>
        <w:t xml:space="preserve"> &lt;(select min(</w:t>
      </w:r>
      <w:proofErr w:type="spellStart"/>
      <w:r>
        <w:rPr>
          <w:color w:val="000000"/>
          <w:sz w:val="27"/>
          <w:szCs w:val="27"/>
        </w:rPr>
        <w:t>rowid</w:t>
      </w:r>
      <w:proofErr w:type="spellEnd"/>
      <w:r>
        <w:rPr>
          <w:color w:val="000000"/>
          <w:sz w:val="27"/>
          <w:szCs w:val="27"/>
        </w:rPr>
        <w:t xml:space="preserve">)  from </w:t>
      </w:r>
      <w:proofErr w:type="spellStart"/>
      <w:r>
        <w:rPr>
          <w:color w:val="000000"/>
          <w:sz w:val="27"/>
          <w:szCs w:val="27"/>
        </w:rPr>
        <w:t>table_name</w:t>
      </w:r>
      <w:proofErr w:type="spellEnd"/>
      <w:r>
        <w:rPr>
          <w:color w:val="000000"/>
          <w:sz w:val="27"/>
          <w:szCs w:val="27"/>
        </w:rPr>
        <w:t xml:space="preserve"> </w:t>
      </w:r>
      <w:proofErr w:type="spellStart"/>
      <w:r>
        <w:rPr>
          <w:color w:val="000000"/>
          <w:sz w:val="27"/>
          <w:szCs w:val="27"/>
        </w:rPr>
        <w:t>tb</w:t>
      </w:r>
      <w:proofErr w:type="spellEnd"/>
      <w:r>
        <w:rPr>
          <w:color w:val="000000"/>
          <w:sz w:val="27"/>
          <w:szCs w:val="27"/>
        </w:rPr>
        <w:t xml:space="preserve"> where </w:t>
      </w:r>
      <w:proofErr w:type="spellStart"/>
      <w:r>
        <w:rPr>
          <w:color w:val="000000"/>
          <w:sz w:val="27"/>
          <w:szCs w:val="27"/>
        </w:rPr>
        <w:t>ta.dv</w:t>
      </w:r>
      <w:proofErr w:type="spellEnd"/>
      <w:r>
        <w:rPr>
          <w:color w:val="000000"/>
          <w:sz w:val="27"/>
          <w:szCs w:val="27"/>
        </w:rPr>
        <w:t>=</w:t>
      </w:r>
      <w:proofErr w:type="spellStart"/>
      <w:r>
        <w:rPr>
          <w:color w:val="000000"/>
          <w:sz w:val="27"/>
          <w:szCs w:val="27"/>
        </w:rPr>
        <w:t>tb.dv</w:t>
      </w:r>
      <w:proofErr w:type="spellEnd"/>
      <w:r>
        <w:rPr>
          <w:color w:val="000000"/>
          <w:sz w:val="27"/>
          <w:szCs w:val="27"/>
        </w:rPr>
        <w:t>);</w:t>
      </w:r>
      <w:r>
        <w:rPr>
          <w:rStyle w:val="apple-converted-space"/>
          <w:color w:val="000000"/>
          <w:sz w:val="27"/>
          <w:szCs w:val="27"/>
        </w:rPr>
        <w:t> </w:t>
      </w:r>
      <w:r>
        <w:rPr>
          <w:color w:val="000000"/>
          <w:sz w:val="27"/>
          <w:szCs w:val="27"/>
        </w:rPr>
        <w:br/>
        <w:t>Example.</w:t>
      </w:r>
      <w:r>
        <w:rPr>
          <w:rStyle w:val="apple-converted-space"/>
          <w:color w:val="000000"/>
          <w:sz w:val="27"/>
          <w:szCs w:val="27"/>
        </w:rPr>
        <w:t> </w:t>
      </w:r>
      <w:r>
        <w:rPr>
          <w:color w:val="000000"/>
          <w:sz w:val="27"/>
          <w:szCs w:val="27"/>
        </w:rPr>
        <w:br/>
        <w:t xml:space="preserve">Table </w:t>
      </w:r>
      <w:proofErr w:type="spellStart"/>
      <w:r>
        <w:rPr>
          <w:color w:val="000000"/>
          <w:sz w:val="27"/>
          <w:szCs w:val="27"/>
        </w:rPr>
        <w:t>Emp</w:t>
      </w:r>
      <w:proofErr w:type="spellEnd"/>
      <w:r>
        <w:rPr>
          <w:rStyle w:val="apple-converted-space"/>
          <w:color w:val="000000"/>
          <w:sz w:val="27"/>
          <w:szCs w:val="27"/>
        </w:rPr>
        <w:t> </w:t>
      </w:r>
      <w:r>
        <w:rPr>
          <w:color w:val="000000"/>
          <w:sz w:val="27"/>
          <w:szCs w:val="27"/>
        </w:rPr>
        <w:br/>
      </w:r>
      <w:proofErr w:type="spellStart"/>
      <w:r>
        <w:rPr>
          <w:color w:val="000000"/>
          <w:sz w:val="27"/>
          <w:szCs w:val="27"/>
        </w:rPr>
        <w:t>Empno</w:t>
      </w:r>
      <w:proofErr w:type="spellEnd"/>
      <w:r>
        <w:rPr>
          <w:color w:val="000000"/>
          <w:sz w:val="27"/>
          <w:szCs w:val="27"/>
        </w:rPr>
        <w:t xml:space="preserve"> </w:t>
      </w:r>
      <w:proofErr w:type="spellStart"/>
      <w:r>
        <w:rPr>
          <w:color w:val="000000"/>
          <w:sz w:val="27"/>
          <w:szCs w:val="27"/>
        </w:rPr>
        <w:t>Ename</w:t>
      </w:r>
      <w:proofErr w:type="spellEnd"/>
      <w:r>
        <w:rPr>
          <w:rStyle w:val="apple-converted-space"/>
          <w:color w:val="000000"/>
          <w:sz w:val="27"/>
          <w:szCs w:val="27"/>
        </w:rPr>
        <w:t> </w:t>
      </w:r>
      <w:r>
        <w:rPr>
          <w:color w:val="000000"/>
          <w:sz w:val="27"/>
          <w:szCs w:val="27"/>
        </w:rPr>
        <w:br/>
        <w:t>101               Scott</w:t>
      </w:r>
      <w:r>
        <w:rPr>
          <w:rStyle w:val="apple-converted-space"/>
          <w:color w:val="000000"/>
          <w:sz w:val="27"/>
          <w:szCs w:val="27"/>
        </w:rPr>
        <w:t> </w:t>
      </w:r>
      <w:r>
        <w:rPr>
          <w:color w:val="000000"/>
          <w:sz w:val="27"/>
          <w:szCs w:val="27"/>
        </w:rPr>
        <w:br/>
        <w:t xml:space="preserve">102               </w:t>
      </w:r>
      <w:proofErr w:type="spellStart"/>
      <w:r>
        <w:rPr>
          <w:color w:val="000000"/>
          <w:sz w:val="27"/>
          <w:szCs w:val="27"/>
        </w:rPr>
        <w:t>Jiyo</w:t>
      </w:r>
      <w:proofErr w:type="spellEnd"/>
      <w:r>
        <w:rPr>
          <w:rStyle w:val="apple-converted-space"/>
          <w:color w:val="000000"/>
          <w:sz w:val="27"/>
          <w:szCs w:val="27"/>
        </w:rPr>
        <w:t> </w:t>
      </w:r>
      <w:r>
        <w:rPr>
          <w:color w:val="000000"/>
          <w:sz w:val="27"/>
          <w:szCs w:val="27"/>
        </w:rPr>
        <w:br/>
        <w:t xml:space="preserve">103               </w:t>
      </w:r>
      <w:proofErr w:type="spellStart"/>
      <w:r>
        <w:rPr>
          <w:color w:val="000000"/>
          <w:sz w:val="27"/>
          <w:szCs w:val="27"/>
        </w:rPr>
        <w:t>Millor</w:t>
      </w:r>
      <w:proofErr w:type="spellEnd"/>
      <w:r>
        <w:rPr>
          <w:rStyle w:val="apple-converted-space"/>
          <w:color w:val="000000"/>
          <w:sz w:val="27"/>
          <w:szCs w:val="27"/>
        </w:rPr>
        <w:t> </w:t>
      </w:r>
      <w:r>
        <w:rPr>
          <w:color w:val="000000"/>
          <w:sz w:val="27"/>
          <w:szCs w:val="27"/>
        </w:rPr>
        <w:br/>
        <w:t xml:space="preserve">104               </w:t>
      </w:r>
      <w:proofErr w:type="spellStart"/>
      <w:r>
        <w:rPr>
          <w:color w:val="000000"/>
          <w:sz w:val="27"/>
          <w:szCs w:val="27"/>
        </w:rPr>
        <w:t>Jiyo</w:t>
      </w:r>
      <w:proofErr w:type="spellEnd"/>
      <w:r>
        <w:rPr>
          <w:rStyle w:val="apple-converted-space"/>
          <w:color w:val="000000"/>
          <w:sz w:val="27"/>
          <w:szCs w:val="27"/>
        </w:rPr>
        <w:t> </w:t>
      </w:r>
      <w:r>
        <w:rPr>
          <w:color w:val="000000"/>
          <w:sz w:val="27"/>
          <w:szCs w:val="27"/>
        </w:rPr>
        <w:br/>
        <w:t>105               Smith</w:t>
      </w:r>
      <w:r>
        <w:rPr>
          <w:rStyle w:val="apple-converted-space"/>
          <w:color w:val="000000"/>
          <w:sz w:val="27"/>
          <w:szCs w:val="27"/>
        </w:rPr>
        <w:t> </w:t>
      </w:r>
      <w:r>
        <w:rPr>
          <w:color w:val="000000"/>
          <w:sz w:val="27"/>
          <w:szCs w:val="27"/>
        </w:rPr>
        <w:br/>
        <w:t xml:space="preserve">delete </w:t>
      </w:r>
      <w:proofErr w:type="spellStart"/>
      <w:r>
        <w:rPr>
          <w:color w:val="000000"/>
          <w:sz w:val="27"/>
          <w:szCs w:val="27"/>
        </w:rPr>
        <w:t>ename</w:t>
      </w:r>
      <w:proofErr w:type="spellEnd"/>
      <w:r>
        <w:rPr>
          <w:color w:val="000000"/>
          <w:sz w:val="27"/>
          <w:szCs w:val="27"/>
        </w:rPr>
        <w:t xml:space="preserve"> from </w:t>
      </w:r>
      <w:proofErr w:type="spellStart"/>
      <w:r>
        <w:rPr>
          <w:color w:val="000000"/>
          <w:sz w:val="27"/>
          <w:szCs w:val="27"/>
        </w:rPr>
        <w:t>emp</w:t>
      </w:r>
      <w:proofErr w:type="spellEnd"/>
      <w:r>
        <w:rPr>
          <w:color w:val="000000"/>
          <w:sz w:val="27"/>
          <w:szCs w:val="27"/>
        </w:rPr>
        <w:t xml:space="preserve"> a where </w:t>
      </w:r>
      <w:proofErr w:type="spellStart"/>
      <w:r>
        <w:rPr>
          <w:color w:val="000000"/>
          <w:sz w:val="27"/>
          <w:szCs w:val="27"/>
        </w:rPr>
        <w:t>rowid</w:t>
      </w:r>
      <w:proofErr w:type="spellEnd"/>
      <w:r>
        <w:rPr>
          <w:color w:val="000000"/>
          <w:sz w:val="27"/>
          <w:szCs w:val="27"/>
        </w:rPr>
        <w:t xml:space="preserve"> &lt; ( select min(</w:t>
      </w:r>
      <w:proofErr w:type="spellStart"/>
      <w:r>
        <w:rPr>
          <w:color w:val="000000"/>
          <w:sz w:val="27"/>
          <w:szCs w:val="27"/>
        </w:rPr>
        <w:t>rowid</w:t>
      </w:r>
      <w:proofErr w:type="spellEnd"/>
      <w:r>
        <w:rPr>
          <w:color w:val="000000"/>
          <w:sz w:val="27"/>
          <w:szCs w:val="27"/>
        </w:rPr>
        <w:t xml:space="preserve">) from </w:t>
      </w:r>
      <w:proofErr w:type="spellStart"/>
      <w:r>
        <w:rPr>
          <w:color w:val="000000"/>
          <w:sz w:val="27"/>
          <w:szCs w:val="27"/>
        </w:rPr>
        <w:t>emp</w:t>
      </w:r>
      <w:proofErr w:type="spellEnd"/>
      <w:r>
        <w:rPr>
          <w:color w:val="000000"/>
          <w:sz w:val="27"/>
          <w:szCs w:val="27"/>
        </w:rPr>
        <w:t xml:space="preserve"> b where </w:t>
      </w:r>
      <w:proofErr w:type="spellStart"/>
      <w:r>
        <w:rPr>
          <w:color w:val="000000"/>
          <w:sz w:val="27"/>
          <w:szCs w:val="27"/>
        </w:rPr>
        <w:t>a.ename</w:t>
      </w:r>
      <w:proofErr w:type="spellEnd"/>
      <w:r>
        <w:rPr>
          <w:color w:val="000000"/>
          <w:sz w:val="27"/>
          <w:szCs w:val="27"/>
        </w:rPr>
        <w:t xml:space="preserve"> = </w:t>
      </w:r>
      <w:proofErr w:type="spellStart"/>
      <w:r>
        <w:rPr>
          <w:color w:val="000000"/>
          <w:sz w:val="27"/>
          <w:szCs w:val="27"/>
        </w:rPr>
        <w:t>b.ename</w:t>
      </w:r>
      <w:proofErr w:type="spellEnd"/>
      <w:r>
        <w:rPr>
          <w:color w:val="000000"/>
          <w:sz w:val="27"/>
          <w:szCs w:val="27"/>
        </w:rPr>
        <w:t>);</w:t>
      </w:r>
      <w:r>
        <w:rPr>
          <w:rStyle w:val="apple-converted-space"/>
          <w:color w:val="000000"/>
          <w:sz w:val="27"/>
          <w:szCs w:val="27"/>
        </w:rPr>
        <w:t> </w:t>
      </w:r>
      <w:r>
        <w:rPr>
          <w:color w:val="000000"/>
          <w:sz w:val="27"/>
          <w:szCs w:val="27"/>
        </w:rPr>
        <w:br/>
        <w:t>The output like,</w:t>
      </w:r>
      <w:r>
        <w:rPr>
          <w:rStyle w:val="apple-converted-space"/>
          <w:color w:val="000000"/>
          <w:sz w:val="27"/>
          <w:szCs w:val="27"/>
        </w:rPr>
        <w:t> </w:t>
      </w:r>
      <w:r>
        <w:rPr>
          <w:color w:val="000000"/>
          <w:sz w:val="27"/>
          <w:szCs w:val="27"/>
        </w:rPr>
        <w:br/>
      </w:r>
      <w:proofErr w:type="spellStart"/>
      <w:r>
        <w:rPr>
          <w:color w:val="000000"/>
          <w:sz w:val="27"/>
          <w:szCs w:val="27"/>
        </w:rPr>
        <w:t>Empno</w:t>
      </w:r>
      <w:proofErr w:type="spellEnd"/>
      <w:r>
        <w:rPr>
          <w:color w:val="000000"/>
          <w:sz w:val="27"/>
          <w:szCs w:val="27"/>
        </w:rPr>
        <w:t xml:space="preserve"> </w:t>
      </w:r>
      <w:proofErr w:type="spellStart"/>
      <w:r>
        <w:rPr>
          <w:color w:val="000000"/>
          <w:sz w:val="27"/>
          <w:szCs w:val="27"/>
        </w:rPr>
        <w:t>Ename</w:t>
      </w:r>
      <w:proofErr w:type="spellEnd"/>
      <w:r>
        <w:rPr>
          <w:rStyle w:val="apple-converted-space"/>
          <w:color w:val="000000"/>
          <w:sz w:val="27"/>
          <w:szCs w:val="27"/>
        </w:rPr>
        <w:t> </w:t>
      </w:r>
      <w:r>
        <w:rPr>
          <w:color w:val="000000"/>
          <w:sz w:val="27"/>
          <w:szCs w:val="27"/>
        </w:rPr>
        <w:br/>
        <w:t>101               Scott</w:t>
      </w:r>
      <w:r>
        <w:rPr>
          <w:rStyle w:val="apple-converted-space"/>
          <w:color w:val="000000"/>
          <w:sz w:val="27"/>
          <w:szCs w:val="27"/>
        </w:rPr>
        <w:t> </w:t>
      </w:r>
      <w:r>
        <w:rPr>
          <w:color w:val="000000"/>
          <w:sz w:val="27"/>
          <w:szCs w:val="27"/>
        </w:rPr>
        <w:br/>
        <w:t xml:space="preserve">102               </w:t>
      </w:r>
      <w:proofErr w:type="spellStart"/>
      <w:r>
        <w:rPr>
          <w:color w:val="000000"/>
          <w:sz w:val="27"/>
          <w:szCs w:val="27"/>
        </w:rPr>
        <w:t>Millor</w:t>
      </w:r>
      <w:proofErr w:type="spellEnd"/>
      <w:r>
        <w:rPr>
          <w:rStyle w:val="apple-converted-space"/>
          <w:color w:val="000000"/>
          <w:sz w:val="27"/>
          <w:szCs w:val="27"/>
        </w:rPr>
        <w:t> </w:t>
      </w:r>
      <w:r>
        <w:rPr>
          <w:color w:val="000000"/>
          <w:sz w:val="27"/>
          <w:szCs w:val="27"/>
        </w:rPr>
        <w:br/>
        <w:t xml:space="preserve">103               </w:t>
      </w:r>
      <w:proofErr w:type="spellStart"/>
      <w:r>
        <w:rPr>
          <w:color w:val="000000"/>
          <w:sz w:val="27"/>
          <w:szCs w:val="27"/>
        </w:rPr>
        <w:t>Jiyo</w:t>
      </w:r>
      <w:proofErr w:type="spellEnd"/>
      <w:r>
        <w:rPr>
          <w:rStyle w:val="apple-converted-space"/>
          <w:color w:val="000000"/>
          <w:sz w:val="27"/>
          <w:szCs w:val="27"/>
        </w:rPr>
        <w:t> </w:t>
      </w:r>
      <w:r>
        <w:rPr>
          <w:color w:val="000000"/>
          <w:sz w:val="27"/>
          <w:szCs w:val="27"/>
        </w:rPr>
        <w:br/>
        <w:t>104               Smith</w:t>
      </w:r>
    </w:p>
    <w:p w:rsidR="00841F13" w:rsidRDefault="00841F13" w:rsidP="00841F13">
      <w:pPr>
        <w:pStyle w:val="NormalWeb"/>
        <w:rPr>
          <w:color w:val="000000"/>
          <w:sz w:val="27"/>
          <w:szCs w:val="27"/>
        </w:rPr>
      </w:pPr>
      <w:r>
        <w:rPr>
          <w:b/>
          <w:bCs/>
          <w:color w:val="CC6600"/>
          <w:sz w:val="27"/>
          <w:szCs w:val="27"/>
        </w:rPr>
        <w:t>5.      How do I display row number with records?</w:t>
      </w:r>
      <w:r>
        <w:rPr>
          <w:rStyle w:val="apple-converted-space"/>
          <w:color w:val="000000"/>
          <w:sz w:val="27"/>
          <w:szCs w:val="27"/>
        </w:rPr>
        <w:t> </w:t>
      </w:r>
      <w:r>
        <w:rPr>
          <w:color w:val="000000"/>
          <w:sz w:val="27"/>
          <w:szCs w:val="27"/>
        </w:rPr>
        <w:br/>
        <w:t xml:space="preserve">To </w:t>
      </w:r>
      <w:proofErr w:type="spellStart"/>
      <w:r>
        <w:rPr>
          <w:color w:val="000000"/>
          <w:sz w:val="27"/>
          <w:szCs w:val="27"/>
        </w:rPr>
        <w:t>achive</w:t>
      </w:r>
      <w:proofErr w:type="spellEnd"/>
      <w:r>
        <w:rPr>
          <w:color w:val="000000"/>
          <w:sz w:val="27"/>
          <w:szCs w:val="27"/>
        </w:rPr>
        <w:t xml:space="preserve"> this use </w:t>
      </w:r>
      <w:proofErr w:type="spellStart"/>
      <w:r>
        <w:rPr>
          <w:color w:val="000000"/>
          <w:sz w:val="27"/>
          <w:szCs w:val="27"/>
        </w:rPr>
        <w:t>rownum</w:t>
      </w:r>
      <w:proofErr w:type="spellEnd"/>
      <w:r>
        <w:rPr>
          <w:color w:val="000000"/>
          <w:sz w:val="27"/>
          <w:szCs w:val="27"/>
        </w:rPr>
        <w:t xml:space="preserve"> </w:t>
      </w:r>
      <w:proofErr w:type="spellStart"/>
      <w:r>
        <w:rPr>
          <w:color w:val="000000"/>
          <w:sz w:val="27"/>
          <w:szCs w:val="27"/>
        </w:rPr>
        <w:t>pseudocolumn</w:t>
      </w:r>
      <w:proofErr w:type="spellEnd"/>
      <w:r>
        <w:rPr>
          <w:color w:val="000000"/>
          <w:sz w:val="27"/>
          <w:szCs w:val="27"/>
        </w:rPr>
        <w:t xml:space="preserve"> with query, like SQL&gt; SQL&gt; select </w:t>
      </w:r>
      <w:proofErr w:type="spellStart"/>
      <w:r>
        <w:rPr>
          <w:color w:val="000000"/>
          <w:sz w:val="27"/>
          <w:szCs w:val="27"/>
        </w:rPr>
        <w:t>rownum</w:t>
      </w:r>
      <w:proofErr w:type="spellEnd"/>
      <w:r>
        <w:rPr>
          <w:color w:val="000000"/>
          <w:sz w:val="27"/>
          <w:szCs w:val="27"/>
        </w:rPr>
        <w:t xml:space="preserve">, </w:t>
      </w:r>
      <w:proofErr w:type="spellStart"/>
      <w:r>
        <w:rPr>
          <w:color w:val="000000"/>
          <w:sz w:val="27"/>
          <w:szCs w:val="27"/>
        </w:rPr>
        <w:t>ename</w:t>
      </w:r>
      <w:proofErr w:type="spellEnd"/>
      <w:r>
        <w:rPr>
          <w:color w:val="000000"/>
          <w:sz w:val="27"/>
          <w:szCs w:val="27"/>
        </w:rPr>
        <w:t xml:space="preserve"> from </w:t>
      </w:r>
      <w:proofErr w:type="spellStart"/>
      <w:proofErr w:type="gramStart"/>
      <w:r>
        <w:rPr>
          <w:color w:val="000000"/>
          <w:sz w:val="27"/>
          <w:szCs w:val="27"/>
        </w:rPr>
        <w:t>emp</w:t>
      </w:r>
      <w:proofErr w:type="spellEnd"/>
      <w:proofErr w:type="gramEnd"/>
      <w:r>
        <w:rPr>
          <w:color w:val="000000"/>
          <w:sz w:val="27"/>
          <w:szCs w:val="27"/>
        </w:rPr>
        <w:t>;</w:t>
      </w:r>
      <w:r>
        <w:rPr>
          <w:rStyle w:val="apple-converted-space"/>
          <w:color w:val="000000"/>
          <w:sz w:val="27"/>
          <w:szCs w:val="27"/>
        </w:rPr>
        <w:t> </w:t>
      </w:r>
      <w:r>
        <w:rPr>
          <w:color w:val="000000"/>
          <w:sz w:val="27"/>
          <w:szCs w:val="27"/>
        </w:rPr>
        <w:br/>
        <w:t>Output:</w:t>
      </w:r>
      <w:r>
        <w:rPr>
          <w:rStyle w:val="apple-converted-space"/>
          <w:color w:val="000000"/>
          <w:sz w:val="27"/>
          <w:szCs w:val="27"/>
        </w:rPr>
        <w:t> </w:t>
      </w:r>
      <w:r>
        <w:rPr>
          <w:color w:val="000000"/>
          <w:sz w:val="27"/>
          <w:szCs w:val="27"/>
        </w:rPr>
        <w:br/>
        <w:t>1                    Scott</w:t>
      </w:r>
      <w:r>
        <w:rPr>
          <w:rStyle w:val="apple-converted-space"/>
          <w:color w:val="000000"/>
          <w:sz w:val="27"/>
          <w:szCs w:val="27"/>
        </w:rPr>
        <w:t> </w:t>
      </w:r>
      <w:r>
        <w:rPr>
          <w:color w:val="000000"/>
          <w:sz w:val="27"/>
          <w:szCs w:val="27"/>
        </w:rPr>
        <w:br/>
        <w:t xml:space="preserve">2                    </w:t>
      </w:r>
      <w:proofErr w:type="spellStart"/>
      <w:r>
        <w:rPr>
          <w:color w:val="000000"/>
          <w:sz w:val="27"/>
          <w:szCs w:val="27"/>
        </w:rPr>
        <w:t>Millor</w:t>
      </w:r>
      <w:proofErr w:type="spellEnd"/>
      <w:r>
        <w:rPr>
          <w:rStyle w:val="apple-converted-space"/>
          <w:color w:val="000000"/>
          <w:sz w:val="27"/>
          <w:szCs w:val="27"/>
        </w:rPr>
        <w:t> </w:t>
      </w:r>
      <w:r>
        <w:rPr>
          <w:color w:val="000000"/>
          <w:sz w:val="27"/>
          <w:szCs w:val="27"/>
        </w:rPr>
        <w:br/>
        <w:t xml:space="preserve">3                    </w:t>
      </w:r>
      <w:proofErr w:type="spellStart"/>
      <w:r>
        <w:rPr>
          <w:color w:val="000000"/>
          <w:sz w:val="27"/>
          <w:szCs w:val="27"/>
        </w:rPr>
        <w:t>Jiyo</w:t>
      </w:r>
      <w:proofErr w:type="spellEnd"/>
      <w:r>
        <w:rPr>
          <w:rStyle w:val="apple-converted-space"/>
          <w:color w:val="000000"/>
          <w:sz w:val="27"/>
          <w:szCs w:val="27"/>
        </w:rPr>
        <w:t> </w:t>
      </w:r>
      <w:r>
        <w:rPr>
          <w:color w:val="000000"/>
          <w:sz w:val="27"/>
          <w:szCs w:val="27"/>
        </w:rPr>
        <w:br/>
        <w:t>4                    Smith</w:t>
      </w:r>
    </w:p>
    <w:p w:rsidR="00841F13" w:rsidRDefault="00841F13" w:rsidP="00841F13">
      <w:pPr>
        <w:pStyle w:val="NormalWeb"/>
        <w:rPr>
          <w:color w:val="000000"/>
          <w:sz w:val="27"/>
          <w:szCs w:val="27"/>
        </w:rPr>
      </w:pPr>
      <w:r>
        <w:rPr>
          <w:b/>
          <w:bCs/>
          <w:color w:val="CC6600"/>
          <w:sz w:val="27"/>
          <w:szCs w:val="27"/>
        </w:rPr>
        <w:t>6.      Display the records between two range</w:t>
      </w:r>
      <w:r>
        <w:rPr>
          <w:rStyle w:val="apple-converted-space"/>
          <w:color w:val="000000"/>
          <w:sz w:val="27"/>
          <w:szCs w:val="27"/>
        </w:rPr>
        <w:t> </w:t>
      </w:r>
      <w:r>
        <w:rPr>
          <w:color w:val="000000"/>
          <w:sz w:val="27"/>
          <w:szCs w:val="27"/>
        </w:rPr>
        <w:br/>
        <w:t xml:space="preserve">select </w:t>
      </w:r>
      <w:proofErr w:type="spellStart"/>
      <w:r>
        <w:rPr>
          <w:color w:val="000000"/>
          <w:sz w:val="27"/>
          <w:szCs w:val="27"/>
        </w:rPr>
        <w:t>rownum</w:t>
      </w:r>
      <w:proofErr w:type="spellEnd"/>
      <w:r>
        <w:rPr>
          <w:color w:val="000000"/>
          <w:sz w:val="27"/>
          <w:szCs w:val="27"/>
        </w:rPr>
        <w:t xml:space="preserve">, </w:t>
      </w:r>
      <w:proofErr w:type="spellStart"/>
      <w:r>
        <w:rPr>
          <w:color w:val="000000"/>
          <w:sz w:val="27"/>
          <w:szCs w:val="27"/>
        </w:rPr>
        <w:t>empno</w:t>
      </w:r>
      <w:proofErr w:type="spellEnd"/>
      <w:r>
        <w:rPr>
          <w:color w:val="000000"/>
          <w:sz w:val="27"/>
          <w:szCs w:val="27"/>
        </w:rPr>
        <w:t xml:space="preserve">, </w:t>
      </w:r>
      <w:proofErr w:type="spellStart"/>
      <w:r>
        <w:rPr>
          <w:color w:val="000000"/>
          <w:sz w:val="27"/>
          <w:szCs w:val="27"/>
        </w:rPr>
        <w:t>ename</w:t>
      </w:r>
      <w:proofErr w:type="spellEnd"/>
      <w:r>
        <w:rPr>
          <w:color w:val="000000"/>
          <w:sz w:val="27"/>
          <w:szCs w:val="27"/>
        </w:rPr>
        <w:t xml:space="preserve">  from </w:t>
      </w:r>
      <w:proofErr w:type="spellStart"/>
      <w:r>
        <w:rPr>
          <w:color w:val="000000"/>
          <w:sz w:val="27"/>
          <w:szCs w:val="27"/>
        </w:rPr>
        <w:t>emp</w:t>
      </w:r>
      <w:proofErr w:type="spellEnd"/>
      <w:r>
        <w:rPr>
          <w:color w:val="000000"/>
          <w:sz w:val="27"/>
          <w:szCs w:val="27"/>
        </w:rPr>
        <w:t xml:space="preserve">  where  </w:t>
      </w:r>
      <w:proofErr w:type="spellStart"/>
      <w:r>
        <w:rPr>
          <w:color w:val="000000"/>
          <w:sz w:val="27"/>
          <w:szCs w:val="27"/>
        </w:rPr>
        <w:t>rowid</w:t>
      </w:r>
      <w:proofErr w:type="spellEnd"/>
      <w:r>
        <w:rPr>
          <w:color w:val="000000"/>
          <w:sz w:val="27"/>
          <w:szCs w:val="27"/>
        </w:rPr>
        <w:t xml:space="preserve"> in</w:t>
      </w:r>
      <w:r>
        <w:rPr>
          <w:rStyle w:val="apple-converted-space"/>
          <w:color w:val="000000"/>
          <w:sz w:val="27"/>
          <w:szCs w:val="27"/>
        </w:rPr>
        <w:t> </w:t>
      </w:r>
      <w:r>
        <w:rPr>
          <w:color w:val="000000"/>
          <w:sz w:val="27"/>
          <w:szCs w:val="27"/>
        </w:rPr>
        <w:br/>
        <w:t xml:space="preserve"> (select </w:t>
      </w:r>
      <w:proofErr w:type="spellStart"/>
      <w:r>
        <w:rPr>
          <w:color w:val="000000"/>
          <w:sz w:val="27"/>
          <w:szCs w:val="27"/>
        </w:rPr>
        <w:t>rowid</w:t>
      </w:r>
      <w:proofErr w:type="spellEnd"/>
      <w:r>
        <w:rPr>
          <w:color w:val="000000"/>
          <w:sz w:val="27"/>
          <w:szCs w:val="27"/>
        </w:rPr>
        <w:t xml:space="preserve"> from </w:t>
      </w:r>
      <w:proofErr w:type="spellStart"/>
      <w:r>
        <w:rPr>
          <w:color w:val="000000"/>
          <w:sz w:val="27"/>
          <w:szCs w:val="27"/>
        </w:rPr>
        <w:t>emp</w:t>
      </w:r>
      <w:proofErr w:type="spellEnd"/>
      <w:r>
        <w:rPr>
          <w:color w:val="000000"/>
          <w:sz w:val="27"/>
          <w:szCs w:val="27"/>
        </w:rPr>
        <w:t xml:space="preserve"> where </w:t>
      </w:r>
      <w:proofErr w:type="spellStart"/>
      <w:r>
        <w:rPr>
          <w:color w:val="000000"/>
          <w:sz w:val="27"/>
          <w:szCs w:val="27"/>
        </w:rPr>
        <w:t>rownum</w:t>
      </w:r>
      <w:proofErr w:type="spellEnd"/>
      <w:r>
        <w:rPr>
          <w:color w:val="000000"/>
          <w:sz w:val="27"/>
          <w:szCs w:val="27"/>
        </w:rPr>
        <w:t xml:space="preserve"> &lt;=&amp;</w:t>
      </w:r>
      <w:proofErr w:type="spellStart"/>
      <w:r>
        <w:rPr>
          <w:color w:val="000000"/>
          <w:sz w:val="27"/>
          <w:szCs w:val="27"/>
        </w:rPr>
        <w:t>upto</w:t>
      </w:r>
      <w:proofErr w:type="spellEnd"/>
      <w:r>
        <w:rPr>
          <w:rStyle w:val="apple-converted-space"/>
          <w:color w:val="000000"/>
          <w:sz w:val="27"/>
          <w:szCs w:val="27"/>
        </w:rPr>
        <w:t> </w:t>
      </w:r>
      <w:r>
        <w:rPr>
          <w:color w:val="000000"/>
          <w:sz w:val="27"/>
          <w:szCs w:val="27"/>
        </w:rPr>
        <w:br/>
        <w:t> minus</w:t>
      </w:r>
      <w:r>
        <w:rPr>
          <w:rStyle w:val="apple-converted-space"/>
          <w:color w:val="000000"/>
          <w:sz w:val="27"/>
          <w:szCs w:val="27"/>
        </w:rPr>
        <w:t> </w:t>
      </w:r>
      <w:r>
        <w:rPr>
          <w:color w:val="000000"/>
          <w:sz w:val="27"/>
          <w:szCs w:val="27"/>
        </w:rPr>
        <w:br/>
        <w:t xml:space="preserve"> select </w:t>
      </w:r>
      <w:proofErr w:type="spellStart"/>
      <w:r>
        <w:rPr>
          <w:color w:val="000000"/>
          <w:sz w:val="27"/>
          <w:szCs w:val="27"/>
        </w:rPr>
        <w:t>rowid</w:t>
      </w:r>
      <w:proofErr w:type="spellEnd"/>
      <w:r>
        <w:rPr>
          <w:color w:val="000000"/>
          <w:sz w:val="27"/>
          <w:szCs w:val="27"/>
        </w:rPr>
        <w:t xml:space="preserve"> from </w:t>
      </w:r>
      <w:proofErr w:type="spellStart"/>
      <w:r>
        <w:rPr>
          <w:color w:val="000000"/>
          <w:sz w:val="27"/>
          <w:szCs w:val="27"/>
        </w:rPr>
        <w:t>emp</w:t>
      </w:r>
      <w:proofErr w:type="spellEnd"/>
      <w:r>
        <w:rPr>
          <w:color w:val="000000"/>
          <w:sz w:val="27"/>
          <w:szCs w:val="27"/>
        </w:rPr>
        <w:t xml:space="preserve"> where </w:t>
      </w:r>
      <w:proofErr w:type="spellStart"/>
      <w:r>
        <w:rPr>
          <w:color w:val="000000"/>
          <w:sz w:val="27"/>
          <w:szCs w:val="27"/>
        </w:rPr>
        <w:t>rownum</w:t>
      </w:r>
      <w:proofErr w:type="spellEnd"/>
      <w:r>
        <w:rPr>
          <w:color w:val="000000"/>
          <w:sz w:val="27"/>
          <w:szCs w:val="27"/>
        </w:rPr>
        <w:t>&lt;&amp;Start);</w:t>
      </w:r>
      <w:r>
        <w:rPr>
          <w:rStyle w:val="apple-converted-space"/>
          <w:color w:val="000000"/>
          <w:sz w:val="27"/>
          <w:szCs w:val="27"/>
        </w:rPr>
        <w:t> </w:t>
      </w:r>
      <w:r>
        <w:rPr>
          <w:color w:val="000000"/>
          <w:sz w:val="27"/>
          <w:szCs w:val="27"/>
        </w:rPr>
        <w:br/>
        <w:t xml:space="preserve">Enter value for </w:t>
      </w:r>
      <w:proofErr w:type="spellStart"/>
      <w:r>
        <w:rPr>
          <w:color w:val="000000"/>
          <w:sz w:val="27"/>
          <w:szCs w:val="27"/>
        </w:rPr>
        <w:t>upto</w:t>
      </w:r>
      <w:proofErr w:type="spellEnd"/>
      <w:r>
        <w:rPr>
          <w:color w:val="000000"/>
          <w:sz w:val="27"/>
          <w:szCs w:val="27"/>
        </w:rPr>
        <w:t>: 10</w:t>
      </w:r>
      <w:r>
        <w:rPr>
          <w:rStyle w:val="apple-converted-space"/>
          <w:color w:val="000000"/>
          <w:sz w:val="27"/>
          <w:szCs w:val="27"/>
        </w:rPr>
        <w:t> </w:t>
      </w:r>
      <w:r>
        <w:rPr>
          <w:color w:val="000000"/>
          <w:sz w:val="27"/>
          <w:szCs w:val="27"/>
        </w:rPr>
        <w:br/>
        <w:t>Enter value for Start: 7</w:t>
      </w:r>
    </w:p>
    <w:p w:rsidR="00841F13" w:rsidRDefault="00841F13" w:rsidP="00841F13">
      <w:pPr>
        <w:pStyle w:val="NormalWeb"/>
        <w:rPr>
          <w:color w:val="000000"/>
          <w:sz w:val="27"/>
          <w:szCs w:val="27"/>
        </w:rPr>
      </w:pPr>
      <w:r>
        <w:rPr>
          <w:color w:val="000000"/>
          <w:sz w:val="27"/>
          <w:szCs w:val="27"/>
        </w:rPr>
        <w:t>   ROWNUM     EMPNO ENAME</w:t>
      </w:r>
      <w:r>
        <w:rPr>
          <w:rStyle w:val="apple-converted-space"/>
          <w:color w:val="000000"/>
          <w:sz w:val="27"/>
          <w:szCs w:val="27"/>
        </w:rPr>
        <w:t> </w:t>
      </w:r>
      <w:r>
        <w:rPr>
          <w:color w:val="000000"/>
          <w:sz w:val="27"/>
          <w:szCs w:val="27"/>
        </w:rPr>
        <w:br/>
        <w:t>--------- --------- ----------</w:t>
      </w:r>
      <w:r>
        <w:rPr>
          <w:rStyle w:val="apple-converted-space"/>
          <w:color w:val="000000"/>
          <w:sz w:val="27"/>
          <w:szCs w:val="27"/>
        </w:rPr>
        <w:t> </w:t>
      </w:r>
      <w:r>
        <w:rPr>
          <w:color w:val="000000"/>
          <w:sz w:val="27"/>
          <w:szCs w:val="27"/>
        </w:rPr>
        <w:br/>
      </w:r>
      <w:r>
        <w:rPr>
          <w:color w:val="000000"/>
          <w:sz w:val="27"/>
          <w:szCs w:val="27"/>
        </w:rPr>
        <w:lastRenderedPageBreak/>
        <w:t>        1      7782 CLARK</w:t>
      </w:r>
      <w:r>
        <w:rPr>
          <w:rStyle w:val="apple-converted-space"/>
          <w:color w:val="000000"/>
          <w:sz w:val="27"/>
          <w:szCs w:val="27"/>
        </w:rPr>
        <w:t> </w:t>
      </w:r>
      <w:r>
        <w:rPr>
          <w:color w:val="000000"/>
          <w:sz w:val="27"/>
          <w:szCs w:val="27"/>
        </w:rPr>
        <w:br/>
        <w:t>        2      7788 SCOTT</w:t>
      </w:r>
      <w:r>
        <w:rPr>
          <w:rStyle w:val="apple-converted-space"/>
          <w:color w:val="000000"/>
          <w:sz w:val="27"/>
          <w:szCs w:val="27"/>
        </w:rPr>
        <w:t> </w:t>
      </w:r>
      <w:r>
        <w:rPr>
          <w:color w:val="000000"/>
          <w:sz w:val="27"/>
          <w:szCs w:val="27"/>
        </w:rPr>
        <w:br/>
        <w:t>        3      7839 KING</w:t>
      </w:r>
      <w:r>
        <w:rPr>
          <w:rStyle w:val="apple-converted-space"/>
          <w:color w:val="000000"/>
          <w:sz w:val="27"/>
          <w:szCs w:val="27"/>
        </w:rPr>
        <w:t> </w:t>
      </w:r>
      <w:r>
        <w:rPr>
          <w:color w:val="000000"/>
          <w:sz w:val="27"/>
          <w:szCs w:val="27"/>
        </w:rPr>
        <w:br/>
        <w:t>        4      7844 TURNER</w:t>
      </w:r>
    </w:p>
    <w:p w:rsidR="00841F13" w:rsidRDefault="00841F13" w:rsidP="00841F13">
      <w:pPr>
        <w:pStyle w:val="NormalWeb"/>
        <w:rPr>
          <w:b/>
          <w:bCs/>
          <w:color w:val="CC6600"/>
          <w:sz w:val="27"/>
          <w:szCs w:val="27"/>
        </w:rPr>
      </w:pPr>
    </w:p>
    <w:p w:rsidR="00841F13" w:rsidRDefault="00841F13" w:rsidP="00841F13">
      <w:pPr>
        <w:pStyle w:val="NormalWeb"/>
        <w:rPr>
          <w:color w:val="000000"/>
          <w:sz w:val="27"/>
          <w:szCs w:val="27"/>
        </w:rPr>
      </w:pPr>
      <w:r>
        <w:rPr>
          <w:b/>
          <w:bCs/>
          <w:color w:val="CC6600"/>
          <w:sz w:val="27"/>
          <w:szCs w:val="27"/>
        </w:rPr>
        <w:t xml:space="preserve">11.  Find out nth highest salary from </w:t>
      </w:r>
      <w:proofErr w:type="spellStart"/>
      <w:proofErr w:type="gramStart"/>
      <w:r>
        <w:rPr>
          <w:b/>
          <w:bCs/>
          <w:color w:val="CC6600"/>
          <w:sz w:val="27"/>
          <w:szCs w:val="27"/>
        </w:rPr>
        <w:t>emp</w:t>
      </w:r>
      <w:proofErr w:type="spellEnd"/>
      <w:proofErr w:type="gramEnd"/>
      <w:r>
        <w:rPr>
          <w:b/>
          <w:bCs/>
          <w:color w:val="CC6600"/>
          <w:sz w:val="27"/>
          <w:szCs w:val="27"/>
        </w:rPr>
        <w:t xml:space="preserve"> table</w:t>
      </w:r>
      <w:r>
        <w:rPr>
          <w:rStyle w:val="apple-converted-space"/>
          <w:color w:val="000000"/>
          <w:sz w:val="27"/>
          <w:szCs w:val="27"/>
        </w:rPr>
        <w:t> </w:t>
      </w:r>
      <w:r>
        <w:rPr>
          <w:color w:val="000000"/>
          <w:sz w:val="27"/>
          <w:szCs w:val="27"/>
        </w:rPr>
        <w:br/>
        <w:t> SELECT DISTINCT (</w:t>
      </w:r>
      <w:proofErr w:type="spellStart"/>
      <w:r>
        <w:rPr>
          <w:color w:val="000000"/>
          <w:sz w:val="27"/>
          <w:szCs w:val="27"/>
        </w:rPr>
        <w:t>a.sal</w:t>
      </w:r>
      <w:proofErr w:type="spellEnd"/>
      <w:r>
        <w:rPr>
          <w:color w:val="000000"/>
          <w:sz w:val="27"/>
          <w:szCs w:val="27"/>
        </w:rPr>
        <w:t>) FROM EMP A WHERE &amp;N = (SELECT COUNT (DISTINCT (</w:t>
      </w:r>
      <w:proofErr w:type="spellStart"/>
      <w:r>
        <w:rPr>
          <w:color w:val="000000"/>
          <w:sz w:val="27"/>
          <w:szCs w:val="27"/>
        </w:rPr>
        <w:t>b.sal</w:t>
      </w:r>
      <w:proofErr w:type="spellEnd"/>
      <w:r>
        <w:rPr>
          <w:color w:val="000000"/>
          <w:sz w:val="27"/>
          <w:szCs w:val="27"/>
        </w:rPr>
        <w:t xml:space="preserve">)) FROM EMP B WHERE </w:t>
      </w:r>
      <w:proofErr w:type="spellStart"/>
      <w:r>
        <w:rPr>
          <w:color w:val="000000"/>
          <w:sz w:val="27"/>
          <w:szCs w:val="27"/>
        </w:rPr>
        <w:t>a.sal</w:t>
      </w:r>
      <w:proofErr w:type="spellEnd"/>
      <w:r>
        <w:rPr>
          <w:color w:val="000000"/>
          <w:sz w:val="27"/>
          <w:szCs w:val="27"/>
        </w:rPr>
        <w:t>&lt;=</w:t>
      </w:r>
      <w:proofErr w:type="spellStart"/>
      <w:r>
        <w:rPr>
          <w:color w:val="000000"/>
          <w:sz w:val="27"/>
          <w:szCs w:val="27"/>
        </w:rPr>
        <w:t>b.sal</w:t>
      </w:r>
      <w:proofErr w:type="spellEnd"/>
      <w:r>
        <w:rPr>
          <w:color w:val="000000"/>
          <w:sz w:val="27"/>
          <w:szCs w:val="27"/>
        </w:rPr>
        <w:t>);</w:t>
      </w:r>
    </w:p>
    <w:p w:rsidR="00841F13" w:rsidRDefault="00841F13" w:rsidP="00841F13">
      <w:pPr>
        <w:pStyle w:val="NormalWeb"/>
        <w:rPr>
          <w:color w:val="000000"/>
          <w:sz w:val="27"/>
          <w:szCs w:val="27"/>
        </w:rPr>
      </w:pPr>
      <w:r>
        <w:rPr>
          <w:color w:val="000000"/>
          <w:sz w:val="27"/>
          <w:szCs w:val="27"/>
        </w:rPr>
        <w:t>Enter value for n: 2</w:t>
      </w:r>
      <w:r>
        <w:rPr>
          <w:rStyle w:val="apple-converted-space"/>
          <w:color w:val="000000"/>
          <w:sz w:val="27"/>
          <w:szCs w:val="27"/>
        </w:rPr>
        <w:t> </w:t>
      </w:r>
      <w:r>
        <w:rPr>
          <w:color w:val="000000"/>
          <w:sz w:val="27"/>
          <w:szCs w:val="27"/>
        </w:rPr>
        <w:br/>
        <w:t>      SAL</w:t>
      </w:r>
      <w:r>
        <w:rPr>
          <w:rStyle w:val="apple-converted-space"/>
          <w:color w:val="000000"/>
          <w:sz w:val="27"/>
          <w:szCs w:val="27"/>
        </w:rPr>
        <w:t> </w:t>
      </w:r>
      <w:r>
        <w:rPr>
          <w:color w:val="000000"/>
          <w:sz w:val="27"/>
          <w:szCs w:val="27"/>
        </w:rPr>
        <w:br/>
        <w:t>---------</w:t>
      </w:r>
      <w:r>
        <w:rPr>
          <w:rStyle w:val="apple-converted-space"/>
          <w:color w:val="000000"/>
          <w:sz w:val="27"/>
          <w:szCs w:val="27"/>
        </w:rPr>
        <w:t> </w:t>
      </w:r>
      <w:r>
        <w:rPr>
          <w:color w:val="000000"/>
          <w:sz w:val="27"/>
          <w:szCs w:val="27"/>
        </w:rPr>
        <w:br/>
        <w:t>     3700</w:t>
      </w:r>
    </w:p>
    <w:p w:rsidR="00841F13" w:rsidRDefault="00841F13" w:rsidP="007B301B">
      <w:pPr>
        <w:pStyle w:val="NoSpacing"/>
      </w:pPr>
    </w:p>
    <w:p w:rsidR="00841F13" w:rsidRPr="00841F13" w:rsidRDefault="00841F13" w:rsidP="007B301B">
      <w:pPr>
        <w:pStyle w:val="NoSpacing"/>
        <w:rPr>
          <w:rFonts w:ascii="Arial" w:eastAsia="Times New Roman" w:hAnsi="Arial" w:cs="Arial"/>
          <w:color w:val="1F0707"/>
          <w:sz w:val="21"/>
          <w:szCs w:val="21"/>
          <w:lang w:eastAsia="en-IN"/>
        </w:rPr>
      </w:pPr>
      <w:r w:rsidRPr="00841F13">
        <w:rPr>
          <w:rFonts w:ascii="Arial" w:eastAsia="Times New Roman" w:hAnsi="Arial" w:cs="Arial"/>
          <w:b/>
          <w:bCs/>
          <w:color w:val="1F0707"/>
          <w:sz w:val="21"/>
          <w:szCs w:val="21"/>
          <w:lang w:eastAsia="en-IN"/>
        </w:rPr>
        <w:t xml:space="preserve">Can a view be updated/inserted/deleted? If Yes - under what </w:t>
      </w:r>
      <w:proofErr w:type="gramStart"/>
      <w:r w:rsidRPr="00841F13">
        <w:rPr>
          <w:rFonts w:ascii="Arial" w:eastAsia="Times New Roman" w:hAnsi="Arial" w:cs="Arial"/>
          <w:b/>
          <w:bCs/>
          <w:color w:val="1F0707"/>
          <w:sz w:val="21"/>
          <w:szCs w:val="21"/>
          <w:lang w:eastAsia="en-IN"/>
        </w:rPr>
        <w:t>conditions ? </w:t>
      </w:r>
      <w:proofErr w:type="gramEnd"/>
    </w:p>
    <w:p w:rsidR="00841F13" w:rsidRPr="00841F13" w:rsidRDefault="00841F13" w:rsidP="007B301B">
      <w:pPr>
        <w:pStyle w:val="NoSpacing"/>
        <w:rPr>
          <w:rFonts w:ascii="Arial" w:eastAsia="Times New Roman" w:hAnsi="Arial" w:cs="Arial"/>
          <w:color w:val="1F0707"/>
          <w:sz w:val="21"/>
          <w:szCs w:val="21"/>
          <w:lang w:eastAsia="en-IN"/>
        </w:rPr>
      </w:pPr>
      <w:r w:rsidRPr="00841F13">
        <w:rPr>
          <w:rFonts w:ascii="Arial" w:eastAsia="Times New Roman" w:hAnsi="Arial" w:cs="Arial"/>
          <w:color w:val="1F0707"/>
          <w:sz w:val="21"/>
          <w:szCs w:val="21"/>
          <w:lang w:eastAsia="en-IN"/>
        </w:rPr>
        <w:t> A View can be updated/deleted/inserted if it has only one base table if the view is based on columns from one or more tables then insert, update and delete is not possible.</w:t>
      </w:r>
    </w:p>
    <w:p w:rsidR="00841F13" w:rsidRPr="00841F13" w:rsidRDefault="00841F13" w:rsidP="007B301B">
      <w:pPr>
        <w:pStyle w:val="NoSpacing"/>
        <w:rPr>
          <w:lang w:eastAsia="en-IN"/>
        </w:rPr>
      </w:pPr>
    </w:p>
    <w:p w:rsidR="00841F13" w:rsidRPr="00841F13" w:rsidRDefault="00841F13" w:rsidP="00841F13">
      <w:pPr>
        <w:shd w:val="clear" w:color="auto" w:fill="E8E8E8"/>
        <w:spacing w:after="168" w:line="291" w:lineRule="atLeast"/>
        <w:jc w:val="both"/>
        <w:rPr>
          <w:rFonts w:ascii="Arial" w:eastAsia="Times New Roman" w:hAnsi="Arial" w:cs="Arial"/>
          <w:color w:val="1F0707"/>
          <w:sz w:val="21"/>
          <w:szCs w:val="21"/>
          <w:lang w:eastAsia="en-IN"/>
        </w:rPr>
      </w:pPr>
    </w:p>
    <w:tbl>
      <w:tblPr>
        <w:tblW w:w="0" w:type="auto"/>
        <w:tblCellSpacing w:w="0" w:type="dxa"/>
        <w:tblCellMar>
          <w:left w:w="0" w:type="dxa"/>
          <w:right w:w="0" w:type="dxa"/>
        </w:tblCellMar>
        <w:tblLook w:val="04A0" w:firstRow="1" w:lastRow="0" w:firstColumn="1" w:lastColumn="0" w:noHBand="0" w:noVBand="1"/>
      </w:tblPr>
      <w:tblGrid>
        <w:gridCol w:w="9026"/>
      </w:tblGrid>
      <w:tr w:rsidR="00841F13" w:rsidRPr="00841F13" w:rsidTr="00841F13">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026"/>
            </w:tblGrid>
            <w:tr w:rsidR="00841F13" w:rsidRPr="00841F13">
              <w:trPr>
                <w:tblCellSpacing w:w="0" w:type="dxa"/>
              </w:trPr>
              <w:tc>
                <w:tcPr>
                  <w:tcW w:w="0" w:type="auto"/>
                  <w:vAlign w:val="center"/>
                  <w:hideMark/>
                </w:tcPr>
                <w:p w:rsidR="00841F13" w:rsidRPr="00CC7449" w:rsidRDefault="00841F13" w:rsidP="007B301B">
                  <w:pPr>
                    <w:pStyle w:val="NoSpacing"/>
                    <w:rPr>
                      <w:b/>
                      <w:lang w:eastAsia="en-IN"/>
                    </w:rPr>
                  </w:pPr>
                  <w:r w:rsidRPr="00CC7449">
                    <w:rPr>
                      <w:b/>
                      <w:lang w:eastAsia="en-IN"/>
                    </w:rPr>
                    <w:t xml:space="preserve">Explain the difference between a FUNCTION, PROCEDURE and </w:t>
                  </w:r>
                  <w:proofErr w:type="gramStart"/>
                  <w:r w:rsidRPr="00CC7449">
                    <w:rPr>
                      <w:b/>
                      <w:lang w:eastAsia="en-IN"/>
                    </w:rPr>
                    <w:t>PACKAGE ?</w:t>
                  </w:r>
                  <w:proofErr w:type="gramEnd"/>
                </w:p>
                <w:p w:rsidR="00841F13" w:rsidRPr="00841F13" w:rsidRDefault="00841F13" w:rsidP="007B301B">
                  <w:pPr>
                    <w:pStyle w:val="NoSpacing"/>
                    <w:rPr>
                      <w:lang w:eastAsia="en-IN"/>
                    </w:rPr>
                  </w:pPr>
                  <w:r w:rsidRPr="00841F13">
                    <w:rPr>
                      <w:lang w:eastAsia="en-IN"/>
                    </w:rPr>
                    <w:t>A function and procedure are the same in that they are intended to be a collection of PL/SQL code that carries a single task. While a procedure does not have to return any values to the calling application, a function will return a single value. A package on the other hand is a collection of functions and procedures that are grouped together based on their commonality to a business function or application. </w:t>
                  </w:r>
                </w:p>
                <w:p w:rsidR="00841F13" w:rsidRPr="00841F13" w:rsidRDefault="00841F13" w:rsidP="007B301B">
                  <w:pPr>
                    <w:pStyle w:val="NoSpacing"/>
                    <w:rPr>
                      <w:lang w:eastAsia="en-IN"/>
                    </w:rPr>
                  </w:pPr>
                </w:p>
                <w:tbl>
                  <w:tblPr>
                    <w:tblW w:w="0" w:type="auto"/>
                    <w:tblCellSpacing w:w="0" w:type="dxa"/>
                    <w:tblCellMar>
                      <w:left w:w="0" w:type="dxa"/>
                      <w:right w:w="0" w:type="dxa"/>
                    </w:tblCellMar>
                    <w:tblLook w:val="04A0" w:firstRow="1" w:lastRow="0" w:firstColumn="1" w:lastColumn="0" w:noHBand="0" w:noVBand="1"/>
                  </w:tblPr>
                  <w:tblGrid>
                    <w:gridCol w:w="9026"/>
                  </w:tblGrid>
                  <w:tr w:rsidR="00841F13" w:rsidRPr="00841F13">
                    <w:trPr>
                      <w:tblCellSpacing w:w="0" w:type="dxa"/>
                    </w:trPr>
                    <w:tc>
                      <w:tcPr>
                        <w:tcW w:w="0" w:type="auto"/>
                        <w:vAlign w:val="center"/>
                        <w:hideMark/>
                      </w:tcPr>
                      <w:p w:rsidR="00841F13" w:rsidRPr="00CC7449" w:rsidRDefault="00841F13" w:rsidP="007B301B">
                        <w:pPr>
                          <w:pStyle w:val="NoSpacing"/>
                          <w:rPr>
                            <w:b/>
                            <w:lang w:eastAsia="en-IN"/>
                          </w:rPr>
                        </w:pPr>
                        <w:r w:rsidRPr="00CC7449">
                          <w:rPr>
                            <w:b/>
                            <w:lang w:eastAsia="en-IN"/>
                          </w:rPr>
                          <w:t xml:space="preserve">Explain materialized views and how they are </w:t>
                        </w:r>
                        <w:proofErr w:type="gramStart"/>
                        <w:r w:rsidRPr="00CC7449">
                          <w:rPr>
                            <w:b/>
                            <w:lang w:eastAsia="en-IN"/>
                          </w:rPr>
                          <w:t>used ?</w:t>
                        </w:r>
                        <w:proofErr w:type="gramEnd"/>
                      </w:p>
                      <w:p w:rsidR="00841F13" w:rsidRDefault="00841F13" w:rsidP="007B301B">
                        <w:pPr>
                          <w:pStyle w:val="NoSpacing"/>
                          <w:rPr>
                            <w:lang w:eastAsia="en-IN"/>
                          </w:rPr>
                        </w:pPr>
                        <w:r w:rsidRPr="00841F13">
                          <w:rPr>
                            <w:lang w:eastAsia="en-IN"/>
                          </w:rPr>
                          <w:t> Materialized views are objects that are reduced sets of information that have been summarized, grouped, or aggregated from base tables. They are typically used in </w:t>
                        </w:r>
                        <w:hyperlink r:id="rId8" w:history="1">
                          <w:r w:rsidRPr="00841F13">
                            <w:rPr>
                              <w:color w:val="0000FF"/>
                              <w:u w:val="single"/>
                              <w:lang w:eastAsia="en-IN"/>
                            </w:rPr>
                            <w:t>data warehouse</w:t>
                          </w:r>
                        </w:hyperlink>
                        <w:r w:rsidRPr="00841F13">
                          <w:rPr>
                            <w:lang w:eastAsia="en-IN"/>
                          </w:rPr>
                          <w:t> or decision support systems. The </w:t>
                        </w:r>
                        <w:proofErr w:type="spellStart"/>
                        <w:r w:rsidRPr="00841F13">
                          <w:rPr>
                            <w:lang w:eastAsia="en-IN"/>
                          </w:rPr>
                          <w:t>JobQueue</w:t>
                        </w:r>
                        <w:proofErr w:type="spellEnd"/>
                        <w:r w:rsidRPr="00841F13">
                          <w:rPr>
                            <w:lang w:eastAsia="en-IN"/>
                          </w:rPr>
                          <w:t xml:space="preserve"> </w:t>
                        </w:r>
                        <w:proofErr w:type="gramStart"/>
                        <w:r w:rsidRPr="00841F13">
                          <w:rPr>
                            <w:lang w:eastAsia="en-IN"/>
                          </w:rPr>
                          <w:t>process refresh</w:t>
                        </w:r>
                        <w:proofErr w:type="gramEnd"/>
                        <w:r w:rsidRPr="00841F13">
                          <w:rPr>
                            <w:lang w:eastAsia="en-IN"/>
                          </w:rPr>
                          <w:t xml:space="preserve"> the materialized view data.</w:t>
                        </w:r>
                      </w:p>
                      <w:p w:rsidR="007B301B" w:rsidRDefault="007B301B" w:rsidP="007B301B">
                        <w:pPr>
                          <w:pStyle w:val="NoSpacing"/>
                          <w:rPr>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Explain Database Pessimistic and Optimistic locking?</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Transactional isolation is usually implemented by locking whatever is accessed in a transaction. There are two different approaches to transactional locking:</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Pessimistic locking</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Optimistic locking</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The disadvantage of pessimistic locking is that a resource is locked from the time it is first accessed in a transaction until the transaction is finished, making it inaccessible to other transactions during that time. If most transactions simply look at the resource and never change it, an exclusive lock may be overkill as it may cause lock contention, and optimistic locking may be a better approach. With pessimistic locking, locks are applied in a fail-safe way. In the banking application example, an account is locked as soon as it is accessed in a transaction. Attempts to use the account in other transactions while it is locked will either result in the other process being delayed until the account lock is released, or that the process transaction will be rolled back. The lock exists until the transaction has either been committed or rolled back.</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      With optimistic locking, a resource is not actually locked when it is first is accessed by a transaction. Instead, the state of the resource at the time when it would have been locked with the pessimistic locking approach is saved. Other transactions are able to concurrently access to </w:t>
                        </w:r>
                        <w:r w:rsidRPr="007B301B">
                          <w:rPr>
                            <w:rFonts w:ascii="Arial" w:hAnsi="Arial" w:cs="Arial"/>
                            <w:color w:val="1F0707"/>
                            <w:sz w:val="21"/>
                            <w:szCs w:val="21"/>
                            <w:lang w:eastAsia="en-IN"/>
                          </w:rPr>
                          <w:lastRenderedPageBreak/>
                          <w:t>the resource and the possibility of conflicting changes is possible. At commit time, when the resource is about to be updated in persistent storage, the state of the resource is read from storage again and compared to the state that was saved when the resource was first accessed in the transaction. If the two states differ, a conflicting update was made, and the transaction will be rolled back. This is very important for application performance to use Optimistic locking.</w:t>
                        </w:r>
                      </w:p>
                      <w:p w:rsidR="007B301B" w:rsidRPr="00CC7449" w:rsidRDefault="007B301B" w:rsidP="007B301B">
                        <w:pPr>
                          <w:pStyle w:val="NoSpacing"/>
                          <w:rPr>
                            <w:rFonts w:ascii="Arial" w:hAnsi="Arial" w:cs="Arial"/>
                            <w:b/>
                            <w:color w:val="1F0707"/>
                            <w:sz w:val="21"/>
                            <w:szCs w:val="21"/>
                            <w:lang w:eastAsia="en-IN"/>
                          </w:rPr>
                        </w:pPr>
                        <w:r w:rsidRPr="007B301B">
                          <w:rPr>
                            <w:rFonts w:ascii="Arial" w:hAnsi="Arial" w:cs="Arial"/>
                            <w:color w:val="1F0707"/>
                            <w:sz w:val="21"/>
                            <w:szCs w:val="21"/>
                            <w:lang w:eastAsia="en-IN"/>
                          </w:rPr>
                          <w:br/>
                        </w:r>
                        <w:r w:rsidRPr="00CC7449">
                          <w:rPr>
                            <w:rFonts w:ascii="Arial" w:hAnsi="Arial" w:cs="Arial"/>
                            <w:b/>
                            <w:color w:val="1F0707"/>
                            <w:sz w:val="21"/>
                            <w:szCs w:val="21"/>
                            <w:lang w:eastAsia="en-IN"/>
                          </w:rPr>
                          <w:t xml:space="preserve">Difference in Inner join </w:t>
                        </w:r>
                        <w:proofErr w:type="gramStart"/>
                        <w:r w:rsidRPr="00CC7449">
                          <w:rPr>
                            <w:rFonts w:ascii="Arial" w:hAnsi="Arial" w:cs="Arial"/>
                            <w:b/>
                            <w:color w:val="1F0707"/>
                            <w:sz w:val="21"/>
                            <w:szCs w:val="21"/>
                            <w:lang w:eastAsia="en-IN"/>
                          </w:rPr>
                          <w:t>and  Outer</w:t>
                        </w:r>
                        <w:proofErr w:type="gramEnd"/>
                        <w:r w:rsidRPr="00CC7449">
                          <w:rPr>
                            <w:rFonts w:ascii="Arial" w:hAnsi="Arial" w:cs="Arial"/>
                            <w:b/>
                            <w:color w:val="1F0707"/>
                            <w:sz w:val="21"/>
                            <w:szCs w:val="21"/>
                            <w:lang w:eastAsia="en-IN"/>
                          </w:rPr>
                          <w:t xml:space="preserve"> join?</w:t>
                        </w: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Inner Joins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An inner join (sometimes called a simple join) is a join of two or more tables that returns only those rows that satisfy the join condition.</w:t>
                        </w: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Outer Joins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An outer join extends the result of a simple join. An outer join returns all rows that satisfy the join condition and also returns some or all of those rows from one table for which no rows from the other satisfy the join condition.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To write a query that performs an outer join of tables A and B and returns all rows from A (a left outer join), use the LEFT [OUTER] JOIN syntax in the FROM clause, or apply the outer join operator (+) to all columns of B in the join condition in the WHERE clause. For all rows in A that have no matching rows in B, </w:t>
                        </w:r>
                        <w:hyperlink r:id="rId9" w:history="1">
                          <w:r w:rsidRPr="007B301B">
                            <w:rPr>
                              <w:rFonts w:ascii="Arial" w:hAnsi="Arial" w:cs="Arial"/>
                              <w:color w:val="0000FF"/>
                              <w:sz w:val="21"/>
                              <w:szCs w:val="21"/>
                              <w:u w:val="single"/>
                              <w:lang w:eastAsia="en-IN"/>
                            </w:rPr>
                            <w:t>Oracle Database</w:t>
                          </w:r>
                        </w:hyperlink>
                        <w:r w:rsidRPr="007B301B">
                          <w:rPr>
                            <w:rFonts w:ascii="Arial" w:hAnsi="Arial" w:cs="Arial"/>
                            <w:color w:val="1F0707"/>
                            <w:sz w:val="21"/>
                            <w:szCs w:val="21"/>
                            <w:lang w:eastAsia="en-IN"/>
                          </w:rPr>
                          <w:t> returns null for any select list expressions containing columns of B.</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To write a query that performs an outer join of tables A and B and returns all rows from B (a right outer join),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To write a query that performs an outer join and returns all rows from A and B, extended with nulls if they do not satisfy the join condition (a full outer join), use the FULL [OUTER] JOIN syntax in the FROM clause.</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 xml:space="preserve">Why Group by is only used with having clause </w:t>
                        </w:r>
                        <w:proofErr w:type="gramStart"/>
                        <w:r w:rsidRPr="00CC7449">
                          <w:rPr>
                            <w:rFonts w:ascii="Arial" w:hAnsi="Arial" w:cs="Arial"/>
                            <w:b/>
                            <w:color w:val="1F0707"/>
                            <w:sz w:val="21"/>
                            <w:szCs w:val="21"/>
                            <w:lang w:eastAsia="en-IN"/>
                          </w:rPr>
                          <w:t>and  aggregative</w:t>
                        </w:r>
                        <w:proofErr w:type="gramEnd"/>
                        <w:r w:rsidRPr="00CC7449">
                          <w:rPr>
                            <w:rFonts w:ascii="Arial" w:hAnsi="Arial" w:cs="Arial"/>
                            <w:b/>
                            <w:color w:val="1F0707"/>
                            <w:sz w:val="21"/>
                            <w:szCs w:val="21"/>
                            <w:lang w:eastAsia="en-IN"/>
                          </w:rPr>
                          <w:t xml:space="preserve"> functions example?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HAVING is used to perform an action on groups created by GROUP BY similar to that of the WHERE clause on rows in a basic SQL statement. The WHERE clause limits the rows evaluated. The HAVING clause limits the grouped rows returned.</w:t>
                        </w:r>
                      </w:p>
                      <w:p w:rsidR="007B301B" w:rsidRPr="007B301B" w:rsidRDefault="00BF5F18" w:rsidP="007B301B">
                        <w:pPr>
                          <w:pStyle w:val="NoSpacing"/>
                          <w:rPr>
                            <w:rFonts w:ascii="Arial" w:hAnsi="Arial" w:cs="Arial"/>
                            <w:color w:val="1F0707"/>
                            <w:sz w:val="21"/>
                            <w:szCs w:val="21"/>
                            <w:lang w:eastAsia="en-IN"/>
                          </w:rPr>
                        </w:pPr>
                        <w:hyperlink r:id="rId10" w:history="1">
                          <w:r w:rsidR="007B301B" w:rsidRPr="007B301B">
                            <w:rPr>
                              <w:rFonts w:ascii="Arial" w:hAnsi="Arial" w:cs="Arial"/>
                              <w:color w:val="D78787"/>
                              <w:sz w:val="21"/>
                              <w:szCs w:val="21"/>
                              <w:lang w:eastAsia="en-IN"/>
                            </w:rPr>
                            <w:t>AVG</w:t>
                          </w:r>
                        </w:hyperlink>
                        <w:r w:rsidR="007B301B" w:rsidRPr="007B301B">
                          <w:rPr>
                            <w:rFonts w:ascii="Arial" w:hAnsi="Arial" w:cs="Arial"/>
                            <w:color w:val="1F0707"/>
                            <w:sz w:val="21"/>
                            <w:szCs w:val="21"/>
                            <w:lang w:eastAsia="en-IN"/>
                          </w:rPr>
                          <w:t>: returns the variance or variability of an expression.</w:t>
                        </w:r>
                      </w:p>
                      <w:p w:rsidR="007B301B" w:rsidRPr="007B301B" w:rsidRDefault="00BF5F18" w:rsidP="007B301B">
                        <w:pPr>
                          <w:pStyle w:val="NoSpacing"/>
                          <w:rPr>
                            <w:rFonts w:ascii="Arial" w:hAnsi="Arial" w:cs="Arial"/>
                            <w:color w:val="1F0707"/>
                            <w:sz w:val="21"/>
                            <w:szCs w:val="21"/>
                            <w:lang w:eastAsia="en-IN"/>
                          </w:rPr>
                        </w:pPr>
                        <w:hyperlink r:id="rId11" w:history="1">
                          <w:r w:rsidR="007B301B" w:rsidRPr="007B301B">
                            <w:rPr>
                              <w:rFonts w:ascii="Arial" w:hAnsi="Arial" w:cs="Arial"/>
                              <w:color w:val="D78787"/>
                              <w:sz w:val="21"/>
                              <w:szCs w:val="21"/>
                              <w:lang w:eastAsia="en-IN"/>
                            </w:rPr>
                            <w:t>COUNT</w:t>
                          </w:r>
                        </w:hyperlink>
                        <w:r w:rsidR="007B301B" w:rsidRPr="007B301B">
                          <w:rPr>
                            <w:rFonts w:ascii="Arial" w:hAnsi="Arial" w:cs="Arial"/>
                            <w:color w:val="1F0707"/>
                            <w:sz w:val="21"/>
                            <w:szCs w:val="21"/>
                            <w:lang w:eastAsia="en-IN"/>
                          </w:rPr>
                          <w:t>: returns the number of rows returned by a query.</w:t>
                        </w:r>
                      </w:p>
                      <w:p w:rsidR="007B301B" w:rsidRPr="007B301B" w:rsidRDefault="00BF5F18" w:rsidP="007B301B">
                        <w:pPr>
                          <w:pStyle w:val="NoSpacing"/>
                          <w:rPr>
                            <w:rFonts w:ascii="Arial" w:hAnsi="Arial" w:cs="Arial"/>
                            <w:color w:val="1F0707"/>
                            <w:sz w:val="21"/>
                            <w:szCs w:val="21"/>
                            <w:lang w:eastAsia="en-IN"/>
                          </w:rPr>
                        </w:pPr>
                        <w:hyperlink r:id="rId12" w:history="1">
                          <w:r w:rsidR="007B301B" w:rsidRPr="007B301B">
                            <w:rPr>
                              <w:rFonts w:ascii="Arial" w:hAnsi="Arial" w:cs="Arial"/>
                              <w:color w:val="D78787"/>
                              <w:sz w:val="21"/>
                              <w:szCs w:val="21"/>
                              <w:lang w:eastAsia="en-IN"/>
                            </w:rPr>
                            <w:t>FIRST</w:t>
                          </w:r>
                        </w:hyperlink>
                        <w:r w:rsidR="007B301B" w:rsidRPr="007B301B">
                          <w:rPr>
                            <w:rFonts w:ascii="Arial" w:hAnsi="Arial" w:cs="Arial"/>
                            <w:color w:val="1F0707"/>
                            <w:sz w:val="21"/>
                            <w:szCs w:val="21"/>
                            <w:lang w:eastAsia="en-IN"/>
                          </w:rPr>
                          <w:t>: returns the first value from an ordered sequence.</w:t>
                        </w:r>
                      </w:p>
                      <w:p w:rsidR="007B301B" w:rsidRPr="007B301B" w:rsidRDefault="00BF5F18" w:rsidP="007B301B">
                        <w:pPr>
                          <w:pStyle w:val="NoSpacing"/>
                          <w:rPr>
                            <w:rFonts w:ascii="Arial" w:hAnsi="Arial" w:cs="Arial"/>
                            <w:color w:val="1F0707"/>
                            <w:sz w:val="21"/>
                            <w:szCs w:val="21"/>
                            <w:lang w:eastAsia="en-IN"/>
                          </w:rPr>
                        </w:pPr>
                        <w:hyperlink r:id="rId13" w:history="1">
                          <w:r w:rsidR="007B301B" w:rsidRPr="007B301B">
                            <w:rPr>
                              <w:rFonts w:ascii="Arial" w:hAnsi="Arial" w:cs="Arial"/>
                              <w:color w:val="D78787"/>
                              <w:sz w:val="21"/>
                              <w:szCs w:val="21"/>
                              <w:lang w:eastAsia="en-IN"/>
                            </w:rPr>
                            <w:t>LAST</w:t>
                          </w:r>
                        </w:hyperlink>
                        <w:r w:rsidR="007B301B" w:rsidRPr="007B301B">
                          <w:rPr>
                            <w:rFonts w:ascii="Arial" w:hAnsi="Arial" w:cs="Arial"/>
                            <w:color w:val="1F0707"/>
                            <w:sz w:val="21"/>
                            <w:szCs w:val="21"/>
                            <w:lang w:eastAsia="en-IN"/>
                          </w:rPr>
                          <w:t>: returns the last value from an ordered sequence.</w:t>
                        </w:r>
                      </w:p>
                      <w:p w:rsidR="007B301B" w:rsidRPr="007B301B" w:rsidRDefault="00BF5F18" w:rsidP="007B301B">
                        <w:pPr>
                          <w:pStyle w:val="NoSpacing"/>
                          <w:rPr>
                            <w:rFonts w:ascii="Arial" w:hAnsi="Arial" w:cs="Arial"/>
                            <w:color w:val="1F0707"/>
                            <w:sz w:val="21"/>
                            <w:szCs w:val="21"/>
                            <w:lang w:eastAsia="en-IN"/>
                          </w:rPr>
                        </w:pPr>
                        <w:hyperlink r:id="rId14" w:history="1">
                          <w:r w:rsidR="007B301B" w:rsidRPr="007B301B">
                            <w:rPr>
                              <w:rFonts w:ascii="Arial" w:hAnsi="Arial" w:cs="Arial"/>
                              <w:color w:val="D78787"/>
                              <w:sz w:val="21"/>
                              <w:szCs w:val="21"/>
                              <w:lang w:eastAsia="en-IN"/>
                            </w:rPr>
                            <w:t>MAX</w:t>
                          </w:r>
                        </w:hyperlink>
                        <w:r w:rsidR="007B301B" w:rsidRPr="007B301B">
                          <w:rPr>
                            <w:rFonts w:ascii="Arial" w:hAnsi="Arial" w:cs="Arial"/>
                            <w:color w:val="1F0707"/>
                            <w:sz w:val="21"/>
                            <w:szCs w:val="21"/>
                            <w:lang w:eastAsia="en-IN"/>
                          </w:rPr>
                          <w:t>: returns the maximum value of a column.</w:t>
                        </w:r>
                      </w:p>
                      <w:p w:rsidR="007B301B" w:rsidRPr="007B301B" w:rsidRDefault="00BF5F18" w:rsidP="007B301B">
                        <w:pPr>
                          <w:pStyle w:val="NoSpacing"/>
                          <w:rPr>
                            <w:rFonts w:ascii="Arial" w:hAnsi="Arial" w:cs="Arial"/>
                            <w:color w:val="1F0707"/>
                            <w:sz w:val="21"/>
                            <w:szCs w:val="21"/>
                            <w:lang w:eastAsia="en-IN"/>
                          </w:rPr>
                        </w:pPr>
                        <w:hyperlink r:id="rId15" w:history="1">
                          <w:r w:rsidR="007B301B" w:rsidRPr="007B301B">
                            <w:rPr>
                              <w:rFonts w:ascii="Arial" w:hAnsi="Arial" w:cs="Arial"/>
                              <w:color w:val="D78787"/>
                              <w:sz w:val="21"/>
                              <w:szCs w:val="21"/>
                              <w:lang w:eastAsia="en-IN"/>
                            </w:rPr>
                            <w:t>MIN</w:t>
                          </w:r>
                        </w:hyperlink>
                        <w:r w:rsidR="007B301B" w:rsidRPr="007B301B">
                          <w:rPr>
                            <w:rFonts w:ascii="Arial" w:hAnsi="Arial" w:cs="Arial"/>
                            <w:color w:val="1F0707"/>
                            <w:sz w:val="21"/>
                            <w:szCs w:val="21"/>
                            <w:lang w:eastAsia="en-IN"/>
                          </w:rPr>
                          <w:t>: returns the minimum value of a column.</w:t>
                        </w:r>
                      </w:p>
                      <w:p w:rsidR="007B301B" w:rsidRPr="007B301B" w:rsidRDefault="00BF5F18" w:rsidP="007B301B">
                        <w:pPr>
                          <w:pStyle w:val="NoSpacing"/>
                          <w:rPr>
                            <w:rFonts w:ascii="Arial" w:hAnsi="Arial" w:cs="Arial"/>
                            <w:color w:val="1F0707"/>
                            <w:sz w:val="21"/>
                            <w:szCs w:val="21"/>
                            <w:lang w:eastAsia="en-IN"/>
                          </w:rPr>
                        </w:pPr>
                        <w:hyperlink r:id="rId16" w:history="1">
                          <w:r w:rsidR="007B301B" w:rsidRPr="007B301B">
                            <w:rPr>
                              <w:rFonts w:ascii="Arial" w:hAnsi="Arial" w:cs="Arial"/>
                              <w:color w:val="D78787"/>
                              <w:sz w:val="21"/>
                              <w:szCs w:val="21"/>
                              <w:lang w:eastAsia="en-IN"/>
                            </w:rPr>
                            <w:t>STDDEV</w:t>
                          </w:r>
                        </w:hyperlink>
                        <w:r w:rsidR="007B301B" w:rsidRPr="007B301B">
                          <w:rPr>
                            <w:rFonts w:ascii="Arial" w:hAnsi="Arial" w:cs="Arial"/>
                            <w:color w:val="1F0707"/>
                            <w:sz w:val="21"/>
                            <w:szCs w:val="21"/>
                            <w:lang w:eastAsia="en-IN"/>
                          </w:rPr>
                          <w:t>: returns the standard deviation of a set of numbers.</w:t>
                        </w:r>
                      </w:p>
                      <w:p w:rsidR="007B301B" w:rsidRPr="007B301B" w:rsidRDefault="00BF5F18" w:rsidP="007B301B">
                        <w:pPr>
                          <w:pStyle w:val="NoSpacing"/>
                          <w:rPr>
                            <w:rFonts w:ascii="Arial" w:hAnsi="Arial" w:cs="Arial"/>
                            <w:color w:val="1F0707"/>
                            <w:sz w:val="21"/>
                            <w:szCs w:val="21"/>
                            <w:lang w:eastAsia="en-IN"/>
                          </w:rPr>
                        </w:pPr>
                        <w:hyperlink r:id="rId17" w:history="1">
                          <w:r w:rsidR="007B301B" w:rsidRPr="007B301B">
                            <w:rPr>
                              <w:rFonts w:ascii="Arial" w:hAnsi="Arial" w:cs="Arial"/>
                              <w:color w:val="D78787"/>
                              <w:sz w:val="21"/>
                              <w:szCs w:val="21"/>
                              <w:lang w:eastAsia="en-IN"/>
                            </w:rPr>
                            <w:t>SUM</w:t>
                          </w:r>
                        </w:hyperlink>
                        <w:r w:rsidR="007B301B" w:rsidRPr="007B301B">
                          <w:rPr>
                            <w:rFonts w:ascii="Arial" w:hAnsi="Arial" w:cs="Arial"/>
                            <w:color w:val="1F0707"/>
                            <w:sz w:val="21"/>
                            <w:szCs w:val="21"/>
                            <w:lang w:eastAsia="en-IN"/>
                          </w:rPr>
                          <w:t>: returns the sum or total the values of a column.</w:t>
                        </w:r>
                      </w:p>
                      <w:p w:rsidR="007B301B" w:rsidRPr="007B301B" w:rsidRDefault="00BF5F18" w:rsidP="007B301B">
                        <w:pPr>
                          <w:pStyle w:val="NoSpacing"/>
                          <w:rPr>
                            <w:rFonts w:ascii="Arial" w:hAnsi="Arial" w:cs="Arial"/>
                            <w:color w:val="1F0707"/>
                            <w:sz w:val="21"/>
                            <w:szCs w:val="21"/>
                            <w:lang w:eastAsia="en-IN"/>
                          </w:rPr>
                        </w:pPr>
                        <w:hyperlink r:id="rId18" w:history="1">
                          <w:r w:rsidR="007B301B" w:rsidRPr="007B301B">
                            <w:rPr>
                              <w:rFonts w:ascii="Arial" w:hAnsi="Arial" w:cs="Arial"/>
                              <w:color w:val="D78787"/>
                              <w:sz w:val="21"/>
                              <w:szCs w:val="21"/>
                              <w:lang w:eastAsia="en-IN"/>
                            </w:rPr>
                            <w:t>VARIANCE</w:t>
                          </w:r>
                        </w:hyperlink>
                        <w:r w:rsidR="007B301B" w:rsidRPr="007B301B">
                          <w:rPr>
                            <w:rFonts w:ascii="Arial" w:hAnsi="Arial" w:cs="Arial"/>
                            <w:color w:val="1F0707"/>
                            <w:sz w:val="21"/>
                            <w:szCs w:val="21"/>
                            <w:lang w:eastAsia="en-IN"/>
                          </w:rPr>
                          <w:t>: returns the variance or </w:t>
                        </w:r>
                        <w:r w:rsidR="007B301B" w:rsidRPr="007B301B">
                          <w:rPr>
                            <w:rFonts w:ascii="Arial" w:hAnsi="Arial" w:cs="Arial"/>
                            <w:i/>
                            <w:iCs/>
                            <w:color w:val="1F0707"/>
                            <w:sz w:val="21"/>
                            <w:szCs w:val="21"/>
                            <w:lang w:eastAsia="en-IN"/>
                          </w:rPr>
                          <w:t>variability</w:t>
                        </w:r>
                        <w:r w:rsidR="007B301B" w:rsidRPr="007B301B">
                          <w:rPr>
                            <w:rFonts w:ascii="Arial" w:hAnsi="Arial" w:cs="Arial"/>
                            <w:color w:val="1F0707"/>
                            <w:sz w:val="21"/>
                            <w:szCs w:val="21"/>
                            <w:lang w:eastAsia="en-IN"/>
                          </w:rPr>
                          <w:t> of an expression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HAVING can be used only with the SELECT statement. HAVING is typically used in a GROUP BY clause. When GROUP BY is not used, HAVING behaves like a WHERE clause.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A HAVING clause is like a WHERE clause, but applies only to groups as a whole, whereas the WHERE clause applies to individual rows. A query can contain both a WHERE clause and a HAVING clause. The WHERE clause is applied first to the individual rows in the </w:t>
                        </w:r>
                        <w:proofErr w:type="gramStart"/>
                        <w:r w:rsidRPr="007B301B">
                          <w:rPr>
                            <w:rFonts w:ascii="Arial" w:hAnsi="Arial" w:cs="Arial"/>
                            <w:color w:val="1F0707"/>
                            <w:sz w:val="21"/>
                            <w:szCs w:val="21"/>
                            <w:lang w:eastAsia="en-IN"/>
                          </w:rPr>
                          <w:t>tables .</w:t>
                        </w:r>
                        <w:proofErr w:type="gramEnd"/>
                        <w:r w:rsidRPr="007B301B">
                          <w:rPr>
                            <w:rFonts w:ascii="Arial" w:hAnsi="Arial" w:cs="Arial"/>
                            <w:color w:val="1F0707"/>
                            <w:sz w:val="21"/>
                            <w:szCs w:val="21"/>
                            <w:lang w:eastAsia="en-IN"/>
                          </w:rPr>
                          <w:t xml:space="preserve"> Only the rows that meet the conditions in the WHERE clause are grouped. The HAVING clause is then applied to the rows in the result set. Only the groups that meet the HAVING conditions appear in the query output. You can apply a HAVING clause only to columns that also appear in the GROUP BY clause or in an aggregate function.  Example of HAVING and WHERE in one query:</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i/>
                            <w:iCs/>
                            <w:color w:val="1F0707"/>
                            <w:sz w:val="21"/>
                            <w:szCs w:val="21"/>
                            <w:lang w:eastAsia="en-IN"/>
                          </w:rPr>
                          <w:t>SELECT </w:t>
                        </w:r>
                        <w:proofErr w:type="spellStart"/>
                        <w:r w:rsidRPr="007B301B">
                          <w:rPr>
                            <w:rFonts w:ascii="Arial" w:hAnsi="Arial" w:cs="Arial"/>
                            <w:i/>
                            <w:iCs/>
                            <w:color w:val="1F0707"/>
                            <w:sz w:val="21"/>
                            <w:szCs w:val="21"/>
                            <w:lang w:eastAsia="en-IN"/>
                          </w:rPr>
                          <w:t>titles.pub_id</w:t>
                        </w:r>
                        <w:proofErr w:type="spellEnd"/>
                        <w:r w:rsidRPr="007B301B">
                          <w:rPr>
                            <w:rFonts w:ascii="Arial" w:hAnsi="Arial" w:cs="Arial"/>
                            <w:i/>
                            <w:iCs/>
                            <w:color w:val="1F0707"/>
                            <w:sz w:val="21"/>
                            <w:szCs w:val="21"/>
                            <w:lang w:eastAsia="en-IN"/>
                          </w:rPr>
                          <w:t xml:space="preserve">, AVG( </w:t>
                        </w:r>
                        <w:proofErr w:type="spellStart"/>
                        <w:r w:rsidRPr="007B301B">
                          <w:rPr>
                            <w:rFonts w:ascii="Arial" w:hAnsi="Arial" w:cs="Arial"/>
                            <w:i/>
                            <w:iCs/>
                            <w:color w:val="1F0707"/>
                            <w:sz w:val="21"/>
                            <w:szCs w:val="21"/>
                            <w:lang w:eastAsia="en-IN"/>
                          </w:rPr>
                          <w:t>titles.price</w:t>
                        </w:r>
                        <w:proofErr w:type="spellEnd"/>
                        <w:r w:rsidRPr="007B301B">
                          <w:rPr>
                            <w:rFonts w:ascii="Arial" w:hAnsi="Arial" w:cs="Arial"/>
                            <w:i/>
                            <w:iCs/>
                            <w:color w:val="1F0707"/>
                            <w:sz w:val="21"/>
                            <w:szCs w:val="21"/>
                            <w:lang w:eastAsia="en-IN"/>
                          </w:rPr>
                          <w:t>) FROM titles INNER JOIN publishers ON titles.pub_id = publishers.pub_id WHERE publishers.state = 'CA' GROUP BY titles.pub_id HAVING  AVG(</w:t>
                        </w:r>
                        <w:proofErr w:type="spellStart"/>
                        <w:r w:rsidRPr="007B301B">
                          <w:rPr>
                            <w:rFonts w:ascii="Arial" w:hAnsi="Arial" w:cs="Arial"/>
                            <w:i/>
                            <w:iCs/>
                            <w:color w:val="1F0707"/>
                            <w:sz w:val="21"/>
                            <w:szCs w:val="21"/>
                            <w:lang w:eastAsia="en-IN"/>
                          </w:rPr>
                          <w:t>titles.price</w:t>
                        </w:r>
                        <w:proofErr w:type="spellEnd"/>
                        <w:r w:rsidRPr="007B301B">
                          <w:rPr>
                            <w:rFonts w:ascii="Arial" w:hAnsi="Arial" w:cs="Arial"/>
                            <w:i/>
                            <w:iCs/>
                            <w:color w:val="1F0707"/>
                            <w:sz w:val="21"/>
                            <w:szCs w:val="21"/>
                            <w:lang w:eastAsia="en-IN"/>
                          </w:rPr>
                          <w:t>)  &gt; 10;</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Sometimes you can specify the same set of rows using either a WHERE clause or a HAVING clause. In such cases, one method is not more or less efficient than the other. The optimizer always automatically </w:t>
                        </w:r>
                        <w:proofErr w:type="spellStart"/>
                        <w:r w:rsidRPr="007B301B">
                          <w:rPr>
                            <w:rFonts w:ascii="Arial" w:hAnsi="Arial" w:cs="Arial"/>
                            <w:color w:val="1F0707"/>
                            <w:sz w:val="21"/>
                            <w:szCs w:val="21"/>
                            <w:lang w:eastAsia="en-IN"/>
                          </w:rPr>
                          <w:t>analyzes</w:t>
                        </w:r>
                        <w:proofErr w:type="spellEnd"/>
                        <w:r w:rsidRPr="007B301B">
                          <w:rPr>
                            <w:rFonts w:ascii="Arial" w:hAnsi="Arial" w:cs="Arial"/>
                            <w:color w:val="1F0707"/>
                            <w:sz w:val="21"/>
                            <w:szCs w:val="21"/>
                            <w:lang w:eastAsia="en-IN"/>
                          </w:rPr>
                          <w:t xml:space="preserve"> each statement you enter and selects an efficient means of executing it. It is best to use the syntax that most clearly describes the desired result. In general, </w:t>
                        </w:r>
                        <w:r w:rsidRPr="007B301B">
                          <w:rPr>
                            <w:rFonts w:ascii="Arial" w:hAnsi="Arial" w:cs="Arial"/>
                            <w:color w:val="1F0707"/>
                            <w:sz w:val="21"/>
                            <w:szCs w:val="21"/>
                            <w:lang w:eastAsia="en-IN"/>
                          </w:rPr>
                          <w:lastRenderedPageBreak/>
                          <w:t>that means eliminating undesired rows in earlier clauses.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a Stored Procedure?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w:t>
                        </w:r>
                        <w:hyperlink r:id="rId19" w:history="1">
                          <w:r w:rsidRPr="007B301B">
                            <w:rPr>
                              <w:rFonts w:ascii="Arial" w:hAnsi="Arial" w:cs="Arial"/>
                              <w:color w:val="0000FF"/>
                              <w:sz w:val="21"/>
                              <w:szCs w:val="21"/>
                              <w:u w:val="single"/>
                              <w:lang w:eastAsia="en-IN"/>
                            </w:rPr>
                            <w:t>stored procedure</w:t>
                          </w:r>
                        </w:hyperlink>
                        <w:r w:rsidRPr="007B301B">
                          <w:rPr>
                            <w:rFonts w:ascii="Arial" w:hAnsi="Arial" w:cs="Arial"/>
                            <w:color w:val="1F0707"/>
                            <w:sz w:val="21"/>
                            <w:szCs w:val="21"/>
                            <w:lang w:eastAsia="en-IN"/>
                          </w:rPr>
                          <w:t> is a named group of SQL statements that have been previously created and stored in the server database. Stored procedures accept input parameters so that a single procedure can be used over the network by several clients using different input data. And when the procedure is modified, all clients automatically get the new version. Stored procedures reduce network traffic and improve performance. Stored procedures can be used to help ensure the integrity of the database.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e.g. </w:t>
                        </w:r>
                        <w:proofErr w:type="spellStart"/>
                        <w:r w:rsidRPr="007B301B">
                          <w:rPr>
                            <w:rFonts w:ascii="Arial" w:hAnsi="Arial" w:cs="Arial"/>
                            <w:color w:val="1F0707"/>
                            <w:sz w:val="21"/>
                            <w:szCs w:val="21"/>
                            <w:lang w:eastAsia="en-IN"/>
                          </w:rPr>
                          <w:t>sp_helpdb</w:t>
                        </w:r>
                        <w:proofErr w:type="spellEnd"/>
                        <w:r w:rsidRPr="007B301B">
                          <w:rPr>
                            <w:rFonts w:ascii="Arial" w:hAnsi="Arial" w:cs="Arial"/>
                            <w:color w:val="1F0707"/>
                            <w:sz w:val="21"/>
                            <w:szCs w:val="21"/>
                            <w:lang w:eastAsia="en-IN"/>
                          </w:rPr>
                          <w:t xml:space="preserve">, </w:t>
                        </w:r>
                        <w:proofErr w:type="spellStart"/>
                        <w:r w:rsidRPr="007B301B">
                          <w:rPr>
                            <w:rFonts w:ascii="Arial" w:hAnsi="Arial" w:cs="Arial"/>
                            <w:color w:val="1F0707"/>
                            <w:sz w:val="21"/>
                            <w:szCs w:val="21"/>
                            <w:lang w:eastAsia="en-IN"/>
                          </w:rPr>
                          <w:t>sp_renamedb</w:t>
                        </w:r>
                        <w:proofErr w:type="spellEnd"/>
                        <w:r w:rsidRPr="007B301B">
                          <w:rPr>
                            <w:rFonts w:ascii="Arial" w:hAnsi="Arial" w:cs="Arial"/>
                            <w:color w:val="1F0707"/>
                            <w:sz w:val="21"/>
                            <w:szCs w:val="21"/>
                            <w:lang w:eastAsia="en-IN"/>
                          </w:rPr>
                          <w:t xml:space="preserve">, </w:t>
                        </w:r>
                        <w:proofErr w:type="spellStart"/>
                        <w:r w:rsidRPr="007B301B">
                          <w:rPr>
                            <w:rFonts w:ascii="Arial" w:hAnsi="Arial" w:cs="Arial"/>
                            <w:color w:val="1F0707"/>
                            <w:sz w:val="21"/>
                            <w:szCs w:val="21"/>
                            <w:lang w:eastAsia="en-IN"/>
                          </w:rPr>
                          <w:t>sp_depends</w:t>
                        </w:r>
                        <w:proofErr w:type="spellEnd"/>
                        <w:r w:rsidRPr="007B301B">
                          <w:rPr>
                            <w:rFonts w:ascii="Arial" w:hAnsi="Arial" w:cs="Arial"/>
                            <w:color w:val="1F0707"/>
                            <w:sz w:val="21"/>
                            <w:szCs w:val="21"/>
                            <w:lang w:eastAsia="en-IN"/>
                          </w:rPr>
                          <w:t xml:space="preserve"> etc.</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a Trigger?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trigger is a SQL procedure that initiates an action when an event (INSERT, DELETE or UPDATE) occurs. Triggers are stored in and managed by the DBMS. Triggers are used to maintain the referential integrity of data by changing the data in a systematic fashion. A trigger cannot be called or executed; DBMS automatically fires the trigger as a result of a data modification to the associated table. Triggers can be considered to be similar to stored procedures in that both consist of procedural logic that is stored at the database level. Stored procedures, however, are not event-drive and are not attached to a specific table as triggers are. Stored procedures are explicitly executed by invoking a CALL to the procedure while triggers are implicitly executed. In addition, triggers can also execute stored procedures.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i/>
                            <w:iCs/>
                            <w:color w:val="1F0707"/>
                            <w:sz w:val="21"/>
                            <w:szCs w:val="21"/>
                            <w:lang w:eastAsia="en-IN"/>
                          </w:rPr>
                          <w:t>Nested Trigger</w:t>
                        </w:r>
                        <w:r w:rsidRPr="007B301B">
                          <w:rPr>
                            <w:rFonts w:ascii="Arial" w:hAnsi="Arial" w:cs="Arial"/>
                            <w:color w:val="1F0707"/>
                            <w:sz w:val="21"/>
                            <w:szCs w:val="21"/>
                            <w:lang w:eastAsia="en-IN"/>
                          </w:rPr>
                          <w:t>: A trigger can also contain INSERT, UPDATE and DELETE logic within itself; so when the trigger is fired because of data modification, it can also cause another data modification, thereby firing another trigger. A trigger that contains data modification logic within itself is called a nested trigger.</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are the Different Types of Triggers?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There are two types of Triggers.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1)      DML Trigger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There are two types of DML Triggers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    </w:t>
                        </w:r>
                        <w:proofErr w:type="gramStart"/>
                        <w:r w:rsidRPr="007B301B">
                          <w:rPr>
                            <w:rFonts w:ascii="Arial" w:hAnsi="Arial" w:cs="Arial"/>
                            <w:color w:val="1F0707"/>
                            <w:sz w:val="21"/>
                            <w:szCs w:val="21"/>
                            <w:lang w:eastAsia="en-IN"/>
                          </w:rPr>
                          <w:t>1.Instead</w:t>
                        </w:r>
                        <w:proofErr w:type="gramEnd"/>
                        <w:r w:rsidRPr="007B301B">
                          <w:rPr>
                            <w:rFonts w:ascii="Arial" w:hAnsi="Arial" w:cs="Arial"/>
                            <w:color w:val="1F0707"/>
                            <w:sz w:val="21"/>
                            <w:szCs w:val="21"/>
                            <w:lang w:eastAsia="en-IN"/>
                          </w:rPr>
                          <w:t xml:space="preserve"> of Trigger</w:t>
                        </w:r>
                        <w:r w:rsidRPr="007B301B">
                          <w:rPr>
                            <w:rFonts w:ascii="Arial" w:hAnsi="Arial" w:cs="Arial"/>
                            <w:color w:val="1F0707"/>
                            <w:sz w:val="21"/>
                            <w:szCs w:val="21"/>
                            <w:lang w:eastAsia="en-IN"/>
                          </w:rPr>
                          <w:br/>
                          <w:t>        Instead of Triggers are fired in place of the triggering action such as an insert, update, or delete.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2. After Trigger</w:t>
                        </w:r>
                        <w:r w:rsidRPr="007B301B">
                          <w:rPr>
                            <w:rFonts w:ascii="Arial" w:hAnsi="Arial" w:cs="Arial"/>
                            <w:color w:val="1F0707"/>
                            <w:sz w:val="21"/>
                            <w:szCs w:val="21"/>
                            <w:lang w:eastAsia="en-IN"/>
                          </w:rPr>
                          <w:br/>
                          <w:t>        After triggers execute following the triggering action, such as an insert, update, or delete.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2)      DDL Trigger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This type of trigger is fired against Drop Table, Create Table, Alter Table or Login events. DDL Triggers are always After Triggers.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a View?</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simple view can be thought of as a subset of a table. It can be used for retrieving data as well as updating or deleting rows. Rows updated or deleted in the view are updated or deleted in the table the view was created with. It should also be noted that as data in the original table changes, so does the data in the view as views are the way to look at parts of the original table. The results of using a view are not permanently stored in the database. The data accessed through a view is actually constructed using standard T-SQL select command and can come from one to many different base tables or even other views.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an Index?</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An index is a physical structure containing pointers to the data. Indices are created in an existing table to locate rows more quickly and efficiently. It is possible to create an index on one or more columns of a table, and each index is given a name. The users cannot see the indexes; they are just used to speed up queries. Effective indexes are one of the best ways to improve performance in a database application. A table scan happens when there is no index available to help a query. In a table scan, the SQL Server examines every row in the table to satisfy the query results. Table scans are sometimes unavoidable, but on large tables, scans have a terrific impact on performance.</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a Cursor?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cursor is a database object used by applications to manipulate data in a set on a row-by-row basis, instead of the typical SQL commands that operate on all the rows in the set at one time.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In order to work with a cursor, we need to perform some steps in the following order: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Declare cursor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Open cursor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Fetch row from the cursor</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Process fetched row</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Close cursor</w:t>
                        </w:r>
                      </w:p>
                      <w:p w:rsidR="007B301B" w:rsidRPr="007B301B" w:rsidRDefault="007B301B" w:rsidP="007B301B">
                        <w:pPr>
                          <w:pStyle w:val="NoSpacing"/>
                          <w:rPr>
                            <w:rFonts w:ascii="Arial" w:hAnsi="Arial" w:cs="Arial"/>
                            <w:color w:val="1F0707"/>
                            <w:sz w:val="21"/>
                            <w:szCs w:val="21"/>
                            <w:lang w:eastAsia="en-IN"/>
                          </w:rPr>
                        </w:pPr>
                        <w:proofErr w:type="spellStart"/>
                        <w:r w:rsidRPr="007B301B">
                          <w:rPr>
                            <w:rFonts w:ascii="Arial" w:hAnsi="Arial" w:cs="Arial"/>
                            <w:color w:val="1F0707"/>
                            <w:sz w:val="21"/>
                            <w:szCs w:val="21"/>
                            <w:lang w:eastAsia="en-IN"/>
                          </w:rPr>
                          <w:t>Deallocate</w:t>
                        </w:r>
                        <w:proofErr w:type="spellEnd"/>
                        <w:r w:rsidRPr="007B301B">
                          <w:rPr>
                            <w:rFonts w:ascii="Arial" w:hAnsi="Arial" w:cs="Arial"/>
                            <w:color w:val="1F0707"/>
                            <w:sz w:val="21"/>
                            <w:szCs w:val="21"/>
                            <w:lang w:eastAsia="en-IN"/>
                          </w:rPr>
                          <w:t xml:space="preserve"> cursor.</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is the Difference between a Function and a Stored Procedure?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UDF can be used in the SQL statements anywhere in the WHERE/HAVING/SELECT section, whereas Stored procedures cannot be. UDFs that return tables can be treated as another </w:t>
                        </w:r>
                        <w:proofErr w:type="spellStart"/>
                        <w:r w:rsidRPr="007B301B">
                          <w:rPr>
                            <w:rFonts w:ascii="Arial" w:hAnsi="Arial" w:cs="Arial"/>
                            <w:color w:val="1F0707"/>
                            <w:sz w:val="21"/>
                            <w:szCs w:val="21"/>
                            <w:lang w:eastAsia="en-IN"/>
                          </w:rPr>
                          <w:t>rowset</w:t>
                        </w:r>
                        <w:proofErr w:type="spellEnd"/>
                        <w:r w:rsidRPr="007B301B">
                          <w:rPr>
                            <w:rFonts w:ascii="Arial" w:hAnsi="Arial" w:cs="Arial"/>
                            <w:color w:val="1F0707"/>
                            <w:sz w:val="21"/>
                            <w:szCs w:val="21"/>
                            <w:lang w:eastAsia="en-IN"/>
                          </w:rPr>
                          <w:t xml:space="preserve">. This can be used in JOINs with other tables. Inline UDF’s can be thought of as views that take parameters and can be used in JOINs and other </w:t>
                        </w:r>
                        <w:proofErr w:type="spellStart"/>
                        <w:r w:rsidRPr="007B301B">
                          <w:rPr>
                            <w:rFonts w:ascii="Arial" w:hAnsi="Arial" w:cs="Arial"/>
                            <w:color w:val="1F0707"/>
                            <w:sz w:val="21"/>
                            <w:szCs w:val="21"/>
                            <w:lang w:eastAsia="en-IN"/>
                          </w:rPr>
                          <w:t>Rowset</w:t>
                        </w:r>
                        <w:proofErr w:type="spellEnd"/>
                        <w:r w:rsidRPr="007B301B">
                          <w:rPr>
                            <w:rFonts w:ascii="Arial" w:hAnsi="Arial" w:cs="Arial"/>
                            <w:color w:val="1F0707"/>
                            <w:sz w:val="21"/>
                            <w:szCs w:val="21"/>
                            <w:lang w:eastAsia="en-IN"/>
                          </w:rPr>
                          <w:t xml:space="preserve"> operations.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are Different Types of Join?</w:t>
                        </w: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Cross Join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A cross join that does not have a WHERE clause produces the Cartesian product of the tables involved in the join. The size of a Cartesian product result set is the number of rows in the first table multiplied by the number of rows in the second table. The common example is when company wants to combine each product with a pricing table to </w:t>
                        </w:r>
                        <w:proofErr w:type="spellStart"/>
                        <w:r w:rsidRPr="007B301B">
                          <w:rPr>
                            <w:rFonts w:ascii="Arial" w:hAnsi="Arial" w:cs="Arial"/>
                            <w:color w:val="1F0707"/>
                            <w:sz w:val="21"/>
                            <w:szCs w:val="21"/>
                            <w:lang w:eastAsia="en-IN"/>
                          </w:rPr>
                          <w:t>analyze</w:t>
                        </w:r>
                        <w:proofErr w:type="spellEnd"/>
                        <w:r w:rsidRPr="007B301B">
                          <w:rPr>
                            <w:rFonts w:ascii="Arial" w:hAnsi="Arial" w:cs="Arial"/>
                            <w:color w:val="1F0707"/>
                            <w:sz w:val="21"/>
                            <w:szCs w:val="21"/>
                            <w:lang w:eastAsia="en-IN"/>
                          </w:rPr>
                          <w:t xml:space="preserve"> each product at each price.</w:t>
                        </w: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Inner Join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A join that displays only the rows that have a match in both joined tables is known as inner Join. This is the default type of join in the Query and View Designer.</w:t>
                        </w: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Outer Join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join that includes rows even if they do not have related rows in the joined table is an Outer Join. You can create three different outer join to specify the unmatched rows to be included:</w:t>
                        </w:r>
                      </w:p>
                      <w:p w:rsidR="007B301B" w:rsidRPr="007B301B" w:rsidRDefault="007B301B" w:rsidP="007B301B">
                        <w:pPr>
                          <w:pStyle w:val="NoSpacing"/>
                          <w:rPr>
                            <w:rFonts w:ascii="Arial" w:hAnsi="Arial" w:cs="Arial"/>
                            <w:color w:val="1F0707"/>
                            <w:sz w:val="21"/>
                            <w:szCs w:val="21"/>
                            <w:lang w:eastAsia="en-IN"/>
                          </w:rPr>
                        </w:pPr>
                        <w:r w:rsidRPr="00CC7449">
                          <w:rPr>
                            <w:rFonts w:ascii="Arial" w:hAnsi="Arial" w:cs="Arial"/>
                            <w:b/>
                            <w:color w:val="1F0707"/>
                            <w:sz w:val="21"/>
                            <w:szCs w:val="21"/>
                            <w:lang w:eastAsia="en-IN"/>
                          </w:rPr>
                          <w:t>Left Outer Join:</w:t>
                        </w:r>
                        <w:r w:rsidRPr="007B301B">
                          <w:rPr>
                            <w:rFonts w:ascii="Arial" w:hAnsi="Arial" w:cs="Arial"/>
                            <w:color w:val="1F0707"/>
                            <w:sz w:val="21"/>
                            <w:szCs w:val="21"/>
                            <w:lang w:eastAsia="en-IN"/>
                          </w:rPr>
                          <w:t xml:space="preserve"> In Left Outer Join, all the rows in the first-named table, i.e. “left” table, which appears leftmost in the JOIN clause, are included. Unmatched rows in the right table do not appear.  </w:t>
                        </w:r>
                      </w:p>
                      <w:p w:rsidR="007B301B" w:rsidRPr="007B301B" w:rsidRDefault="007B301B" w:rsidP="007B301B">
                        <w:pPr>
                          <w:pStyle w:val="NoSpacing"/>
                          <w:rPr>
                            <w:rFonts w:ascii="Arial" w:hAnsi="Arial" w:cs="Arial"/>
                            <w:color w:val="1F0707"/>
                            <w:sz w:val="21"/>
                            <w:szCs w:val="21"/>
                            <w:lang w:eastAsia="en-IN"/>
                          </w:rPr>
                        </w:pPr>
                        <w:r w:rsidRPr="00CC7449">
                          <w:rPr>
                            <w:rFonts w:ascii="Arial" w:hAnsi="Arial" w:cs="Arial"/>
                            <w:b/>
                            <w:color w:val="1F0707"/>
                            <w:sz w:val="21"/>
                            <w:szCs w:val="21"/>
                            <w:lang w:eastAsia="en-IN"/>
                          </w:rPr>
                          <w:t>Right Outer Join:</w:t>
                        </w:r>
                        <w:r w:rsidRPr="007B301B">
                          <w:rPr>
                            <w:rFonts w:ascii="Arial" w:hAnsi="Arial" w:cs="Arial"/>
                            <w:color w:val="1F0707"/>
                            <w:sz w:val="21"/>
                            <w:szCs w:val="21"/>
                            <w:lang w:eastAsia="en-IN"/>
                          </w:rPr>
                          <w:t xml:space="preserve"> In Right Outer Join, all the rows in the second-named table, i.e. “right” table, which appears rightmost in the JOIN clause are included. Unmatched rows in the left table are not included.</w:t>
                        </w:r>
                      </w:p>
                      <w:p w:rsidR="007B301B" w:rsidRPr="007B301B" w:rsidRDefault="007B301B" w:rsidP="007B301B">
                        <w:pPr>
                          <w:pStyle w:val="NoSpacing"/>
                          <w:rPr>
                            <w:rFonts w:ascii="Arial" w:hAnsi="Arial" w:cs="Arial"/>
                            <w:color w:val="1F0707"/>
                            <w:sz w:val="21"/>
                            <w:szCs w:val="21"/>
                            <w:lang w:eastAsia="en-IN"/>
                          </w:rPr>
                        </w:pPr>
                        <w:r w:rsidRPr="00CC7449">
                          <w:rPr>
                            <w:rFonts w:ascii="Arial" w:hAnsi="Arial" w:cs="Arial"/>
                            <w:b/>
                            <w:color w:val="1F0707"/>
                            <w:sz w:val="21"/>
                            <w:szCs w:val="21"/>
                            <w:lang w:eastAsia="en-IN"/>
                          </w:rPr>
                          <w:t>Full Outer Join:</w:t>
                        </w:r>
                        <w:r w:rsidRPr="007B301B">
                          <w:rPr>
                            <w:rFonts w:ascii="Arial" w:hAnsi="Arial" w:cs="Arial"/>
                            <w:color w:val="1F0707"/>
                            <w:sz w:val="21"/>
                            <w:szCs w:val="21"/>
                            <w:lang w:eastAsia="en-IN"/>
                          </w:rPr>
                          <w:t xml:space="preserve"> In Full Outer Join, all the rows in all joined tables are included, whether they are matched or not.</w:t>
                        </w:r>
                      </w:p>
                      <w:p w:rsidR="007B301B" w:rsidRPr="00CC7449" w:rsidRDefault="007B301B" w:rsidP="007B301B">
                        <w:pPr>
                          <w:pStyle w:val="NoSpacing"/>
                          <w:rPr>
                            <w:rFonts w:ascii="Arial" w:hAnsi="Arial" w:cs="Arial"/>
                            <w:b/>
                            <w:color w:val="1F0707"/>
                            <w:sz w:val="21"/>
                            <w:szCs w:val="21"/>
                            <w:lang w:eastAsia="en-IN"/>
                          </w:rPr>
                        </w:pPr>
                        <w:proofErr w:type="spellStart"/>
                        <w:r w:rsidRPr="00CC7449">
                          <w:rPr>
                            <w:rFonts w:ascii="Arial" w:hAnsi="Arial" w:cs="Arial"/>
                            <w:b/>
                            <w:color w:val="1F0707"/>
                            <w:sz w:val="21"/>
                            <w:szCs w:val="21"/>
                            <w:lang w:eastAsia="en-IN"/>
                          </w:rPr>
                          <w:t>Self Join</w:t>
                        </w:r>
                        <w:proofErr w:type="spellEnd"/>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    This is a particular case when one table joins to itself with one or two aliases to avoid confusion. A </w:t>
                        </w:r>
                        <w:proofErr w:type="spellStart"/>
                        <w:r w:rsidRPr="007B301B">
                          <w:rPr>
                            <w:rFonts w:ascii="Arial" w:hAnsi="Arial" w:cs="Arial"/>
                            <w:color w:val="1F0707"/>
                            <w:sz w:val="21"/>
                            <w:szCs w:val="21"/>
                            <w:lang w:eastAsia="en-IN"/>
                          </w:rPr>
                          <w:t>self join</w:t>
                        </w:r>
                        <w:proofErr w:type="spellEnd"/>
                        <w:r w:rsidRPr="007B301B">
                          <w:rPr>
                            <w:rFonts w:ascii="Arial" w:hAnsi="Arial" w:cs="Arial"/>
                            <w:color w:val="1F0707"/>
                            <w:sz w:val="21"/>
                            <w:szCs w:val="21"/>
                            <w:lang w:eastAsia="en-IN"/>
                          </w:rPr>
                          <w:t xml:space="preserve"> can be of any type, as long as the joined tables are the same. A </w:t>
                        </w:r>
                        <w:proofErr w:type="spellStart"/>
                        <w:r w:rsidRPr="007B301B">
                          <w:rPr>
                            <w:rFonts w:ascii="Arial" w:hAnsi="Arial" w:cs="Arial"/>
                            <w:color w:val="1F0707"/>
                            <w:sz w:val="21"/>
                            <w:szCs w:val="21"/>
                            <w:lang w:eastAsia="en-IN"/>
                          </w:rPr>
                          <w:t>self join</w:t>
                        </w:r>
                        <w:proofErr w:type="spellEnd"/>
                        <w:r w:rsidRPr="007B301B">
                          <w:rPr>
                            <w:rFonts w:ascii="Arial" w:hAnsi="Arial" w:cs="Arial"/>
                            <w:color w:val="1F0707"/>
                            <w:sz w:val="21"/>
                            <w:szCs w:val="21"/>
                            <w:lang w:eastAsia="en-IN"/>
                          </w:rPr>
                          <w:t xml:space="preserve"> is rather unique in that it involves a relationship with only one table. The common example is when company has a hierarchal reporting structure whereby one member of staff reports to another. </w:t>
                        </w:r>
                        <w:proofErr w:type="spellStart"/>
                        <w:r w:rsidRPr="007B301B">
                          <w:rPr>
                            <w:rFonts w:ascii="Arial" w:hAnsi="Arial" w:cs="Arial"/>
                            <w:color w:val="1F0707"/>
                            <w:sz w:val="21"/>
                            <w:szCs w:val="21"/>
                            <w:lang w:eastAsia="en-IN"/>
                          </w:rPr>
                          <w:t>Self Join</w:t>
                        </w:r>
                        <w:proofErr w:type="spellEnd"/>
                        <w:r w:rsidRPr="007B301B">
                          <w:rPr>
                            <w:rFonts w:ascii="Arial" w:hAnsi="Arial" w:cs="Arial"/>
                            <w:color w:val="1F0707"/>
                            <w:sz w:val="21"/>
                            <w:szCs w:val="21"/>
                            <w:lang w:eastAsia="en-IN"/>
                          </w:rPr>
                          <w:t xml:space="preserve"> can be Outer Join or Inner Join.</w:t>
                        </w: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7"/>
                            <w:szCs w:val="27"/>
                            <w:lang w:eastAsia="en-IN"/>
                          </w:rPr>
                        </w:pPr>
                      </w:p>
                      <w:p w:rsidR="007B301B" w:rsidRPr="00CC7449" w:rsidRDefault="007B301B" w:rsidP="007B301B">
                        <w:pPr>
                          <w:pStyle w:val="NoSpacing"/>
                          <w:rPr>
                            <w:rFonts w:ascii="Arial" w:hAnsi="Arial" w:cs="Arial"/>
                            <w:b/>
                            <w:color w:val="1F0707"/>
                            <w:sz w:val="27"/>
                            <w:szCs w:val="27"/>
                            <w:lang w:eastAsia="en-IN"/>
                          </w:rPr>
                        </w:pPr>
                        <w:r w:rsidRPr="00CC7449">
                          <w:rPr>
                            <w:rFonts w:ascii="Arial" w:hAnsi="Arial" w:cs="Arial"/>
                            <w:b/>
                            <w:color w:val="1F0707"/>
                            <w:sz w:val="27"/>
                            <w:szCs w:val="27"/>
                            <w:lang w:eastAsia="en-IN"/>
                          </w:rPr>
                          <w:t xml:space="preserve">Difference in clustered and </w:t>
                        </w:r>
                        <w:proofErr w:type="spellStart"/>
                        <w:r w:rsidRPr="00CC7449">
                          <w:rPr>
                            <w:rFonts w:ascii="Arial" w:hAnsi="Arial" w:cs="Arial"/>
                            <w:b/>
                            <w:color w:val="1F0707"/>
                            <w:sz w:val="27"/>
                            <w:szCs w:val="27"/>
                            <w:lang w:eastAsia="en-IN"/>
                          </w:rPr>
                          <w:t>unclustered</w:t>
                        </w:r>
                        <w:proofErr w:type="spellEnd"/>
                        <w:r w:rsidRPr="00CC7449">
                          <w:rPr>
                            <w:rFonts w:ascii="Arial" w:hAnsi="Arial" w:cs="Arial"/>
                            <w:b/>
                            <w:color w:val="1F0707"/>
                            <w:sz w:val="27"/>
                            <w:szCs w:val="27"/>
                            <w:lang w:eastAsia="en-IN"/>
                          </w:rPr>
                          <w:t xml:space="preserve"> index?</w:t>
                        </w:r>
                      </w:p>
                      <w:p w:rsidR="007B301B" w:rsidRPr="00CC7449" w:rsidRDefault="007B301B" w:rsidP="007B301B">
                        <w:pPr>
                          <w:pStyle w:val="NoSpacing"/>
                          <w:rPr>
                            <w:rFonts w:ascii="Arial" w:hAnsi="Arial" w:cs="Arial"/>
                            <w:b/>
                            <w:color w:val="1F0707"/>
                            <w:sz w:val="27"/>
                            <w:szCs w:val="27"/>
                            <w:lang w:eastAsia="en-IN"/>
                          </w:rPr>
                        </w:pPr>
                        <w:r w:rsidRPr="00CC7449">
                          <w:rPr>
                            <w:rFonts w:ascii="Arial" w:hAnsi="Arial" w:cs="Arial"/>
                            <w:b/>
                            <w:color w:val="1F0707"/>
                            <w:sz w:val="27"/>
                            <w:szCs w:val="27"/>
                            <w:lang w:eastAsia="en-IN"/>
                          </w:rPr>
                          <w:t>Non-clustered </w:t>
                        </w:r>
                      </w:p>
                      <w:p w:rsidR="007B301B" w:rsidRPr="007B301B" w:rsidRDefault="007B301B" w:rsidP="007B301B">
                        <w:pPr>
                          <w:pStyle w:val="NoSpacing"/>
                          <w:rPr>
                            <w:rFonts w:ascii="Arial" w:hAnsi="Arial" w:cs="Arial"/>
                            <w:color w:val="1F0707"/>
                            <w:sz w:val="27"/>
                            <w:szCs w:val="27"/>
                            <w:lang w:eastAsia="en-IN"/>
                          </w:rPr>
                        </w:pPr>
                        <w:r w:rsidRPr="007B301B">
                          <w:rPr>
                            <w:rFonts w:ascii="Arial" w:hAnsi="Arial" w:cs="Arial"/>
                            <w:color w:val="1F0707"/>
                            <w:sz w:val="27"/>
                            <w:szCs w:val="27"/>
                            <w:lang w:eastAsia="en-IN"/>
                          </w:rPr>
                          <w:t>The data is present in arbitrary order, but the logical ordering is specified by the index. The data rows may be spread throughout the table regardless of the value of the indexed column or expression. The non-clustered index tree contains the index keys in sorted order, with the leaf level of the index containing the pointer to the record (page and the row number in the data </w:t>
                        </w:r>
                        <w:hyperlink r:id="rId20" w:history="1">
                          <w:r w:rsidRPr="007B301B">
                            <w:rPr>
                              <w:rFonts w:ascii="Arial" w:hAnsi="Arial" w:cs="Arial"/>
                              <w:color w:val="0000FF"/>
                              <w:sz w:val="27"/>
                              <w:szCs w:val="27"/>
                              <w:u w:val="single"/>
                              <w:lang w:eastAsia="en-IN"/>
                            </w:rPr>
                            <w:t>page</w:t>
                          </w:r>
                        </w:hyperlink>
                        <w:r w:rsidRPr="007B301B">
                          <w:rPr>
                            <w:rFonts w:ascii="Arial" w:hAnsi="Arial" w:cs="Arial"/>
                            <w:color w:val="1F0707"/>
                            <w:sz w:val="27"/>
                            <w:szCs w:val="27"/>
                            <w:lang w:eastAsia="en-IN"/>
                          </w:rPr>
                          <w:t xml:space="preserve"> in page-organized engines; row offset in file-organized engines). </w:t>
                        </w:r>
                        <w:r w:rsidRPr="007B301B">
                          <w:rPr>
                            <w:rFonts w:ascii="Arial" w:hAnsi="Arial" w:cs="Arial"/>
                            <w:color w:val="1F0707"/>
                            <w:sz w:val="27"/>
                            <w:szCs w:val="27"/>
                            <w:lang w:eastAsia="en-IN"/>
                          </w:rPr>
                          <w:lastRenderedPageBreak/>
                          <w:t>In a non-clustered index: The physical order of the rows is not the same as the index order. Typically created on non-primary key columns used in JOIN, WHERE, and ORDER BY clauses. There can be more than one non-clustered index on a database table. </w:t>
                        </w:r>
                      </w:p>
                      <w:p w:rsidR="007B301B" w:rsidRPr="00CC7449" w:rsidRDefault="007B301B" w:rsidP="007B301B">
                        <w:pPr>
                          <w:pStyle w:val="NoSpacing"/>
                          <w:rPr>
                            <w:rFonts w:ascii="Arial" w:hAnsi="Arial" w:cs="Arial"/>
                            <w:b/>
                            <w:color w:val="1F0707"/>
                            <w:sz w:val="27"/>
                            <w:szCs w:val="27"/>
                            <w:lang w:eastAsia="en-IN"/>
                          </w:rPr>
                        </w:pPr>
                        <w:r w:rsidRPr="00CC7449">
                          <w:rPr>
                            <w:rFonts w:ascii="Arial" w:hAnsi="Arial" w:cs="Arial"/>
                            <w:b/>
                            <w:color w:val="1F0707"/>
                            <w:sz w:val="27"/>
                            <w:szCs w:val="27"/>
                            <w:lang w:eastAsia="en-IN"/>
                          </w:rPr>
                          <w:t>Clustered </w:t>
                        </w:r>
                      </w:p>
                      <w:p w:rsidR="007B301B" w:rsidRPr="007B301B" w:rsidRDefault="007B301B" w:rsidP="007B301B">
                        <w:pPr>
                          <w:pStyle w:val="NoSpacing"/>
                          <w:rPr>
                            <w:rFonts w:ascii="Arial" w:hAnsi="Arial" w:cs="Arial"/>
                            <w:color w:val="1F0707"/>
                            <w:sz w:val="27"/>
                            <w:szCs w:val="27"/>
                            <w:lang w:eastAsia="en-IN"/>
                          </w:rPr>
                        </w:pPr>
                        <w:r w:rsidRPr="007B301B">
                          <w:rPr>
                            <w:rFonts w:ascii="Arial" w:hAnsi="Arial" w:cs="Arial"/>
                            <w:color w:val="1F0707"/>
                            <w:sz w:val="27"/>
                            <w:szCs w:val="27"/>
                            <w:lang w:eastAsia="en-IN"/>
                          </w:rPr>
                          <w:t>Clustering alters the data block into a certain distinct order to match the index, resulting in the row data being stored in order. Therefore, only one clustered index can be created on a given database table. Clustered indices can greatly increase overall speed of retrieval, but usually only where the data is accessed sequentially in the same or reverse order of the clustered index, or when a range of items is selected. Since the physical records are in this sort order on disk, the next row item in the sequence is immediately before or after the last one, and so fewer data block reads are required. The primary feature of a clustered index is therefore the ordering of the physical data rows in accordance with the index blocks that point to them. Some databases separate the data and index blocks into separate files, others put two completely different data blocks within the same physical file(s).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 are the Different Index Configurations a Table can have?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table can have one of the following index configurations: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No indexes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clustered index</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clustered index and many non-clustered indexes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non-clustered index</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Many non-clustered indexes</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What’s the Difference between a Primary Key and a Unique Key?</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Both primary key and unique key enforce uniqueness of the column on which they are defined. But by default, the primary key creates a clustered index on the column, whereas unique key creates a non-clustered index by default. Another major difference is that primary key doesn’t allow NULLs, but unique key allows one NULL only.</w:t>
                        </w:r>
                      </w:p>
                      <w:p w:rsidR="007B301B" w:rsidRPr="007B301B" w:rsidRDefault="007B301B" w:rsidP="007B301B">
                        <w:pPr>
                          <w:pStyle w:val="NoSpacing"/>
                          <w:rPr>
                            <w:rFonts w:ascii="Arial" w:hAnsi="Arial" w:cs="Arial"/>
                            <w:color w:val="1F0707"/>
                            <w:sz w:val="21"/>
                            <w:szCs w:val="21"/>
                            <w:lang w:eastAsia="en-IN"/>
                          </w:rPr>
                        </w:pPr>
                      </w:p>
                      <w:p w:rsidR="007B301B" w:rsidRPr="00CC7449" w:rsidRDefault="007B301B" w:rsidP="007B301B">
                        <w:pPr>
                          <w:pStyle w:val="NoSpacing"/>
                          <w:rPr>
                            <w:rFonts w:ascii="Arial" w:hAnsi="Arial" w:cs="Arial"/>
                            <w:b/>
                            <w:color w:val="1F0707"/>
                            <w:sz w:val="21"/>
                            <w:szCs w:val="21"/>
                            <w:lang w:eastAsia="en-IN"/>
                          </w:rPr>
                        </w:pPr>
                        <w:r w:rsidRPr="00CC7449">
                          <w:rPr>
                            <w:rFonts w:ascii="Arial" w:hAnsi="Arial" w:cs="Arial"/>
                            <w:b/>
                            <w:color w:val="1F0707"/>
                            <w:sz w:val="21"/>
                            <w:szCs w:val="21"/>
                            <w:lang w:eastAsia="en-IN"/>
                          </w:rPr>
                          <w:t xml:space="preserve">What is Difference between </w:t>
                        </w:r>
                        <w:proofErr w:type="gramStart"/>
                        <w:r w:rsidRPr="00CC7449">
                          <w:rPr>
                            <w:rFonts w:ascii="Arial" w:hAnsi="Arial" w:cs="Arial"/>
                            <w:b/>
                            <w:color w:val="1F0707"/>
                            <w:sz w:val="21"/>
                            <w:szCs w:val="21"/>
                            <w:lang w:eastAsia="en-IN"/>
                          </w:rPr>
                          <w:t>DELETE  and</w:t>
                        </w:r>
                        <w:proofErr w:type="gramEnd"/>
                        <w:r w:rsidRPr="00CC7449">
                          <w:rPr>
                            <w:rFonts w:ascii="Arial" w:hAnsi="Arial" w:cs="Arial"/>
                            <w:b/>
                            <w:color w:val="1F0707"/>
                            <w:sz w:val="21"/>
                            <w:szCs w:val="21"/>
                            <w:lang w:eastAsia="en-IN"/>
                          </w:rPr>
                          <w:t xml:space="preserve"> TRUNCATE Commands?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command removes the rows from a table on the basis of the condition that we provide with a WHERE clause. Truncate will actually remove all the rows from a table, and there will be no data in the table after we run the truncate command.</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TRUNCATE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TRUNCATE is faster and uses fewer system and transaction log resources than DELETE. (Read all the points below)</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TRUNCATE removes the data by </w:t>
                        </w:r>
                        <w:proofErr w:type="spellStart"/>
                        <w:r w:rsidRPr="007B301B">
                          <w:rPr>
                            <w:rFonts w:ascii="Arial" w:hAnsi="Arial" w:cs="Arial"/>
                            <w:color w:val="1F0707"/>
                            <w:sz w:val="21"/>
                            <w:szCs w:val="21"/>
                            <w:lang w:eastAsia="en-IN"/>
                          </w:rPr>
                          <w:t>deallocating</w:t>
                        </w:r>
                        <w:proofErr w:type="spellEnd"/>
                        <w:r w:rsidRPr="007B301B">
                          <w:rPr>
                            <w:rFonts w:ascii="Arial" w:hAnsi="Arial" w:cs="Arial"/>
                            <w:color w:val="1F0707"/>
                            <w:sz w:val="21"/>
                            <w:szCs w:val="21"/>
                            <w:lang w:eastAsia="en-IN"/>
                          </w:rPr>
                          <w:t xml:space="preserve"> the data pages used to store the table’s data, and only the </w:t>
                        </w:r>
                        <w:hyperlink r:id="rId21" w:history="1">
                          <w:r w:rsidRPr="007B301B">
                            <w:rPr>
                              <w:rFonts w:ascii="Arial" w:hAnsi="Arial" w:cs="Arial"/>
                              <w:color w:val="0000FF"/>
                              <w:sz w:val="21"/>
                              <w:szCs w:val="21"/>
                              <w:u w:val="single"/>
                              <w:lang w:eastAsia="en-IN"/>
                            </w:rPr>
                            <w:t>page</w:t>
                          </w:r>
                        </w:hyperlink>
                        <w:r w:rsidRPr="007B301B">
                          <w:rPr>
                            <w:rFonts w:ascii="Arial" w:hAnsi="Arial" w:cs="Arial"/>
                            <w:color w:val="1F0707"/>
                            <w:sz w:val="21"/>
                            <w:szCs w:val="21"/>
                            <w:lang w:eastAsia="en-IN"/>
                          </w:rPr>
                          <w:t> </w:t>
                        </w:r>
                        <w:proofErr w:type="spellStart"/>
                        <w:r w:rsidRPr="007B301B">
                          <w:rPr>
                            <w:rFonts w:ascii="Arial" w:hAnsi="Arial" w:cs="Arial"/>
                            <w:color w:val="1F0707"/>
                            <w:sz w:val="21"/>
                            <w:szCs w:val="21"/>
                            <w:lang w:eastAsia="en-IN"/>
                          </w:rPr>
                          <w:t>deallocations</w:t>
                        </w:r>
                        <w:proofErr w:type="spellEnd"/>
                        <w:r w:rsidRPr="007B301B">
                          <w:rPr>
                            <w:rFonts w:ascii="Arial" w:hAnsi="Arial" w:cs="Arial"/>
                            <w:color w:val="1F0707"/>
                            <w:sz w:val="21"/>
                            <w:szCs w:val="21"/>
                            <w:lang w:eastAsia="en-IN"/>
                          </w:rPr>
                          <w:t xml:space="preserve"> are recorded in the transaction log.</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TRUNCATE removes all the rows from a table, but the table structure, its columns, constraints, indexes and </w:t>
                        </w:r>
                        <w:proofErr w:type="gramStart"/>
                        <w:r w:rsidRPr="007B301B">
                          <w:rPr>
                            <w:rFonts w:ascii="Arial" w:hAnsi="Arial" w:cs="Arial"/>
                            <w:color w:val="1F0707"/>
                            <w:sz w:val="21"/>
                            <w:szCs w:val="21"/>
                            <w:lang w:eastAsia="en-IN"/>
                          </w:rPr>
                          <w:t>so on</w:t>
                        </w:r>
                        <w:proofErr w:type="gramEnd"/>
                        <w:r w:rsidRPr="007B301B">
                          <w:rPr>
                            <w:rFonts w:ascii="Arial" w:hAnsi="Arial" w:cs="Arial"/>
                            <w:color w:val="1F0707"/>
                            <w:sz w:val="21"/>
                            <w:szCs w:val="21"/>
                            <w:lang w:eastAsia="en-IN"/>
                          </w:rPr>
                          <w:t xml:space="preserve"> remains. The counter used by an identity for new rows is reset to the seed for the column.</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You cannot use TRUNCATE TABLE on a table referenced by a FOREIGN KEY constraint.</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Using T-SQL – TRUNCATE cannot be rolled back unless it is used in TRANSACTION. OR TRUNCATE can be rolled back when used with BEGIN … END TRANSACTION using T-SQL.</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TRUNCATE is a DDL Command.</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TRUNCATE resets the identity of the table.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DELETE removes rows one at a time and records an entry in the transaction log for each deleted </w:t>
                        </w:r>
                        <w:r w:rsidRPr="007B301B">
                          <w:rPr>
                            <w:rFonts w:ascii="Arial" w:hAnsi="Arial" w:cs="Arial"/>
                            <w:color w:val="1F0707"/>
                            <w:sz w:val="21"/>
                            <w:szCs w:val="21"/>
                            <w:lang w:eastAsia="en-IN"/>
                          </w:rPr>
                          <w:lastRenderedPageBreak/>
                          <w:t>row.</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does not reset Identity property of the table.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can be used with or without a WHERE clause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activates Triggers if defined on table.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can be rolled back.</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is DML Command.</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DELETE does not reset the identity of the table.</w:t>
                        </w: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What is the Difference between a HAVING clause and a WHERE clause?</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They specify a search condition for a group or an aggregate. But the difference is that HAVING can be used only with the SELECT statement. HAVING is typically used in a GROUP BY clause. When GROUP BY is not used, HAVING behaves like a WHERE clause. Having Clause is basically used only with the GROUP BY function in a query, whereas WHERE Clause is applied to each row before they are part of the GROUP BY function in a query.</w:t>
                        </w: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What is CHECK Constraint?</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CHECK constraint is used to limit the values that can be placed in a column. The check constraints are used to enforce domain integrity.</w:t>
                        </w: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What is NOT NULL Constraint?</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A NOT NULL constraint enforces that the column will not accept null values. The not null constraints are used to enforce domain integrity, as the check constraints.</w:t>
                        </w:r>
                      </w:p>
                      <w:p w:rsidR="007B301B" w:rsidRPr="007B301B" w:rsidRDefault="007B301B" w:rsidP="007B301B">
                        <w:pPr>
                          <w:pStyle w:val="NoSpacing"/>
                          <w:rPr>
                            <w:rFonts w:ascii="Arial" w:hAnsi="Arial" w:cs="Arial"/>
                            <w:color w:val="1F0707"/>
                            <w:sz w:val="21"/>
                            <w:szCs w:val="21"/>
                            <w:lang w:eastAsia="en-IN"/>
                          </w:rPr>
                        </w:pP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What is the difference between UNION and UNION ALL?</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UNION</w:t>
                        </w:r>
                        <w:r w:rsidRPr="007B301B">
                          <w:rPr>
                            <w:rFonts w:ascii="Arial" w:hAnsi="Arial" w:cs="Arial"/>
                            <w:i/>
                            <w:iCs/>
                            <w:color w:val="1F0707"/>
                            <w:sz w:val="21"/>
                            <w:szCs w:val="21"/>
                            <w:lang w:eastAsia="en-IN"/>
                          </w:rPr>
                          <w:br/>
                        </w:r>
                        <w:r w:rsidRPr="007B301B">
                          <w:rPr>
                            <w:rFonts w:ascii="Arial" w:hAnsi="Arial" w:cs="Arial"/>
                            <w:color w:val="1F0707"/>
                            <w:sz w:val="21"/>
                            <w:szCs w:val="21"/>
                            <w:lang w:eastAsia="en-IN"/>
                          </w:rPr>
                          <w:t>   The UNION command is used to select related information from two tables, much like the JOIN command. However, when using the UNION command all selected columns need to be of the same data type. With UNION, only distinct values are selected.</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UNION ALL</w:t>
                        </w:r>
                        <w:r w:rsidRPr="007B301B">
                          <w:rPr>
                            <w:rFonts w:ascii="Arial" w:hAnsi="Arial" w:cs="Arial"/>
                            <w:i/>
                            <w:iCs/>
                            <w:color w:val="1F0707"/>
                            <w:sz w:val="21"/>
                            <w:szCs w:val="21"/>
                            <w:lang w:eastAsia="en-IN"/>
                          </w:rPr>
                          <w:br/>
                        </w:r>
                        <w:r w:rsidRPr="007B301B">
                          <w:rPr>
                            <w:rFonts w:ascii="Arial" w:hAnsi="Arial" w:cs="Arial"/>
                            <w:color w:val="1F0707"/>
                            <w:sz w:val="21"/>
                            <w:szCs w:val="21"/>
                            <w:lang w:eastAsia="en-IN"/>
                          </w:rPr>
                          <w:t>     The UNION ALL command is equal to the UNION command, except that UNION ALL selects all values.</w:t>
                        </w:r>
                      </w:p>
                      <w:p w:rsidR="007B301B" w:rsidRPr="007B301B" w:rsidRDefault="007B301B" w:rsidP="007B301B">
                        <w:pPr>
                          <w:pStyle w:val="NoSpacing"/>
                          <w:rPr>
                            <w:rFonts w:ascii="Arial" w:hAnsi="Arial" w:cs="Arial"/>
                            <w:color w:val="1F0707"/>
                            <w:sz w:val="21"/>
                            <w:szCs w:val="21"/>
                            <w:lang w:eastAsia="en-IN"/>
                          </w:rPr>
                        </w:pPr>
                        <w:r w:rsidRPr="007B301B">
                          <w:rPr>
                            <w:rFonts w:ascii="Arial" w:hAnsi="Arial" w:cs="Arial"/>
                            <w:color w:val="1F0707"/>
                            <w:sz w:val="21"/>
                            <w:szCs w:val="21"/>
                            <w:lang w:eastAsia="en-IN"/>
                          </w:rPr>
                          <w:t xml:space="preserve">The difference between UNION and UNION ALL is that UNION ALL will not eliminate duplicate </w:t>
                        </w:r>
                        <w:proofErr w:type="gramStart"/>
                        <w:r w:rsidRPr="007B301B">
                          <w:rPr>
                            <w:rFonts w:ascii="Arial" w:hAnsi="Arial" w:cs="Arial"/>
                            <w:color w:val="1F0707"/>
                            <w:sz w:val="21"/>
                            <w:szCs w:val="21"/>
                            <w:lang w:eastAsia="en-IN"/>
                          </w:rPr>
                          <w:t>rows,</w:t>
                        </w:r>
                        <w:proofErr w:type="gramEnd"/>
                        <w:r w:rsidRPr="007B301B">
                          <w:rPr>
                            <w:rFonts w:ascii="Arial" w:hAnsi="Arial" w:cs="Arial"/>
                            <w:color w:val="1F0707"/>
                            <w:sz w:val="21"/>
                            <w:szCs w:val="21"/>
                            <w:lang w:eastAsia="en-IN"/>
                          </w:rPr>
                          <w:t xml:space="preserve"> instead it just pulls all rows from all the tables fitting your query specifics and combines them into a table.</w:t>
                        </w:r>
                      </w:p>
                      <w:p w:rsidR="007B301B" w:rsidRPr="007B301B" w:rsidRDefault="007B301B" w:rsidP="007B301B">
                        <w:pPr>
                          <w:pStyle w:val="NoSpacing"/>
                          <w:rPr>
                            <w:rFonts w:ascii="Arial" w:hAnsi="Arial" w:cs="Arial"/>
                            <w:color w:val="1F0707"/>
                            <w:sz w:val="21"/>
                            <w:szCs w:val="21"/>
                            <w:lang w:eastAsia="en-IN"/>
                          </w:rPr>
                        </w:pPr>
                      </w:p>
                      <w:p w:rsidR="007B301B" w:rsidRPr="00841F13" w:rsidRDefault="007B301B" w:rsidP="007B301B">
                        <w:pPr>
                          <w:pStyle w:val="NoSpacing"/>
                          <w:rPr>
                            <w:lang w:eastAsia="en-IN"/>
                          </w:rPr>
                        </w:pPr>
                      </w:p>
                    </w:tc>
                  </w:tr>
                </w:tbl>
                <w:p w:rsidR="00841F13" w:rsidRPr="00841F13" w:rsidRDefault="00841F13" w:rsidP="007B301B">
                  <w:pPr>
                    <w:pStyle w:val="NoSpacing"/>
                    <w:rPr>
                      <w:lang w:eastAsia="en-IN"/>
                    </w:rPr>
                  </w:pPr>
                </w:p>
              </w:tc>
            </w:tr>
          </w:tbl>
          <w:p w:rsidR="007B301B" w:rsidRDefault="007B301B" w:rsidP="00CC7449">
            <w:pPr>
              <w:pStyle w:val="NoSpacing"/>
            </w:pPr>
            <w:r>
              <w:lastRenderedPageBreak/>
              <w:t xml:space="preserve">Q 5 - </w:t>
            </w:r>
            <w:r w:rsidRPr="00D66270">
              <w:rPr>
                <w:b/>
              </w:rPr>
              <w:t>If the column of the table is having case sensitive data like '</w:t>
            </w:r>
            <w:proofErr w:type="spellStart"/>
            <w:r w:rsidRPr="00D66270">
              <w:rPr>
                <w:b/>
              </w:rPr>
              <w:t>Abc</w:t>
            </w:r>
            <w:proofErr w:type="spellEnd"/>
            <w:r w:rsidRPr="00D66270">
              <w:rPr>
                <w:b/>
              </w:rPr>
              <w:t xml:space="preserve">' and </w:t>
            </w:r>
            <w:proofErr w:type="gramStart"/>
            <w:r w:rsidRPr="00D66270">
              <w:rPr>
                <w:b/>
              </w:rPr>
              <w:t>'ABC'  and</w:t>
            </w:r>
            <w:proofErr w:type="gramEnd"/>
            <w:r w:rsidRPr="00D66270">
              <w:rPr>
                <w:b/>
              </w:rPr>
              <w:t xml:space="preserve"> we want to do</w:t>
            </w:r>
            <w:r>
              <w:t xml:space="preserve"> case sensitive search on table. How we can improve performance of case sensitive search?</w:t>
            </w:r>
            <w:r>
              <w:br/>
              <w:t>A- In this case we can define case sensitive index on table so that each search is restricted to particular value compare to full table scan. You can force all your data to be the same case by using UPPER() or LOWER():</w:t>
            </w:r>
            <w:r>
              <w:br/>
              <w:t xml:space="preserve">  select * from </w:t>
            </w:r>
            <w:proofErr w:type="spellStart"/>
            <w:r>
              <w:t>my_table</w:t>
            </w:r>
            <w:proofErr w:type="spellEnd"/>
            <w:r>
              <w:t xml:space="preserve"> where upper(column_1) = upper('</w:t>
            </w:r>
            <w:proofErr w:type="spellStart"/>
            <w:r>
              <w:t>my_string</w:t>
            </w:r>
            <w:proofErr w:type="spellEnd"/>
            <w:r>
              <w:t>');</w:t>
            </w:r>
            <w:r>
              <w:br/>
              <w:t>or</w:t>
            </w:r>
            <w:r>
              <w:br/>
              <w:t xml:space="preserve">  select * from </w:t>
            </w:r>
            <w:proofErr w:type="spellStart"/>
            <w:r>
              <w:t>my_table</w:t>
            </w:r>
            <w:proofErr w:type="spellEnd"/>
            <w:r>
              <w:t xml:space="preserve"> where lower(column_1) = lower('</w:t>
            </w:r>
            <w:proofErr w:type="spellStart"/>
            <w:r>
              <w:t>my_string</w:t>
            </w:r>
            <w:proofErr w:type="spellEnd"/>
            <w:r>
              <w:t>');</w:t>
            </w:r>
            <w:r>
              <w:br/>
            </w:r>
            <w:r>
              <w:br/>
              <w:t>If column_1 is not indexed on upper(column_1) or lower(column_1), as appropriate, this may force a full table scan. In order to avoid this you can create a function-based index.</w:t>
            </w:r>
            <w:r>
              <w:br/>
            </w:r>
            <w:r>
              <w:br/>
            </w:r>
            <w:proofErr w:type="gramStart"/>
            <w:r>
              <w:t>create</w:t>
            </w:r>
            <w:proofErr w:type="gramEnd"/>
            <w:r>
              <w:t xml:space="preserve"> index </w:t>
            </w:r>
            <w:proofErr w:type="spellStart"/>
            <w:r>
              <w:t>my_index</w:t>
            </w:r>
            <w:proofErr w:type="spellEnd"/>
            <w:r>
              <w:t xml:space="preserve"> on </w:t>
            </w:r>
            <w:proofErr w:type="spellStart"/>
            <w:r>
              <w:t>my_table</w:t>
            </w:r>
            <w:proofErr w:type="spellEnd"/>
            <w:r>
              <w:t xml:space="preserve"> ( lower(column_1) );</w:t>
            </w:r>
            <w:r>
              <w:br/>
            </w:r>
            <w:r>
              <w:br/>
              <w:t>If you're using LIKE then you have to concatenate a % around the string you're searching for.</w:t>
            </w:r>
            <w:r>
              <w:br/>
            </w:r>
            <w:r>
              <w:br/>
              <w:t xml:space="preserve">select * from </w:t>
            </w:r>
            <w:proofErr w:type="spellStart"/>
            <w:r>
              <w:t>my_table</w:t>
            </w:r>
            <w:proofErr w:type="spellEnd"/>
            <w:r>
              <w:t xml:space="preserve"> where lower(column_1) = lower('</w:t>
            </w:r>
            <w:proofErr w:type="spellStart"/>
            <w:r>
              <w:t>my_string</w:t>
            </w:r>
            <w:proofErr w:type="spellEnd"/>
            <w:r>
              <w:t>') || '%';</w:t>
            </w:r>
          </w:p>
          <w:p w:rsidR="00D66270" w:rsidRDefault="00D66270" w:rsidP="00CC7449">
            <w:pPr>
              <w:pStyle w:val="NoSpacing"/>
            </w:pPr>
          </w:p>
          <w:p w:rsidR="007B301B" w:rsidRPr="00D66270" w:rsidRDefault="007B301B" w:rsidP="00CC7449">
            <w:pPr>
              <w:pStyle w:val="NoSpacing"/>
              <w:rPr>
                <w:b/>
              </w:rPr>
            </w:pPr>
            <w:r w:rsidRPr="00D66270">
              <w:rPr>
                <w:b/>
              </w:rPr>
              <w:lastRenderedPageBreak/>
              <w:t>Q 5 - What are Synonyms?</w:t>
            </w:r>
          </w:p>
          <w:p w:rsidR="007B301B" w:rsidRDefault="007B301B" w:rsidP="00CC7449">
            <w:pPr>
              <w:pStyle w:val="NoSpacing"/>
            </w:pPr>
            <w:proofErr w:type="gramStart"/>
            <w:r>
              <w:t>A Synonyms</w:t>
            </w:r>
            <w:proofErr w:type="gramEnd"/>
            <w:r>
              <w:t xml:space="preserve"> give you the ability to provide alternate names for database objects. You can alias object names; for example, using the Employee table as Emp. You can also shorten names. This is especially useful when dealing with three and four part names; for example, shortening </w:t>
            </w:r>
            <w:proofErr w:type="spellStart"/>
            <w:r>
              <w:t>server.database.owner.object</w:t>
            </w:r>
            <w:proofErr w:type="spellEnd"/>
            <w:r>
              <w:t xml:space="preserve"> to object. </w:t>
            </w:r>
          </w:p>
          <w:p w:rsidR="007B301B" w:rsidRDefault="007B301B" w:rsidP="00CC7449">
            <w:pPr>
              <w:pStyle w:val="NoSpacing"/>
            </w:pPr>
          </w:p>
          <w:p w:rsidR="007B301B" w:rsidRDefault="007B301B" w:rsidP="00CC7449">
            <w:pPr>
              <w:pStyle w:val="NoSpacing"/>
            </w:pPr>
            <w:r>
              <w:br/>
            </w:r>
            <w:r w:rsidRPr="00D66270">
              <w:rPr>
                <w:b/>
              </w:rPr>
              <w:t>Q 9 - Remove duplicates from table?</w:t>
            </w:r>
            <w:r w:rsidRPr="00D66270">
              <w:rPr>
                <w:b/>
              </w:rPr>
              <w:br/>
            </w:r>
            <w:r>
              <w:t>A:</w:t>
            </w:r>
            <w:r>
              <w:br/>
            </w:r>
          </w:p>
          <w:p w:rsidR="007B301B" w:rsidRDefault="007B301B" w:rsidP="00CC7449">
            <w:pPr>
              <w:pStyle w:val="NoSpacing"/>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DELETE</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w:t>
            </w:r>
            <w:proofErr w:type="spellStart"/>
            <w:r>
              <w:rPr>
                <w:rStyle w:val="pln"/>
                <w:rFonts w:ascii="Consolas" w:hAnsi="Consolas" w:cs="Consolas"/>
                <w:color w:val="1F0707"/>
                <w:bdr w:val="none" w:sz="0" w:space="0" w:color="auto" w:frame="1"/>
              </w:rPr>
              <w:t>TableName</w:t>
            </w:r>
            <w:proofErr w:type="spellEnd"/>
          </w:p>
          <w:p w:rsidR="007B301B" w:rsidRDefault="007B301B" w:rsidP="00CC7449">
            <w:pPr>
              <w:pStyle w:val="NoSpacing"/>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WHERE</w:t>
            </w:r>
            <w:r>
              <w:rPr>
                <w:rStyle w:val="pln"/>
                <w:rFonts w:ascii="Consolas" w:hAnsi="Consolas" w:cs="Consolas"/>
                <w:color w:val="1F0707"/>
                <w:bdr w:val="none" w:sz="0" w:space="0" w:color="auto" w:frame="1"/>
              </w:rPr>
              <w:t xml:space="preserve">  ID </w:t>
            </w:r>
            <w:r>
              <w:rPr>
                <w:rStyle w:val="kwd"/>
                <w:rFonts w:ascii="Consolas" w:hAnsi="Consolas" w:cs="Consolas"/>
                <w:color w:val="00008B"/>
                <w:bdr w:val="none" w:sz="0" w:space="0" w:color="auto" w:frame="1"/>
              </w:rPr>
              <w:t>NOT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IN</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kwd"/>
                <w:rFonts w:ascii="Consolas" w:hAnsi="Consolas" w:cs="Consolas"/>
                <w:color w:val="00008B"/>
                <w:bdr w:val="none" w:sz="0" w:space="0" w:color="auto" w:frame="1"/>
              </w:rPr>
              <w:t>SELECT</w:t>
            </w:r>
            <w:r>
              <w:rPr>
                <w:rStyle w:val="pln"/>
                <w:rFonts w:ascii="Consolas" w:hAnsi="Consolas" w:cs="Consolas"/>
                <w:color w:val="1F0707"/>
                <w:bdr w:val="none" w:sz="0" w:space="0" w:color="auto" w:frame="1"/>
              </w:rPr>
              <w:t xml:space="preserve"> MAX</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ID</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w:t>
            </w:r>
            <w:proofErr w:type="spellStart"/>
            <w:r>
              <w:rPr>
                <w:rStyle w:val="pln"/>
                <w:rFonts w:ascii="Consolas" w:hAnsi="Consolas" w:cs="Consolas"/>
                <w:color w:val="1F0707"/>
                <w:bdr w:val="none" w:sz="0" w:space="0" w:color="auto" w:frame="1"/>
              </w:rPr>
              <w:t>TableName</w:t>
            </w:r>
            <w:proofErr w:type="spellEnd"/>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GROUP</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BY</w:t>
            </w:r>
            <w:r>
              <w:rPr>
                <w:rStyle w:val="pln"/>
                <w:rFonts w:ascii="Consolas" w:hAnsi="Consolas" w:cs="Consolas"/>
                <w:color w:val="1F0707"/>
                <w:bdr w:val="none" w:sz="0" w:space="0" w:color="auto" w:frame="1"/>
              </w:rPr>
              <w:t xml:space="preserve"> Column1</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Column2</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Column3</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HAVING</w:t>
            </w:r>
            <w:r>
              <w:rPr>
                <w:rStyle w:val="pln"/>
                <w:rFonts w:ascii="Consolas" w:hAnsi="Consolas" w:cs="Consolas"/>
                <w:color w:val="1F0707"/>
                <w:bdr w:val="none" w:sz="0" w:space="0" w:color="auto" w:frame="1"/>
              </w:rPr>
              <w:t xml:space="preserve"> MAX</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ID</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IS</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NOT</w:t>
            </w: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NULL</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p>
          <w:p w:rsidR="00D66270" w:rsidRDefault="00D66270" w:rsidP="00CC7449">
            <w:pPr>
              <w:pStyle w:val="NoSpacing"/>
              <w:rPr>
                <w:rFonts w:ascii="Consolas" w:hAnsi="Consolas" w:cs="Consolas"/>
              </w:rPr>
            </w:pPr>
          </w:p>
          <w:p w:rsidR="007B301B" w:rsidRPr="00D66270" w:rsidRDefault="007B301B" w:rsidP="00CC7449">
            <w:pPr>
              <w:pStyle w:val="NoSpacing"/>
              <w:rPr>
                <w:b/>
                <w:sz w:val="24"/>
                <w:szCs w:val="24"/>
              </w:rPr>
            </w:pPr>
            <w:r w:rsidRPr="00D66270">
              <w:rPr>
                <w:b/>
              </w:rPr>
              <w:t xml:space="preserve">Q </w:t>
            </w:r>
            <w:proofErr w:type="gramStart"/>
            <w:r w:rsidRPr="00D66270">
              <w:rPr>
                <w:b/>
              </w:rPr>
              <w:t>10 :</w:t>
            </w:r>
            <w:proofErr w:type="gramEnd"/>
            <w:r w:rsidRPr="00D66270">
              <w:rPr>
                <w:b/>
              </w:rPr>
              <w:t xml:space="preserve"> Finding </w:t>
            </w:r>
            <w:proofErr w:type="spellStart"/>
            <w:r w:rsidRPr="00D66270">
              <w:rPr>
                <w:b/>
              </w:rPr>
              <w:t>N'th</w:t>
            </w:r>
            <w:proofErr w:type="spellEnd"/>
            <w:r w:rsidRPr="00D66270">
              <w:rPr>
                <w:b/>
              </w:rPr>
              <w:t xml:space="preserve"> Maximum salary SQL query?</w:t>
            </w:r>
          </w:p>
          <w:p w:rsidR="007B301B" w:rsidRDefault="007B301B" w:rsidP="00CC7449">
            <w:pPr>
              <w:pStyle w:val="NoSpacing"/>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 Using Sub query                                                              SELECT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Employee Emp1</w:t>
            </w:r>
          </w:p>
          <w:p w:rsidR="007B301B" w:rsidRDefault="007B301B" w:rsidP="00CC7449">
            <w:pPr>
              <w:pStyle w:val="NoSpacing"/>
              <w:rPr>
                <w:rStyle w:val="pln"/>
                <w:rFonts w:ascii="Consolas" w:hAnsi="Consolas" w:cs="Consolas"/>
                <w:color w:val="1F0707"/>
                <w:bdr w:val="none" w:sz="0" w:space="0" w:color="auto" w:frame="1"/>
              </w:rPr>
            </w:pPr>
            <w:r>
              <w:rPr>
                <w:rStyle w:val="kwd"/>
                <w:rFonts w:ascii="Consolas" w:hAnsi="Consolas" w:cs="Consolas"/>
                <w:color w:val="00008B"/>
                <w:bdr w:val="none" w:sz="0" w:space="0" w:color="auto" w:frame="1"/>
              </w:rPr>
              <w:t>WHERE</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N-1</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SELECT</w:t>
            </w:r>
            <w:r>
              <w:rPr>
                <w:rStyle w:val="pln"/>
                <w:rFonts w:ascii="Consolas" w:hAnsi="Consolas" w:cs="Consolas"/>
                <w:color w:val="1F0707"/>
                <w:bdr w:val="none" w:sz="0" w:space="0" w:color="auto" w:frame="1"/>
              </w:rPr>
              <w:t xml:space="preserve"> COUNT</w:t>
            </w:r>
            <w:r>
              <w:rPr>
                <w:rStyle w:val="pun"/>
                <w:rFonts w:ascii="Consolas" w:hAnsi="Consolas" w:cs="Consolas"/>
                <w:color w:val="1F0707"/>
                <w:bdr w:val="none" w:sz="0" w:space="0" w:color="auto" w:frame="1"/>
              </w:rPr>
              <w:t>(</w:t>
            </w:r>
            <w:r>
              <w:rPr>
                <w:rStyle w:val="kwd"/>
                <w:rFonts w:ascii="Consolas" w:hAnsi="Consolas" w:cs="Consolas"/>
                <w:color w:val="00008B"/>
                <w:bdr w:val="none" w:sz="0" w:space="0" w:color="auto" w:frame="1"/>
              </w:rPr>
              <w:t>DISTINCT</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Emp2</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Salary</w:t>
            </w:r>
            <w:r>
              <w:rPr>
                <w:rStyle w:val="pun"/>
                <w:rFonts w:ascii="Consolas" w:hAnsi="Consolas" w:cs="Consolas"/>
                <w:color w:val="1F0707"/>
                <w:bdr w:val="none" w:sz="0" w:space="0" w:color="auto" w:frame="1"/>
              </w:rPr>
              <w:t>))</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FROM</w:t>
            </w:r>
            <w:r>
              <w:rPr>
                <w:rStyle w:val="pln"/>
                <w:rFonts w:ascii="Consolas" w:hAnsi="Consolas" w:cs="Consolas"/>
                <w:color w:val="1F0707"/>
                <w:bdr w:val="none" w:sz="0" w:space="0" w:color="auto" w:frame="1"/>
              </w:rPr>
              <w:t xml:space="preserve"> Employee Emp2</w:t>
            </w:r>
          </w:p>
          <w:p w:rsidR="007B301B" w:rsidRDefault="007B301B" w:rsidP="00CC7449">
            <w:pPr>
              <w:pStyle w:val="NoSpacing"/>
              <w:rPr>
                <w:rStyle w:val="pln"/>
                <w:rFonts w:ascii="Consolas" w:hAnsi="Consolas" w:cs="Consolas"/>
                <w:color w:val="1F0707"/>
                <w:bdr w:val="none" w:sz="0" w:space="0" w:color="auto" w:frame="1"/>
              </w:rPr>
            </w:pPr>
            <w:r>
              <w:rPr>
                <w:rStyle w:val="pln"/>
                <w:rFonts w:ascii="Consolas" w:hAnsi="Consolas" w:cs="Consolas"/>
                <w:color w:val="1F0707"/>
                <w:bdr w:val="none" w:sz="0" w:space="0" w:color="auto" w:frame="1"/>
              </w:rPr>
              <w:t xml:space="preserve">               </w:t>
            </w:r>
            <w:r>
              <w:rPr>
                <w:rStyle w:val="kwd"/>
                <w:rFonts w:ascii="Consolas" w:hAnsi="Consolas" w:cs="Consolas"/>
                <w:color w:val="00008B"/>
                <w:bdr w:val="none" w:sz="0" w:space="0" w:color="auto" w:frame="1"/>
              </w:rPr>
              <w:t>WHERE</w:t>
            </w:r>
            <w:r>
              <w:rPr>
                <w:rStyle w:val="pln"/>
                <w:rFonts w:ascii="Consolas" w:hAnsi="Consolas" w:cs="Consolas"/>
                <w:color w:val="1F0707"/>
                <w:bdr w:val="none" w:sz="0" w:space="0" w:color="auto" w:frame="1"/>
              </w:rPr>
              <w:t xml:space="preserve"> Emp2</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 xml:space="preserve">Salary </w:t>
            </w:r>
            <w:r>
              <w:rPr>
                <w:rStyle w:val="pun"/>
                <w:rFonts w:ascii="Consolas" w:hAnsi="Consolas" w:cs="Consolas"/>
                <w:color w:val="1F0707"/>
                <w:bdr w:val="none" w:sz="0" w:space="0" w:color="auto" w:frame="1"/>
              </w:rPr>
              <w:t>&gt;</w:t>
            </w:r>
            <w:r>
              <w:rPr>
                <w:rStyle w:val="pln"/>
                <w:rFonts w:ascii="Consolas" w:hAnsi="Consolas" w:cs="Consolas"/>
                <w:color w:val="1F0707"/>
                <w:bdr w:val="none" w:sz="0" w:space="0" w:color="auto" w:frame="1"/>
              </w:rPr>
              <w:t xml:space="preserve"> Emp1</w:t>
            </w:r>
            <w:r>
              <w:rPr>
                <w:rStyle w:val="pun"/>
                <w:rFonts w:ascii="Consolas" w:hAnsi="Consolas" w:cs="Consolas"/>
                <w:color w:val="1F0707"/>
                <w:bdr w:val="none" w:sz="0" w:space="0" w:color="auto" w:frame="1"/>
              </w:rPr>
              <w:t>.</w:t>
            </w:r>
            <w:r>
              <w:rPr>
                <w:rStyle w:val="pln"/>
                <w:rFonts w:ascii="Consolas" w:hAnsi="Consolas" w:cs="Consolas"/>
                <w:color w:val="1F0707"/>
                <w:bdr w:val="none" w:sz="0" w:space="0" w:color="auto" w:frame="1"/>
              </w:rPr>
              <w:t>Salary</w:t>
            </w:r>
          </w:p>
          <w:p w:rsidR="007B301B" w:rsidRDefault="007B301B" w:rsidP="00CC7449">
            <w:pPr>
              <w:pStyle w:val="NoSpacing"/>
              <w:rPr>
                <w:rFonts w:ascii="Consolas" w:hAnsi="Consolas" w:cs="Consolas"/>
              </w:rPr>
            </w:pPr>
            <w:r>
              <w:rPr>
                <w:rStyle w:val="pln"/>
                <w:rFonts w:ascii="Consolas" w:hAnsi="Consolas" w:cs="Consolas"/>
                <w:color w:val="1F0707"/>
                <w:bdr w:val="none" w:sz="0" w:space="0" w:color="auto" w:frame="1"/>
              </w:rPr>
              <w:t xml:space="preserve">               </w:t>
            </w:r>
            <w:r>
              <w:rPr>
                <w:rStyle w:val="pun"/>
                <w:rFonts w:ascii="Consolas" w:hAnsi="Consolas" w:cs="Consolas"/>
                <w:color w:val="1F0707"/>
                <w:bdr w:val="none" w:sz="0" w:space="0" w:color="auto" w:frame="1"/>
              </w:rPr>
              <w:t>)</w:t>
            </w:r>
          </w:p>
          <w:p w:rsidR="007B301B" w:rsidRDefault="007B301B" w:rsidP="00CC7449">
            <w:pPr>
              <w:pStyle w:val="NoSpacing"/>
              <w:rPr>
                <w:rFonts w:ascii="Consolas" w:hAnsi="Consolas" w:cs="Consolas"/>
                <w:color w:val="00008B"/>
              </w:rPr>
            </w:pPr>
            <w:r>
              <w:rPr>
                <w:rFonts w:ascii="Consolas" w:hAnsi="Consolas" w:cs="Consolas"/>
                <w:color w:val="00008B"/>
              </w:rPr>
              <w:t xml:space="preserve">//Another way to get 2'nd maximum salary                                         Select max(Salary) From Employee e where                                             </w:t>
            </w:r>
            <w:proofErr w:type="spellStart"/>
            <w:r>
              <w:rPr>
                <w:rFonts w:ascii="Consolas" w:hAnsi="Consolas" w:cs="Consolas"/>
                <w:color w:val="00008B"/>
              </w:rPr>
              <w:t>e.sal</w:t>
            </w:r>
            <w:proofErr w:type="spellEnd"/>
            <w:r>
              <w:rPr>
                <w:rFonts w:ascii="Consolas" w:hAnsi="Consolas" w:cs="Consolas"/>
                <w:color w:val="00008B"/>
              </w:rPr>
              <w:t xml:space="preserve"> &lt; ( select max(</w:t>
            </w:r>
            <w:proofErr w:type="spellStart"/>
            <w:r>
              <w:rPr>
                <w:rFonts w:ascii="Consolas" w:hAnsi="Consolas" w:cs="Consolas"/>
                <w:color w:val="00008B"/>
              </w:rPr>
              <w:t>sal</w:t>
            </w:r>
            <w:proofErr w:type="spellEnd"/>
            <w:r>
              <w:rPr>
                <w:rFonts w:ascii="Consolas" w:hAnsi="Consolas" w:cs="Consolas"/>
                <w:color w:val="00008B"/>
              </w:rPr>
              <w:t>) from employee );</w:t>
            </w:r>
          </w:p>
          <w:p w:rsidR="00D66270" w:rsidRDefault="00D66270" w:rsidP="00CC7449">
            <w:pPr>
              <w:pStyle w:val="NoSpacing"/>
              <w:rPr>
                <w:rFonts w:ascii="Consolas" w:hAnsi="Consolas" w:cs="Consolas"/>
              </w:rPr>
            </w:pPr>
          </w:p>
          <w:p w:rsidR="007B301B" w:rsidRPr="00D66270" w:rsidRDefault="007B301B" w:rsidP="00CC7449">
            <w:pPr>
              <w:pStyle w:val="NoSpacing"/>
              <w:rPr>
                <w:b/>
                <w:sz w:val="24"/>
                <w:szCs w:val="24"/>
              </w:rPr>
            </w:pPr>
            <w:r w:rsidRPr="00D66270">
              <w:rPr>
                <w:b/>
              </w:rPr>
              <w:t>Q 11 - Database Query Optimisation tips with JDBC:</w:t>
            </w:r>
          </w:p>
          <w:p w:rsidR="007B301B" w:rsidRDefault="007B301B" w:rsidP="00CC7449">
            <w:pPr>
              <w:pStyle w:val="NoSpacing"/>
            </w:pPr>
            <w:r>
              <w:t>A : Use prepared statement pooling</w:t>
            </w:r>
          </w:p>
          <w:p w:rsidR="007B301B" w:rsidRDefault="007B301B" w:rsidP="00CC7449">
            <w:pPr>
              <w:pStyle w:val="NoSpacing"/>
            </w:pPr>
            <w:r>
              <w:t xml:space="preserve">Database supports prepared statement pooling for pooled connections, as discussed in the JDBC 3.0 specification, through the </w:t>
            </w:r>
            <w:proofErr w:type="spellStart"/>
            <w:r>
              <w:t>TimesTenObservableConnectionDS</w:t>
            </w:r>
            <w:proofErr w:type="spellEnd"/>
            <w:r>
              <w:t> class. Note that statement pooling is transparent to an application. Use of the </w:t>
            </w:r>
            <w:proofErr w:type="spellStart"/>
            <w:r>
              <w:t>PreparedStatement</w:t>
            </w:r>
            <w:proofErr w:type="spellEnd"/>
            <w:r>
              <w:t> object, including preparing and closing the statement, is no different.</w:t>
            </w:r>
          </w:p>
          <w:p w:rsidR="007B301B" w:rsidRDefault="007B301B" w:rsidP="00CC7449">
            <w:pPr>
              <w:pStyle w:val="NoSpacing"/>
            </w:pPr>
          </w:p>
          <w:p w:rsidR="007B301B" w:rsidRDefault="007B301B" w:rsidP="00CC7449">
            <w:pPr>
              <w:pStyle w:val="NoSpacing"/>
            </w:pPr>
            <w:r>
              <w:t>Use arrays of parameters for batch execution</w:t>
            </w:r>
          </w:p>
          <w:p w:rsidR="007B301B" w:rsidRDefault="007B301B" w:rsidP="00CC7449">
            <w:pPr>
              <w:pStyle w:val="NoSpacing"/>
            </w:pPr>
            <w:r>
              <w:t>You can improve performance by using groups, referred to as </w:t>
            </w:r>
            <w:r>
              <w:rPr>
                <w:i/>
                <w:iCs/>
              </w:rPr>
              <w:t>batches</w:t>
            </w:r>
            <w:r>
              <w:t>, of statement executions, calling the </w:t>
            </w:r>
            <w:proofErr w:type="spellStart"/>
            <w:proofErr w:type="gramStart"/>
            <w:r>
              <w:t>addBatch</w:t>
            </w:r>
            <w:proofErr w:type="spellEnd"/>
            <w:r>
              <w:t>(</w:t>
            </w:r>
            <w:proofErr w:type="gramEnd"/>
            <w:r>
              <w:t>) and </w:t>
            </w:r>
            <w:proofErr w:type="spellStart"/>
            <w:r>
              <w:t>executeBatch</w:t>
            </w:r>
            <w:proofErr w:type="spellEnd"/>
            <w:r>
              <w:t xml:space="preserve">() methods </w:t>
            </w:r>
            <w:proofErr w:type="spellStart"/>
            <w:r>
              <w:t>forStatement</w:t>
            </w:r>
            <w:proofErr w:type="spellEnd"/>
            <w:r>
              <w:t> or </w:t>
            </w:r>
            <w:proofErr w:type="spellStart"/>
            <w:r>
              <w:t>PreparedStatement</w:t>
            </w:r>
            <w:proofErr w:type="spellEnd"/>
            <w:r>
              <w:t> objects.</w:t>
            </w:r>
          </w:p>
          <w:p w:rsidR="007B301B" w:rsidRDefault="007B301B" w:rsidP="00CC7449">
            <w:pPr>
              <w:pStyle w:val="NoSpacing"/>
            </w:pPr>
            <w:r>
              <w:t>A batch can consist of a set of INSERT, UPDATE, DELETE, or MERGE statements. Statements that return result sets, such as SELECT statements, are not allowed in a batch. A SQL statement is added to a batch by calling </w:t>
            </w:r>
            <w:proofErr w:type="spellStart"/>
            <w:proofErr w:type="gramStart"/>
            <w:r>
              <w:t>addBatch</w:t>
            </w:r>
            <w:proofErr w:type="spellEnd"/>
            <w:r>
              <w:t>(</w:t>
            </w:r>
            <w:proofErr w:type="gramEnd"/>
            <w:r>
              <w:t>) on the statement object. The set of SQL statements associated with a batch are executed through the </w:t>
            </w:r>
            <w:proofErr w:type="spellStart"/>
            <w:proofErr w:type="gramStart"/>
            <w:r>
              <w:t>executeBatch</w:t>
            </w:r>
            <w:proofErr w:type="spellEnd"/>
            <w:r>
              <w:t>(</w:t>
            </w:r>
            <w:proofErr w:type="gramEnd"/>
            <w:r>
              <w:t>) method.</w:t>
            </w:r>
          </w:p>
          <w:p w:rsidR="007B301B" w:rsidRDefault="007B301B" w:rsidP="00CC7449">
            <w:pPr>
              <w:pStyle w:val="NoSpacing"/>
            </w:pPr>
            <w:r>
              <w:t>For </w:t>
            </w:r>
            <w:proofErr w:type="spellStart"/>
            <w:r>
              <w:t>PreparedStatement</w:t>
            </w:r>
            <w:proofErr w:type="spellEnd"/>
            <w:r>
              <w:t> objects, a batch consists of repeated executions of a statement using different input parameter values. For each set of input values, create the batch by using appropriate </w:t>
            </w:r>
            <w:proofErr w:type="spellStart"/>
            <w:proofErr w:type="gramStart"/>
            <w:r>
              <w:t>set</w:t>
            </w:r>
            <w:r>
              <w:rPr>
                <w:i/>
                <w:iCs/>
              </w:rPr>
              <w:t>XXX</w:t>
            </w:r>
            <w:proofErr w:type="spellEnd"/>
            <w:r>
              <w:t>(</w:t>
            </w:r>
            <w:proofErr w:type="gramEnd"/>
            <w:r>
              <w:t>) calls followed by the </w:t>
            </w:r>
            <w:proofErr w:type="spellStart"/>
            <w:r>
              <w:t>addBatch</w:t>
            </w:r>
            <w:proofErr w:type="spellEnd"/>
            <w:r>
              <w:t>() call. The batch is executed by the </w:t>
            </w:r>
            <w:proofErr w:type="spellStart"/>
            <w:proofErr w:type="gramStart"/>
            <w:r>
              <w:t>executeBatch</w:t>
            </w:r>
            <w:proofErr w:type="spellEnd"/>
            <w:r>
              <w:t>(</w:t>
            </w:r>
            <w:proofErr w:type="gramEnd"/>
            <w:r>
              <w:t>) method.</w:t>
            </w:r>
          </w:p>
          <w:p w:rsidR="007B301B" w:rsidRDefault="007B301B" w:rsidP="00CC7449">
            <w:pPr>
              <w:pStyle w:val="NoSpacing"/>
            </w:pPr>
          </w:p>
          <w:p w:rsidR="007B301B" w:rsidRDefault="007B301B" w:rsidP="00CC7449">
            <w:pPr>
              <w:pStyle w:val="NoSpacing"/>
            </w:pPr>
            <w:r>
              <w:rPr>
                <w:rFonts w:ascii="Courier New" w:hAnsi="Courier New" w:cs="Courier New"/>
              </w:rPr>
              <w:t xml:space="preserve">// turn off </w:t>
            </w:r>
            <w:proofErr w:type="spellStart"/>
            <w:r>
              <w:rPr>
                <w:rFonts w:ascii="Courier New" w:hAnsi="Courier New" w:cs="Courier New"/>
              </w:rPr>
              <w:t>autocommit</w:t>
            </w:r>
            <w:proofErr w:type="spellEnd"/>
          </w:p>
          <w:p w:rsidR="007B301B" w:rsidRDefault="007B301B" w:rsidP="00CC7449">
            <w:pPr>
              <w:pStyle w:val="NoSpacing"/>
            </w:pPr>
            <w:proofErr w:type="spellStart"/>
            <w:r>
              <w:rPr>
                <w:rFonts w:ascii="Courier New" w:hAnsi="Courier New" w:cs="Courier New"/>
              </w:rPr>
              <w:lastRenderedPageBreak/>
              <w:t>conn.setAutoCommit</w:t>
            </w:r>
            <w:proofErr w:type="spellEnd"/>
            <w:r>
              <w:rPr>
                <w:rFonts w:ascii="Courier New" w:hAnsi="Courier New" w:cs="Courier New"/>
              </w:rPr>
              <w:t>(false);</w:t>
            </w:r>
          </w:p>
          <w:p w:rsidR="007B301B" w:rsidRDefault="007B301B" w:rsidP="00CC7449">
            <w:pPr>
              <w:pStyle w:val="NoSpacing"/>
            </w:pPr>
            <w:r>
              <w:rPr>
                <w:rFonts w:ascii="Courier New" w:hAnsi="Courier New" w:cs="Courier New"/>
              </w:rPr>
              <w:t xml:space="preserve">Statement </w:t>
            </w:r>
            <w:proofErr w:type="spellStart"/>
            <w:r>
              <w:rPr>
                <w:rFonts w:ascii="Courier New" w:hAnsi="Courier New" w:cs="Courier New"/>
              </w:rPr>
              <w:t>stmt</w:t>
            </w:r>
            <w:proofErr w:type="spellEnd"/>
            <w:r>
              <w:rPr>
                <w:rFonts w:ascii="Courier New" w:hAnsi="Courier New" w:cs="Courier New"/>
              </w:rPr>
              <w:t xml:space="preserve"> = </w:t>
            </w:r>
            <w:proofErr w:type="spellStart"/>
            <w:r>
              <w:rPr>
                <w:rFonts w:ascii="Courier New" w:hAnsi="Courier New" w:cs="Courier New"/>
              </w:rPr>
              <w:t>conn.createStatement</w:t>
            </w:r>
            <w:proofErr w:type="spellEnd"/>
            <w:r>
              <w:rPr>
                <w:rFonts w:ascii="Courier New" w:hAnsi="Courier New" w:cs="Courier New"/>
              </w:rPr>
              <w:t>();</w:t>
            </w:r>
          </w:p>
          <w:p w:rsidR="007B301B" w:rsidRDefault="007B301B" w:rsidP="00CC7449">
            <w:pPr>
              <w:pStyle w:val="NoSpacing"/>
            </w:pPr>
            <w:proofErr w:type="spellStart"/>
            <w:r>
              <w:rPr>
                <w:rFonts w:ascii="Courier New" w:hAnsi="Courier New" w:cs="Courier New"/>
              </w:rPr>
              <w:t>stmt.addBatch</w:t>
            </w:r>
            <w:proofErr w:type="spellEnd"/>
            <w:r>
              <w:rPr>
                <w:rFonts w:ascii="Courier New" w:hAnsi="Courier New" w:cs="Courier New"/>
              </w:rPr>
              <w:t>("INSERT INTO employees VALUES (1000, 'Joe Jones')");</w:t>
            </w:r>
          </w:p>
          <w:p w:rsidR="007B301B" w:rsidRDefault="007B301B" w:rsidP="00CC7449">
            <w:pPr>
              <w:pStyle w:val="NoSpacing"/>
            </w:pPr>
            <w:proofErr w:type="spellStart"/>
            <w:r>
              <w:rPr>
                <w:rFonts w:ascii="Courier New" w:hAnsi="Courier New" w:cs="Courier New"/>
              </w:rPr>
              <w:t>stmt.addBatch</w:t>
            </w:r>
            <w:proofErr w:type="spellEnd"/>
            <w:r>
              <w:rPr>
                <w:rFonts w:ascii="Courier New" w:hAnsi="Courier New" w:cs="Courier New"/>
              </w:rPr>
              <w:t>("INSERT INTO departments VALUES (260, 'Shoe')");</w:t>
            </w:r>
          </w:p>
          <w:p w:rsidR="007B301B" w:rsidRDefault="007B301B" w:rsidP="00CC7449">
            <w:pPr>
              <w:pStyle w:val="NoSpacing"/>
            </w:pPr>
            <w:proofErr w:type="spellStart"/>
            <w:r>
              <w:rPr>
                <w:rFonts w:ascii="Courier New" w:hAnsi="Courier New" w:cs="Courier New"/>
              </w:rPr>
              <w:t>stmt.addBatch</w:t>
            </w:r>
            <w:proofErr w:type="spellEnd"/>
            <w:r>
              <w:rPr>
                <w:rFonts w:ascii="Courier New" w:hAnsi="Courier New" w:cs="Courier New"/>
              </w:rPr>
              <w:t xml:space="preserve">("INSERT INTO </w:t>
            </w:r>
            <w:proofErr w:type="spellStart"/>
            <w:r>
              <w:rPr>
                <w:rFonts w:ascii="Courier New" w:hAnsi="Courier New" w:cs="Courier New"/>
              </w:rPr>
              <w:t>emp_dept</w:t>
            </w:r>
            <w:proofErr w:type="spellEnd"/>
            <w:r>
              <w:rPr>
                <w:rFonts w:ascii="Courier New" w:hAnsi="Courier New" w:cs="Courier New"/>
              </w:rPr>
              <w:t xml:space="preserve"> VALUES (1000, 260)");</w:t>
            </w:r>
          </w:p>
          <w:p w:rsidR="007B301B" w:rsidRDefault="007B301B" w:rsidP="00CC7449">
            <w:pPr>
              <w:pStyle w:val="NoSpacing"/>
            </w:pPr>
            <w:r>
              <w:rPr>
                <w:rFonts w:ascii="Courier New" w:hAnsi="Courier New" w:cs="Courier New"/>
              </w:rPr>
              <w:t>// submit a batch of update commands for execution</w:t>
            </w:r>
          </w:p>
          <w:p w:rsidR="007B301B" w:rsidRDefault="007B301B" w:rsidP="00CC7449">
            <w:pPr>
              <w:pStyle w:val="NoSpacing"/>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updateCounts</w:t>
            </w:r>
            <w:proofErr w:type="spellEnd"/>
            <w:r>
              <w:rPr>
                <w:rFonts w:ascii="Courier New" w:hAnsi="Courier New" w:cs="Courier New"/>
              </w:rPr>
              <w:t xml:space="preserve"> = </w:t>
            </w:r>
            <w:proofErr w:type="spellStart"/>
            <w:r>
              <w:rPr>
                <w:rFonts w:ascii="Courier New" w:hAnsi="Courier New" w:cs="Courier New"/>
              </w:rPr>
              <w:t>stmt.executeBatch</w:t>
            </w:r>
            <w:proofErr w:type="spellEnd"/>
            <w:r>
              <w:rPr>
                <w:rFonts w:ascii="Courier New" w:hAnsi="Courier New" w:cs="Courier New"/>
              </w:rPr>
              <w:t>();</w:t>
            </w:r>
          </w:p>
          <w:p w:rsidR="007B301B" w:rsidRDefault="007B301B" w:rsidP="00CC7449">
            <w:pPr>
              <w:pStyle w:val="NoSpacing"/>
            </w:pPr>
            <w:proofErr w:type="spellStart"/>
            <w:r>
              <w:rPr>
                <w:rFonts w:ascii="Courier New" w:hAnsi="Courier New" w:cs="Courier New"/>
              </w:rPr>
              <w:t>conn.commit</w:t>
            </w:r>
            <w:proofErr w:type="spellEnd"/>
            <w:r>
              <w:rPr>
                <w:rFonts w:ascii="Courier New" w:hAnsi="Courier New" w:cs="Courier New"/>
              </w:rPr>
              <w:t xml:space="preserve"> ();</w:t>
            </w:r>
          </w:p>
          <w:p w:rsidR="007B301B" w:rsidRDefault="007B301B" w:rsidP="00CC7449">
            <w:pPr>
              <w:pStyle w:val="NoSpacing"/>
            </w:pPr>
          </w:p>
          <w:p w:rsidR="007B301B" w:rsidRDefault="007B301B" w:rsidP="00CC7449">
            <w:pPr>
              <w:pStyle w:val="NoSpacing"/>
            </w:pPr>
            <w:r>
              <w:t>Bulk fetch rows of data</w:t>
            </w:r>
          </w:p>
          <w:p w:rsidR="007B301B" w:rsidRDefault="007B301B" w:rsidP="00CC7449">
            <w:pPr>
              <w:pStyle w:val="NoSpacing"/>
            </w:pPr>
            <w:r>
              <w:t>Oracle provides an extension that allows an application to fetch multiple rows of data. For applications that retrieve large amounts of data, fetching multiple rows can increase performance greatly. However, when using Read Committed isolation level, locks are held on all rows being retrieved until the application has received all the data, decreasing concurrency. For more information on this feature, see </w:t>
            </w:r>
            <w:hyperlink r:id="rId22" w:anchor="BABIFHFA" w:history="1">
              <w:r>
                <w:rPr>
                  <w:rStyle w:val="Hyperlink"/>
                  <w:rFonts w:ascii="Arial" w:hAnsi="Arial" w:cs="Arial"/>
                  <w:color w:val="D78787"/>
                  <w:sz w:val="21"/>
                  <w:szCs w:val="21"/>
                </w:rPr>
                <w:t>"Fetching multiple rows of data"</w:t>
              </w:r>
            </w:hyperlink>
            <w:r>
              <w:t>.</w:t>
            </w:r>
          </w:p>
          <w:p w:rsidR="007B301B" w:rsidRDefault="007B301B" w:rsidP="00CC7449">
            <w:pPr>
              <w:pStyle w:val="NoSpacing"/>
            </w:pPr>
            <w:r>
              <w:br/>
              <w:t xml:space="preserve">Use the </w:t>
            </w:r>
            <w:proofErr w:type="spellStart"/>
            <w:r>
              <w:t>ResultSet</w:t>
            </w:r>
            <w:proofErr w:type="spellEnd"/>
            <w:r>
              <w:t xml:space="preserve"> method </w:t>
            </w:r>
            <w:proofErr w:type="spellStart"/>
            <w:r>
              <w:t>getString</w:t>
            </w:r>
            <w:proofErr w:type="spellEnd"/>
            <w:r>
              <w:t>() sparingly</w:t>
            </w:r>
          </w:p>
          <w:p w:rsidR="007B301B" w:rsidRDefault="007B301B" w:rsidP="00CC7449">
            <w:pPr>
              <w:pStyle w:val="NoSpacing"/>
            </w:pPr>
            <w:r>
              <w:t>Because Java strings are immutable, the </w:t>
            </w:r>
            <w:proofErr w:type="spellStart"/>
            <w:r>
              <w:t>ResultSet</w:t>
            </w:r>
            <w:proofErr w:type="spellEnd"/>
            <w:r>
              <w:t> method </w:t>
            </w:r>
            <w:proofErr w:type="spellStart"/>
            <w:proofErr w:type="gramStart"/>
            <w:r>
              <w:t>getString</w:t>
            </w:r>
            <w:proofErr w:type="spellEnd"/>
            <w:r>
              <w:t>(</w:t>
            </w:r>
            <w:proofErr w:type="gramEnd"/>
            <w:r>
              <w:t>) must allocate space for a new string in addition to translating the underlying C string to a Unicode string, making it a costly call.</w:t>
            </w:r>
          </w:p>
          <w:p w:rsidR="007B301B" w:rsidRDefault="007B301B" w:rsidP="00CC7449">
            <w:pPr>
              <w:pStyle w:val="NoSpacing"/>
            </w:pPr>
            <w:r>
              <w:t>In addition, you should not call </w:t>
            </w:r>
            <w:proofErr w:type="spellStart"/>
            <w:proofErr w:type="gramStart"/>
            <w:r>
              <w:t>getString</w:t>
            </w:r>
            <w:proofErr w:type="spellEnd"/>
            <w:r>
              <w:t>(</w:t>
            </w:r>
            <w:proofErr w:type="gramEnd"/>
            <w:r>
              <w:t>) on primitive numeric types, like byte or </w:t>
            </w:r>
            <w:proofErr w:type="spellStart"/>
            <w:r>
              <w:t>int</w:t>
            </w:r>
            <w:proofErr w:type="spellEnd"/>
            <w:r>
              <w:t>, unless it is absolutely necessary. It is much faster to call </w:t>
            </w:r>
            <w:proofErr w:type="spellStart"/>
            <w:proofErr w:type="gramStart"/>
            <w:r>
              <w:t>getInt</w:t>
            </w:r>
            <w:proofErr w:type="spellEnd"/>
            <w:r>
              <w:t>(</w:t>
            </w:r>
            <w:proofErr w:type="gramEnd"/>
            <w:r>
              <w:t>)on an integer column, for example.</w:t>
            </w:r>
          </w:p>
          <w:p w:rsidR="007B301B" w:rsidRDefault="007B301B" w:rsidP="00CC7449">
            <w:pPr>
              <w:pStyle w:val="NoSpacing"/>
            </w:pPr>
            <w:r>
              <w:br/>
              <w:t>Avoid data type conversions</w:t>
            </w:r>
          </w:p>
          <w:p w:rsidR="007B301B" w:rsidRDefault="007B301B" w:rsidP="00CC7449">
            <w:pPr>
              <w:pStyle w:val="NoSpacing"/>
            </w:pPr>
            <w:proofErr w:type="spellStart"/>
            <w:r>
              <w:t>TimesTen</w:t>
            </w:r>
            <w:proofErr w:type="spellEnd"/>
            <w:r>
              <w:t xml:space="preserve"> instruction paths are so short that even small delays due to data conversion can cause a relatively large percentage increase in transaction time.</w:t>
            </w:r>
          </w:p>
          <w:p w:rsidR="007B301B" w:rsidRDefault="007B301B" w:rsidP="00CC7449">
            <w:pPr>
              <w:pStyle w:val="NoSpacing"/>
            </w:pPr>
            <w:r>
              <w:t>Use the appropriate </w:t>
            </w:r>
            <w:proofErr w:type="spellStart"/>
            <w:proofErr w:type="gramStart"/>
            <w:r>
              <w:t>get</w:t>
            </w:r>
            <w:r>
              <w:rPr>
                <w:i/>
                <w:iCs/>
              </w:rPr>
              <w:t>XXX</w:t>
            </w:r>
            <w:proofErr w:type="spellEnd"/>
            <w:r>
              <w:t>(</w:t>
            </w:r>
            <w:proofErr w:type="gramEnd"/>
            <w:r>
              <w:t>) method on a </w:t>
            </w:r>
            <w:proofErr w:type="spellStart"/>
            <w:r>
              <w:t>ResultSet</w:t>
            </w:r>
            <w:proofErr w:type="spellEnd"/>
            <w:r>
              <w:t> object for the data type of the data in the underlying database. For example, if the data type of the data is DOUBLE, to avoid data conversion in the</w:t>
            </w:r>
            <w:r>
              <w:rPr>
                <w:rStyle w:val="apple-converted-space"/>
                <w:rFonts w:ascii="Arial" w:hAnsi="Arial" w:cs="Arial"/>
                <w:color w:val="1F0707"/>
                <w:sz w:val="21"/>
                <w:szCs w:val="21"/>
              </w:rPr>
              <w:t> </w:t>
            </w:r>
            <w:hyperlink r:id="rId23" w:history="1">
              <w:r>
                <w:rPr>
                  <w:rStyle w:val="Hyperlink"/>
                  <w:rFonts w:ascii="Arial" w:hAnsi="Arial" w:cs="Arial"/>
                  <w:sz w:val="21"/>
                  <w:szCs w:val="21"/>
                </w:rPr>
                <w:t>JDBC driver</w:t>
              </w:r>
            </w:hyperlink>
            <w:r>
              <w:rPr>
                <w:rStyle w:val="apple-converted-space"/>
                <w:rFonts w:ascii="Arial" w:hAnsi="Arial" w:cs="Arial"/>
                <w:color w:val="1F0707"/>
                <w:sz w:val="21"/>
                <w:szCs w:val="21"/>
              </w:rPr>
              <w:t> </w:t>
            </w:r>
            <w:r>
              <w:t>you should call </w:t>
            </w:r>
            <w:proofErr w:type="spellStart"/>
            <w:proofErr w:type="gramStart"/>
            <w:r>
              <w:t>getDouble</w:t>
            </w:r>
            <w:proofErr w:type="spellEnd"/>
            <w:r>
              <w:t>(</w:t>
            </w:r>
            <w:proofErr w:type="gramEnd"/>
            <w:r>
              <w:t>). Similarly, use the appropriate </w:t>
            </w:r>
            <w:proofErr w:type="spellStart"/>
            <w:proofErr w:type="gramStart"/>
            <w:r>
              <w:t>set</w:t>
            </w:r>
            <w:r>
              <w:rPr>
                <w:i/>
                <w:iCs/>
              </w:rPr>
              <w:t>XXX</w:t>
            </w:r>
            <w:proofErr w:type="spellEnd"/>
            <w:r>
              <w:t>(</w:t>
            </w:r>
            <w:proofErr w:type="gramEnd"/>
            <w:r>
              <w:t xml:space="preserve">) method on </w:t>
            </w:r>
            <w:proofErr w:type="spellStart"/>
            <w:r>
              <w:t>thePreparedStatement</w:t>
            </w:r>
            <w:proofErr w:type="spellEnd"/>
            <w:r>
              <w:t xml:space="preserve"> object for the input parameter in an SQL statement. For example, if you are inserting data into a CHAR column using </w:t>
            </w:r>
            <w:proofErr w:type="spellStart"/>
            <w:r>
              <w:t>aPreparedStatement</w:t>
            </w:r>
            <w:proofErr w:type="spellEnd"/>
            <w:r>
              <w:t>, you should use </w:t>
            </w:r>
            <w:proofErr w:type="spellStart"/>
            <w:proofErr w:type="gramStart"/>
            <w:r>
              <w:t>setString</w:t>
            </w:r>
            <w:proofErr w:type="spellEnd"/>
            <w:r>
              <w:t>(</w:t>
            </w:r>
            <w:proofErr w:type="gramEnd"/>
            <w:r>
              <w:t>).</w:t>
            </w:r>
            <w:r>
              <w:br/>
            </w:r>
            <w:r>
              <w:br/>
            </w:r>
          </w:p>
          <w:p w:rsidR="00841F13" w:rsidRPr="00841F13" w:rsidRDefault="00841F13" w:rsidP="007B301B">
            <w:pPr>
              <w:pStyle w:val="NoSpacing"/>
              <w:rPr>
                <w:lang w:eastAsia="en-IN"/>
              </w:rPr>
            </w:pPr>
          </w:p>
        </w:tc>
      </w:tr>
    </w:tbl>
    <w:p w:rsidR="00667D99" w:rsidRDefault="00667D99" w:rsidP="00667D99">
      <w:pPr>
        <w:pStyle w:val="Heading1"/>
        <w:rPr>
          <w:rFonts w:ascii="Arial" w:hAnsi="Arial" w:cs="Arial"/>
          <w:caps/>
          <w:color w:val="535353"/>
          <w:sz w:val="36"/>
          <w:szCs w:val="36"/>
        </w:rPr>
      </w:pPr>
      <w:r>
        <w:rPr>
          <w:rFonts w:ascii="Arial" w:hAnsi="Arial" w:cs="Arial"/>
          <w:caps/>
          <w:color w:val="535353"/>
          <w:sz w:val="36"/>
          <w:szCs w:val="36"/>
        </w:rPr>
        <w:lastRenderedPageBreak/>
        <w:t>ORACLE/PLSQL: JOINS</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Learn how to use</w:t>
      </w:r>
      <w:r>
        <w:rPr>
          <w:rStyle w:val="apple-converted-space"/>
          <w:rFonts w:ascii="Arial" w:hAnsi="Arial" w:cs="Arial"/>
          <w:color w:val="000000"/>
          <w:sz w:val="20"/>
          <w:szCs w:val="20"/>
        </w:rPr>
        <w:t> </w:t>
      </w:r>
      <w:r>
        <w:rPr>
          <w:rStyle w:val="Strong"/>
          <w:rFonts w:ascii="Arial" w:hAnsi="Arial" w:cs="Arial"/>
          <w:color w:val="000000"/>
          <w:sz w:val="20"/>
          <w:szCs w:val="20"/>
        </w:rPr>
        <w:t>JOINS</w:t>
      </w:r>
      <w:r>
        <w:rPr>
          <w:rStyle w:val="apple-converted-space"/>
          <w:rFonts w:ascii="Arial" w:hAnsi="Arial" w:cs="Arial"/>
          <w:color w:val="000000"/>
          <w:sz w:val="20"/>
          <w:szCs w:val="20"/>
        </w:rPr>
        <w:t> </w:t>
      </w:r>
      <w:r>
        <w:rPr>
          <w:rFonts w:ascii="Arial" w:hAnsi="Arial" w:cs="Arial"/>
          <w:color w:val="000000"/>
          <w:sz w:val="20"/>
          <w:szCs w:val="20"/>
        </w:rPr>
        <w:t>(inner and outer) in Oracle with syntax, visual illustrations, and examples.</w:t>
      </w:r>
    </w:p>
    <w:p w:rsidR="00667D99" w:rsidRDefault="00667D99" w:rsidP="00667D99">
      <w:pPr>
        <w:pStyle w:val="Heading2"/>
        <w:rPr>
          <w:rFonts w:ascii="Arial" w:hAnsi="Arial" w:cs="Arial"/>
          <w:caps/>
          <w:color w:val="535353"/>
          <w:sz w:val="28"/>
          <w:szCs w:val="28"/>
        </w:rPr>
      </w:pPr>
      <w:r>
        <w:rPr>
          <w:rFonts w:ascii="Arial" w:hAnsi="Arial" w:cs="Arial"/>
          <w:caps/>
          <w:color w:val="535353"/>
          <w:sz w:val="28"/>
          <w:szCs w:val="28"/>
        </w:rPr>
        <w:t>DESCRIPTION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Oracle</w:t>
      </w:r>
      <w:r>
        <w:rPr>
          <w:rStyle w:val="apple-converted-space"/>
          <w:rFonts w:ascii="Arial" w:hAnsi="Arial" w:cs="Arial"/>
          <w:color w:val="000000"/>
          <w:sz w:val="20"/>
          <w:szCs w:val="20"/>
        </w:rPr>
        <w:t> </w:t>
      </w:r>
      <w:r>
        <w:rPr>
          <w:rStyle w:val="Strong"/>
          <w:rFonts w:ascii="Arial" w:hAnsi="Arial" w:cs="Arial"/>
          <w:color w:val="000000"/>
          <w:sz w:val="20"/>
          <w:szCs w:val="20"/>
        </w:rPr>
        <w:t>JOINS</w:t>
      </w:r>
      <w:r>
        <w:rPr>
          <w:rStyle w:val="apple-converted-space"/>
          <w:rFonts w:ascii="Arial" w:hAnsi="Arial" w:cs="Arial"/>
          <w:color w:val="000000"/>
          <w:sz w:val="20"/>
          <w:szCs w:val="20"/>
        </w:rPr>
        <w:t> </w:t>
      </w:r>
      <w:r>
        <w:rPr>
          <w:rFonts w:ascii="Arial" w:hAnsi="Arial" w:cs="Arial"/>
          <w:color w:val="000000"/>
          <w:sz w:val="20"/>
          <w:szCs w:val="20"/>
        </w:rPr>
        <w:t>are used to retrieve data from multiple tables. An Oracle JOIN is performed whenever two or more tables are joined in a SQL statement.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There are 4 different types of Oracle joins:</w:t>
      </w:r>
    </w:p>
    <w:p w:rsidR="00667D99" w:rsidRDefault="00667D99" w:rsidP="00667D99">
      <w:pPr>
        <w:numPr>
          <w:ilvl w:val="0"/>
          <w:numId w:val="43"/>
        </w:numPr>
        <w:spacing w:before="100" w:beforeAutospacing="1" w:after="100" w:afterAutospacing="1" w:line="240" w:lineRule="auto"/>
        <w:ind w:left="450"/>
        <w:rPr>
          <w:rFonts w:ascii="Arial" w:hAnsi="Arial" w:cs="Arial"/>
          <w:color w:val="000000"/>
          <w:sz w:val="20"/>
          <w:szCs w:val="20"/>
        </w:rPr>
      </w:pPr>
      <w:r>
        <w:rPr>
          <w:rFonts w:ascii="Arial" w:hAnsi="Arial" w:cs="Arial"/>
          <w:color w:val="000000"/>
          <w:sz w:val="20"/>
          <w:szCs w:val="20"/>
        </w:rPr>
        <w:t>Oracle INNER JOIN (or sometimes called simple join)</w:t>
      </w:r>
    </w:p>
    <w:p w:rsidR="00667D99" w:rsidRDefault="00667D99" w:rsidP="00667D99">
      <w:pPr>
        <w:numPr>
          <w:ilvl w:val="0"/>
          <w:numId w:val="43"/>
        </w:numPr>
        <w:spacing w:before="100" w:beforeAutospacing="1" w:after="100" w:afterAutospacing="1" w:line="240" w:lineRule="auto"/>
        <w:ind w:left="450"/>
        <w:rPr>
          <w:rFonts w:ascii="Arial" w:hAnsi="Arial" w:cs="Arial"/>
          <w:color w:val="000000"/>
          <w:sz w:val="20"/>
          <w:szCs w:val="20"/>
        </w:rPr>
      </w:pPr>
      <w:r>
        <w:rPr>
          <w:rFonts w:ascii="Arial" w:hAnsi="Arial" w:cs="Arial"/>
          <w:color w:val="000000"/>
          <w:sz w:val="20"/>
          <w:szCs w:val="20"/>
        </w:rPr>
        <w:t>Oracle LEFT OUTER JOIN (or sometimes called LEFT JOIN)</w:t>
      </w:r>
    </w:p>
    <w:p w:rsidR="00667D99" w:rsidRDefault="00667D99" w:rsidP="00667D99">
      <w:pPr>
        <w:numPr>
          <w:ilvl w:val="0"/>
          <w:numId w:val="43"/>
        </w:numPr>
        <w:spacing w:before="100" w:beforeAutospacing="1" w:after="100" w:afterAutospacing="1" w:line="240" w:lineRule="auto"/>
        <w:ind w:left="450"/>
        <w:rPr>
          <w:rFonts w:ascii="Arial" w:hAnsi="Arial" w:cs="Arial"/>
          <w:color w:val="000000"/>
          <w:sz w:val="20"/>
          <w:szCs w:val="20"/>
        </w:rPr>
      </w:pPr>
      <w:r>
        <w:rPr>
          <w:rFonts w:ascii="Arial" w:hAnsi="Arial" w:cs="Arial"/>
          <w:color w:val="000000"/>
          <w:sz w:val="20"/>
          <w:szCs w:val="20"/>
        </w:rPr>
        <w:t>Oracle RIGHT OUTER JOIN (or sometimes called RIGHT JOIN)</w:t>
      </w:r>
    </w:p>
    <w:p w:rsidR="00667D99" w:rsidRDefault="00667D99" w:rsidP="00667D99">
      <w:pPr>
        <w:numPr>
          <w:ilvl w:val="0"/>
          <w:numId w:val="43"/>
        </w:numPr>
        <w:spacing w:before="100" w:beforeAutospacing="1" w:after="100" w:afterAutospacing="1" w:line="240" w:lineRule="auto"/>
        <w:ind w:left="450"/>
        <w:rPr>
          <w:rFonts w:ascii="Arial" w:hAnsi="Arial" w:cs="Arial"/>
          <w:color w:val="000000"/>
          <w:sz w:val="20"/>
          <w:szCs w:val="20"/>
        </w:rPr>
      </w:pPr>
      <w:r>
        <w:rPr>
          <w:rFonts w:ascii="Arial" w:hAnsi="Arial" w:cs="Arial"/>
          <w:color w:val="000000"/>
          <w:sz w:val="20"/>
          <w:szCs w:val="20"/>
        </w:rPr>
        <w:t>Oracle FULL OUTER JOIN (or sometimes called FULL JOIN)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lastRenderedPageBreak/>
        <w:t>So let's discuss Oracle JOIN syntax, look at visual illustrations of Oracle JOINS, and explore Oracle JOIN examples.</w:t>
      </w:r>
    </w:p>
    <w:p w:rsidR="00667D99" w:rsidRDefault="00667D99" w:rsidP="00667D99">
      <w:pPr>
        <w:pStyle w:val="Heading2"/>
        <w:rPr>
          <w:rFonts w:ascii="Arial" w:hAnsi="Arial" w:cs="Arial"/>
          <w:caps/>
          <w:color w:val="535353"/>
          <w:sz w:val="28"/>
          <w:szCs w:val="28"/>
        </w:rPr>
      </w:pPr>
      <w:r>
        <w:rPr>
          <w:rFonts w:ascii="Arial" w:hAnsi="Arial" w:cs="Arial"/>
          <w:caps/>
          <w:color w:val="535353"/>
          <w:sz w:val="28"/>
          <w:szCs w:val="28"/>
        </w:rPr>
        <w:t>INNER JOIN (SIMPLE JOIN)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Chances are</w:t>
      </w:r>
      <w:proofErr w:type="gramStart"/>
      <w:r>
        <w:rPr>
          <w:rFonts w:ascii="Arial" w:hAnsi="Arial" w:cs="Arial"/>
          <w:color w:val="000000"/>
          <w:sz w:val="20"/>
          <w:szCs w:val="20"/>
        </w:rPr>
        <w:t>,</w:t>
      </w:r>
      <w:proofErr w:type="gramEnd"/>
      <w:r>
        <w:rPr>
          <w:rFonts w:ascii="Arial" w:hAnsi="Arial" w:cs="Arial"/>
          <w:color w:val="000000"/>
          <w:sz w:val="20"/>
          <w:szCs w:val="20"/>
        </w:rPr>
        <w:t xml:space="preserve"> you've already written a statement that uses an Oracle INNER JOIN. It is the most common type of join. Oracle INNER JOINS return all rows from multiple tables where the join condition is met.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syntax for the Oracle</w:t>
      </w:r>
      <w:r>
        <w:rPr>
          <w:rStyle w:val="apple-converted-space"/>
          <w:rFonts w:ascii="Arial" w:hAnsi="Arial" w:cs="Arial"/>
          <w:color w:val="000000"/>
          <w:sz w:val="20"/>
          <w:szCs w:val="20"/>
        </w:rPr>
        <w:t> </w:t>
      </w:r>
      <w:r>
        <w:rPr>
          <w:rStyle w:val="Strong"/>
          <w:rFonts w:ascii="Arial" w:hAnsi="Arial" w:cs="Arial"/>
          <w:color w:val="000000"/>
          <w:sz w:val="20"/>
          <w:szCs w:val="20"/>
        </w:rPr>
        <w:t>INNER JOIN</w:t>
      </w:r>
      <w:r>
        <w:rPr>
          <w:rStyle w:val="apple-converted-space"/>
          <w:rFonts w:ascii="Arial" w:hAnsi="Arial" w:cs="Arial"/>
          <w:color w:val="000000"/>
          <w:sz w:val="20"/>
          <w:szCs w:val="20"/>
        </w:rPr>
        <w:t> </w:t>
      </w:r>
      <w:r>
        <w:rPr>
          <w:rFonts w:ascii="Arial" w:hAnsi="Arial" w:cs="Arial"/>
          <w:color w:val="000000"/>
          <w:sz w:val="20"/>
          <w:szCs w:val="20"/>
        </w:rPr>
        <w:t>is: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SELECT columns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FROM table1 </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INNER JOIN table2</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ON table1.column = table2.column;</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VISUAL ILLUSTRATION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this visual diagram, the Oracle INNER JOIN returns the shaded area:</w:t>
      </w:r>
    </w:p>
    <w:p w:rsidR="00667D99" w:rsidRDefault="00667D99" w:rsidP="00667D99">
      <w:pPr>
        <w:pStyle w:val="NormalWeb"/>
        <w:rPr>
          <w:rFonts w:ascii="Arial" w:hAnsi="Arial" w:cs="Arial"/>
          <w:color w:val="000000"/>
          <w:sz w:val="20"/>
          <w:szCs w:val="20"/>
        </w:rPr>
      </w:pPr>
      <w:r>
        <w:rPr>
          <w:rFonts w:ascii="Arial" w:hAnsi="Arial" w:cs="Arial"/>
          <w:noProof/>
          <w:color w:val="000000"/>
          <w:sz w:val="20"/>
          <w:szCs w:val="20"/>
          <w:lang w:val="en-US" w:eastAsia="en-US"/>
        </w:rPr>
        <w:drawing>
          <wp:inline distT="0" distB="0" distL="0" distR="0">
            <wp:extent cx="2381885" cy="1424940"/>
            <wp:effectExtent l="0" t="0" r="0" b="3810"/>
            <wp:docPr id="5" name="Picture 5"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a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885" cy="1424940"/>
                    </a:xfrm>
                    <a:prstGeom prst="rect">
                      <a:avLst/>
                    </a:prstGeom>
                    <a:noFill/>
                    <a:ln>
                      <a:noFill/>
                    </a:ln>
                  </pic:spPr>
                </pic:pic>
              </a:graphicData>
            </a:graphic>
          </wp:inline>
        </w:drawing>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Oracle INNER JOIN would return the records where</w:t>
      </w:r>
      <w:r>
        <w:rPr>
          <w:rStyle w:val="apple-converted-space"/>
          <w:rFonts w:ascii="Arial" w:hAnsi="Arial" w:cs="Arial"/>
          <w:color w:val="000000"/>
          <w:sz w:val="20"/>
          <w:szCs w:val="20"/>
        </w:rPr>
        <w:t> </w:t>
      </w:r>
      <w:r>
        <w:rPr>
          <w:rStyle w:val="Emphasis"/>
          <w:rFonts w:ascii="Arial" w:hAnsi="Arial" w:cs="Arial"/>
          <w:color w:val="000000"/>
          <w:sz w:val="20"/>
          <w:szCs w:val="20"/>
        </w:rPr>
        <w:t>table1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table2</w:t>
      </w:r>
      <w:r>
        <w:rPr>
          <w:rStyle w:val="apple-converted-space"/>
          <w:rFonts w:ascii="Arial" w:hAnsi="Arial" w:cs="Arial"/>
          <w:color w:val="000000"/>
          <w:sz w:val="20"/>
          <w:szCs w:val="20"/>
        </w:rPr>
        <w:t> </w:t>
      </w:r>
      <w:r>
        <w:rPr>
          <w:rFonts w:ascii="Arial" w:hAnsi="Arial" w:cs="Arial"/>
          <w:color w:val="000000"/>
          <w:sz w:val="20"/>
          <w:szCs w:val="20"/>
        </w:rPr>
        <w:t>intersect.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EXAMPLE</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Here is an example of an Oracle INNER JOIN:</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FROM suppliers </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INNER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This Oracle INNER JOIN example would return all rows from the suppliers and orders tables where there is a matching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value in both the suppliers and orders tables.</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lastRenderedPageBreak/>
        <w:t>Let's look at some data to explain how the INNER JOINS work:</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table called</w:t>
      </w:r>
      <w:r>
        <w:rPr>
          <w:rStyle w:val="apple-converted-space"/>
          <w:rFonts w:ascii="Arial" w:hAnsi="Arial" w:cs="Arial"/>
          <w:color w:val="000000"/>
          <w:sz w:val="20"/>
          <w:szCs w:val="20"/>
        </w:rPr>
        <w:t> </w:t>
      </w:r>
      <w:r>
        <w:rPr>
          <w:rStyle w:val="Emphasis"/>
          <w:rFonts w:ascii="Arial" w:hAnsi="Arial" w:cs="Arial"/>
          <w:color w:val="000000"/>
          <w:sz w:val="20"/>
          <w:szCs w:val="20"/>
        </w:rPr>
        <w:t>suppliers</w:t>
      </w:r>
      <w:r>
        <w:rPr>
          <w:rStyle w:val="apple-converted-space"/>
          <w:rFonts w:ascii="Arial" w:hAnsi="Arial" w:cs="Arial"/>
          <w:color w:val="000000"/>
          <w:sz w:val="20"/>
          <w:szCs w:val="20"/>
        </w:rPr>
        <w:t> </w:t>
      </w:r>
      <w:r>
        <w:rPr>
          <w:rFonts w:ascii="Arial" w:hAnsi="Arial" w:cs="Arial"/>
          <w:color w:val="000000"/>
          <w:sz w:val="20"/>
          <w:szCs w:val="20"/>
        </w:rPr>
        <w:t>with two fields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supplier_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Microsoft</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NVIDIA</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another table called</w:t>
      </w:r>
      <w:r>
        <w:rPr>
          <w:rStyle w:val="apple-converted-space"/>
          <w:rFonts w:ascii="Arial" w:hAnsi="Arial" w:cs="Arial"/>
          <w:color w:val="000000"/>
          <w:sz w:val="20"/>
          <w:szCs w:val="20"/>
        </w:rPr>
        <w:t> </w:t>
      </w:r>
      <w:r>
        <w:rPr>
          <w:rStyle w:val="Emphasis"/>
          <w:rFonts w:ascii="Arial" w:hAnsi="Arial" w:cs="Arial"/>
          <w:color w:val="000000"/>
          <w:sz w:val="20"/>
          <w:szCs w:val="20"/>
        </w:rPr>
        <w:t>orders</w:t>
      </w:r>
      <w:r>
        <w:rPr>
          <w:rStyle w:val="apple-converted-space"/>
          <w:rFonts w:ascii="Arial" w:hAnsi="Arial" w:cs="Arial"/>
          <w:color w:val="000000"/>
          <w:sz w:val="20"/>
          <w:szCs w:val="20"/>
        </w:rPr>
        <w:t> </w:t>
      </w:r>
      <w:r>
        <w:rPr>
          <w:rFonts w:ascii="Arial" w:hAnsi="Arial" w:cs="Arial"/>
          <w:color w:val="000000"/>
          <w:sz w:val="20"/>
          <w:szCs w:val="20"/>
        </w:rPr>
        <w:t>with three fields (</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order_date</w:t>
      </w:r>
      <w:proofErr w:type="spellEnd"/>
      <w:r>
        <w:rPr>
          <w:rFonts w:ascii="Arial" w:hAnsi="Arial" w:cs="Arial"/>
          <w:color w:val="000000"/>
          <w:sz w:val="20"/>
          <w:szCs w:val="20"/>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20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2003/05/12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500126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2003/05/13</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2003/05/14</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If we run the Oracle SELECT statement (that contains an INNER JOIN) below:</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INNER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r>
              <w:rPr>
                <w:b/>
                <w:bCs/>
                <w:color w:val="FFFFFF"/>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lastRenderedPageBreak/>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2003/05/12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2003/05/13</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rows for</w:t>
      </w:r>
      <w:r>
        <w:rPr>
          <w:rStyle w:val="apple-converted-space"/>
          <w:rFonts w:ascii="Arial" w:hAnsi="Arial" w:cs="Arial"/>
          <w:color w:val="000000"/>
          <w:sz w:val="20"/>
          <w:szCs w:val="20"/>
        </w:rPr>
        <w:t> </w:t>
      </w:r>
      <w:r>
        <w:rPr>
          <w:rStyle w:val="Emphasis"/>
          <w:rFonts w:ascii="Arial" w:hAnsi="Arial" w:cs="Arial"/>
          <w:color w:val="000000"/>
          <w:sz w:val="20"/>
          <w:szCs w:val="20"/>
        </w:rPr>
        <w:t>Microsoft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NVIDIA</w:t>
      </w:r>
      <w:r>
        <w:rPr>
          <w:rStyle w:val="apple-converted-space"/>
          <w:rFonts w:ascii="Arial" w:hAnsi="Arial" w:cs="Arial"/>
          <w:color w:val="000000"/>
          <w:sz w:val="20"/>
          <w:szCs w:val="20"/>
        </w:rPr>
        <w:t> </w:t>
      </w:r>
      <w:r>
        <w:rPr>
          <w:rFonts w:ascii="Arial" w:hAnsi="Arial" w:cs="Arial"/>
          <w:color w:val="000000"/>
          <w:sz w:val="20"/>
          <w:szCs w:val="20"/>
        </w:rPr>
        <w:t xml:space="preserve">from the supplier table would be omitted, since the </w:t>
      </w:r>
      <w:proofErr w:type="spellStart"/>
      <w:r>
        <w:rPr>
          <w:rFonts w:ascii="Arial" w:hAnsi="Arial" w:cs="Arial"/>
          <w:color w:val="000000"/>
          <w:sz w:val="20"/>
          <w:szCs w:val="20"/>
        </w:rPr>
        <w:t>supplier_id's</w:t>
      </w:r>
      <w:proofErr w:type="spellEnd"/>
      <w:r>
        <w:rPr>
          <w:rFonts w:ascii="Arial" w:hAnsi="Arial" w:cs="Arial"/>
          <w:color w:val="000000"/>
          <w:sz w:val="20"/>
          <w:szCs w:val="20"/>
        </w:rPr>
        <w:t xml:space="preserve"> 10002 and 10003 do not exist in both tables. The row for 500127 (</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from the orders table would be omitted, since the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10004 does not exist in the suppliers table.</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OLD 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As a final note, it is worth mentioning that the Oracle INNER JOIN example above could be rewritten using the older implicit syntax as follows (but we still recommend using the INNER JOIN keyword syntax):</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WHERE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Heading2"/>
        <w:rPr>
          <w:rFonts w:ascii="Arial" w:hAnsi="Arial" w:cs="Arial"/>
          <w:caps/>
          <w:color w:val="535353"/>
          <w:sz w:val="28"/>
          <w:szCs w:val="28"/>
        </w:rPr>
      </w:pPr>
      <w:r>
        <w:rPr>
          <w:rFonts w:ascii="Arial" w:hAnsi="Arial" w:cs="Arial"/>
          <w:caps/>
          <w:color w:val="535353"/>
          <w:sz w:val="28"/>
          <w:szCs w:val="28"/>
        </w:rPr>
        <w:t>LEFT OUTER JOIN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Another type of join is called an Oracle LEFT OUTER JOIN. This type of join returns all rows from the </w:t>
      </w:r>
      <w:proofErr w:type="spellStart"/>
      <w:r>
        <w:rPr>
          <w:rFonts w:ascii="Arial" w:hAnsi="Arial" w:cs="Arial"/>
          <w:color w:val="000000"/>
          <w:sz w:val="20"/>
          <w:szCs w:val="20"/>
        </w:rPr>
        <w:t>LEFT-hand</w:t>
      </w:r>
      <w:proofErr w:type="spellEnd"/>
      <w:r>
        <w:rPr>
          <w:rFonts w:ascii="Arial" w:hAnsi="Arial" w:cs="Arial"/>
          <w:color w:val="000000"/>
          <w:sz w:val="20"/>
          <w:szCs w:val="20"/>
        </w:rPr>
        <w:t xml:space="preserve"> table specified in the ON condition and</w:t>
      </w:r>
      <w:r>
        <w:rPr>
          <w:rStyle w:val="apple-converted-space"/>
          <w:rFonts w:ascii="Arial" w:hAnsi="Arial" w:cs="Arial"/>
          <w:color w:val="000000"/>
          <w:sz w:val="20"/>
          <w:szCs w:val="20"/>
        </w:rPr>
        <w:t> </w:t>
      </w:r>
      <w:r>
        <w:rPr>
          <w:rStyle w:val="Strong"/>
          <w:rFonts w:ascii="Arial" w:hAnsi="Arial" w:cs="Arial"/>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those rows from the other table where the joined fields are equal (join condition is met).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syntax for the Oracle</w:t>
      </w:r>
      <w:r>
        <w:rPr>
          <w:rStyle w:val="apple-converted-space"/>
          <w:rFonts w:ascii="Arial" w:hAnsi="Arial" w:cs="Arial"/>
          <w:color w:val="000000"/>
          <w:sz w:val="20"/>
          <w:szCs w:val="20"/>
        </w:rPr>
        <w:t> </w:t>
      </w:r>
      <w:r>
        <w:rPr>
          <w:rStyle w:val="Strong"/>
          <w:rFonts w:ascii="Arial" w:hAnsi="Arial" w:cs="Arial"/>
          <w:color w:val="000000"/>
          <w:sz w:val="20"/>
          <w:szCs w:val="20"/>
        </w:rPr>
        <w:t>LEFT OUTER JOIN</w:t>
      </w:r>
      <w:r>
        <w:rPr>
          <w:rStyle w:val="apple-converted-space"/>
          <w:rFonts w:ascii="Arial" w:hAnsi="Arial" w:cs="Arial"/>
          <w:color w:val="000000"/>
          <w:sz w:val="20"/>
          <w:szCs w:val="20"/>
        </w:rPr>
        <w:t> </w:t>
      </w:r>
      <w:r>
        <w:rPr>
          <w:rFonts w:ascii="Arial" w:hAnsi="Arial" w:cs="Arial"/>
          <w:color w:val="000000"/>
          <w:sz w:val="20"/>
          <w:szCs w:val="20"/>
        </w:rPr>
        <w:t>is: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SELECT columns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table1</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LEFT [OUTER] JOIN table2</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ON table1.column = table2.column;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some databases, the LEFT OUTER JOIN keywords are replaced with LEFT JOIN.</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VISUAL ILLUSTRATION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this visual diagram, the Oracle LEFT OUTER JOIN returns the shaded area:</w:t>
      </w:r>
    </w:p>
    <w:p w:rsidR="00667D99" w:rsidRDefault="00667D99" w:rsidP="00667D99">
      <w:pPr>
        <w:pStyle w:val="NormalWeb"/>
        <w:rPr>
          <w:rFonts w:ascii="Arial" w:hAnsi="Arial" w:cs="Arial"/>
          <w:color w:val="000000"/>
          <w:sz w:val="20"/>
          <w:szCs w:val="20"/>
        </w:rPr>
      </w:pPr>
      <w:r>
        <w:rPr>
          <w:rFonts w:ascii="Arial" w:hAnsi="Arial" w:cs="Arial"/>
          <w:noProof/>
          <w:color w:val="000000"/>
          <w:sz w:val="20"/>
          <w:szCs w:val="20"/>
          <w:lang w:val="en-US" w:eastAsia="en-US"/>
        </w:rPr>
        <w:lastRenderedPageBreak/>
        <w:drawing>
          <wp:inline distT="0" distB="0" distL="0" distR="0">
            <wp:extent cx="2381885" cy="1424940"/>
            <wp:effectExtent l="0" t="0" r="0" b="3810"/>
            <wp:docPr id="4" name="Picture 4"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a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885" cy="1424940"/>
                    </a:xfrm>
                    <a:prstGeom prst="rect">
                      <a:avLst/>
                    </a:prstGeom>
                    <a:noFill/>
                    <a:ln>
                      <a:noFill/>
                    </a:ln>
                  </pic:spPr>
                </pic:pic>
              </a:graphicData>
            </a:graphic>
          </wp:inline>
        </w:drawing>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Oracle LEFT OUTER JOIN would return the all records from</w:t>
      </w:r>
      <w:r>
        <w:rPr>
          <w:rStyle w:val="apple-converted-space"/>
          <w:rFonts w:ascii="Arial" w:hAnsi="Arial" w:cs="Arial"/>
          <w:color w:val="000000"/>
          <w:sz w:val="20"/>
          <w:szCs w:val="20"/>
        </w:rPr>
        <w:t> </w:t>
      </w:r>
      <w:r>
        <w:rPr>
          <w:rStyle w:val="Emphasis"/>
          <w:rFonts w:ascii="Arial" w:hAnsi="Arial" w:cs="Arial"/>
          <w:color w:val="000000"/>
          <w:sz w:val="20"/>
          <w:szCs w:val="20"/>
        </w:rPr>
        <w:t>table1</w:t>
      </w:r>
      <w:r>
        <w:rPr>
          <w:rStyle w:val="apple-converted-space"/>
          <w:rFonts w:ascii="Arial" w:hAnsi="Arial" w:cs="Arial"/>
          <w:color w:val="000000"/>
          <w:sz w:val="20"/>
          <w:szCs w:val="20"/>
        </w:rPr>
        <w:t> </w:t>
      </w:r>
      <w:r>
        <w:rPr>
          <w:rFonts w:ascii="Arial" w:hAnsi="Arial" w:cs="Arial"/>
          <w:color w:val="000000"/>
          <w:sz w:val="20"/>
          <w:szCs w:val="20"/>
        </w:rPr>
        <w:t>and only those records from</w:t>
      </w:r>
      <w:r>
        <w:rPr>
          <w:rStyle w:val="apple-converted-space"/>
          <w:rFonts w:ascii="Arial" w:hAnsi="Arial" w:cs="Arial"/>
          <w:color w:val="000000"/>
          <w:sz w:val="20"/>
          <w:szCs w:val="20"/>
        </w:rPr>
        <w:t> </w:t>
      </w:r>
      <w:r>
        <w:rPr>
          <w:rStyle w:val="Emphasis"/>
          <w:rFonts w:ascii="Arial" w:hAnsi="Arial" w:cs="Arial"/>
          <w:color w:val="000000"/>
          <w:sz w:val="20"/>
          <w:szCs w:val="20"/>
        </w:rPr>
        <w:t>table2</w:t>
      </w:r>
      <w:r>
        <w:rPr>
          <w:rStyle w:val="apple-converted-space"/>
          <w:rFonts w:ascii="Arial" w:hAnsi="Arial" w:cs="Arial"/>
          <w:color w:val="000000"/>
          <w:sz w:val="20"/>
          <w:szCs w:val="20"/>
        </w:rPr>
        <w:t> </w:t>
      </w:r>
      <w:r>
        <w:rPr>
          <w:rFonts w:ascii="Arial" w:hAnsi="Arial" w:cs="Arial"/>
          <w:color w:val="000000"/>
          <w:sz w:val="20"/>
          <w:szCs w:val="20"/>
        </w:rPr>
        <w:t>that intersect with</w:t>
      </w:r>
      <w:r>
        <w:rPr>
          <w:rStyle w:val="apple-converted-space"/>
          <w:rFonts w:ascii="Arial" w:hAnsi="Arial" w:cs="Arial"/>
          <w:color w:val="000000"/>
          <w:sz w:val="20"/>
          <w:szCs w:val="20"/>
        </w:rPr>
        <w:t> </w:t>
      </w:r>
      <w:r>
        <w:rPr>
          <w:rStyle w:val="Emphasis"/>
          <w:rFonts w:ascii="Arial" w:hAnsi="Arial" w:cs="Arial"/>
          <w:color w:val="000000"/>
          <w:sz w:val="20"/>
          <w:szCs w:val="20"/>
        </w:rPr>
        <w:t>table1</w:t>
      </w:r>
      <w:r>
        <w:rPr>
          <w:rFonts w:ascii="Arial" w:hAnsi="Arial" w:cs="Arial"/>
          <w:color w:val="000000"/>
          <w:sz w:val="20"/>
          <w:szCs w:val="20"/>
        </w:rPr>
        <w: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EXAMPLE</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Here is an example of an Oracle LEFT OUTER JOIN:</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LEFT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This LEFT OUTER JOIN example would return all rows from the suppliers table and only those rows from the orders table where the joined fields are equal.</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If a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value in the suppliers table does not exist in the orders table, all fields in the orders table will display as &lt;null</w:t>
      </w:r>
      <w:r>
        <w:rPr>
          <w:rStyle w:val="Emphasis"/>
          <w:rFonts w:ascii="Arial" w:hAnsi="Arial" w:cs="Arial"/>
          <w:color w:val="000000"/>
          <w:sz w:val="20"/>
          <w:szCs w:val="20"/>
        </w:rPr>
        <w:t>&gt;</w:t>
      </w:r>
      <w:r>
        <w:rPr>
          <w:rStyle w:val="apple-converted-space"/>
          <w:rFonts w:ascii="Arial" w:hAnsi="Arial" w:cs="Arial"/>
          <w:color w:val="000000"/>
          <w:sz w:val="20"/>
          <w:szCs w:val="20"/>
        </w:rPr>
        <w:t> </w:t>
      </w:r>
      <w:r>
        <w:rPr>
          <w:rFonts w:ascii="Arial" w:hAnsi="Arial" w:cs="Arial"/>
          <w:color w:val="000000"/>
          <w:sz w:val="20"/>
          <w:szCs w:val="20"/>
        </w:rPr>
        <w:t>in the result set.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Let's look at some data to explain how LEFT OUTER JOINS work:</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table called</w:t>
      </w:r>
      <w:r>
        <w:rPr>
          <w:rStyle w:val="apple-converted-space"/>
          <w:rFonts w:ascii="Arial" w:hAnsi="Arial" w:cs="Arial"/>
          <w:color w:val="000000"/>
          <w:sz w:val="20"/>
          <w:szCs w:val="20"/>
        </w:rPr>
        <w:t> </w:t>
      </w:r>
      <w:r>
        <w:rPr>
          <w:rStyle w:val="Emphasis"/>
          <w:rFonts w:ascii="Arial" w:hAnsi="Arial" w:cs="Arial"/>
          <w:color w:val="000000"/>
          <w:sz w:val="20"/>
          <w:szCs w:val="20"/>
        </w:rPr>
        <w:t>suppliers</w:t>
      </w:r>
      <w:r>
        <w:rPr>
          <w:rStyle w:val="apple-converted-space"/>
          <w:rFonts w:ascii="Arial" w:hAnsi="Arial" w:cs="Arial"/>
          <w:color w:val="000000"/>
          <w:sz w:val="20"/>
          <w:szCs w:val="20"/>
        </w:rPr>
        <w:t> </w:t>
      </w:r>
      <w:r>
        <w:rPr>
          <w:rFonts w:ascii="Arial" w:hAnsi="Arial" w:cs="Arial"/>
          <w:color w:val="000000"/>
          <w:sz w:val="20"/>
          <w:szCs w:val="20"/>
        </w:rPr>
        <w:t>with two fields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Microsoft</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NVIDIA</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second table called</w:t>
      </w:r>
      <w:r>
        <w:rPr>
          <w:rStyle w:val="apple-converted-space"/>
          <w:rFonts w:ascii="Arial" w:hAnsi="Arial" w:cs="Arial"/>
          <w:color w:val="000000"/>
          <w:sz w:val="20"/>
          <w:szCs w:val="20"/>
        </w:rPr>
        <w:t> </w:t>
      </w:r>
      <w:r>
        <w:rPr>
          <w:rStyle w:val="Emphasis"/>
          <w:rFonts w:ascii="Arial" w:hAnsi="Arial" w:cs="Arial"/>
          <w:color w:val="000000"/>
          <w:sz w:val="20"/>
          <w:szCs w:val="20"/>
        </w:rPr>
        <w:t>orders</w:t>
      </w:r>
      <w:r>
        <w:rPr>
          <w:rStyle w:val="apple-converted-space"/>
          <w:rFonts w:ascii="Arial" w:hAnsi="Arial" w:cs="Arial"/>
          <w:color w:val="000000"/>
          <w:sz w:val="20"/>
          <w:szCs w:val="20"/>
        </w:rPr>
        <w:t> </w:t>
      </w:r>
      <w:r>
        <w:rPr>
          <w:rFonts w:ascii="Arial" w:hAnsi="Arial" w:cs="Arial"/>
          <w:color w:val="000000"/>
          <w:sz w:val="20"/>
          <w:szCs w:val="20"/>
        </w:rPr>
        <w:t>with three fields (</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order_date</w:t>
      </w:r>
      <w:proofErr w:type="spellEnd"/>
      <w:r>
        <w:rPr>
          <w:rFonts w:ascii="Arial" w:hAnsi="Arial" w:cs="Arial"/>
          <w:color w:val="000000"/>
          <w:sz w:val="20"/>
          <w:szCs w:val="20"/>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20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lastRenderedPageBreak/>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2003/05/12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500126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2003/05/13</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If we run the SELECT statement (that contains a LEFT OUTER JOIN) below:</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LEFT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2003/05/12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2003/05/13</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Microsoft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NVIDIA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rows for</w:t>
      </w:r>
      <w:r>
        <w:rPr>
          <w:rStyle w:val="apple-converted-space"/>
          <w:rFonts w:ascii="Arial" w:hAnsi="Arial" w:cs="Arial"/>
          <w:color w:val="000000"/>
          <w:sz w:val="20"/>
          <w:szCs w:val="20"/>
        </w:rPr>
        <w:t> </w:t>
      </w:r>
      <w:r>
        <w:rPr>
          <w:rStyle w:val="Emphasis"/>
          <w:rFonts w:ascii="Arial" w:hAnsi="Arial" w:cs="Arial"/>
          <w:color w:val="000000"/>
          <w:sz w:val="20"/>
          <w:szCs w:val="20"/>
        </w:rPr>
        <w:t>Microsoft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NVIDIA</w:t>
      </w:r>
      <w:r>
        <w:rPr>
          <w:rStyle w:val="apple-converted-space"/>
          <w:rFonts w:ascii="Arial" w:hAnsi="Arial" w:cs="Arial"/>
          <w:color w:val="000000"/>
          <w:sz w:val="20"/>
          <w:szCs w:val="20"/>
        </w:rPr>
        <w:t> </w:t>
      </w:r>
      <w:r>
        <w:rPr>
          <w:rFonts w:ascii="Arial" w:hAnsi="Arial" w:cs="Arial"/>
          <w:color w:val="000000"/>
          <w:sz w:val="20"/>
          <w:szCs w:val="20"/>
        </w:rPr>
        <w:t xml:space="preserve">would be included because a LEFT OUTER JOIN was used. However, you will notice that the </w:t>
      </w:r>
      <w:proofErr w:type="spellStart"/>
      <w:r>
        <w:rPr>
          <w:rFonts w:ascii="Arial" w:hAnsi="Arial" w:cs="Arial"/>
          <w:color w:val="000000"/>
          <w:sz w:val="20"/>
          <w:szCs w:val="20"/>
        </w:rPr>
        <w:t>order_date</w:t>
      </w:r>
      <w:proofErr w:type="spellEnd"/>
      <w:r>
        <w:rPr>
          <w:rFonts w:ascii="Arial" w:hAnsi="Arial" w:cs="Arial"/>
          <w:color w:val="000000"/>
          <w:sz w:val="20"/>
          <w:szCs w:val="20"/>
        </w:rPr>
        <w:t xml:space="preserve"> field for those records contains a &lt;null&gt; value.</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OLD 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As a final note, it is worth mentioning that the LEFT OUTER JOIN example above could be rewritten using the older implicit syntax that utilizes the outer join operator (+) as follows (but we still recommend using the LEFT OUTER JOIN keyword syntax):</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WHERE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w:t>
      </w:r>
      <w:proofErr w:type="gramStart"/>
      <w:r>
        <w:rPr>
          <w:rFonts w:ascii="Consolas" w:hAnsi="Consolas" w:cs="Consolas"/>
          <w:color w:val="000000"/>
        </w:rPr>
        <w:t>id</w:t>
      </w:r>
      <w:proofErr w:type="spellEnd"/>
      <w:r>
        <w:rPr>
          <w:rFonts w:ascii="Consolas" w:hAnsi="Consolas" w:cs="Consolas"/>
          <w:color w:val="000000"/>
        </w:rPr>
        <w:t>(</w:t>
      </w:r>
      <w:proofErr w:type="gramEnd"/>
      <w:r>
        <w:rPr>
          <w:rFonts w:ascii="Consolas" w:hAnsi="Consolas" w:cs="Consolas"/>
          <w:color w:val="000000"/>
        </w:rPr>
        <w:t>+);</w:t>
      </w:r>
    </w:p>
    <w:p w:rsidR="00667D99" w:rsidRDefault="00667D99" w:rsidP="00667D99">
      <w:pPr>
        <w:pStyle w:val="Heading2"/>
        <w:rPr>
          <w:rFonts w:ascii="Arial" w:hAnsi="Arial" w:cs="Arial"/>
          <w:caps/>
          <w:color w:val="535353"/>
          <w:sz w:val="28"/>
          <w:szCs w:val="28"/>
        </w:rPr>
      </w:pPr>
      <w:r>
        <w:rPr>
          <w:rFonts w:ascii="Arial" w:hAnsi="Arial" w:cs="Arial"/>
          <w:caps/>
          <w:color w:val="535353"/>
          <w:sz w:val="28"/>
          <w:szCs w:val="28"/>
        </w:rPr>
        <w:lastRenderedPageBreak/>
        <w:t>RIGHT OUTER JOIN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Another type of join is called an Oracle RIGHT OUTER JOIN. This type of join returns all rows from the </w:t>
      </w:r>
      <w:proofErr w:type="spellStart"/>
      <w:r>
        <w:rPr>
          <w:rFonts w:ascii="Arial" w:hAnsi="Arial" w:cs="Arial"/>
          <w:color w:val="000000"/>
          <w:sz w:val="20"/>
          <w:szCs w:val="20"/>
        </w:rPr>
        <w:t>RIGHT-hand</w:t>
      </w:r>
      <w:proofErr w:type="spellEnd"/>
      <w:r>
        <w:rPr>
          <w:rFonts w:ascii="Arial" w:hAnsi="Arial" w:cs="Arial"/>
          <w:color w:val="000000"/>
          <w:sz w:val="20"/>
          <w:szCs w:val="20"/>
        </w:rPr>
        <w:t xml:space="preserve"> table specified in the ON condition and</w:t>
      </w:r>
      <w:r>
        <w:rPr>
          <w:rStyle w:val="apple-converted-space"/>
          <w:rFonts w:ascii="Arial" w:hAnsi="Arial" w:cs="Arial"/>
          <w:color w:val="000000"/>
          <w:sz w:val="20"/>
          <w:szCs w:val="20"/>
        </w:rPr>
        <w:t> </w:t>
      </w:r>
      <w:r>
        <w:rPr>
          <w:rStyle w:val="Strong"/>
          <w:rFonts w:ascii="Arial" w:hAnsi="Arial" w:cs="Arial"/>
          <w:color w:val="000000"/>
          <w:sz w:val="20"/>
          <w:szCs w:val="20"/>
        </w:rPr>
        <w:t>only</w:t>
      </w:r>
      <w:r>
        <w:rPr>
          <w:rStyle w:val="apple-converted-space"/>
          <w:rFonts w:ascii="Arial" w:hAnsi="Arial" w:cs="Arial"/>
          <w:color w:val="000000"/>
          <w:sz w:val="20"/>
          <w:szCs w:val="20"/>
        </w:rPr>
        <w:t> </w:t>
      </w:r>
      <w:r>
        <w:rPr>
          <w:rFonts w:ascii="Arial" w:hAnsi="Arial" w:cs="Arial"/>
          <w:color w:val="000000"/>
          <w:sz w:val="20"/>
          <w:szCs w:val="20"/>
        </w:rPr>
        <w:t>those rows from the other table where the joined fields are equal (join condition is met).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syntax for the Oracle</w:t>
      </w:r>
      <w:r>
        <w:rPr>
          <w:rStyle w:val="apple-converted-space"/>
          <w:rFonts w:ascii="Arial" w:hAnsi="Arial" w:cs="Arial"/>
          <w:color w:val="000000"/>
          <w:sz w:val="20"/>
          <w:szCs w:val="20"/>
        </w:rPr>
        <w:t> </w:t>
      </w:r>
      <w:r>
        <w:rPr>
          <w:rStyle w:val="Strong"/>
          <w:rFonts w:ascii="Arial" w:hAnsi="Arial" w:cs="Arial"/>
          <w:color w:val="000000"/>
          <w:sz w:val="20"/>
          <w:szCs w:val="20"/>
        </w:rPr>
        <w:t>RIGHT OUTER JOIN</w:t>
      </w:r>
      <w:r>
        <w:rPr>
          <w:rStyle w:val="apple-converted-space"/>
          <w:rFonts w:ascii="Arial" w:hAnsi="Arial" w:cs="Arial"/>
          <w:color w:val="000000"/>
          <w:sz w:val="20"/>
          <w:szCs w:val="20"/>
        </w:rPr>
        <w:t> </w:t>
      </w:r>
      <w:r>
        <w:rPr>
          <w:rFonts w:ascii="Arial" w:hAnsi="Arial" w:cs="Arial"/>
          <w:color w:val="000000"/>
          <w:sz w:val="20"/>
          <w:szCs w:val="20"/>
        </w:rPr>
        <w:t>is: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SELECT columns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table1</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RIGHT [OUTER] JOIN table2</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ON table1.column = table2.column;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some databases, the RIGHT OUTER JOIN keywords are replaced with RIGHT JOIN.</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VISUAL ILLUSTRATION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this visual diagram, the Oracle RIGHT OUTER JOIN returns the shaded area:</w:t>
      </w:r>
    </w:p>
    <w:p w:rsidR="00667D99" w:rsidRDefault="00667D99" w:rsidP="00667D99">
      <w:pPr>
        <w:pStyle w:val="NormalWeb"/>
        <w:rPr>
          <w:rFonts w:ascii="Arial" w:hAnsi="Arial" w:cs="Arial"/>
          <w:color w:val="000000"/>
          <w:sz w:val="20"/>
          <w:szCs w:val="20"/>
        </w:rPr>
      </w:pPr>
      <w:r>
        <w:rPr>
          <w:rFonts w:ascii="Arial" w:hAnsi="Arial" w:cs="Arial"/>
          <w:noProof/>
          <w:color w:val="000000"/>
          <w:sz w:val="20"/>
          <w:szCs w:val="20"/>
          <w:lang w:val="en-US" w:eastAsia="en-US"/>
        </w:rPr>
        <w:drawing>
          <wp:inline distT="0" distB="0" distL="0" distR="0">
            <wp:extent cx="2381885" cy="1424940"/>
            <wp:effectExtent l="0" t="0" r="0" b="3810"/>
            <wp:docPr id="3" name="Picture 3"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885" cy="1424940"/>
                    </a:xfrm>
                    <a:prstGeom prst="rect">
                      <a:avLst/>
                    </a:prstGeom>
                    <a:noFill/>
                    <a:ln>
                      <a:noFill/>
                    </a:ln>
                  </pic:spPr>
                </pic:pic>
              </a:graphicData>
            </a:graphic>
          </wp:inline>
        </w:drawing>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Oracle RIGHT OUTER JOIN would return the all records from</w:t>
      </w:r>
      <w:r>
        <w:rPr>
          <w:rStyle w:val="apple-converted-space"/>
          <w:rFonts w:ascii="Arial" w:hAnsi="Arial" w:cs="Arial"/>
          <w:color w:val="000000"/>
          <w:sz w:val="20"/>
          <w:szCs w:val="20"/>
        </w:rPr>
        <w:t> </w:t>
      </w:r>
      <w:r>
        <w:rPr>
          <w:rStyle w:val="Emphasis"/>
          <w:rFonts w:ascii="Arial" w:hAnsi="Arial" w:cs="Arial"/>
          <w:color w:val="000000"/>
          <w:sz w:val="20"/>
          <w:szCs w:val="20"/>
        </w:rPr>
        <w:t>table2</w:t>
      </w:r>
      <w:r>
        <w:rPr>
          <w:rStyle w:val="apple-converted-space"/>
          <w:rFonts w:ascii="Arial" w:hAnsi="Arial" w:cs="Arial"/>
          <w:color w:val="000000"/>
          <w:sz w:val="20"/>
          <w:szCs w:val="20"/>
        </w:rPr>
        <w:t> </w:t>
      </w:r>
      <w:r>
        <w:rPr>
          <w:rFonts w:ascii="Arial" w:hAnsi="Arial" w:cs="Arial"/>
          <w:color w:val="000000"/>
          <w:sz w:val="20"/>
          <w:szCs w:val="20"/>
        </w:rPr>
        <w:t>and only those records from</w:t>
      </w:r>
      <w:r>
        <w:rPr>
          <w:rStyle w:val="apple-converted-space"/>
          <w:rFonts w:ascii="Arial" w:hAnsi="Arial" w:cs="Arial"/>
          <w:color w:val="000000"/>
          <w:sz w:val="20"/>
          <w:szCs w:val="20"/>
        </w:rPr>
        <w:t> </w:t>
      </w:r>
      <w:r>
        <w:rPr>
          <w:rStyle w:val="Emphasis"/>
          <w:rFonts w:ascii="Arial" w:hAnsi="Arial" w:cs="Arial"/>
          <w:color w:val="000000"/>
          <w:sz w:val="20"/>
          <w:szCs w:val="20"/>
        </w:rPr>
        <w:t>table1</w:t>
      </w:r>
      <w:r>
        <w:rPr>
          <w:rStyle w:val="apple-converted-space"/>
          <w:rFonts w:ascii="Arial" w:hAnsi="Arial" w:cs="Arial"/>
          <w:color w:val="000000"/>
          <w:sz w:val="20"/>
          <w:szCs w:val="20"/>
        </w:rPr>
        <w:t> </w:t>
      </w:r>
      <w:r>
        <w:rPr>
          <w:rFonts w:ascii="Arial" w:hAnsi="Arial" w:cs="Arial"/>
          <w:color w:val="000000"/>
          <w:sz w:val="20"/>
          <w:szCs w:val="20"/>
        </w:rPr>
        <w:t>that intersect with</w:t>
      </w:r>
      <w:r>
        <w:rPr>
          <w:rStyle w:val="apple-converted-space"/>
          <w:rFonts w:ascii="Arial" w:hAnsi="Arial" w:cs="Arial"/>
          <w:color w:val="000000"/>
          <w:sz w:val="20"/>
          <w:szCs w:val="20"/>
        </w:rPr>
        <w:t> </w:t>
      </w:r>
      <w:r>
        <w:rPr>
          <w:rStyle w:val="Emphasis"/>
          <w:rFonts w:ascii="Arial" w:hAnsi="Arial" w:cs="Arial"/>
          <w:color w:val="000000"/>
          <w:sz w:val="20"/>
          <w:szCs w:val="20"/>
        </w:rPr>
        <w:t>table2</w:t>
      </w:r>
      <w:r>
        <w:rPr>
          <w:rFonts w:ascii="Arial" w:hAnsi="Arial" w:cs="Arial"/>
          <w:color w:val="000000"/>
          <w:sz w:val="20"/>
          <w:szCs w:val="20"/>
        </w:rPr>
        <w: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EXAMPLE</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Here is an example of an Oracle RIGHT OUTER JOIN:</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orders.order_id</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RIGHT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This RIGHT OUTER JOIN example would return all rows from the orders table and only those rows from the suppliers table where the joined fields are equal.</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lastRenderedPageBreak/>
        <w:t xml:space="preserve">If a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value in the orders table does not exist in the suppliers table, all fields in the suppliers table will display as &lt;null</w:t>
      </w:r>
      <w:r>
        <w:rPr>
          <w:rStyle w:val="Emphasis"/>
          <w:rFonts w:ascii="Arial" w:hAnsi="Arial" w:cs="Arial"/>
          <w:color w:val="000000"/>
          <w:sz w:val="20"/>
          <w:szCs w:val="20"/>
        </w:rPr>
        <w:t>&gt;</w:t>
      </w:r>
      <w:r>
        <w:rPr>
          <w:rStyle w:val="apple-converted-space"/>
          <w:rFonts w:ascii="Arial" w:hAnsi="Arial" w:cs="Arial"/>
          <w:color w:val="000000"/>
          <w:sz w:val="20"/>
          <w:szCs w:val="20"/>
        </w:rPr>
        <w:t> </w:t>
      </w:r>
      <w:r>
        <w:rPr>
          <w:rFonts w:ascii="Arial" w:hAnsi="Arial" w:cs="Arial"/>
          <w:color w:val="000000"/>
          <w:sz w:val="20"/>
          <w:szCs w:val="20"/>
        </w:rPr>
        <w:t>in the result set.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Let's look at some data to explain how RIGHT OUTER JOINS work:</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table called</w:t>
      </w:r>
      <w:r>
        <w:rPr>
          <w:rStyle w:val="apple-converted-space"/>
          <w:rFonts w:ascii="Arial" w:hAnsi="Arial" w:cs="Arial"/>
          <w:color w:val="000000"/>
          <w:sz w:val="20"/>
          <w:szCs w:val="20"/>
        </w:rPr>
        <w:t> </w:t>
      </w:r>
      <w:r>
        <w:rPr>
          <w:rStyle w:val="Emphasis"/>
          <w:rFonts w:ascii="Arial" w:hAnsi="Arial" w:cs="Arial"/>
          <w:color w:val="000000"/>
          <w:sz w:val="20"/>
          <w:szCs w:val="20"/>
        </w:rPr>
        <w:t>suppliers</w:t>
      </w:r>
      <w:r>
        <w:rPr>
          <w:rStyle w:val="apple-converted-space"/>
          <w:rFonts w:ascii="Arial" w:hAnsi="Arial" w:cs="Arial"/>
          <w:color w:val="000000"/>
          <w:sz w:val="20"/>
          <w:szCs w:val="20"/>
        </w:rPr>
        <w:t> </w:t>
      </w:r>
      <w:r>
        <w:rPr>
          <w:rFonts w:ascii="Arial" w:hAnsi="Arial" w:cs="Arial"/>
          <w:color w:val="000000"/>
          <w:sz w:val="20"/>
          <w:szCs w:val="20"/>
        </w:rPr>
        <w:t>with two fields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545"/>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Apple</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Google</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second table called</w:t>
      </w:r>
      <w:r>
        <w:rPr>
          <w:rStyle w:val="apple-converted-space"/>
          <w:rFonts w:ascii="Arial" w:hAnsi="Arial" w:cs="Arial"/>
          <w:color w:val="000000"/>
          <w:sz w:val="20"/>
          <w:szCs w:val="20"/>
        </w:rPr>
        <w:t> </w:t>
      </w:r>
      <w:r>
        <w:rPr>
          <w:rStyle w:val="Emphasis"/>
          <w:rFonts w:ascii="Arial" w:hAnsi="Arial" w:cs="Arial"/>
          <w:color w:val="000000"/>
          <w:sz w:val="20"/>
          <w:szCs w:val="20"/>
        </w:rPr>
        <w:t>orders</w:t>
      </w:r>
      <w:r>
        <w:rPr>
          <w:rStyle w:val="apple-converted-space"/>
          <w:rFonts w:ascii="Arial" w:hAnsi="Arial" w:cs="Arial"/>
          <w:color w:val="000000"/>
          <w:sz w:val="20"/>
          <w:szCs w:val="20"/>
        </w:rPr>
        <w:t> </w:t>
      </w:r>
      <w:r>
        <w:rPr>
          <w:rFonts w:ascii="Arial" w:hAnsi="Arial" w:cs="Arial"/>
          <w:color w:val="000000"/>
          <w:sz w:val="20"/>
          <w:szCs w:val="20"/>
        </w:rPr>
        <w:t>with three fields (</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order_date</w:t>
      </w:r>
      <w:proofErr w:type="spellEnd"/>
      <w:r>
        <w:rPr>
          <w:rFonts w:ascii="Arial" w:hAnsi="Arial" w:cs="Arial"/>
          <w:color w:val="000000"/>
          <w:sz w:val="20"/>
          <w:szCs w:val="20"/>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20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500126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2013/08/13</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2013/08/14</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If we run the SELECT statement (that contains a RIGHT OUTER JOIN) below:</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orders.order_id</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RIGHT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242"/>
        <w:gridCol w:w="1545"/>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Apple</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500126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2013/08/13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Google</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lastRenderedPageBreak/>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row for</w:t>
      </w:r>
      <w:r>
        <w:rPr>
          <w:rStyle w:val="apple-converted-space"/>
          <w:rFonts w:ascii="Arial" w:hAnsi="Arial" w:cs="Arial"/>
          <w:color w:val="000000"/>
          <w:sz w:val="20"/>
          <w:szCs w:val="20"/>
        </w:rPr>
        <w:t> </w:t>
      </w:r>
      <w:r>
        <w:rPr>
          <w:rStyle w:val="Emphasis"/>
          <w:rFonts w:ascii="Arial" w:hAnsi="Arial" w:cs="Arial"/>
          <w:color w:val="000000"/>
          <w:sz w:val="20"/>
          <w:szCs w:val="20"/>
        </w:rPr>
        <w:t>500127</w:t>
      </w:r>
      <w:r>
        <w:rPr>
          <w:rStyle w:val="apple-converted-space"/>
          <w:rFonts w:ascii="Arial" w:hAnsi="Arial" w:cs="Arial"/>
          <w:color w:val="000000"/>
          <w:sz w:val="20"/>
          <w:szCs w:val="20"/>
        </w:rPr>
        <w:t> </w:t>
      </w:r>
      <w:r>
        <w:rPr>
          <w:rFonts w:ascii="Arial" w:hAnsi="Arial" w:cs="Arial"/>
          <w:color w:val="000000"/>
          <w:sz w:val="20"/>
          <w:szCs w:val="20"/>
        </w:rPr>
        <w:t>(</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would be included because a RIGHT OUTER JOIN was used. However, you will notice that the </w:t>
      </w:r>
      <w:proofErr w:type="spellStart"/>
      <w:r>
        <w:rPr>
          <w:rFonts w:ascii="Arial" w:hAnsi="Arial" w:cs="Arial"/>
          <w:color w:val="000000"/>
          <w:sz w:val="20"/>
          <w:szCs w:val="20"/>
        </w:rPr>
        <w:t>supplier_name</w:t>
      </w:r>
      <w:proofErr w:type="spellEnd"/>
      <w:r>
        <w:rPr>
          <w:rFonts w:ascii="Arial" w:hAnsi="Arial" w:cs="Arial"/>
          <w:color w:val="000000"/>
          <w:sz w:val="20"/>
          <w:szCs w:val="20"/>
        </w:rPr>
        <w:t xml:space="preserve"> field for that record contains a &lt;null&gt; value.</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OLD 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As a final note, it is worth mentioning that the RIGHT OUTER JOIN example above could be rewritten using the older implicit syntax that utilizes the outer join operator (+) as follows (but we still recommend using the RIGHT OUTER JOIN keyword syntax):</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orders.order_id</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WHERE </w:t>
      </w:r>
      <w:proofErr w:type="spellStart"/>
      <w:r>
        <w:rPr>
          <w:rFonts w:ascii="Consolas" w:hAnsi="Consolas" w:cs="Consolas"/>
          <w:color w:val="000000"/>
        </w:rPr>
        <w:t>suppliers.supplier_</w:t>
      </w:r>
      <w:proofErr w:type="gramStart"/>
      <w:r>
        <w:rPr>
          <w:rFonts w:ascii="Consolas" w:hAnsi="Consolas" w:cs="Consolas"/>
          <w:color w:val="000000"/>
        </w:rPr>
        <w:t>id</w:t>
      </w:r>
      <w:proofErr w:type="spellEnd"/>
      <w:r>
        <w:rPr>
          <w:rFonts w:ascii="Consolas" w:hAnsi="Consolas" w:cs="Consolas"/>
          <w:color w:val="000000"/>
        </w:rPr>
        <w:t>(</w:t>
      </w:r>
      <w:proofErr w:type="gram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Heading2"/>
        <w:rPr>
          <w:rFonts w:ascii="Arial" w:hAnsi="Arial" w:cs="Arial"/>
          <w:caps/>
          <w:color w:val="535353"/>
          <w:sz w:val="28"/>
          <w:szCs w:val="28"/>
        </w:rPr>
      </w:pPr>
      <w:r>
        <w:rPr>
          <w:rFonts w:ascii="Arial" w:hAnsi="Arial" w:cs="Arial"/>
          <w:caps/>
          <w:color w:val="535353"/>
          <w:sz w:val="28"/>
          <w:szCs w:val="28"/>
        </w:rPr>
        <w:t>FULL OUTER JOIN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Another type of join is called an Oracle FULL OUTER JOIN. This type of join returns all rows from the </w:t>
      </w:r>
      <w:proofErr w:type="spellStart"/>
      <w:r>
        <w:rPr>
          <w:rFonts w:ascii="Arial" w:hAnsi="Arial" w:cs="Arial"/>
          <w:color w:val="000000"/>
          <w:sz w:val="20"/>
          <w:szCs w:val="20"/>
        </w:rPr>
        <w:t>LEFT-hand</w:t>
      </w:r>
      <w:proofErr w:type="spellEnd"/>
      <w:r>
        <w:rPr>
          <w:rFonts w:ascii="Arial" w:hAnsi="Arial" w:cs="Arial"/>
          <w:color w:val="000000"/>
          <w:sz w:val="20"/>
          <w:szCs w:val="20"/>
        </w:rPr>
        <w:t xml:space="preserve"> table and </w:t>
      </w:r>
      <w:proofErr w:type="spellStart"/>
      <w:r>
        <w:rPr>
          <w:rFonts w:ascii="Arial" w:hAnsi="Arial" w:cs="Arial"/>
          <w:color w:val="000000"/>
          <w:sz w:val="20"/>
          <w:szCs w:val="20"/>
        </w:rPr>
        <w:t>RIGHT-hand</w:t>
      </w:r>
      <w:proofErr w:type="spellEnd"/>
      <w:r>
        <w:rPr>
          <w:rFonts w:ascii="Arial" w:hAnsi="Arial" w:cs="Arial"/>
          <w:color w:val="000000"/>
          <w:sz w:val="20"/>
          <w:szCs w:val="20"/>
        </w:rPr>
        <w:t xml:space="preserve"> table with nulls in place where the join condition is not met.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syntax for the Oracle</w:t>
      </w:r>
      <w:r>
        <w:rPr>
          <w:rStyle w:val="apple-converted-space"/>
          <w:rFonts w:ascii="Arial" w:hAnsi="Arial" w:cs="Arial"/>
          <w:color w:val="000000"/>
          <w:sz w:val="20"/>
          <w:szCs w:val="20"/>
        </w:rPr>
        <w:t> </w:t>
      </w:r>
      <w:r>
        <w:rPr>
          <w:rStyle w:val="Strong"/>
          <w:rFonts w:ascii="Arial" w:hAnsi="Arial" w:cs="Arial"/>
          <w:color w:val="000000"/>
          <w:sz w:val="20"/>
          <w:szCs w:val="20"/>
        </w:rPr>
        <w:t>FULL OUTER JOIN</w:t>
      </w:r>
      <w:r>
        <w:rPr>
          <w:rStyle w:val="apple-converted-space"/>
          <w:rFonts w:ascii="Arial" w:hAnsi="Arial" w:cs="Arial"/>
          <w:color w:val="000000"/>
          <w:sz w:val="20"/>
          <w:szCs w:val="20"/>
        </w:rPr>
        <w:t> </w:t>
      </w:r>
      <w:r>
        <w:rPr>
          <w:rFonts w:ascii="Arial" w:hAnsi="Arial" w:cs="Arial"/>
          <w:color w:val="000000"/>
          <w:sz w:val="20"/>
          <w:szCs w:val="20"/>
        </w:rPr>
        <w:t>is: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SELECT columns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table1</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FULL [OUTER] JOIN table2</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ON table1.column = table2.column;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some databases, the FULL OUTER JOIN keywords are replaced with FULL JOIN.</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VISUAL ILLUSTRATION</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In this visual diagram, the Oracle FULL OUTER JOIN returns the shaded area:</w:t>
      </w:r>
    </w:p>
    <w:p w:rsidR="00667D99" w:rsidRDefault="00667D99" w:rsidP="00667D99">
      <w:pPr>
        <w:pStyle w:val="NormalWeb"/>
        <w:rPr>
          <w:rFonts w:ascii="Arial" w:hAnsi="Arial" w:cs="Arial"/>
          <w:color w:val="000000"/>
          <w:sz w:val="20"/>
          <w:szCs w:val="20"/>
        </w:rPr>
      </w:pPr>
      <w:r>
        <w:rPr>
          <w:rFonts w:ascii="Arial" w:hAnsi="Arial" w:cs="Arial"/>
          <w:noProof/>
          <w:color w:val="000000"/>
          <w:sz w:val="20"/>
          <w:szCs w:val="20"/>
          <w:lang w:val="en-US" w:eastAsia="en-US"/>
        </w:rPr>
        <w:drawing>
          <wp:inline distT="0" distB="0" distL="0" distR="0">
            <wp:extent cx="2381885" cy="1424940"/>
            <wp:effectExtent l="0" t="0" r="0" b="3810"/>
            <wp:docPr id="2" name="Picture 2"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885" cy="1424940"/>
                    </a:xfrm>
                    <a:prstGeom prst="rect">
                      <a:avLst/>
                    </a:prstGeom>
                    <a:noFill/>
                    <a:ln>
                      <a:noFill/>
                    </a:ln>
                  </pic:spPr>
                </pic:pic>
              </a:graphicData>
            </a:graphic>
          </wp:inline>
        </w:drawing>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lastRenderedPageBreak/>
        <w:t>The Oracle FULL OUTER JOIN would return the all records from both</w:t>
      </w:r>
      <w:r>
        <w:rPr>
          <w:rStyle w:val="apple-converted-space"/>
          <w:rFonts w:ascii="Arial" w:hAnsi="Arial" w:cs="Arial"/>
          <w:color w:val="000000"/>
          <w:sz w:val="20"/>
          <w:szCs w:val="20"/>
        </w:rPr>
        <w:t> </w:t>
      </w:r>
      <w:r>
        <w:rPr>
          <w:rStyle w:val="Emphasis"/>
          <w:rFonts w:ascii="Arial" w:hAnsi="Arial" w:cs="Arial"/>
          <w:color w:val="000000"/>
          <w:sz w:val="20"/>
          <w:szCs w:val="20"/>
        </w:rPr>
        <w:t>table1</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table2</w:t>
      </w:r>
      <w:r>
        <w:rPr>
          <w:rFonts w:ascii="Arial" w:hAnsi="Arial" w:cs="Arial"/>
          <w:color w:val="000000"/>
          <w:sz w:val="20"/>
          <w:szCs w:val="20"/>
        </w:rPr>
        <w:t>.</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EXAMPLE</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Here is an example of an Oracle FULL OUTER JOIN:</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FULL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This FULL OUTER JOIN example would return all rows from the suppliers table and all rows from the orders table and whenever the join condition is not </w:t>
      </w:r>
      <w:proofErr w:type="gramStart"/>
      <w:r>
        <w:rPr>
          <w:rFonts w:ascii="Arial" w:hAnsi="Arial" w:cs="Arial"/>
          <w:color w:val="000000"/>
          <w:sz w:val="20"/>
          <w:szCs w:val="20"/>
        </w:rPr>
        <w:t>met,</w:t>
      </w:r>
      <w:proofErr w:type="gramEnd"/>
      <w:r>
        <w:rPr>
          <w:rFonts w:ascii="Arial" w:hAnsi="Arial" w:cs="Arial"/>
          <w:color w:val="000000"/>
          <w:sz w:val="20"/>
          <w:szCs w:val="20"/>
        </w:rPr>
        <w:t xml:space="preserve"> &lt;nulls&gt; would be extended to those fields in the result set.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If a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value in the suppliers table does not exist in the orders table, all fields in the orders table will display as &lt;null</w:t>
      </w:r>
      <w:r>
        <w:rPr>
          <w:rStyle w:val="Emphasis"/>
          <w:rFonts w:ascii="Arial" w:hAnsi="Arial" w:cs="Arial"/>
          <w:color w:val="000000"/>
          <w:sz w:val="20"/>
          <w:szCs w:val="20"/>
        </w:rPr>
        <w:t>&gt;</w:t>
      </w:r>
      <w:r>
        <w:rPr>
          <w:rStyle w:val="apple-converted-space"/>
          <w:rFonts w:ascii="Arial" w:hAnsi="Arial" w:cs="Arial"/>
          <w:color w:val="000000"/>
          <w:sz w:val="20"/>
          <w:szCs w:val="20"/>
        </w:rPr>
        <w:t> </w:t>
      </w:r>
      <w:r>
        <w:rPr>
          <w:rFonts w:ascii="Arial" w:hAnsi="Arial" w:cs="Arial"/>
          <w:color w:val="000000"/>
          <w:sz w:val="20"/>
          <w:szCs w:val="20"/>
        </w:rPr>
        <w:t xml:space="preserve">in the result set. If a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value in the orders table does not exist in the suppliers table, all fields in the suppliers table will display as &lt;null&gt; in the result set.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Let's look at some data to explain how FULL OUTER JOINS work:</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table called</w:t>
      </w:r>
      <w:r>
        <w:rPr>
          <w:rStyle w:val="apple-converted-space"/>
          <w:rFonts w:ascii="Arial" w:hAnsi="Arial" w:cs="Arial"/>
          <w:color w:val="000000"/>
          <w:sz w:val="20"/>
          <w:szCs w:val="20"/>
        </w:rPr>
        <w:t> </w:t>
      </w:r>
      <w:r>
        <w:rPr>
          <w:rStyle w:val="Emphasis"/>
          <w:rFonts w:ascii="Arial" w:hAnsi="Arial" w:cs="Arial"/>
          <w:color w:val="000000"/>
          <w:sz w:val="20"/>
          <w:szCs w:val="20"/>
        </w:rPr>
        <w:t>suppliers</w:t>
      </w:r>
      <w:r>
        <w:rPr>
          <w:rStyle w:val="apple-converted-space"/>
          <w:rFonts w:ascii="Arial" w:hAnsi="Arial" w:cs="Arial"/>
          <w:color w:val="000000"/>
          <w:sz w:val="20"/>
          <w:szCs w:val="20"/>
        </w:rPr>
        <w:t> </w:t>
      </w:r>
      <w:r>
        <w:rPr>
          <w:rFonts w:ascii="Arial" w:hAnsi="Arial" w:cs="Arial"/>
          <w:color w:val="000000"/>
          <w:sz w:val="20"/>
          <w:szCs w:val="20"/>
        </w:rPr>
        <w:t>with two fields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name).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Microsoft</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NVIDIA</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We have a second table called</w:t>
      </w:r>
      <w:r>
        <w:rPr>
          <w:rStyle w:val="apple-converted-space"/>
          <w:rFonts w:ascii="Arial" w:hAnsi="Arial" w:cs="Arial"/>
          <w:color w:val="000000"/>
          <w:sz w:val="20"/>
          <w:szCs w:val="20"/>
        </w:rPr>
        <w:t> </w:t>
      </w:r>
      <w:r>
        <w:rPr>
          <w:rStyle w:val="Emphasis"/>
          <w:rFonts w:ascii="Arial" w:hAnsi="Arial" w:cs="Arial"/>
          <w:color w:val="000000"/>
          <w:sz w:val="20"/>
          <w:szCs w:val="20"/>
        </w:rPr>
        <w:t>orders</w:t>
      </w:r>
      <w:r>
        <w:rPr>
          <w:rStyle w:val="apple-converted-space"/>
          <w:rFonts w:ascii="Arial" w:hAnsi="Arial" w:cs="Arial"/>
          <w:color w:val="000000"/>
          <w:sz w:val="20"/>
          <w:szCs w:val="20"/>
        </w:rPr>
        <w:t> </w:t>
      </w:r>
      <w:r>
        <w:rPr>
          <w:rFonts w:ascii="Arial" w:hAnsi="Arial" w:cs="Arial"/>
          <w:color w:val="000000"/>
          <w:sz w:val="20"/>
          <w:szCs w:val="20"/>
        </w:rPr>
        <w:t>with three fields (</w:t>
      </w:r>
      <w:proofErr w:type="spellStart"/>
      <w:r>
        <w:rPr>
          <w:rFonts w:ascii="Arial" w:hAnsi="Arial" w:cs="Arial"/>
          <w:color w:val="000000"/>
          <w:sz w:val="20"/>
          <w:szCs w:val="20"/>
        </w:rPr>
        <w:t>order_id</w:t>
      </w:r>
      <w:proofErr w:type="spellEnd"/>
      <w:r>
        <w:rPr>
          <w:rFonts w:ascii="Arial" w:hAnsi="Arial" w:cs="Arial"/>
          <w:color w:val="000000"/>
          <w:sz w:val="20"/>
          <w:szCs w:val="20"/>
        </w:rPr>
        <w:t xml:space="preserv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order_date</w:t>
      </w:r>
      <w:proofErr w:type="spellEnd"/>
      <w:r>
        <w:rPr>
          <w:rFonts w:ascii="Arial" w:hAnsi="Arial" w:cs="Arial"/>
          <w:color w:val="000000"/>
          <w:sz w:val="20"/>
          <w:szCs w:val="20"/>
        </w:rPr>
        <w:t>). It contains the following data: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66"/>
        <w:gridCol w:w="120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500125</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500126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2013/08/13</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lastRenderedPageBreak/>
              <w:t>500127</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10004</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2013/08/14</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If we run the SELECT statement (that contains a FULL OUTER JOIN) below:</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SELECT </w:t>
      </w:r>
      <w:proofErr w:type="spellStart"/>
      <w:r>
        <w:rPr>
          <w:rFonts w:ascii="Consolas" w:hAnsi="Consolas" w:cs="Consolas"/>
          <w:color w:val="000000"/>
        </w:rPr>
        <w:t>suppliers.supplier_id</w:t>
      </w:r>
      <w:proofErr w:type="spellEnd"/>
      <w:r>
        <w:rPr>
          <w:rFonts w:ascii="Consolas" w:hAnsi="Consolas" w:cs="Consolas"/>
          <w:color w:val="000000"/>
        </w:rPr>
        <w:t xml:space="preserve">, </w:t>
      </w:r>
      <w:proofErr w:type="spellStart"/>
      <w:r>
        <w:rPr>
          <w:rFonts w:ascii="Consolas" w:hAnsi="Consolas" w:cs="Consolas"/>
          <w:color w:val="000000"/>
        </w:rPr>
        <w:t>suppliers.supplier_name</w:t>
      </w:r>
      <w:proofErr w:type="spellEnd"/>
      <w:r>
        <w:rPr>
          <w:rFonts w:ascii="Consolas" w:hAnsi="Consolas" w:cs="Consolas"/>
          <w:color w:val="000000"/>
        </w:rPr>
        <w:t xml:space="preserve">, </w:t>
      </w:r>
      <w:proofErr w:type="spellStart"/>
      <w:r>
        <w:rPr>
          <w:rFonts w:ascii="Consolas" w:hAnsi="Consolas" w:cs="Consolas"/>
          <w:color w:val="000000"/>
        </w:rPr>
        <w:t>orders.order_date</w:t>
      </w:r>
      <w:proofErr w:type="spellEnd"/>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FROM suppliers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FULL OUTER JOIN orders</w:t>
      </w:r>
    </w:p>
    <w:p w:rsidR="00667D99" w:rsidRDefault="00667D99" w:rsidP="00667D99">
      <w:pPr>
        <w:pStyle w:val="HTMLPreformatted"/>
        <w:pBdr>
          <w:top w:val="single" w:sz="6" w:space="4" w:color="999999"/>
          <w:left w:val="single" w:sz="6" w:space="4" w:color="999999"/>
          <w:bottom w:val="single" w:sz="6" w:space="4" w:color="999999"/>
          <w:right w:val="single" w:sz="6" w:space="4" w:color="999999"/>
        </w:pBdr>
        <w:shd w:val="clear" w:color="auto" w:fill="F2F1FF"/>
        <w:spacing w:after="300"/>
        <w:rPr>
          <w:rFonts w:ascii="Consolas" w:hAnsi="Consolas" w:cs="Consolas"/>
          <w:color w:val="000000"/>
        </w:rPr>
      </w:pPr>
      <w:r>
        <w:rPr>
          <w:rFonts w:ascii="Consolas" w:hAnsi="Consolas" w:cs="Consolas"/>
          <w:color w:val="000000"/>
        </w:rPr>
        <w:t xml:space="preserve">ON </w:t>
      </w:r>
      <w:proofErr w:type="spellStart"/>
      <w:r>
        <w:rPr>
          <w:rFonts w:ascii="Consolas" w:hAnsi="Consolas" w:cs="Consolas"/>
          <w:color w:val="000000"/>
        </w:rPr>
        <w:t>suppliers.supplier_id</w:t>
      </w:r>
      <w:proofErr w:type="spellEnd"/>
      <w:r>
        <w:rPr>
          <w:rFonts w:ascii="Consolas" w:hAnsi="Consolas" w:cs="Consolas"/>
          <w:color w:val="000000"/>
        </w:rPr>
        <w:t xml:space="preserve"> = </w:t>
      </w:r>
      <w:proofErr w:type="spellStart"/>
      <w:r>
        <w:rPr>
          <w:rFonts w:ascii="Consolas" w:hAnsi="Consolas" w:cs="Consolas"/>
          <w:color w:val="000000"/>
        </w:rPr>
        <w:t>orders.supplier_id</w:t>
      </w:r>
      <w:proofErr w:type="spellEnd"/>
      <w:r>
        <w:rPr>
          <w:rFonts w:ascii="Consolas" w:hAnsi="Consolas" w:cs="Consolas"/>
          <w:color w:val="000000"/>
        </w:rPr>
        <w:t>;</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Our result set would look like this: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01"/>
        <w:gridCol w:w="1651"/>
        <w:gridCol w:w="1242"/>
      </w:tblGrid>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supplier_id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supplier_name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676767"/>
            <w:tcMar>
              <w:top w:w="60" w:type="dxa"/>
              <w:left w:w="60" w:type="dxa"/>
              <w:bottom w:w="60" w:type="dxa"/>
              <w:right w:w="120" w:type="dxa"/>
            </w:tcMar>
            <w:hideMark/>
          </w:tcPr>
          <w:p w:rsidR="00667D99" w:rsidRDefault="00667D99">
            <w:pPr>
              <w:spacing w:after="300"/>
              <w:jc w:val="center"/>
              <w:rPr>
                <w:b/>
                <w:bCs/>
                <w:color w:val="FFFFFF"/>
                <w:sz w:val="24"/>
                <w:szCs w:val="24"/>
              </w:rPr>
            </w:pPr>
            <w:proofErr w:type="spellStart"/>
            <w:r>
              <w:rPr>
                <w:b/>
                <w:bCs/>
                <w:color w:val="FFFFFF"/>
              </w:rPr>
              <w:t>order_date</w:t>
            </w:r>
            <w:proofErr w:type="spellEnd"/>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10000</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IBM</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2013/08/12</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Hewlett Packard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2013/08/13</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10002</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Microsoft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r>
      <w:tr w:rsidR="00667D99" w:rsidTr="00667D99">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10003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NVIDIA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r>
      <w:tr w:rsidR="00667D99" w:rsidTr="00667D99">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&lt;null&gt;</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120" w:type="dxa"/>
            </w:tcMar>
            <w:hideMark/>
          </w:tcPr>
          <w:p w:rsidR="00667D99" w:rsidRDefault="00667D99">
            <w:pPr>
              <w:spacing w:after="300"/>
              <w:rPr>
                <w:color w:val="000000"/>
                <w:sz w:val="24"/>
                <w:szCs w:val="24"/>
              </w:rPr>
            </w:pPr>
            <w:r>
              <w:rPr>
                <w:color w:val="000000"/>
              </w:rPr>
              <w:t>2013/08/14</w:t>
            </w:r>
          </w:p>
        </w:tc>
      </w:tr>
    </w:tbl>
    <w:p w:rsidR="00667D99" w:rsidRDefault="00667D99" w:rsidP="00667D99">
      <w:pPr>
        <w:pStyle w:val="NormalWeb"/>
        <w:rPr>
          <w:rFonts w:ascii="Arial" w:hAnsi="Arial" w:cs="Arial"/>
          <w:color w:val="000000"/>
          <w:sz w:val="20"/>
          <w:szCs w:val="20"/>
        </w:rPr>
      </w:pPr>
      <w:r>
        <w:rPr>
          <w:rFonts w:ascii="Arial" w:hAnsi="Arial" w:cs="Arial"/>
          <w:color w:val="000000"/>
          <w:sz w:val="20"/>
          <w:szCs w:val="20"/>
        </w:rPr>
        <w:t>The rows for</w:t>
      </w:r>
      <w:r>
        <w:rPr>
          <w:rStyle w:val="apple-converted-space"/>
          <w:rFonts w:ascii="Arial" w:hAnsi="Arial" w:cs="Arial"/>
          <w:color w:val="000000"/>
          <w:sz w:val="20"/>
          <w:szCs w:val="20"/>
        </w:rPr>
        <w:t> </w:t>
      </w:r>
      <w:r>
        <w:rPr>
          <w:rStyle w:val="Emphasis"/>
          <w:rFonts w:ascii="Arial" w:hAnsi="Arial" w:cs="Arial"/>
          <w:color w:val="000000"/>
          <w:sz w:val="20"/>
          <w:szCs w:val="20"/>
        </w:rPr>
        <w:t>Microsoft</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Emphasis"/>
          <w:rFonts w:ascii="Arial" w:hAnsi="Arial" w:cs="Arial"/>
          <w:color w:val="000000"/>
          <w:sz w:val="20"/>
          <w:szCs w:val="20"/>
        </w:rPr>
        <w:t>NVIDIA</w:t>
      </w:r>
      <w:r>
        <w:rPr>
          <w:rStyle w:val="apple-converted-space"/>
          <w:rFonts w:ascii="Arial" w:hAnsi="Arial" w:cs="Arial"/>
          <w:color w:val="000000"/>
          <w:sz w:val="20"/>
          <w:szCs w:val="20"/>
        </w:rPr>
        <w:t> </w:t>
      </w:r>
      <w:r>
        <w:rPr>
          <w:rFonts w:ascii="Arial" w:hAnsi="Arial" w:cs="Arial"/>
          <w:color w:val="000000"/>
          <w:sz w:val="20"/>
          <w:szCs w:val="20"/>
        </w:rPr>
        <w:t xml:space="preserve">would be included because a FULL OUTER JOIN was used. However, you will notice that the </w:t>
      </w:r>
      <w:proofErr w:type="spellStart"/>
      <w:r>
        <w:rPr>
          <w:rFonts w:ascii="Arial" w:hAnsi="Arial" w:cs="Arial"/>
          <w:color w:val="000000"/>
          <w:sz w:val="20"/>
          <w:szCs w:val="20"/>
        </w:rPr>
        <w:t>order_date</w:t>
      </w:r>
      <w:proofErr w:type="spellEnd"/>
      <w:r>
        <w:rPr>
          <w:rFonts w:ascii="Arial" w:hAnsi="Arial" w:cs="Arial"/>
          <w:color w:val="000000"/>
          <w:sz w:val="20"/>
          <w:szCs w:val="20"/>
        </w:rPr>
        <w:t xml:space="preserve"> field for those records contains a &lt;null&gt; value.</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 xml:space="preserve">The row for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10004 would be also included because a FULL OUTER JOIN was used. However, you will notice that the </w:t>
      </w:r>
      <w:proofErr w:type="spellStart"/>
      <w:r>
        <w:rPr>
          <w:rFonts w:ascii="Arial" w:hAnsi="Arial" w:cs="Arial"/>
          <w:color w:val="000000"/>
          <w:sz w:val="20"/>
          <w:szCs w:val="20"/>
        </w:rPr>
        <w:t>supplier_id</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supplier_name</w:t>
      </w:r>
      <w:proofErr w:type="spellEnd"/>
      <w:r>
        <w:rPr>
          <w:rFonts w:ascii="Arial" w:hAnsi="Arial" w:cs="Arial"/>
          <w:color w:val="000000"/>
          <w:sz w:val="20"/>
          <w:szCs w:val="20"/>
        </w:rPr>
        <w:t xml:space="preserve"> field for those records contain a &lt;null&gt; value.</w:t>
      </w:r>
    </w:p>
    <w:p w:rsidR="00667D99" w:rsidRDefault="00667D99" w:rsidP="00667D99">
      <w:pPr>
        <w:pStyle w:val="Heading3"/>
        <w:rPr>
          <w:rFonts w:ascii="Arial" w:hAnsi="Arial" w:cs="Arial"/>
          <w:caps/>
          <w:color w:val="000000"/>
          <w:sz w:val="22"/>
          <w:szCs w:val="22"/>
        </w:rPr>
      </w:pPr>
      <w:r>
        <w:rPr>
          <w:rFonts w:ascii="Arial" w:hAnsi="Arial" w:cs="Arial"/>
          <w:caps/>
          <w:color w:val="000000"/>
          <w:sz w:val="22"/>
          <w:szCs w:val="22"/>
        </w:rPr>
        <w:t>OLD SYNTAX</w:t>
      </w:r>
    </w:p>
    <w:p w:rsidR="00667D99" w:rsidRDefault="00667D99" w:rsidP="00667D99">
      <w:pPr>
        <w:pStyle w:val="NormalWeb"/>
        <w:rPr>
          <w:rFonts w:ascii="Arial" w:hAnsi="Arial" w:cs="Arial"/>
          <w:color w:val="000000"/>
          <w:sz w:val="20"/>
          <w:szCs w:val="20"/>
        </w:rPr>
      </w:pPr>
      <w:r>
        <w:rPr>
          <w:rFonts w:ascii="Arial" w:hAnsi="Arial" w:cs="Arial"/>
          <w:color w:val="000000"/>
          <w:sz w:val="20"/>
          <w:szCs w:val="20"/>
        </w:rPr>
        <w:t>As a final note, it is worth mentioning that the FULL OUTER JOIN example above could not have been written in the old syntax without using a</w:t>
      </w:r>
      <w:r>
        <w:rPr>
          <w:rStyle w:val="apple-converted-space"/>
          <w:rFonts w:ascii="Arial" w:hAnsi="Arial" w:cs="Arial"/>
          <w:color w:val="000000"/>
          <w:sz w:val="20"/>
          <w:szCs w:val="20"/>
        </w:rPr>
        <w:t> </w:t>
      </w:r>
      <w:hyperlink r:id="rId28" w:history="1">
        <w:r>
          <w:rPr>
            <w:rStyle w:val="Hyperlink"/>
            <w:rFonts w:ascii="Arial" w:hAnsi="Arial" w:cs="Arial"/>
            <w:b/>
            <w:bCs/>
            <w:color w:val="336699"/>
            <w:sz w:val="20"/>
            <w:szCs w:val="20"/>
          </w:rPr>
          <w:t>UNION query</w:t>
        </w:r>
      </w:hyperlink>
      <w:r>
        <w:rPr>
          <w:rFonts w:ascii="Arial" w:hAnsi="Arial" w:cs="Arial"/>
          <w:color w:val="000000"/>
          <w:sz w:val="20"/>
          <w:szCs w:val="20"/>
        </w:rPr>
        <w:t>.</w:t>
      </w:r>
    </w:p>
    <w:p w:rsidR="00CC05AA" w:rsidRDefault="00CC05AA" w:rsidP="007B301B">
      <w:pPr>
        <w:pStyle w:val="NoSpacing"/>
        <w:rPr>
          <w:b/>
          <w:color w:val="000000"/>
          <w:sz w:val="33"/>
          <w:szCs w:val="27"/>
        </w:rPr>
      </w:pPr>
    </w:p>
    <w:p w:rsidR="007B301B" w:rsidRDefault="00CC05AA" w:rsidP="007B301B">
      <w:pPr>
        <w:pStyle w:val="NoSpacing"/>
        <w:rPr>
          <w:b/>
          <w:color w:val="000000"/>
          <w:sz w:val="33"/>
          <w:szCs w:val="27"/>
        </w:rPr>
      </w:pPr>
      <w:r w:rsidRPr="00CC05AA">
        <w:rPr>
          <w:b/>
          <w:color w:val="000000"/>
          <w:sz w:val="33"/>
          <w:szCs w:val="27"/>
        </w:rPr>
        <w:t>Average</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SELECT </w:t>
      </w:r>
      <w:proofErr w:type="gramStart"/>
      <w:r w:rsidRPr="00CC05AA">
        <w:rPr>
          <w:rFonts w:ascii="Consolas" w:eastAsia="Times New Roman" w:hAnsi="Consolas" w:cs="Consolas"/>
          <w:color w:val="000000"/>
          <w:sz w:val="20"/>
          <w:szCs w:val="20"/>
          <w:lang w:eastAsia="en-IN"/>
        </w:rPr>
        <w:t>AVG(</w:t>
      </w:r>
      <w:proofErr w:type="gramEnd"/>
      <w:r w:rsidRPr="00CC05AA">
        <w:rPr>
          <w:rFonts w:ascii="Consolas" w:eastAsia="Times New Roman" w:hAnsi="Consolas" w:cs="Consolas"/>
          <w:color w:val="000000"/>
          <w:sz w:val="20"/>
          <w:szCs w:val="20"/>
          <w:lang w:eastAsia="en-IN"/>
        </w:rPr>
        <w:t>DISTINCT salary) AS "</w:t>
      </w:r>
      <w:proofErr w:type="spellStart"/>
      <w:r w:rsidRPr="00CC05AA">
        <w:rPr>
          <w:rFonts w:ascii="Consolas" w:eastAsia="Times New Roman" w:hAnsi="Consolas" w:cs="Consolas"/>
          <w:color w:val="000000"/>
          <w:sz w:val="20"/>
          <w:szCs w:val="20"/>
          <w:lang w:eastAsia="en-IN"/>
        </w:rPr>
        <w:t>Avg</w:t>
      </w:r>
      <w:proofErr w:type="spellEnd"/>
      <w:r w:rsidRPr="00CC05AA">
        <w:rPr>
          <w:rFonts w:ascii="Consolas" w:eastAsia="Times New Roman" w:hAnsi="Consolas" w:cs="Consolas"/>
          <w:color w:val="000000"/>
          <w:sz w:val="20"/>
          <w:szCs w:val="20"/>
          <w:lang w:eastAsia="en-IN"/>
        </w:rPr>
        <w:t xml:space="preserve"> Salary"</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FROM employees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lastRenderedPageBreak/>
        <w:t>WHERE salary &gt; 25000</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SELECT </w:t>
      </w:r>
      <w:proofErr w:type="gramStart"/>
      <w:r w:rsidRPr="00CC05AA">
        <w:rPr>
          <w:rFonts w:ascii="Consolas" w:eastAsia="Times New Roman" w:hAnsi="Consolas" w:cs="Consolas"/>
          <w:color w:val="000000"/>
          <w:sz w:val="20"/>
          <w:szCs w:val="20"/>
          <w:lang w:eastAsia="en-IN"/>
        </w:rPr>
        <w:t>AVG(</w:t>
      </w:r>
      <w:proofErr w:type="gramEnd"/>
      <w:r w:rsidRPr="00CC05AA">
        <w:rPr>
          <w:rFonts w:ascii="Consolas" w:eastAsia="Times New Roman" w:hAnsi="Consolas" w:cs="Consolas"/>
          <w:color w:val="000000"/>
          <w:sz w:val="20"/>
          <w:szCs w:val="20"/>
          <w:lang w:eastAsia="en-IN"/>
        </w:rPr>
        <w:t>sales * 0.10) AS "Average Commission"</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FROM orders;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SELECT </w:t>
      </w:r>
      <w:proofErr w:type="gramStart"/>
      <w:r w:rsidRPr="00CC05AA">
        <w:rPr>
          <w:rFonts w:ascii="Consolas" w:eastAsia="Times New Roman" w:hAnsi="Consolas" w:cs="Consolas"/>
          <w:color w:val="000000"/>
          <w:sz w:val="20"/>
          <w:szCs w:val="20"/>
          <w:lang w:eastAsia="en-IN"/>
        </w:rPr>
        <w:t>AVG(</w:t>
      </w:r>
      <w:proofErr w:type="gramEnd"/>
      <w:r w:rsidRPr="00CC05AA">
        <w:rPr>
          <w:rFonts w:ascii="Consolas" w:eastAsia="Times New Roman" w:hAnsi="Consolas" w:cs="Consolas"/>
          <w:color w:val="000000"/>
          <w:sz w:val="20"/>
          <w:szCs w:val="20"/>
          <w:lang w:eastAsia="en-IN"/>
        </w:rPr>
        <w:t>sales * 0.10) AS "Average Commission"</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FROM orders;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SELECT department, </w:t>
      </w:r>
      <w:proofErr w:type="gramStart"/>
      <w:r w:rsidRPr="00CC05AA">
        <w:rPr>
          <w:rFonts w:ascii="Consolas" w:eastAsia="Times New Roman" w:hAnsi="Consolas" w:cs="Consolas"/>
          <w:color w:val="000000"/>
          <w:sz w:val="20"/>
          <w:szCs w:val="20"/>
          <w:lang w:eastAsia="en-IN"/>
        </w:rPr>
        <w:t>AVG(</w:t>
      </w:r>
      <w:proofErr w:type="gramEnd"/>
      <w:r w:rsidRPr="00CC05AA">
        <w:rPr>
          <w:rFonts w:ascii="Consolas" w:eastAsia="Times New Roman" w:hAnsi="Consolas" w:cs="Consolas"/>
          <w:color w:val="000000"/>
          <w:sz w:val="20"/>
          <w:szCs w:val="20"/>
          <w:lang w:eastAsia="en-IN"/>
        </w:rPr>
        <w:t>sales) AS "</w:t>
      </w:r>
      <w:proofErr w:type="spellStart"/>
      <w:r w:rsidRPr="00CC05AA">
        <w:rPr>
          <w:rFonts w:ascii="Consolas" w:eastAsia="Times New Roman" w:hAnsi="Consolas" w:cs="Consolas"/>
          <w:color w:val="000000"/>
          <w:sz w:val="20"/>
          <w:szCs w:val="20"/>
          <w:lang w:eastAsia="en-IN"/>
        </w:rPr>
        <w:t>Avg</w:t>
      </w:r>
      <w:proofErr w:type="spellEnd"/>
      <w:r w:rsidRPr="00CC05AA">
        <w:rPr>
          <w:rFonts w:ascii="Consolas" w:eastAsia="Times New Roman" w:hAnsi="Consolas" w:cs="Consolas"/>
          <w:color w:val="000000"/>
          <w:sz w:val="20"/>
          <w:szCs w:val="20"/>
          <w:lang w:eastAsia="en-IN"/>
        </w:rPr>
        <w:t xml:space="preserve"> sales"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FROM </w:t>
      </w:r>
      <w:proofErr w:type="spellStart"/>
      <w:r w:rsidRPr="00CC05AA">
        <w:rPr>
          <w:rFonts w:ascii="Consolas" w:eastAsia="Times New Roman" w:hAnsi="Consolas" w:cs="Consolas"/>
          <w:color w:val="000000"/>
          <w:sz w:val="20"/>
          <w:szCs w:val="20"/>
          <w:lang w:eastAsia="en-IN"/>
        </w:rPr>
        <w:t>order_details</w:t>
      </w:r>
      <w:proofErr w:type="spellEnd"/>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GROUP BY department</w:t>
      </w:r>
    </w:p>
    <w:p w:rsidR="00CC05AA" w:rsidRDefault="00CC05AA" w:rsidP="007B301B">
      <w:pPr>
        <w:pStyle w:val="NoSpacing"/>
        <w:rPr>
          <w:b/>
          <w:color w:val="000000"/>
          <w:sz w:val="33"/>
          <w:szCs w:val="27"/>
        </w:rPr>
      </w:pPr>
    </w:p>
    <w:p w:rsidR="00CC05AA" w:rsidRDefault="00CC05AA" w:rsidP="007B301B">
      <w:pPr>
        <w:pStyle w:val="NoSpacing"/>
        <w:rPr>
          <w:b/>
          <w:color w:val="000000"/>
          <w:sz w:val="33"/>
          <w:szCs w:val="27"/>
        </w:rPr>
      </w:pPr>
      <w:r>
        <w:rPr>
          <w:b/>
          <w:color w:val="000000"/>
          <w:sz w:val="33"/>
          <w:szCs w:val="27"/>
        </w:rPr>
        <w:t>Exists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SELECT *</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FROM customers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WHERE EXISTS (SELECT *</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              FROM </w:t>
      </w:r>
      <w:proofErr w:type="spellStart"/>
      <w:r w:rsidRPr="00CC05AA">
        <w:rPr>
          <w:rFonts w:ascii="Consolas" w:eastAsia="Times New Roman" w:hAnsi="Consolas" w:cs="Consolas"/>
          <w:color w:val="000000"/>
          <w:sz w:val="20"/>
          <w:szCs w:val="20"/>
          <w:lang w:eastAsia="en-IN"/>
        </w:rPr>
        <w:t>order_details</w:t>
      </w:r>
      <w:proofErr w:type="spellEnd"/>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              WHERE </w:t>
      </w:r>
      <w:proofErr w:type="spellStart"/>
      <w:r w:rsidRPr="00CC05AA">
        <w:rPr>
          <w:rFonts w:ascii="Consolas" w:eastAsia="Times New Roman" w:hAnsi="Consolas" w:cs="Consolas"/>
          <w:color w:val="000000"/>
          <w:sz w:val="20"/>
          <w:szCs w:val="20"/>
          <w:lang w:eastAsia="en-IN"/>
        </w:rPr>
        <w:t>customers.customer_id</w:t>
      </w:r>
      <w:proofErr w:type="spellEnd"/>
      <w:r w:rsidRPr="00CC05AA">
        <w:rPr>
          <w:rFonts w:ascii="Consolas" w:eastAsia="Times New Roman" w:hAnsi="Consolas" w:cs="Consolas"/>
          <w:color w:val="000000"/>
          <w:sz w:val="20"/>
          <w:szCs w:val="20"/>
          <w:lang w:eastAsia="en-IN"/>
        </w:rPr>
        <w:t xml:space="preserve"> = </w:t>
      </w:r>
      <w:proofErr w:type="spellStart"/>
      <w:r w:rsidRPr="00CC05AA">
        <w:rPr>
          <w:rFonts w:ascii="Consolas" w:eastAsia="Times New Roman" w:hAnsi="Consolas" w:cs="Consolas"/>
          <w:color w:val="000000"/>
          <w:sz w:val="20"/>
          <w:szCs w:val="20"/>
          <w:lang w:eastAsia="en-IN"/>
        </w:rPr>
        <w:t>orders.customer_id</w:t>
      </w:r>
      <w:proofErr w:type="spellEnd"/>
      <w:r w:rsidRPr="00CC05AA">
        <w:rPr>
          <w:rFonts w:ascii="Consolas" w:eastAsia="Times New Roman" w:hAnsi="Consolas" w:cs="Consolas"/>
          <w:color w:val="000000"/>
          <w:sz w:val="20"/>
          <w:szCs w:val="20"/>
          <w:lang w:eastAsia="en-IN"/>
        </w:rPr>
        <w:t>);</w:t>
      </w:r>
    </w:p>
    <w:p w:rsidR="00CC05AA" w:rsidRDefault="00CC05AA" w:rsidP="007B301B">
      <w:pPr>
        <w:pStyle w:val="NoSpacing"/>
        <w:rPr>
          <w:b/>
          <w:color w:val="000000"/>
          <w:sz w:val="33"/>
          <w:szCs w:val="27"/>
        </w:rPr>
      </w:pPr>
    </w:p>
    <w:p w:rsidR="00CC05AA" w:rsidRDefault="00CC05AA" w:rsidP="007B301B">
      <w:pPr>
        <w:pStyle w:val="NoSpacing"/>
        <w:rPr>
          <w:b/>
          <w:color w:val="000000"/>
          <w:sz w:val="33"/>
          <w:szCs w:val="27"/>
        </w:rPr>
      </w:pPr>
      <w:r>
        <w:rPr>
          <w:b/>
          <w:color w:val="000000"/>
          <w:sz w:val="33"/>
          <w:szCs w:val="27"/>
        </w:rPr>
        <w:t>Having</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SELECT department, </w:t>
      </w:r>
      <w:proofErr w:type="gramStart"/>
      <w:r w:rsidRPr="00CC05AA">
        <w:rPr>
          <w:rFonts w:ascii="Consolas" w:eastAsia="Times New Roman" w:hAnsi="Consolas" w:cs="Consolas"/>
          <w:color w:val="000000"/>
          <w:sz w:val="20"/>
          <w:szCs w:val="20"/>
          <w:lang w:eastAsia="en-IN"/>
        </w:rPr>
        <w:t>SUM(</w:t>
      </w:r>
      <w:proofErr w:type="gramEnd"/>
      <w:r w:rsidRPr="00CC05AA">
        <w:rPr>
          <w:rFonts w:ascii="Consolas" w:eastAsia="Times New Roman" w:hAnsi="Consolas" w:cs="Consolas"/>
          <w:color w:val="000000"/>
          <w:sz w:val="20"/>
          <w:szCs w:val="20"/>
          <w:lang w:eastAsia="en-IN"/>
        </w:rPr>
        <w:t>sales) AS "Total sales"</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FROM </w:t>
      </w:r>
      <w:proofErr w:type="spellStart"/>
      <w:r w:rsidRPr="00CC05AA">
        <w:rPr>
          <w:rFonts w:ascii="Consolas" w:eastAsia="Times New Roman" w:hAnsi="Consolas" w:cs="Consolas"/>
          <w:color w:val="000000"/>
          <w:sz w:val="20"/>
          <w:szCs w:val="20"/>
          <w:lang w:eastAsia="en-IN"/>
        </w:rPr>
        <w:t>order_details</w:t>
      </w:r>
      <w:proofErr w:type="spellEnd"/>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GROUP BY department</w:t>
      </w:r>
    </w:p>
    <w:p w:rsidR="00CC05AA" w:rsidRPr="00CC05AA" w:rsidRDefault="00CC05AA" w:rsidP="00CC05AA">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CC05AA">
        <w:rPr>
          <w:rFonts w:ascii="Consolas" w:eastAsia="Times New Roman" w:hAnsi="Consolas" w:cs="Consolas"/>
          <w:color w:val="000000"/>
          <w:sz w:val="20"/>
          <w:szCs w:val="20"/>
          <w:lang w:eastAsia="en-IN"/>
        </w:rPr>
        <w:t xml:space="preserve">HAVING </w:t>
      </w:r>
      <w:proofErr w:type="gramStart"/>
      <w:r w:rsidRPr="00CC05AA">
        <w:rPr>
          <w:rFonts w:ascii="Consolas" w:eastAsia="Times New Roman" w:hAnsi="Consolas" w:cs="Consolas"/>
          <w:color w:val="000000"/>
          <w:sz w:val="20"/>
          <w:szCs w:val="20"/>
          <w:lang w:eastAsia="en-IN"/>
        </w:rPr>
        <w:t>SUM(</w:t>
      </w:r>
      <w:proofErr w:type="gramEnd"/>
      <w:r w:rsidRPr="00CC05AA">
        <w:rPr>
          <w:rFonts w:ascii="Consolas" w:eastAsia="Times New Roman" w:hAnsi="Consolas" w:cs="Consolas"/>
          <w:color w:val="000000"/>
          <w:sz w:val="20"/>
          <w:szCs w:val="20"/>
          <w:lang w:eastAsia="en-IN"/>
        </w:rPr>
        <w:t>sales) &gt; 25000;</w:t>
      </w:r>
    </w:p>
    <w:p w:rsidR="00CC05AA" w:rsidRDefault="00CC05AA" w:rsidP="007B301B">
      <w:pPr>
        <w:pStyle w:val="NoSpacing"/>
        <w:rPr>
          <w:b/>
          <w:color w:val="000000"/>
          <w:sz w:val="33"/>
          <w:szCs w:val="27"/>
        </w:rPr>
      </w:pPr>
    </w:p>
    <w:p w:rsidR="00BB175F" w:rsidRDefault="00BB175F" w:rsidP="007B301B">
      <w:pPr>
        <w:pStyle w:val="NoSpacing"/>
        <w:rPr>
          <w:b/>
          <w:color w:val="000000"/>
          <w:sz w:val="33"/>
          <w:szCs w:val="27"/>
        </w:rPr>
      </w:pPr>
      <w:r>
        <w:rPr>
          <w:b/>
          <w:color w:val="000000"/>
          <w:sz w:val="33"/>
          <w:szCs w:val="27"/>
        </w:rPr>
        <w:t>Intersect</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 xml:space="preserve">SELECT </w:t>
      </w:r>
      <w:proofErr w:type="spellStart"/>
      <w:r w:rsidRPr="00BB175F">
        <w:rPr>
          <w:rFonts w:ascii="Consolas" w:eastAsia="Times New Roman" w:hAnsi="Consolas" w:cs="Consolas"/>
          <w:color w:val="000000"/>
          <w:sz w:val="20"/>
          <w:szCs w:val="20"/>
          <w:lang w:eastAsia="en-IN"/>
        </w:rPr>
        <w:t>supplier_id</w:t>
      </w:r>
      <w:proofErr w:type="spellEnd"/>
      <w:r w:rsidRPr="00BB175F">
        <w:rPr>
          <w:rFonts w:ascii="Consolas" w:eastAsia="Times New Roman" w:hAnsi="Consolas" w:cs="Consolas"/>
          <w:color w:val="000000"/>
          <w:sz w:val="20"/>
          <w:szCs w:val="20"/>
          <w:lang w:eastAsia="en-IN"/>
        </w:rPr>
        <w:t xml:space="preserve">, </w:t>
      </w:r>
      <w:proofErr w:type="spellStart"/>
      <w:r w:rsidRPr="00BB175F">
        <w:rPr>
          <w:rFonts w:ascii="Consolas" w:eastAsia="Times New Roman" w:hAnsi="Consolas" w:cs="Consolas"/>
          <w:color w:val="000000"/>
          <w:sz w:val="20"/>
          <w:szCs w:val="20"/>
          <w:lang w:eastAsia="en-IN"/>
        </w:rPr>
        <w:t>supplier_name</w:t>
      </w:r>
      <w:proofErr w:type="spellEnd"/>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FROM suppliers</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 xml:space="preserve">WHERE </w:t>
      </w:r>
      <w:proofErr w:type="spellStart"/>
      <w:r w:rsidRPr="00BB175F">
        <w:rPr>
          <w:rFonts w:ascii="Consolas" w:eastAsia="Times New Roman" w:hAnsi="Consolas" w:cs="Consolas"/>
          <w:color w:val="000000"/>
          <w:sz w:val="20"/>
          <w:szCs w:val="20"/>
          <w:lang w:eastAsia="en-IN"/>
        </w:rPr>
        <w:t>supplier_id</w:t>
      </w:r>
      <w:proofErr w:type="spellEnd"/>
      <w:r w:rsidRPr="00BB175F">
        <w:rPr>
          <w:rFonts w:ascii="Consolas" w:eastAsia="Times New Roman" w:hAnsi="Consolas" w:cs="Consolas"/>
          <w:color w:val="000000"/>
          <w:sz w:val="20"/>
          <w:szCs w:val="20"/>
          <w:lang w:eastAsia="en-IN"/>
        </w:rPr>
        <w:t xml:space="preserve"> &gt; 500</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lastRenderedPageBreak/>
        <w:t>INTERSECT</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 xml:space="preserve">SELECT </w:t>
      </w:r>
      <w:proofErr w:type="spellStart"/>
      <w:r w:rsidRPr="00BB175F">
        <w:rPr>
          <w:rFonts w:ascii="Consolas" w:eastAsia="Times New Roman" w:hAnsi="Consolas" w:cs="Consolas"/>
          <w:color w:val="000000"/>
          <w:sz w:val="20"/>
          <w:szCs w:val="20"/>
          <w:lang w:eastAsia="en-IN"/>
        </w:rPr>
        <w:t>company_id</w:t>
      </w:r>
      <w:proofErr w:type="spellEnd"/>
      <w:r w:rsidRPr="00BB175F">
        <w:rPr>
          <w:rFonts w:ascii="Consolas" w:eastAsia="Times New Roman" w:hAnsi="Consolas" w:cs="Consolas"/>
          <w:color w:val="000000"/>
          <w:sz w:val="20"/>
          <w:szCs w:val="20"/>
          <w:lang w:eastAsia="en-IN"/>
        </w:rPr>
        <w:t xml:space="preserve">, </w:t>
      </w:r>
      <w:proofErr w:type="spellStart"/>
      <w:r w:rsidRPr="00BB175F">
        <w:rPr>
          <w:rFonts w:ascii="Consolas" w:eastAsia="Times New Roman" w:hAnsi="Consolas" w:cs="Consolas"/>
          <w:color w:val="000000"/>
          <w:sz w:val="20"/>
          <w:szCs w:val="20"/>
          <w:lang w:eastAsia="en-IN"/>
        </w:rPr>
        <w:t>company_name</w:t>
      </w:r>
      <w:proofErr w:type="spellEnd"/>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FROM companies</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 xml:space="preserve">WHERE </w:t>
      </w:r>
      <w:proofErr w:type="spellStart"/>
      <w:r w:rsidRPr="00BB175F">
        <w:rPr>
          <w:rFonts w:ascii="Consolas" w:eastAsia="Times New Roman" w:hAnsi="Consolas" w:cs="Consolas"/>
          <w:color w:val="000000"/>
          <w:sz w:val="20"/>
          <w:szCs w:val="20"/>
          <w:lang w:eastAsia="en-IN"/>
        </w:rPr>
        <w:t>company_name</w:t>
      </w:r>
      <w:proofErr w:type="spellEnd"/>
      <w:r w:rsidRPr="00BB175F">
        <w:rPr>
          <w:rFonts w:ascii="Consolas" w:eastAsia="Times New Roman" w:hAnsi="Consolas" w:cs="Consolas"/>
          <w:color w:val="000000"/>
          <w:sz w:val="20"/>
          <w:szCs w:val="20"/>
          <w:lang w:eastAsia="en-IN"/>
        </w:rPr>
        <w:t xml:space="preserve"> in </w:t>
      </w:r>
      <w:proofErr w:type="gramStart"/>
      <w:r w:rsidRPr="00BB175F">
        <w:rPr>
          <w:rFonts w:ascii="Consolas" w:eastAsia="Times New Roman" w:hAnsi="Consolas" w:cs="Consolas"/>
          <w:color w:val="000000"/>
          <w:sz w:val="20"/>
          <w:szCs w:val="20"/>
          <w:lang w:eastAsia="en-IN"/>
        </w:rPr>
        <w:t>( 'Apple'</w:t>
      </w:r>
      <w:proofErr w:type="gramEnd"/>
      <w:r w:rsidRPr="00BB175F">
        <w:rPr>
          <w:rFonts w:ascii="Consolas" w:eastAsia="Times New Roman" w:hAnsi="Consolas" w:cs="Consolas"/>
          <w:color w:val="000000"/>
          <w:sz w:val="20"/>
          <w:szCs w:val="20"/>
          <w:lang w:eastAsia="en-IN"/>
        </w:rPr>
        <w:t>, 'Microsoft', 'Oracle' )</w:t>
      </w:r>
    </w:p>
    <w:p w:rsidR="00BB175F" w:rsidRPr="00BB175F" w:rsidRDefault="00BB175F" w:rsidP="00BB175F">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BB175F">
        <w:rPr>
          <w:rFonts w:ascii="Consolas" w:eastAsia="Times New Roman" w:hAnsi="Consolas" w:cs="Consolas"/>
          <w:color w:val="000000"/>
          <w:sz w:val="20"/>
          <w:szCs w:val="20"/>
          <w:lang w:eastAsia="en-IN"/>
        </w:rPr>
        <w:t>ORDER BY 2;</w:t>
      </w:r>
    </w:p>
    <w:p w:rsidR="00BB175F" w:rsidRDefault="00BB175F" w:rsidP="007B301B">
      <w:pPr>
        <w:pStyle w:val="NoSpacing"/>
        <w:rPr>
          <w:b/>
          <w:color w:val="000000"/>
          <w:sz w:val="33"/>
          <w:szCs w:val="27"/>
        </w:rPr>
      </w:pPr>
    </w:p>
    <w:p w:rsidR="005142A9" w:rsidRDefault="005142A9" w:rsidP="007B301B">
      <w:pPr>
        <w:pStyle w:val="NoSpacing"/>
        <w:rPr>
          <w:b/>
          <w:color w:val="000000"/>
          <w:sz w:val="33"/>
          <w:szCs w:val="27"/>
        </w:rPr>
      </w:pPr>
      <w:r>
        <w:rPr>
          <w:b/>
          <w:color w:val="000000"/>
          <w:sz w:val="33"/>
          <w:szCs w:val="27"/>
        </w:rPr>
        <w:t>IS NOT NULL</w:t>
      </w:r>
    </w:p>
    <w:p w:rsidR="005142A9" w:rsidRPr="005142A9" w:rsidRDefault="005142A9" w:rsidP="005142A9">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5142A9">
        <w:rPr>
          <w:rFonts w:ascii="Consolas" w:eastAsia="Times New Roman" w:hAnsi="Consolas" w:cs="Consolas"/>
          <w:color w:val="000000"/>
          <w:sz w:val="20"/>
          <w:szCs w:val="20"/>
          <w:lang w:eastAsia="en-IN"/>
        </w:rPr>
        <w:t>SELECT *</w:t>
      </w:r>
    </w:p>
    <w:p w:rsidR="005142A9" w:rsidRPr="005142A9" w:rsidRDefault="005142A9" w:rsidP="005142A9">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5142A9">
        <w:rPr>
          <w:rFonts w:ascii="Consolas" w:eastAsia="Times New Roman" w:hAnsi="Consolas" w:cs="Consolas"/>
          <w:color w:val="000000"/>
          <w:sz w:val="20"/>
          <w:szCs w:val="20"/>
          <w:lang w:eastAsia="en-IN"/>
        </w:rPr>
        <w:t>FROM customers</w:t>
      </w:r>
    </w:p>
    <w:p w:rsidR="005142A9" w:rsidRPr="005142A9" w:rsidRDefault="005142A9" w:rsidP="005142A9">
      <w:pPr>
        <w:pBdr>
          <w:top w:val="single" w:sz="6" w:space="4" w:color="999999"/>
          <w:left w:val="single" w:sz="6" w:space="4" w:color="999999"/>
          <w:bottom w:val="single" w:sz="6" w:space="4" w:color="999999"/>
          <w:right w:val="single" w:sz="6" w:space="4" w:color="999999"/>
        </w:pBdr>
        <w:shd w:val="clear" w:color="auto" w:fill="F2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szCs w:val="20"/>
          <w:lang w:eastAsia="en-IN"/>
        </w:rPr>
      </w:pPr>
      <w:r w:rsidRPr="005142A9">
        <w:rPr>
          <w:rFonts w:ascii="Consolas" w:eastAsia="Times New Roman" w:hAnsi="Consolas" w:cs="Consolas"/>
          <w:color w:val="000000"/>
          <w:sz w:val="20"/>
          <w:szCs w:val="20"/>
          <w:lang w:eastAsia="en-IN"/>
        </w:rPr>
        <w:t xml:space="preserve">WHERE </w:t>
      </w:r>
      <w:proofErr w:type="spellStart"/>
      <w:r w:rsidRPr="005142A9">
        <w:rPr>
          <w:rFonts w:ascii="Consolas" w:eastAsia="Times New Roman" w:hAnsi="Consolas" w:cs="Consolas"/>
          <w:color w:val="000000"/>
          <w:sz w:val="20"/>
          <w:szCs w:val="20"/>
          <w:lang w:eastAsia="en-IN"/>
        </w:rPr>
        <w:t>customer_name</w:t>
      </w:r>
      <w:proofErr w:type="spellEnd"/>
      <w:r w:rsidRPr="005142A9">
        <w:rPr>
          <w:rFonts w:ascii="Consolas" w:eastAsia="Times New Roman" w:hAnsi="Consolas" w:cs="Consolas"/>
          <w:color w:val="000000"/>
          <w:sz w:val="20"/>
          <w:szCs w:val="20"/>
          <w:lang w:eastAsia="en-IN"/>
        </w:rPr>
        <w:t xml:space="preserve"> IS NOT NULL;</w:t>
      </w:r>
    </w:p>
    <w:p w:rsidR="005142A9" w:rsidRDefault="005142A9"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r>
        <w:rPr>
          <w:rStyle w:val="Strong"/>
          <w:rFonts w:ascii="Helvetica" w:hAnsi="Helvetica" w:cs="Helvetica"/>
          <w:color w:val="535353"/>
          <w:shd w:val="clear" w:color="auto" w:fill="FFFFFF"/>
        </w:rPr>
        <w:lastRenderedPageBreak/>
        <w:t xml:space="preserve">Table </w:t>
      </w:r>
      <w:proofErr w:type="gramStart"/>
      <w:r>
        <w:rPr>
          <w:rStyle w:val="Strong"/>
          <w:rFonts w:ascii="Helvetica" w:hAnsi="Helvetica" w:cs="Helvetica"/>
          <w:color w:val="535353"/>
          <w:shd w:val="clear" w:color="auto" w:fill="FFFFFF"/>
        </w:rPr>
        <w:t>Name :</w:t>
      </w:r>
      <w:proofErr w:type="gramEnd"/>
      <w:r>
        <w:rPr>
          <w:rStyle w:val="Strong"/>
          <w:rFonts w:ascii="Helvetica" w:hAnsi="Helvetica" w:cs="Helvetica"/>
          <w:color w:val="535353"/>
          <w:shd w:val="clear" w:color="auto" w:fill="FFFFFF"/>
        </w:rPr>
        <w:t xml:space="preserve"> Employee</w:t>
      </w:r>
    </w:p>
    <w:tbl>
      <w:tblPr>
        <w:tblpPr w:leftFromText="180" w:rightFromText="180" w:vertAnchor="text" w:horzAnchor="margin" w:tblpXSpec="center" w:tblpY="486"/>
        <w:tblW w:w="7038" w:type="dxa"/>
        <w:shd w:val="clear" w:color="auto" w:fill="FFFFFF"/>
        <w:tblCellMar>
          <w:top w:w="15" w:type="dxa"/>
          <w:left w:w="15" w:type="dxa"/>
          <w:bottom w:w="15" w:type="dxa"/>
          <w:right w:w="15" w:type="dxa"/>
        </w:tblCellMar>
        <w:tblLook w:val="04A0" w:firstRow="1" w:lastRow="0" w:firstColumn="1" w:lastColumn="0" w:noHBand="0" w:noVBand="1"/>
      </w:tblPr>
      <w:tblGrid>
        <w:gridCol w:w="1663"/>
        <w:gridCol w:w="1518"/>
        <w:gridCol w:w="1463"/>
        <w:gridCol w:w="1063"/>
        <w:gridCol w:w="1719"/>
        <w:gridCol w:w="1629"/>
      </w:tblGrid>
      <w:tr w:rsidR="00BF5F18" w:rsidRPr="00BF5F18" w:rsidTr="00BF5F18">
        <w:trPr>
          <w:trHeight w:val="267"/>
        </w:trPr>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EMPLOYEE_ID</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FIRST_NAME</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LAST_NAME</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SALARY</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JOINING_DATE</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DEPARTMENT</w:t>
            </w:r>
          </w:p>
        </w:tc>
      </w:tr>
      <w:tr w:rsidR="00BF5F18" w:rsidRPr="00BF5F18" w:rsidTr="00BF5F18">
        <w:trPr>
          <w:trHeight w:val="260"/>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John</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Abraham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1000000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Banking</w:t>
            </w:r>
          </w:p>
        </w:tc>
      </w:tr>
      <w:tr w:rsidR="00BF5F18" w:rsidRPr="00BF5F18" w:rsidTr="00BF5F18">
        <w:trPr>
          <w:trHeight w:val="267"/>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Michael</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Clarke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800000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Insurance</w:t>
            </w:r>
          </w:p>
        </w:tc>
      </w:tr>
      <w:tr w:rsidR="00BF5F18" w:rsidRPr="00BF5F18" w:rsidTr="00BF5F18">
        <w:trPr>
          <w:trHeight w:val="260"/>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Roy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Thomas</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700000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Banking</w:t>
            </w:r>
          </w:p>
        </w:tc>
      </w:tr>
      <w:tr w:rsidR="00BF5F18" w:rsidRPr="00BF5F18" w:rsidTr="00BF5F18">
        <w:trPr>
          <w:trHeight w:val="267"/>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4</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Tom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Jose</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Insurance</w:t>
            </w:r>
          </w:p>
        </w:tc>
      </w:tr>
      <w:tr w:rsidR="00BF5F18" w:rsidRPr="00BF5F18" w:rsidTr="00BF5F18">
        <w:trPr>
          <w:trHeight w:val="267"/>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5</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Jerry</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Pinto</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Insurance</w:t>
            </w:r>
          </w:p>
        </w:tc>
      </w:tr>
      <w:tr w:rsidR="00BF5F18" w:rsidRPr="00BF5F18" w:rsidTr="00BF5F18">
        <w:trPr>
          <w:trHeight w:val="260"/>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6</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Philip</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Mathew</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750000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Services</w:t>
            </w:r>
          </w:p>
        </w:tc>
      </w:tr>
      <w:tr w:rsidR="00BF5F18" w:rsidRPr="00BF5F18" w:rsidTr="00BF5F18">
        <w:trPr>
          <w:trHeight w:val="267"/>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7</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TestName1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123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650000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Services</w:t>
            </w:r>
          </w:p>
        </w:tc>
      </w:tr>
      <w:tr w:rsidR="00BF5F18" w:rsidRPr="00BF5F18" w:rsidTr="00BF5F18">
        <w:trPr>
          <w:trHeight w:val="260"/>
        </w:trPr>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8</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TestName2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proofErr w:type="spellStart"/>
            <w:r w:rsidRPr="00BF5F18">
              <w:rPr>
                <w:rFonts w:ascii="Arial" w:eastAsia="Times New Roman" w:hAnsi="Arial" w:cs="Arial"/>
                <w:color w:val="535353"/>
                <w:sz w:val="20"/>
                <w:szCs w:val="20"/>
                <w:lang w:val="en-US"/>
              </w:rPr>
              <w:t>Lname</w:t>
            </w:r>
            <w:proofErr w:type="spellEnd"/>
            <w:r w:rsidRPr="00BF5F18">
              <w:rPr>
                <w:rFonts w:ascii="Arial" w:eastAsia="Times New Roman" w:hAnsi="Arial" w:cs="Arial"/>
                <w:color w:val="535353"/>
                <w:sz w:val="20"/>
                <w:szCs w:val="20"/>
                <w:lang w:val="en-US"/>
              </w:rPr>
              <w:t>%</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600000</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 12.00.00 AM</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Insurance</w:t>
            </w:r>
          </w:p>
        </w:tc>
      </w:tr>
    </w:tbl>
    <w:p w:rsidR="00BF5F18" w:rsidRPr="00BF5F18" w:rsidRDefault="00BF5F18" w:rsidP="00BF5F18">
      <w:pPr>
        <w:shd w:val="clear" w:color="auto" w:fill="FFFFFF"/>
        <w:spacing w:line="384" w:lineRule="atLeast"/>
        <w:rPr>
          <w:rFonts w:ascii="Helvetica" w:eastAsia="Times New Roman" w:hAnsi="Helvetica" w:cs="Helvetica"/>
          <w:color w:val="535353"/>
          <w:sz w:val="24"/>
          <w:szCs w:val="24"/>
          <w:lang w:val="en-US"/>
        </w:rPr>
      </w:pPr>
      <w:r w:rsidRPr="00BF5F18">
        <w:rPr>
          <w:rFonts w:ascii="Helvetica" w:eastAsia="Times New Roman" w:hAnsi="Helvetica" w:cs="Helvetica"/>
          <w:b/>
          <w:bCs/>
          <w:color w:val="535353"/>
          <w:sz w:val="24"/>
          <w:szCs w:val="24"/>
          <w:lang w:val="en-US"/>
        </w:rPr>
        <w:t xml:space="preserve">Table </w:t>
      </w:r>
      <w:proofErr w:type="gramStart"/>
      <w:r w:rsidRPr="00BF5F18">
        <w:rPr>
          <w:rFonts w:ascii="Helvetica" w:eastAsia="Times New Roman" w:hAnsi="Helvetica" w:cs="Helvetica"/>
          <w:b/>
          <w:bCs/>
          <w:color w:val="535353"/>
          <w:sz w:val="24"/>
          <w:szCs w:val="24"/>
          <w:lang w:val="en-US"/>
        </w:rPr>
        <w:t>Name :</w:t>
      </w:r>
      <w:proofErr w:type="gramEnd"/>
      <w:r w:rsidRPr="00BF5F18">
        <w:rPr>
          <w:rFonts w:ascii="Helvetica" w:eastAsia="Times New Roman" w:hAnsi="Helvetica" w:cs="Helvetica"/>
          <w:b/>
          <w:bCs/>
          <w:color w:val="535353"/>
          <w:sz w:val="24"/>
          <w:szCs w:val="24"/>
          <w:lang w:val="en-US"/>
        </w:rPr>
        <w:t xml:space="preserve"> Incentives</w:t>
      </w:r>
    </w:p>
    <w:tbl>
      <w:tblPr>
        <w:tblW w:w="6570" w:type="dxa"/>
        <w:tblCellMar>
          <w:top w:w="15" w:type="dxa"/>
          <w:left w:w="15" w:type="dxa"/>
          <w:bottom w:w="15" w:type="dxa"/>
          <w:right w:w="15" w:type="dxa"/>
        </w:tblCellMar>
        <w:tblLook w:val="04A0" w:firstRow="1" w:lastRow="0" w:firstColumn="1" w:lastColumn="0" w:noHBand="0" w:noVBand="1"/>
      </w:tblPr>
      <w:tblGrid>
        <w:gridCol w:w="2220"/>
        <w:gridCol w:w="2005"/>
        <w:gridCol w:w="2345"/>
      </w:tblGrid>
      <w:tr w:rsidR="00BF5F18" w:rsidRPr="00BF5F18" w:rsidTr="00BF5F18">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EMPLOYEE_REF_ID</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INCENTIVE_DATE</w:t>
            </w:r>
          </w:p>
        </w:tc>
        <w:tc>
          <w:tcPr>
            <w:tcW w:w="0" w:type="auto"/>
            <w:shd w:val="clear" w:color="auto" w:fill="139ACF"/>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b/>
                <w:bCs/>
                <w:color w:val="FFFFFF"/>
                <w:sz w:val="20"/>
                <w:szCs w:val="20"/>
                <w:lang w:val="en-US"/>
              </w:rPr>
            </w:pPr>
            <w:r w:rsidRPr="00BF5F18">
              <w:rPr>
                <w:rFonts w:ascii="Arial" w:eastAsia="Times New Roman" w:hAnsi="Arial" w:cs="Arial"/>
                <w:b/>
                <w:bCs/>
                <w:color w:val="FFFFFF"/>
                <w:sz w:val="20"/>
                <w:szCs w:val="20"/>
                <w:lang w:val="en-US"/>
              </w:rPr>
              <w:t>INCENTIVE_AMOUNT</w:t>
            </w:r>
          </w:p>
        </w:tc>
      </w:tr>
      <w:tr w:rsidR="00BF5F18" w:rsidRPr="00BF5F18" w:rsidTr="00BF5F18">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5000</w:t>
            </w:r>
          </w:p>
        </w:tc>
      </w:tr>
      <w:tr w:rsidR="00BF5F18" w:rsidRPr="00BF5F18" w:rsidTr="00BF5F18">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3000</w:t>
            </w:r>
          </w:p>
        </w:tc>
      </w:tr>
      <w:tr w:rsidR="00BF5F18" w:rsidRPr="00BF5F18" w:rsidTr="00BF5F18">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01-FEB-13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4000</w:t>
            </w:r>
          </w:p>
        </w:tc>
      </w:tr>
      <w:tr w:rsidR="00BF5F18" w:rsidRPr="00BF5F18" w:rsidTr="00BF5F18">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1</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4500</w:t>
            </w:r>
          </w:p>
        </w:tc>
      </w:tr>
      <w:tr w:rsidR="00BF5F18" w:rsidRPr="00BF5F18" w:rsidTr="00BF5F18">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2</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01-JAN-13</w:t>
            </w:r>
          </w:p>
        </w:tc>
        <w:tc>
          <w:tcPr>
            <w:tcW w:w="0" w:type="auto"/>
            <w:tcBorders>
              <w:bottom w:val="single" w:sz="6" w:space="0" w:color="E87813"/>
            </w:tcBorders>
            <w:shd w:val="clear" w:color="auto" w:fill="auto"/>
            <w:tcMar>
              <w:top w:w="75" w:type="dxa"/>
              <w:left w:w="120" w:type="dxa"/>
              <w:bottom w:w="75" w:type="dxa"/>
              <w:right w:w="120" w:type="dxa"/>
            </w:tcMar>
            <w:vAlign w:val="center"/>
            <w:hideMark/>
          </w:tcPr>
          <w:p w:rsidR="00BF5F18" w:rsidRPr="00BF5F18" w:rsidRDefault="00BF5F18" w:rsidP="00BF5F18">
            <w:pPr>
              <w:spacing w:before="150" w:after="150" w:line="240" w:lineRule="auto"/>
              <w:rPr>
                <w:rFonts w:ascii="Arial" w:eastAsia="Times New Roman" w:hAnsi="Arial" w:cs="Arial"/>
                <w:color w:val="535353"/>
                <w:sz w:val="20"/>
                <w:szCs w:val="20"/>
                <w:lang w:val="en-US"/>
              </w:rPr>
            </w:pPr>
            <w:r w:rsidRPr="00BF5F18">
              <w:rPr>
                <w:rFonts w:ascii="Arial" w:eastAsia="Times New Roman" w:hAnsi="Arial" w:cs="Arial"/>
                <w:color w:val="535353"/>
                <w:sz w:val="20"/>
                <w:szCs w:val="20"/>
                <w:lang w:val="en-US"/>
              </w:rPr>
              <w:t>3500</w:t>
            </w:r>
          </w:p>
        </w:tc>
      </w:tr>
    </w:tbl>
    <w:p w:rsidR="00BF5F18" w:rsidRDefault="00BF5F18" w:rsidP="007B301B">
      <w:pPr>
        <w:pStyle w:val="NoSpacing"/>
        <w:rPr>
          <w:b/>
          <w:color w:val="000000"/>
          <w:sz w:val="33"/>
          <w:szCs w:val="27"/>
        </w:rPr>
      </w:pPr>
      <w:hyperlink r:id="rId29" w:history="1">
        <w:r w:rsidRPr="00E956A6">
          <w:rPr>
            <w:rStyle w:val="Hyperlink"/>
            <w:b/>
            <w:sz w:val="33"/>
            <w:szCs w:val="27"/>
          </w:rPr>
          <w:t>http://a4academics.com/interview-questions/53-database-and-sql/397-top-100-database-sql-interview-questions-and-answers-examples-queries?showall=&amp;limitstart</w:t>
        </w:r>
      </w:hyperlink>
      <w:r w:rsidRPr="00BF5F18">
        <w:rPr>
          <w:b/>
          <w:color w:val="000000"/>
          <w:sz w:val="33"/>
          <w:szCs w:val="27"/>
        </w:rPr>
        <w:t>=</w:t>
      </w:r>
    </w:p>
    <w:p w:rsidR="00BF5F18" w:rsidRDefault="00BF5F18" w:rsidP="007B301B">
      <w:pPr>
        <w:pStyle w:val="NoSpacing"/>
        <w:rPr>
          <w:b/>
          <w:color w:val="000000"/>
          <w:sz w:val="33"/>
          <w:szCs w:val="27"/>
        </w:rPr>
      </w:pPr>
    </w:p>
    <w:p w:rsidR="00BF5F18" w:rsidRDefault="00BF5F18" w:rsidP="007B301B">
      <w:pPr>
        <w:pStyle w:val="NoSpacing"/>
        <w:rPr>
          <w:b/>
          <w:color w:val="000000"/>
          <w:sz w:val="33"/>
          <w:szCs w:val="27"/>
        </w:rPr>
      </w:pPr>
    </w:p>
    <w:p w:rsidR="00BF5F18" w:rsidRDefault="00BF5F18"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Select first 3 characters of FIRST_NAME from EMPLOYEE</w:t>
      </w:r>
    </w:p>
    <w:p w:rsidR="00BF5F18" w:rsidRPr="00BF5F18" w:rsidRDefault="00BF5F18" w:rsidP="00BF5F18">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F5F18">
        <w:rPr>
          <w:rFonts w:ascii="Arial" w:eastAsia="Times New Roman" w:hAnsi="Arial" w:cs="Arial"/>
          <w:color w:val="535353"/>
          <w:sz w:val="23"/>
          <w:szCs w:val="23"/>
          <w:lang w:val="en-US"/>
        </w:rPr>
        <w:t>select</w:t>
      </w:r>
      <w:proofErr w:type="gramEnd"/>
      <w:r w:rsidRPr="00BF5F18">
        <w:rPr>
          <w:rFonts w:ascii="Arial" w:eastAsia="Times New Roman" w:hAnsi="Arial" w:cs="Arial"/>
          <w:color w:val="535353"/>
          <w:sz w:val="23"/>
          <w:szCs w:val="23"/>
          <w:lang w:val="en-US"/>
        </w:rPr>
        <w:t xml:space="preserve"> </w:t>
      </w:r>
      <w:proofErr w:type="spellStart"/>
      <w:r w:rsidRPr="00BF5F18">
        <w:rPr>
          <w:rFonts w:ascii="Arial" w:eastAsia="Times New Roman" w:hAnsi="Arial" w:cs="Arial"/>
          <w:color w:val="535353"/>
          <w:sz w:val="23"/>
          <w:szCs w:val="23"/>
          <w:lang w:val="en-US"/>
        </w:rPr>
        <w:t>substr</w:t>
      </w:r>
      <w:proofErr w:type="spellEnd"/>
      <w:r w:rsidRPr="00BF5F18">
        <w:rPr>
          <w:rFonts w:ascii="Arial" w:eastAsia="Times New Roman" w:hAnsi="Arial" w:cs="Arial"/>
          <w:color w:val="535353"/>
          <w:sz w:val="23"/>
          <w:szCs w:val="23"/>
          <w:lang w:val="en-US"/>
        </w:rPr>
        <w:t>(FIRST_NAME,0,3) from employee</w:t>
      </w:r>
    </w:p>
    <w:p w:rsidR="00BF5F18" w:rsidRDefault="00BF5F18" w:rsidP="007B301B">
      <w:pPr>
        <w:pStyle w:val="NoSpacing"/>
        <w:rPr>
          <w:b/>
          <w:color w:val="000000"/>
          <w:sz w:val="33"/>
          <w:szCs w:val="27"/>
        </w:rPr>
      </w:pPr>
    </w:p>
    <w:p w:rsidR="00BF5F18" w:rsidRDefault="00BF5F18"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position of 'o' in name 'John' from employee table</w:t>
      </w:r>
    </w:p>
    <w:p w:rsidR="00BF5F18" w:rsidRPr="00BF5F18" w:rsidRDefault="00BF5F18" w:rsidP="00BF5F18">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BF5F18">
        <w:rPr>
          <w:rFonts w:ascii="Arial" w:eastAsia="Times New Roman" w:hAnsi="Arial" w:cs="Arial"/>
          <w:color w:val="535353"/>
          <w:sz w:val="23"/>
          <w:szCs w:val="23"/>
          <w:lang w:val="en-US"/>
        </w:rPr>
        <w:t xml:space="preserve">Select </w:t>
      </w:r>
      <w:proofErr w:type="spellStart"/>
      <w:proofErr w:type="gramStart"/>
      <w:r w:rsidRPr="00BF5F18">
        <w:rPr>
          <w:rFonts w:ascii="Arial" w:eastAsia="Times New Roman" w:hAnsi="Arial" w:cs="Arial"/>
          <w:color w:val="535353"/>
          <w:sz w:val="23"/>
          <w:szCs w:val="23"/>
          <w:lang w:val="en-US"/>
        </w:rPr>
        <w:t>instr</w:t>
      </w:r>
      <w:proofErr w:type="spellEnd"/>
      <w:r w:rsidRPr="00BF5F18">
        <w:rPr>
          <w:rFonts w:ascii="Arial" w:eastAsia="Times New Roman" w:hAnsi="Arial" w:cs="Arial"/>
          <w:color w:val="535353"/>
          <w:sz w:val="23"/>
          <w:szCs w:val="23"/>
          <w:lang w:val="en-US"/>
        </w:rPr>
        <w:t>(</w:t>
      </w:r>
      <w:proofErr w:type="spellStart"/>
      <w:proofErr w:type="gramEnd"/>
      <w:r w:rsidRPr="00BF5F18">
        <w:rPr>
          <w:rFonts w:ascii="Arial" w:eastAsia="Times New Roman" w:hAnsi="Arial" w:cs="Arial"/>
          <w:color w:val="535353"/>
          <w:sz w:val="23"/>
          <w:szCs w:val="23"/>
          <w:lang w:val="en-US"/>
        </w:rPr>
        <w:t>FIRST_NAME,'o</w:t>
      </w:r>
      <w:proofErr w:type="spellEnd"/>
      <w:r w:rsidRPr="00BF5F18">
        <w:rPr>
          <w:rFonts w:ascii="Arial" w:eastAsia="Times New Roman" w:hAnsi="Arial" w:cs="Arial"/>
          <w:color w:val="535353"/>
          <w:sz w:val="23"/>
          <w:szCs w:val="23"/>
          <w:lang w:val="en-US"/>
        </w:rPr>
        <w:t xml:space="preserve">') from employee where </w:t>
      </w:r>
      <w:proofErr w:type="spellStart"/>
      <w:r w:rsidRPr="00BF5F18">
        <w:rPr>
          <w:rFonts w:ascii="Arial" w:eastAsia="Times New Roman" w:hAnsi="Arial" w:cs="Arial"/>
          <w:color w:val="535353"/>
          <w:sz w:val="23"/>
          <w:szCs w:val="23"/>
          <w:lang w:val="en-US"/>
        </w:rPr>
        <w:t>first_name</w:t>
      </w:r>
      <w:proofErr w:type="spellEnd"/>
      <w:r w:rsidRPr="00BF5F18">
        <w:rPr>
          <w:rFonts w:ascii="Arial" w:eastAsia="Times New Roman" w:hAnsi="Arial" w:cs="Arial"/>
          <w:color w:val="535353"/>
          <w:sz w:val="23"/>
          <w:szCs w:val="23"/>
          <w:lang w:val="en-US"/>
        </w:rPr>
        <w:t>='John'</w:t>
      </w:r>
    </w:p>
    <w:p w:rsidR="00BF5F18" w:rsidRDefault="00BF5F18" w:rsidP="007B301B">
      <w:pPr>
        <w:pStyle w:val="NoSpacing"/>
        <w:rPr>
          <w:rStyle w:val="Strong"/>
          <w:rFonts w:ascii="Helvetica" w:hAnsi="Helvetica" w:cs="Helvetica"/>
          <w:color w:val="535353"/>
          <w:shd w:val="clear" w:color="auto" w:fill="FFFFFF"/>
        </w:rPr>
      </w:pPr>
    </w:p>
    <w:p w:rsidR="00BF5F18" w:rsidRDefault="00BF5F18"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FIRST_NAME from employee table after removing white spaces from right side</w:t>
      </w:r>
    </w:p>
    <w:p w:rsidR="00BF5F18" w:rsidRPr="00BF5F18" w:rsidRDefault="00BF5F18" w:rsidP="00BF5F18">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F5F18">
        <w:rPr>
          <w:rFonts w:ascii="Arial" w:eastAsia="Times New Roman" w:hAnsi="Arial" w:cs="Arial"/>
          <w:color w:val="535353"/>
          <w:sz w:val="23"/>
          <w:szCs w:val="23"/>
          <w:lang w:val="en-US"/>
        </w:rPr>
        <w:t>select</w:t>
      </w:r>
      <w:proofErr w:type="gramEnd"/>
      <w:r w:rsidRPr="00BF5F18">
        <w:rPr>
          <w:rFonts w:ascii="Arial" w:eastAsia="Times New Roman" w:hAnsi="Arial" w:cs="Arial"/>
          <w:color w:val="535353"/>
          <w:sz w:val="23"/>
          <w:szCs w:val="23"/>
          <w:lang w:val="en-US"/>
        </w:rPr>
        <w:t xml:space="preserve"> RTRIM(FIRST_NAME) from employee</w:t>
      </w:r>
    </w:p>
    <w:p w:rsidR="00BF5F18" w:rsidRDefault="00BF5F18" w:rsidP="007B301B">
      <w:pPr>
        <w:pStyle w:val="NoSpacing"/>
        <w:rPr>
          <w:b/>
          <w:color w:val="000000"/>
          <w:sz w:val="33"/>
          <w:szCs w:val="27"/>
        </w:rPr>
      </w:pPr>
    </w:p>
    <w:p w:rsidR="00BF5F18" w:rsidRDefault="00BF5F18"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length of FIRST_NAME from employee table</w:t>
      </w:r>
    </w:p>
    <w:p w:rsidR="00BF5F18" w:rsidRPr="00BF5F18" w:rsidRDefault="00BF5F18" w:rsidP="00BF5F18">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F5F18">
        <w:rPr>
          <w:rFonts w:ascii="Arial" w:eastAsia="Times New Roman" w:hAnsi="Arial" w:cs="Arial"/>
          <w:color w:val="535353"/>
          <w:sz w:val="23"/>
          <w:szCs w:val="23"/>
          <w:lang w:val="en-US"/>
        </w:rPr>
        <w:t>select</w:t>
      </w:r>
      <w:proofErr w:type="gramEnd"/>
      <w:r w:rsidRPr="00BF5F18">
        <w:rPr>
          <w:rFonts w:ascii="Arial" w:eastAsia="Times New Roman" w:hAnsi="Arial" w:cs="Arial"/>
          <w:color w:val="535353"/>
          <w:sz w:val="23"/>
          <w:szCs w:val="23"/>
          <w:lang w:val="en-US"/>
        </w:rPr>
        <w:t xml:space="preserve"> length(FIRST_NAME) from employee</w:t>
      </w:r>
    </w:p>
    <w:p w:rsidR="00BF5F18" w:rsidRDefault="00BF5F18" w:rsidP="007B301B">
      <w:pPr>
        <w:pStyle w:val="NoSpacing"/>
        <w:rPr>
          <w:rStyle w:val="Strong"/>
          <w:rFonts w:ascii="Helvetica" w:hAnsi="Helvetica" w:cs="Helvetica"/>
          <w:color w:val="535353"/>
          <w:shd w:val="clear" w:color="auto" w:fill="FFFFFF"/>
        </w:rPr>
      </w:pPr>
    </w:p>
    <w:p w:rsidR="00BF5F18" w:rsidRDefault="00BF5F18"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w:t>
      </w:r>
      <w:proofErr w:type="spellStart"/>
      <w:r>
        <w:rPr>
          <w:rStyle w:val="Strong"/>
          <w:rFonts w:ascii="Helvetica" w:hAnsi="Helvetica" w:cs="Helvetica"/>
          <w:color w:val="535353"/>
          <w:shd w:val="clear" w:color="auto" w:fill="FFFFFF"/>
        </w:rPr>
        <w:t>First_Name</w:t>
      </w:r>
      <w:proofErr w:type="spellEnd"/>
      <w:r>
        <w:rPr>
          <w:rStyle w:val="Strong"/>
          <w:rFonts w:ascii="Helvetica" w:hAnsi="Helvetica" w:cs="Helvetica"/>
          <w:color w:val="535353"/>
          <w:shd w:val="clear" w:color="auto" w:fill="FFFFFF"/>
        </w:rPr>
        <w:t xml:space="preserve"> from employee table after replacing 'o' with '$'</w:t>
      </w:r>
    </w:p>
    <w:p w:rsidR="00BF5F18" w:rsidRPr="00BF5F18" w:rsidRDefault="00BF5F18" w:rsidP="00BF5F18">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F5F18">
        <w:rPr>
          <w:rFonts w:ascii="Arial" w:eastAsia="Times New Roman" w:hAnsi="Arial" w:cs="Arial"/>
          <w:color w:val="535353"/>
          <w:sz w:val="23"/>
          <w:szCs w:val="23"/>
          <w:lang w:val="en-US"/>
        </w:rPr>
        <w:t>select</w:t>
      </w:r>
      <w:proofErr w:type="gramEnd"/>
      <w:r w:rsidRPr="00BF5F18">
        <w:rPr>
          <w:rFonts w:ascii="Arial" w:eastAsia="Times New Roman" w:hAnsi="Arial" w:cs="Arial"/>
          <w:color w:val="535353"/>
          <w:sz w:val="23"/>
          <w:szCs w:val="23"/>
          <w:lang w:val="en-US"/>
        </w:rPr>
        <w:t xml:space="preserve"> REPLACE(</w:t>
      </w:r>
      <w:proofErr w:type="spellStart"/>
      <w:r w:rsidRPr="00BF5F18">
        <w:rPr>
          <w:rFonts w:ascii="Arial" w:eastAsia="Times New Roman" w:hAnsi="Arial" w:cs="Arial"/>
          <w:color w:val="535353"/>
          <w:sz w:val="23"/>
          <w:szCs w:val="23"/>
          <w:lang w:val="en-US"/>
        </w:rPr>
        <w:t>FIRST_NAME,'o</w:t>
      </w:r>
      <w:proofErr w:type="spellEnd"/>
      <w:r w:rsidRPr="00BF5F18">
        <w:rPr>
          <w:rFonts w:ascii="Arial" w:eastAsia="Times New Roman" w:hAnsi="Arial" w:cs="Arial"/>
          <w:color w:val="535353"/>
          <w:sz w:val="23"/>
          <w:szCs w:val="23"/>
          <w:lang w:val="en-US"/>
        </w:rPr>
        <w:t>','$') from employee</w:t>
      </w:r>
    </w:p>
    <w:p w:rsidR="004871EC" w:rsidRDefault="004871EC" w:rsidP="007B301B">
      <w:pPr>
        <w:pStyle w:val="NoSpacing"/>
        <w:rPr>
          <w:rStyle w:val="Strong"/>
          <w:rFonts w:ascii="Helvetica" w:hAnsi="Helvetica" w:cs="Helvetica"/>
          <w:color w:val="535353"/>
          <w:shd w:val="clear" w:color="auto" w:fill="FFFFFF"/>
        </w:rPr>
      </w:pPr>
    </w:p>
    <w:p w:rsidR="004871EC" w:rsidRPr="004871EC" w:rsidRDefault="004871EC" w:rsidP="004871EC">
      <w:pPr>
        <w:pStyle w:val="HTMLPreformatted"/>
        <w:pBdr>
          <w:left w:val="single" w:sz="18" w:space="15" w:color="8FBC8F"/>
        </w:pBdr>
        <w:shd w:val="clear" w:color="auto" w:fill="F7F7F7"/>
        <w:spacing w:before="150" w:after="150" w:line="480" w:lineRule="atLeast"/>
        <w:ind w:left="30" w:right="30"/>
        <w:rPr>
          <w:rFonts w:ascii="Arial" w:hAnsi="Arial" w:cs="Arial"/>
          <w:color w:val="535353"/>
          <w:sz w:val="23"/>
          <w:szCs w:val="23"/>
          <w:lang w:val="en-US" w:eastAsia="en-US"/>
        </w:rPr>
      </w:pPr>
      <w:r>
        <w:rPr>
          <w:rStyle w:val="Strong"/>
          <w:rFonts w:ascii="Helvetica" w:hAnsi="Helvetica" w:cs="Helvetica"/>
          <w:color w:val="535353"/>
          <w:shd w:val="clear" w:color="auto" w:fill="FFFFFF"/>
        </w:rPr>
        <w:t xml:space="preserve">Get </w:t>
      </w:r>
      <w:proofErr w:type="spellStart"/>
      <w:r>
        <w:rPr>
          <w:rStyle w:val="Strong"/>
          <w:rFonts w:ascii="Helvetica" w:hAnsi="Helvetica" w:cs="Helvetica"/>
          <w:color w:val="535353"/>
          <w:shd w:val="clear" w:color="auto" w:fill="FFFFFF"/>
        </w:rPr>
        <w:t>First_Name</w:t>
      </w:r>
      <w:proofErr w:type="spellEnd"/>
      <w:r>
        <w:rPr>
          <w:rStyle w:val="Strong"/>
          <w:rFonts w:ascii="Helvetica" w:hAnsi="Helvetica" w:cs="Helvetica"/>
          <w:color w:val="535353"/>
          <w:shd w:val="clear" w:color="auto" w:fill="FFFFFF"/>
        </w:rPr>
        <w:t xml:space="preserve"> and </w:t>
      </w:r>
      <w:proofErr w:type="spellStart"/>
      <w:r>
        <w:rPr>
          <w:rStyle w:val="Strong"/>
          <w:rFonts w:ascii="Helvetica" w:hAnsi="Helvetica" w:cs="Helvetica"/>
          <w:color w:val="535353"/>
          <w:shd w:val="clear" w:color="auto" w:fill="FFFFFF"/>
        </w:rPr>
        <w:t>Last_Name</w:t>
      </w:r>
      <w:proofErr w:type="spellEnd"/>
      <w:r>
        <w:rPr>
          <w:rStyle w:val="Strong"/>
          <w:rFonts w:ascii="Helvetica" w:hAnsi="Helvetica" w:cs="Helvetica"/>
          <w:color w:val="535353"/>
          <w:shd w:val="clear" w:color="auto" w:fill="FFFFFF"/>
        </w:rPr>
        <w:t xml:space="preserve"> as single column from employee table separated by a '</w:t>
      </w:r>
      <w:r w:rsidRPr="004871EC">
        <w:rPr>
          <w:rFonts w:ascii="Arial" w:hAnsi="Arial" w:cs="Arial"/>
          <w:color w:val="535353"/>
          <w:sz w:val="23"/>
          <w:szCs w:val="23"/>
          <w:lang w:val="en-US" w:eastAsia="en-US"/>
        </w:rPr>
        <w:t>Select FIRST_NAME|| '_' ||LAST_NAME from EMPLOYEE</w:t>
      </w:r>
    </w:p>
    <w:p w:rsidR="004871EC" w:rsidRDefault="004871EC" w:rsidP="007B301B">
      <w:pPr>
        <w:pStyle w:val="NoSpacing"/>
        <w:rPr>
          <w:rStyle w:val="Strong"/>
          <w:rFonts w:ascii="Helvetica" w:hAnsi="Helvetica" w:cs="Helvetica"/>
          <w:color w:val="535353"/>
          <w:shd w:val="clear" w:color="auto" w:fill="FFFFFF"/>
        </w:rPr>
      </w:pPr>
    </w:p>
    <w:p w:rsidR="00BF5F18" w:rsidRDefault="004871EC"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w:t>
      </w:r>
      <w:proofErr w:type="gramStart"/>
      <w:r>
        <w:rPr>
          <w:rStyle w:val="Strong"/>
          <w:rFonts w:ascii="Helvetica" w:hAnsi="Helvetica" w:cs="Helvetica"/>
          <w:color w:val="535353"/>
          <w:shd w:val="clear" w:color="auto" w:fill="FFFFFF"/>
        </w:rPr>
        <w:t>FIRST_NAME ,Joining</w:t>
      </w:r>
      <w:proofErr w:type="gramEnd"/>
      <w:r>
        <w:rPr>
          <w:rStyle w:val="Strong"/>
          <w:rFonts w:ascii="Helvetica" w:hAnsi="Helvetica" w:cs="Helvetica"/>
          <w:color w:val="535353"/>
          <w:shd w:val="clear" w:color="auto" w:fill="FFFFFF"/>
        </w:rPr>
        <w:t xml:space="preserve"> </w:t>
      </w:r>
      <w:proofErr w:type="spellStart"/>
      <w:r>
        <w:rPr>
          <w:rStyle w:val="Strong"/>
          <w:rFonts w:ascii="Helvetica" w:hAnsi="Helvetica" w:cs="Helvetica"/>
          <w:color w:val="535353"/>
          <w:shd w:val="clear" w:color="auto" w:fill="FFFFFF"/>
        </w:rPr>
        <w:t>year,Joining</w:t>
      </w:r>
      <w:proofErr w:type="spellEnd"/>
      <w:r>
        <w:rPr>
          <w:rStyle w:val="Strong"/>
          <w:rFonts w:ascii="Helvetica" w:hAnsi="Helvetica" w:cs="Helvetica"/>
          <w:color w:val="535353"/>
          <w:shd w:val="clear" w:color="auto" w:fill="FFFFFF"/>
        </w:rPr>
        <w:t xml:space="preserve"> Month and Joining Date from employee table_</w:t>
      </w:r>
    </w:p>
    <w:p w:rsidR="00FC49A1" w:rsidRPr="00FC49A1" w:rsidRDefault="00FC49A1" w:rsidP="00FC49A1">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FC49A1">
        <w:rPr>
          <w:rFonts w:ascii="Arial" w:eastAsia="Times New Roman" w:hAnsi="Arial" w:cs="Arial"/>
          <w:color w:val="535353"/>
          <w:sz w:val="23"/>
          <w:szCs w:val="23"/>
          <w:lang w:val="en-US"/>
        </w:rPr>
        <w:t xml:space="preserve">Select FIRST_NAME, </w:t>
      </w:r>
      <w:proofErr w:type="spellStart"/>
      <w:r w:rsidRPr="00FC49A1">
        <w:rPr>
          <w:rFonts w:ascii="Arial" w:eastAsia="Times New Roman" w:hAnsi="Arial" w:cs="Arial"/>
          <w:color w:val="535353"/>
          <w:sz w:val="23"/>
          <w:szCs w:val="23"/>
          <w:lang w:val="en-US"/>
        </w:rPr>
        <w:t>to_</w:t>
      </w:r>
      <w:proofErr w:type="gramStart"/>
      <w:r w:rsidRPr="00FC49A1">
        <w:rPr>
          <w:rFonts w:ascii="Arial" w:eastAsia="Times New Roman" w:hAnsi="Arial" w:cs="Arial"/>
          <w:color w:val="535353"/>
          <w:sz w:val="23"/>
          <w:szCs w:val="23"/>
          <w:lang w:val="en-US"/>
        </w:rPr>
        <w:t>char</w:t>
      </w:r>
      <w:proofErr w:type="spellEnd"/>
      <w:r w:rsidRPr="00FC49A1">
        <w:rPr>
          <w:rFonts w:ascii="Arial" w:eastAsia="Times New Roman" w:hAnsi="Arial" w:cs="Arial"/>
          <w:color w:val="535353"/>
          <w:sz w:val="23"/>
          <w:szCs w:val="23"/>
          <w:lang w:val="en-US"/>
        </w:rPr>
        <w:t>(</w:t>
      </w:r>
      <w:proofErr w:type="spellStart"/>
      <w:proofErr w:type="gramEnd"/>
      <w:r w:rsidRPr="00FC49A1">
        <w:rPr>
          <w:rFonts w:ascii="Arial" w:eastAsia="Times New Roman" w:hAnsi="Arial" w:cs="Arial"/>
          <w:color w:val="535353"/>
          <w:sz w:val="23"/>
          <w:szCs w:val="23"/>
          <w:lang w:val="en-US"/>
        </w:rPr>
        <w:t>joining_date,'YYYY</w:t>
      </w:r>
      <w:proofErr w:type="spellEnd"/>
      <w:r w:rsidRPr="00FC49A1">
        <w:rPr>
          <w:rFonts w:ascii="Arial" w:eastAsia="Times New Roman" w:hAnsi="Arial" w:cs="Arial"/>
          <w:color w:val="535353"/>
          <w:sz w:val="23"/>
          <w:szCs w:val="23"/>
          <w:lang w:val="en-US"/>
        </w:rPr>
        <w:t xml:space="preserve">') </w:t>
      </w:r>
      <w:proofErr w:type="spellStart"/>
      <w:r w:rsidRPr="00FC49A1">
        <w:rPr>
          <w:rFonts w:ascii="Arial" w:eastAsia="Times New Roman" w:hAnsi="Arial" w:cs="Arial"/>
          <w:color w:val="535353"/>
          <w:sz w:val="23"/>
          <w:szCs w:val="23"/>
          <w:lang w:val="en-US"/>
        </w:rPr>
        <w:t>JoinYear</w:t>
      </w:r>
      <w:proofErr w:type="spellEnd"/>
      <w:r w:rsidRPr="00FC49A1">
        <w:rPr>
          <w:rFonts w:ascii="Arial" w:eastAsia="Times New Roman" w:hAnsi="Arial" w:cs="Arial"/>
          <w:color w:val="535353"/>
          <w:sz w:val="23"/>
          <w:szCs w:val="23"/>
          <w:lang w:val="en-US"/>
        </w:rPr>
        <w:t xml:space="preserve"> , </w:t>
      </w:r>
      <w:proofErr w:type="spellStart"/>
      <w:r w:rsidRPr="00FC49A1">
        <w:rPr>
          <w:rFonts w:ascii="Arial" w:eastAsia="Times New Roman" w:hAnsi="Arial" w:cs="Arial"/>
          <w:color w:val="535353"/>
          <w:sz w:val="23"/>
          <w:szCs w:val="23"/>
          <w:lang w:val="en-US"/>
        </w:rPr>
        <w:t>to_char</w:t>
      </w:r>
      <w:proofErr w:type="spellEnd"/>
      <w:r w:rsidRPr="00FC49A1">
        <w:rPr>
          <w:rFonts w:ascii="Arial" w:eastAsia="Times New Roman" w:hAnsi="Arial" w:cs="Arial"/>
          <w:color w:val="535353"/>
          <w:sz w:val="23"/>
          <w:szCs w:val="23"/>
          <w:lang w:val="en-US"/>
        </w:rPr>
        <w:t>(</w:t>
      </w:r>
      <w:proofErr w:type="spellStart"/>
      <w:r w:rsidRPr="00FC49A1">
        <w:rPr>
          <w:rFonts w:ascii="Arial" w:eastAsia="Times New Roman" w:hAnsi="Arial" w:cs="Arial"/>
          <w:color w:val="535353"/>
          <w:sz w:val="23"/>
          <w:szCs w:val="23"/>
          <w:lang w:val="en-US"/>
        </w:rPr>
        <w:t>joining_date,'Mon</w:t>
      </w:r>
      <w:proofErr w:type="spellEnd"/>
      <w:r w:rsidRPr="00FC49A1">
        <w:rPr>
          <w:rFonts w:ascii="Arial" w:eastAsia="Times New Roman" w:hAnsi="Arial" w:cs="Arial"/>
          <w:color w:val="535353"/>
          <w:sz w:val="23"/>
          <w:szCs w:val="23"/>
          <w:lang w:val="en-US"/>
        </w:rPr>
        <w:t xml:space="preserve">'), </w:t>
      </w:r>
      <w:proofErr w:type="spellStart"/>
      <w:r w:rsidRPr="00FC49A1">
        <w:rPr>
          <w:rFonts w:ascii="Arial" w:eastAsia="Times New Roman" w:hAnsi="Arial" w:cs="Arial"/>
          <w:color w:val="535353"/>
          <w:sz w:val="23"/>
          <w:szCs w:val="23"/>
          <w:lang w:val="en-US"/>
        </w:rPr>
        <w:t>to_char</w:t>
      </w:r>
      <w:proofErr w:type="spellEnd"/>
      <w:r w:rsidRPr="00FC49A1">
        <w:rPr>
          <w:rFonts w:ascii="Arial" w:eastAsia="Times New Roman" w:hAnsi="Arial" w:cs="Arial"/>
          <w:color w:val="535353"/>
          <w:sz w:val="23"/>
          <w:szCs w:val="23"/>
          <w:lang w:val="en-US"/>
        </w:rPr>
        <w:t>(joining_date,'</w:t>
      </w:r>
      <w:proofErr w:type="spellStart"/>
      <w:r w:rsidRPr="00FC49A1">
        <w:rPr>
          <w:rFonts w:ascii="Arial" w:eastAsia="Times New Roman" w:hAnsi="Arial" w:cs="Arial"/>
          <w:color w:val="535353"/>
          <w:sz w:val="23"/>
          <w:szCs w:val="23"/>
          <w:lang w:val="en-US"/>
        </w:rPr>
        <w:t>dd</w:t>
      </w:r>
      <w:proofErr w:type="spellEnd"/>
      <w:r w:rsidRPr="00FC49A1">
        <w:rPr>
          <w:rFonts w:ascii="Arial" w:eastAsia="Times New Roman" w:hAnsi="Arial" w:cs="Arial"/>
          <w:color w:val="535353"/>
          <w:sz w:val="23"/>
          <w:szCs w:val="23"/>
          <w:lang w:val="en-US"/>
        </w:rPr>
        <w:t>') from EMPLOYEE</w:t>
      </w:r>
    </w:p>
    <w:p w:rsidR="00FC49A1" w:rsidRDefault="00FC49A1" w:rsidP="007B301B">
      <w:pPr>
        <w:pStyle w:val="NoSpacing"/>
        <w:rPr>
          <w:rStyle w:val="Strong"/>
          <w:rFonts w:ascii="Helvetica" w:hAnsi="Helvetica" w:cs="Helvetica"/>
          <w:color w:val="535353"/>
          <w:shd w:val="clear" w:color="auto" w:fill="FFFFFF"/>
        </w:rPr>
      </w:pPr>
    </w:p>
    <w:p w:rsidR="00FC49A1" w:rsidRDefault="00FC49A1" w:rsidP="007B301B">
      <w:pPr>
        <w:pStyle w:val="NoSpacing"/>
        <w:rPr>
          <w:rStyle w:val="Strong"/>
          <w:rFonts w:ascii="Helvetica" w:hAnsi="Helvetica" w:cs="Helvetica"/>
          <w:color w:val="535353"/>
          <w:shd w:val="clear" w:color="auto" w:fill="FFFFFF"/>
        </w:rPr>
      </w:pPr>
    </w:p>
    <w:p w:rsidR="00FC49A1" w:rsidRDefault="00FC49A1"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employee details from employee table whose joining year is “2013”</w:t>
      </w:r>
    </w:p>
    <w:p w:rsidR="00FC49A1" w:rsidRPr="00FC49A1" w:rsidRDefault="00FC49A1" w:rsidP="00FC49A1">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FC49A1">
        <w:rPr>
          <w:rFonts w:ascii="Arial" w:eastAsia="Times New Roman" w:hAnsi="Arial" w:cs="Arial"/>
          <w:color w:val="535353"/>
          <w:sz w:val="23"/>
          <w:szCs w:val="23"/>
          <w:lang w:val="en-US"/>
        </w:rPr>
        <w:t xml:space="preserve">Select * from EMPLOYEE where </w:t>
      </w:r>
      <w:proofErr w:type="spellStart"/>
      <w:r w:rsidRPr="00FC49A1">
        <w:rPr>
          <w:rFonts w:ascii="Arial" w:eastAsia="Times New Roman" w:hAnsi="Arial" w:cs="Arial"/>
          <w:color w:val="535353"/>
          <w:sz w:val="23"/>
          <w:szCs w:val="23"/>
          <w:lang w:val="en-US"/>
        </w:rPr>
        <w:t>to_</w:t>
      </w:r>
      <w:proofErr w:type="gramStart"/>
      <w:r w:rsidRPr="00FC49A1">
        <w:rPr>
          <w:rFonts w:ascii="Arial" w:eastAsia="Times New Roman" w:hAnsi="Arial" w:cs="Arial"/>
          <w:color w:val="535353"/>
          <w:sz w:val="23"/>
          <w:szCs w:val="23"/>
          <w:lang w:val="en-US"/>
        </w:rPr>
        <w:t>char</w:t>
      </w:r>
      <w:proofErr w:type="spellEnd"/>
      <w:r w:rsidRPr="00FC49A1">
        <w:rPr>
          <w:rFonts w:ascii="Arial" w:eastAsia="Times New Roman" w:hAnsi="Arial" w:cs="Arial"/>
          <w:color w:val="535353"/>
          <w:sz w:val="23"/>
          <w:szCs w:val="23"/>
          <w:lang w:val="en-US"/>
        </w:rPr>
        <w:t>(</w:t>
      </w:r>
      <w:proofErr w:type="spellStart"/>
      <w:proofErr w:type="gramEnd"/>
      <w:r w:rsidRPr="00FC49A1">
        <w:rPr>
          <w:rFonts w:ascii="Arial" w:eastAsia="Times New Roman" w:hAnsi="Arial" w:cs="Arial"/>
          <w:color w:val="535353"/>
          <w:sz w:val="23"/>
          <w:szCs w:val="23"/>
          <w:lang w:val="en-US"/>
        </w:rPr>
        <w:t>joining_date,'YYYY</w:t>
      </w:r>
      <w:proofErr w:type="spellEnd"/>
      <w:r w:rsidRPr="00FC49A1">
        <w:rPr>
          <w:rFonts w:ascii="Arial" w:eastAsia="Times New Roman" w:hAnsi="Arial" w:cs="Arial"/>
          <w:color w:val="535353"/>
          <w:sz w:val="23"/>
          <w:szCs w:val="23"/>
          <w:lang w:val="en-US"/>
        </w:rPr>
        <w:t>')='2013'</w:t>
      </w:r>
    </w:p>
    <w:p w:rsidR="00FC49A1" w:rsidRDefault="00FC49A1" w:rsidP="007B301B">
      <w:pPr>
        <w:pStyle w:val="NoSpacing"/>
        <w:rPr>
          <w:b/>
          <w:color w:val="000000"/>
          <w:sz w:val="33"/>
          <w:szCs w:val="27"/>
        </w:rPr>
      </w:pPr>
    </w:p>
    <w:p w:rsidR="00FC49A1" w:rsidRDefault="00FC49A1"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lastRenderedPageBreak/>
        <w:t xml:space="preserve">Get employee details from employee table </w:t>
      </w:r>
      <w:proofErr w:type="gramStart"/>
      <w:r>
        <w:rPr>
          <w:rStyle w:val="Strong"/>
          <w:rFonts w:ascii="Helvetica" w:hAnsi="Helvetica" w:cs="Helvetica"/>
          <w:color w:val="535353"/>
          <w:shd w:val="clear" w:color="auto" w:fill="FFFFFF"/>
        </w:rPr>
        <w:t>who</w:t>
      </w:r>
      <w:proofErr w:type="gramEnd"/>
      <w:r>
        <w:rPr>
          <w:rStyle w:val="Strong"/>
          <w:rFonts w:ascii="Helvetica" w:hAnsi="Helvetica" w:cs="Helvetica"/>
          <w:color w:val="535353"/>
          <w:shd w:val="clear" w:color="auto" w:fill="FFFFFF"/>
        </w:rPr>
        <w:t xml:space="preserve"> joined before January 1st 2013</w:t>
      </w:r>
    </w:p>
    <w:p w:rsidR="00FC49A1" w:rsidRPr="00FC49A1" w:rsidRDefault="00FC49A1" w:rsidP="00FC49A1">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FC49A1">
        <w:rPr>
          <w:rFonts w:ascii="Arial" w:eastAsia="Times New Roman" w:hAnsi="Arial" w:cs="Arial"/>
          <w:color w:val="535353"/>
          <w:sz w:val="23"/>
          <w:szCs w:val="23"/>
          <w:lang w:val="en-US"/>
        </w:rPr>
        <w:t>Select * from EMPLOYEE where JOINING_DATE &lt;</w:t>
      </w:r>
      <w:proofErr w:type="spellStart"/>
      <w:r w:rsidRPr="00FC49A1">
        <w:rPr>
          <w:rFonts w:ascii="Arial" w:eastAsia="Times New Roman" w:hAnsi="Arial" w:cs="Arial"/>
          <w:color w:val="535353"/>
          <w:sz w:val="23"/>
          <w:szCs w:val="23"/>
          <w:lang w:val="en-US"/>
        </w:rPr>
        <w:t>to_</w:t>
      </w:r>
      <w:proofErr w:type="gramStart"/>
      <w:r w:rsidRPr="00FC49A1">
        <w:rPr>
          <w:rFonts w:ascii="Arial" w:eastAsia="Times New Roman" w:hAnsi="Arial" w:cs="Arial"/>
          <w:color w:val="535353"/>
          <w:sz w:val="23"/>
          <w:szCs w:val="23"/>
          <w:lang w:val="en-US"/>
        </w:rPr>
        <w:t>date</w:t>
      </w:r>
      <w:proofErr w:type="spellEnd"/>
      <w:r w:rsidRPr="00FC49A1">
        <w:rPr>
          <w:rFonts w:ascii="Arial" w:eastAsia="Times New Roman" w:hAnsi="Arial" w:cs="Arial"/>
          <w:color w:val="535353"/>
          <w:sz w:val="23"/>
          <w:szCs w:val="23"/>
          <w:lang w:val="en-US"/>
        </w:rPr>
        <w:t>(</w:t>
      </w:r>
      <w:proofErr w:type="gramEnd"/>
      <w:r w:rsidRPr="00FC49A1">
        <w:rPr>
          <w:rFonts w:ascii="Arial" w:eastAsia="Times New Roman" w:hAnsi="Arial" w:cs="Arial"/>
          <w:color w:val="535353"/>
          <w:sz w:val="23"/>
          <w:szCs w:val="23"/>
          <w:lang w:val="en-US"/>
        </w:rPr>
        <w:t>'01/01/2013','dd/mm/</w:t>
      </w:r>
      <w:proofErr w:type="spellStart"/>
      <w:r w:rsidRPr="00FC49A1">
        <w:rPr>
          <w:rFonts w:ascii="Arial" w:eastAsia="Times New Roman" w:hAnsi="Arial" w:cs="Arial"/>
          <w:color w:val="535353"/>
          <w:sz w:val="23"/>
          <w:szCs w:val="23"/>
          <w:lang w:val="en-US"/>
        </w:rPr>
        <w:t>yyyy</w:t>
      </w:r>
      <w:proofErr w:type="spellEnd"/>
      <w:r w:rsidRPr="00FC49A1">
        <w:rPr>
          <w:rFonts w:ascii="Arial" w:eastAsia="Times New Roman" w:hAnsi="Arial" w:cs="Arial"/>
          <w:color w:val="535353"/>
          <w:sz w:val="23"/>
          <w:szCs w:val="23"/>
          <w:lang w:val="en-US"/>
        </w:rPr>
        <w:t>')</w:t>
      </w:r>
    </w:p>
    <w:p w:rsidR="00FC49A1" w:rsidRDefault="00FC49A1" w:rsidP="007B301B">
      <w:pPr>
        <w:pStyle w:val="NoSpacing"/>
        <w:rPr>
          <w:b/>
          <w:color w:val="000000"/>
          <w:sz w:val="33"/>
          <w:szCs w:val="27"/>
        </w:rPr>
      </w:pPr>
    </w:p>
    <w:p w:rsidR="00FC49A1" w:rsidRDefault="00FC49A1"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Joining Date and Time from employee table</w:t>
      </w:r>
    </w:p>
    <w:p w:rsidR="00FC49A1" w:rsidRPr="00FC49A1" w:rsidRDefault="00FC49A1" w:rsidP="00FC49A1">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FC49A1">
        <w:rPr>
          <w:rFonts w:ascii="Arial" w:eastAsia="Times New Roman" w:hAnsi="Arial" w:cs="Arial"/>
          <w:color w:val="535353"/>
          <w:sz w:val="23"/>
          <w:szCs w:val="23"/>
          <w:lang w:val="en-US"/>
        </w:rPr>
        <w:t>select</w:t>
      </w:r>
      <w:proofErr w:type="gramEnd"/>
      <w:r w:rsidRPr="00FC49A1">
        <w:rPr>
          <w:rFonts w:ascii="Arial" w:eastAsia="Times New Roman" w:hAnsi="Arial" w:cs="Arial"/>
          <w:color w:val="535353"/>
          <w:sz w:val="23"/>
          <w:szCs w:val="23"/>
          <w:lang w:val="en-US"/>
        </w:rPr>
        <w:t xml:space="preserve"> </w:t>
      </w:r>
      <w:proofErr w:type="spellStart"/>
      <w:r w:rsidRPr="00FC49A1">
        <w:rPr>
          <w:rFonts w:ascii="Arial" w:eastAsia="Times New Roman" w:hAnsi="Arial" w:cs="Arial"/>
          <w:color w:val="535353"/>
          <w:sz w:val="23"/>
          <w:szCs w:val="23"/>
          <w:lang w:val="en-US"/>
        </w:rPr>
        <w:t>to_char</w:t>
      </w:r>
      <w:proofErr w:type="spellEnd"/>
      <w:r w:rsidRPr="00FC49A1">
        <w:rPr>
          <w:rFonts w:ascii="Arial" w:eastAsia="Times New Roman" w:hAnsi="Arial" w:cs="Arial"/>
          <w:color w:val="535353"/>
          <w:sz w:val="23"/>
          <w:szCs w:val="23"/>
          <w:lang w:val="en-US"/>
        </w:rPr>
        <w:t>(JOINING_DATE,'</w:t>
      </w:r>
      <w:proofErr w:type="spellStart"/>
      <w:r w:rsidRPr="00FC49A1">
        <w:rPr>
          <w:rFonts w:ascii="Arial" w:eastAsia="Times New Roman" w:hAnsi="Arial" w:cs="Arial"/>
          <w:color w:val="535353"/>
          <w:sz w:val="23"/>
          <w:szCs w:val="23"/>
          <w:lang w:val="en-US"/>
        </w:rPr>
        <w:t>dd</w:t>
      </w:r>
      <w:proofErr w:type="spellEnd"/>
      <w:r w:rsidRPr="00FC49A1">
        <w:rPr>
          <w:rFonts w:ascii="Arial" w:eastAsia="Times New Roman" w:hAnsi="Arial" w:cs="Arial"/>
          <w:color w:val="535353"/>
          <w:sz w:val="23"/>
          <w:szCs w:val="23"/>
          <w:lang w:val="en-US"/>
        </w:rPr>
        <w:t>/mm/</w:t>
      </w:r>
      <w:proofErr w:type="spellStart"/>
      <w:r w:rsidRPr="00FC49A1">
        <w:rPr>
          <w:rFonts w:ascii="Arial" w:eastAsia="Times New Roman" w:hAnsi="Arial" w:cs="Arial"/>
          <w:color w:val="535353"/>
          <w:sz w:val="23"/>
          <w:szCs w:val="23"/>
          <w:lang w:val="en-US"/>
        </w:rPr>
        <w:t>yyyy</w:t>
      </w:r>
      <w:proofErr w:type="spellEnd"/>
      <w:r w:rsidRPr="00FC49A1">
        <w:rPr>
          <w:rFonts w:ascii="Arial" w:eastAsia="Times New Roman" w:hAnsi="Arial" w:cs="Arial"/>
          <w:color w:val="535353"/>
          <w:sz w:val="23"/>
          <w:szCs w:val="23"/>
          <w:lang w:val="en-US"/>
        </w:rPr>
        <w:t xml:space="preserve"> </w:t>
      </w:r>
      <w:proofErr w:type="spellStart"/>
      <w:r w:rsidRPr="00FC49A1">
        <w:rPr>
          <w:rFonts w:ascii="Arial" w:eastAsia="Times New Roman" w:hAnsi="Arial" w:cs="Arial"/>
          <w:color w:val="535353"/>
          <w:sz w:val="23"/>
          <w:szCs w:val="23"/>
          <w:lang w:val="en-US"/>
        </w:rPr>
        <w:t>hh:mi:ss</w:t>
      </w:r>
      <w:proofErr w:type="spellEnd"/>
      <w:r w:rsidRPr="00FC49A1">
        <w:rPr>
          <w:rFonts w:ascii="Arial" w:eastAsia="Times New Roman" w:hAnsi="Arial" w:cs="Arial"/>
          <w:color w:val="535353"/>
          <w:sz w:val="23"/>
          <w:szCs w:val="23"/>
          <w:lang w:val="en-US"/>
        </w:rPr>
        <w:t>') from EMPLOYEE</w:t>
      </w:r>
    </w:p>
    <w:p w:rsidR="00FC49A1" w:rsidRDefault="00FC49A1" w:rsidP="007B301B">
      <w:pPr>
        <w:pStyle w:val="NoSpacing"/>
        <w:rPr>
          <w:b/>
          <w:color w:val="000000"/>
          <w:sz w:val="33"/>
          <w:szCs w:val="27"/>
        </w:rPr>
      </w:pPr>
    </w:p>
    <w:p w:rsidR="00FC49A1" w:rsidRDefault="00FC49A1"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difference between JOINING_DATE and INCENTIVE_DATE from employee and incentives table</w:t>
      </w:r>
    </w:p>
    <w:p w:rsidR="00FC49A1" w:rsidRPr="00FC49A1" w:rsidRDefault="00FC49A1" w:rsidP="00FC49A1">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FC49A1">
        <w:rPr>
          <w:rFonts w:ascii="Arial" w:eastAsia="Times New Roman" w:hAnsi="Arial" w:cs="Arial"/>
          <w:color w:val="535353"/>
          <w:sz w:val="23"/>
          <w:szCs w:val="23"/>
          <w:lang w:val="en-US"/>
        </w:rPr>
        <w:t>Select FIRST_NAME</w:t>
      </w:r>
      <w:proofErr w:type="gramStart"/>
      <w:r w:rsidRPr="00FC49A1">
        <w:rPr>
          <w:rFonts w:ascii="Arial" w:eastAsia="Times New Roman" w:hAnsi="Arial" w:cs="Arial"/>
          <w:color w:val="535353"/>
          <w:sz w:val="23"/>
          <w:szCs w:val="23"/>
          <w:lang w:val="en-US"/>
        </w:rPr>
        <w:t>,INCENTIVE</w:t>
      </w:r>
      <w:proofErr w:type="gramEnd"/>
      <w:r w:rsidRPr="00FC49A1">
        <w:rPr>
          <w:rFonts w:ascii="Arial" w:eastAsia="Times New Roman" w:hAnsi="Arial" w:cs="Arial"/>
          <w:color w:val="535353"/>
          <w:sz w:val="23"/>
          <w:szCs w:val="23"/>
          <w:lang w:val="en-US"/>
        </w:rPr>
        <w:t xml:space="preserve">_DATE - JOINING_DATE from employee </w:t>
      </w:r>
      <w:proofErr w:type="spellStart"/>
      <w:r w:rsidRPr="00FC49A1">
        <w:rPr>
          <w:rFonts w:ascii="Arial" w:eastAsia="Times New Roman" w:hAnsi="Arial" w:cs="Arial"/>
          <w:color w:val="535353"/>
          <w:sz w:val="23"/>
          <w:szCs w:val="23"/>
          <w:lang w:val="en-US"/>
        </w:rPr>
        <w:t>a</w:t>
      </w:r>
      <w:proofErr w:type="spellEnd"/>
      <w:r w:rsidRPr="00FC49A1">
        <w:rPr>
          <w:rFonts w:ascii="Arial" w:eastAsia="Times New Roman" w:hAnsi="Arial" w:cs="Arial"/>
          <w:color w:val="535353"/>
          <w:sz w:val="23"/>
          <w:szCs w:val="23"/>
          <w:lang w:val="en-US"/>
        </w:rPr>
        <w:t xml:space="preserve"> </w:t>
      </w:r>
      <w:r w:rsidRPr="00FC49A1">
        <w:rPr>
          <w:rFonts w:ascii="Arial" w:eastAsia="Times New Roman" w:hAnsi="Arial" w:cs="Arial"/>
          <w:b/>
          <w:color w:val="535353"/>
          <w:sz w:val="23"/>
          <w:szCs w:val="23"/>
          <w:lang w:val="en-US"/>
        </w:rPr>
        <w:t>inner join</w:t>
      </w:r>
      <w:r w:rsidRPr="00FC49A1">
        <w:rPr>
          <w:rFonts w:ascii="Arial" w:eastAsia="Times New Roman" w:hAnsi="Arial" w:cs="Arial"/>
          <w:color w:val="535353"/>
          <w:sz w:val="23"/>
          <w:szCs w:val="23"/>
          <w:lang w:val="en-US"/>
        </w:rPr>
        <w:t xml:space="preserve"> incentives B on A.EMPLOYEE_ID=B.EMPLOYEE_REF_ID</w:t>
      </w:r>
    </w:p>
    <w:p w:rsidR="00FC49A1" w:rsidRDefault="00FC49A1" w:rsidP="007B301B">
      <w:pPr>
        <w:pStyle w:val="NoSpacing"/>
        <w:rPr>
          <w:rStyle w:val="Strong"/>
          <w:rFonts w:ascii="Helvetica" w:hAnsi="Helvetica" w:cs="Helvetica"/>
          <w:color w:val="535353"/>
          <w:shd w:val="clear" w:color="auto" w:fill="FFFFFF"/>
        </w:rPr>
      </w:pPr>
    </w:p>
    <w:p w:rsidR="00FC49A1" w:rsidRDefault="00FC49A1"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Get database date</w:t>
      </w:r>
    </w:p>
    <w:p w:rsidR="00563BF0" w:rsidRPr="00563BF0" w:rsidRDefault="00563BF0" w:rsidP="00563BF0">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563BF0">
        <w:rPr>
          <w:rFonts w:ascii="Arial" w:eastAsia="Times New Roman" w:hAnsi="Arial" w:cs="Arial"/>
          <w:color w:val="535353"/>
          <w:sz w:val="23"/>
          <w:szCs w:val="23"/>
          <w:lang w:val="en-US"/>
        </w:rPr>
        <w:t>select</w:t>
      </w:r>
      <w:proofErr w:type="gramEnd"/>
      <w:r w:rsidRPr="00563BF0">
        <w:rPr>
          <w:rFonts w:ascii="Arial" w:eastAsia="Times New Roman" w:hAnsi="Arial" w:cs="Arial"/>
          <w:color w:val="535353"/>
          <w:sz w:val="23"/>
          <w:szCs w:val="23"/>
          <w:lang w:val="en-US"/>
        </w:rPr>
        <w:t xml:space="preserve"> </w:t>
      </w:r>
      <w:proofErr w:type="spellStart"/>
      <w:r w:rsidRPr="00563BF0">
        <w:rPr>
          <w:rFonts w:ascii="Arial" w:eastAsia="Times New Roman" w:hAnsi="Arial" w:cs="Arial"/>
          <w:color w:val="535353"/>
          <w:sz w:val="23"/>
          <w:szCs w:val="23"/>
          <w:lang w:val="en-US"/>
        </w:rPr>
        <w:t>sysdate</w:t>
      </w:r>
      <w:proofErr w:type="spellEnd"/>
      <w:r w:rsidRPr="00563BF0">
        <w:rPr>
          <w:rFonts w:ascii="Arial" w:eastAsia="Times New Roman" w:hAnsi="Arial" w:cs="Arial"/>
          <w:color w:val="535353"/>
          <w:sz w:val="23"/>
          <w:szCs w:val="23"/>
          <w:lang w:val="en-US"/>
        </w:rPr>
        <w:t xml:space="preserve"> from dual</w:t>
      </w:r>
    </w:p>
    <w:p w:rsidR="00563BF0" w:rsidRDefault="00563BF0" w:rsidP="007B301B">
      <w:pPr>
        <w:pStyle w:val="NoSpacing"/>
        <w:rPr>
          <w:b/>
          <w:color w:val="000000"/>
          <w:sz w:val="33"/>
          <w:szCs w:val="27"/>
        </w:rPr>
      </w:pPr>
    </w:p>
    <w:p w:rsidR="00BD1F83" w:rsidRDefault="00BD1F83" w:rsidP="00BD1F83">
      <w:pPr>
        <w:pStyle w:val="Heading2"/>
        <w:pBdr>
          <w:bottom w:val="single" w:sz="6" w:space="4" w:color="EEEEEE"/>
        </w:pBdr>
        <w:shd w:val="clear" w:color="auto" w:fill="FFFFFF"/>
        <w:spacing w:before="240" w:after="240"/>
        <w:rPr>
          <w:rFonts w:ascii="Helvetica" w:hAnsi="Helvetica" w:cs="Helvetica"/>
          <w:color w:val="333333"/>
          <w:sz w:val="34"/>
          <w:szCs w:val="34"/>
        </w:rPr>
      </w:pPr>
      <w:r>
        <w:rPr>
          <w:rFonts w:ascii="Helvetica" w:hAnsi="Helvetica" w:cs="Helvetica"/>
          <w:color w:val="333333"/>
          <w:sz w:val="34"/>
          <w:szCs w:val="34"/>
        </w:rPr>
        <w:t xml:space="preserve">"SQL Group </w:t>
      </w:r>
      <w:proofErr w:type="gramStart"/>
      <w:r>
        <w:rPr>
          <w:rFonts w:ascii="Helvetica" w:hAnsi="Helvetica" w:cs="Helvetica"/>
          <w:color w:val="333333"/>
          <w:sz w:val="34"/>
          <w:szCs w:val="34"/>
        </w:rPr>
        <w:t>By</w:t>
      </w:r>
      <w:proofErr w:type="gramEnd"/>
      <w:r>
        <w:rPr>
          <w:rFonts w:ascii="Helvetica" w:hAnsi="Helvetica" w:cs="Helvetica"/>
          <w:color w:val="333333"/>
          <w:sz w:val="34"/>
          <w:szCs w:val="34"/>
        </w:rPr>
        <w:t xml:space="preserve"> Query"</w:t>
      </w:r>
    </w:p>
    <w:p w:rsidR="00563BF0" w:rsidRDefault="00BD1F8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w:t>
      </w:r>
      <w:proofErr w:type="spellStart"/>
      <w:r>
        <w:rPr>
          <w:rStyle w:val="Strong"/>
          <w:rFonts w:ascii="Helvetica" w:hAnsi="Helvetica" w:cs="Helvetica"/>
          <w:color w:val="535353"/>
          <w:shd w:val="clear" w:color="auto" w:fill="FFFFFF"/>
        </w:rPr>
        <w:t>department</w:t>
      </w:r>
      <w:proofErr w:type="gramStart"/>
      <w:r>
        <w:rPr>
          <w:rStyle w:val="Strong"/>
          <w:rFonts w:ascii="Helvetica" w:hAnsi="Helvetica" w:cs="Helvetica"/>
          <w:color w:val="535353"/>
          <w:shd w:val="clear" w:color="auto" w:fill="FFFFFF"/>
        </w:rPr>
        <w:t>,total</w:t>
      </w:r>
      <w:proofErr w:type="spellEnd"/>
      <w:proofErr w:type="gramEnd"/>
      <w:r>
        <w:rPr>
          <w:rStyle w:val="Strong"/>
          <w:rFonts w:ascii="Helvetica" w:hAnsi="Helvetica" w:cs="Helvetica"/>
          <w:color w:val="535353"/>
          <w:shd w:val="clear" w:color="auto" w:fill="FFFFFF"/>
        </w:rPr>
        <w:t xml:space="preserve"> salary with respect to a department from employee table.</w:t>
      </w:r>
    </w:p>
    <w:p w:rsidR="00BD1F83" w:rsidRPr="00BD1F83" w:rsidRDefault="00BD1F83" w:rsidP="00BD1F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BD1F83">
        <w:rPr>
          <w:rFonts w:ascii="Arial" w:eastAsia="Times New Roman" w:hAnsi="Arial" w:cs="Arial"/>
          <w:color w:val="535353"/>
          <w:sz w:val="23"/>
          <w:szCs w:val="23"/>
          <w:lang w:val="en-US"/>
        </w:rPr>
        <w:t xml:space="preserve">Select </w:t>
      </w:r>
      <w:proofErr w:type="spellStart"/>
      <w:r w:rsidRPr="00BD1F83">
        <w:rPr>
          <w:rFonts w:ascii="Arial" w:eastAsia="Times New Roman" w:hAnsi="Arial" w:cs="Arial"/>
          <w:color w:val="535353"/>
          <w:sz w:val="23"/>
          <w:szCs w:val="23"/>
          <w:lang w:val="en-US"/>
        </w:rPr>
        <w:t>DEPARTMENT</w:t>
      </w:r>
      <w:proofErr w:type="gramStart"/>
      <w:r w:rsidRPr="00BD1F83">
        <w:rPr>
          <w:rFonts w:ascii="Arial" w:eastAsia="Times New Roman" w:hAnsi="Arial" w:cs="Arial"/>
          <w:color w:val="535353"/>
          <w:sz w:val="23"/>
          <w:szCs w:val="23"/>
          <w:lang w:val="en-US"/>
        </w:rPr>
        <w:t>,sum</w:t>
      </w:r>
      <w:proofErr w:type="spellEnd"/>
      <w:proofErr w:type="gramEnd"/>
      <w:r w:rsidRPr="00BD1F83">
        <w:rPr>
          <w:rFonts w:ascii="Arial" w:eastAsia="Times New Roman" w:hAnsi="Arial" w:cs="Arial"/>
          <w:color w:val="535353"/>
          <w:sz w:val="23"/>
          <w:szCs w:val="23"/>
          <w:lang w:val="en-US"/>
        </w:rPr>
        <w:t xml:space="preserve">(SALARY) </w:t>
      </w:r>
      <w:proofErr w:type="spellStart"/>
      <w:r w:rsidRPr="00BD1F83">
        <w:rPr>
          <w:rFonts w:ascii="Arial" w:eastAsia="Times New Roman" w:hAnsi="Arial" w:cs="Arial"/>
          <w:color w:val="535353"/>
          <w:sz w:val="23"/>
          <w:szCs w:val="23"/>
          <w:lang w:val="en-US"/>
        </w:rPr>
        <w:t>Total_Salary</w:t>
      </w:r>
      <w:proofErr w:type="spellEnd"/>
      <w:r w:rsidRPr="00BD1F83">
        <w:rPr>
          <w:rFonts w:ascii="Arial" w:eastAsia="Times New Roman" w:hAnsi="Arial" w:cs="Arial"/>
          <w:color w:val="535353"/>
          <w:sz w:val="23"/>
          <w:szCs w:val="23"/>
          <w:lang w:val="en-US"/>
        </w:rPr>
        <w:t xml:space="preserve"> from employee group by department</w:t>
      </w:r>
    </w:p>
    <w:p w:rsidR="00BD1F83" w:rsidRDefault="00BD1F83" w:rsidP="007B301B">
      <w:pPr>
        <w:pStyle w:val="NoSpacing"/>
        <w:rPr>
          <w:b/>
          <w:color w:val="000000"/>
          <w:sz w:val="33"/>
          <w:szCs w:val="27"/>
        </w:rPr>
      </w:pPr>
    </w:p>
    <w:p w:rsidR="00BD1F83" w:rsidRDefault="00BD1F8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w:t>
      </w:r>
      <w:proofErr w:type="spellStart"/>
      <w:r>
        <w:rPr>
          <w:rStyle w:val="Strong"/>
          <w:rFonts w:ascii="Helvetica" w:hAnsi="Helvetica" w:cs="Helvetica"/>
          <w:color w:val="535353"/>
          <w:shd w:val="clear" w:color="auto" w:fill="FFFFFF"/>
        </w:rPr>
        <w:t>department</w:t>
      </w:r>
      <w:proofErr w:type="gramStart"/>
      <w:r>
        <w:rPr>
          <w:rStyle w:val="Strong"/>
          <w:rFonts w:ascii="Helvetica" w:hAnsi="Helvetica" w:cs="Helvetica"/>
          <w:color w:val="535353"/>
          <w:shd w:val="clear" w:color="auto" w:fill="FFFFFF"/>
        </w:rPr>
        <w:t>,total</w:t>
      </w:r>
      <w:proofErr w:type="spellEnd"/>
      <w:proofErr w:type="gramEnd"/>
      <w:r>
        <w:rPr>
          <w:rStyle w:val="Strong"/>
          <w:rFonts w:ascii="Helvetica" w:hAnsi="Helvetica" w:cs="Helvetica"/>
          <w:color w:val="535353"/>
          <w:shd w:val="clear" w:color="auto" w:fill="FFFFFF"/>
        </w:rPr>
        <w:t xml:space="preserve"> salary with respect to a department from employee table order by total salary descending</w:t>
      </w:r>
    </w:p>
    <w:p w:rsidR="00BD1F83" w:rsidRPr="00BD1F83" w:rsidRDefault="00BD1F83" w:rsidP="00BD1F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BD1F83">
        <w:rPr>
          <w:rFonts w:ascii="Arial" w:eastAsia="Times New Roman" w:hAnsi="Arial" w:cs="Arial"/>
          <w:color w:val="535353"/>
          <w:sz w:val="23"/>
          <w:szCs w:val="23"/>
          <w:lang w:val="en-US"/>
        </w:rPr>
        <w:t xml:space="preserve">Select </w:t>
      </w:r>
      <w:proofErr w:type="spellStart"/>
      <w:r w:rsidRPr="00BD1F83">
        <w:rPr>
          <w:rFonts w:ascii="Arial" w:eastAsia="Times New Roman" w:hAnsi="Arial" w:cs="Arial"/>
          <w:color w:val="535353"/>
          <w:sz w:val="23"/>
          <w:szCs w:val="23"/>
          <w:lang w:val="en-US"/>
        </w:rPr>
        <w:t>DEPARTMENT</w:t>
      </w:r>
      <w:proofErr w:type="gramStart"/>
      <w:r w:rsidRPr="00BD1F83">
        <w:rPr>
          <w:rFonts w:ascii="Arial" w:eastAsia="Times New Roman" w:hAnsi="Arial" w:cs="Arial"/>
          <w:color w:val="535353"/>
          <w:sz w:val="23"/>
          <w:szCs w:val="23"/>
          <w:lang w:val="en-US"/>
        </w:rPr>
        <w:t>,sum</w:t>
      </w:r>
      <w:proofErr w:type="spellEnd"/>
      <w:proofErr w:type="gramEnd"/>
      <w:r w:rsidRPr="00BD1F83">
        <w:rPr>
          <w:rFonts w:ascii="Arial" w:eastAsia="Times New Roman" w:hAnsi="Arial" w:cs="Arial"/>
          <w:color w:val="535353"/>
          <w:sz w:val="23"/>
          <w:szCs w:val="23"/>
          <w:lang w:val="en-US"/>
        </w:rPr>
        <w:t xml:space="preserve">(SALARY) </w:t>
      </w:r>
      <w:proofErr w:type="spellStart"/>
      <w:r w:rsidRPr="00BD1F83">
        <w:rPr>
          <w:rFonts w:ascii="Arial" w:eastAsia="Times New Roman" w:hAnsi="Arial" w:cs="Arial"/>
          <w:color w:val="535353"/>
          <w:sz w:val="23"/>
          <w:szCs w:val="23"/>
          <w:lang w:val="en-US"/>
        </w:rPr>
        <w:t>Total_Salary</w:t>
      </w:r>
      <w:proofErr w:type="spellEnd"/>
      <w:r w:rsidRPr="00BD1F83">
        <w:rPr>
          <w:rFonts w:ascii="Arial" w:eastAsia="Times New Roman" w:hAnsi="Arial" w:cs="Arial"/>
          <w:color w:val="535353"/>
          <w:sz w:val="23"/>
          <w:szCs w:val="23"/>
          <w:lang w:val="en-US"/>
        </w:rPr>
        <w:t xml:space="preserve"> from employee group by DEPARTMENT order by </w:t>
      </w:r>
      <w:proofErr w:type="spellStart"/>
      <w:r w:rsidRPr="00BD1F83">
        <w:rPr>
          <w:rFonts w:ascii="Arial" w:eastAsia="Times New Roman" w:hAnsi="Arial" w:cs="Arial"/>
          <w:color w:val="535353"/>
          <w:sz w:val="23"/>
          <w:szCs w:val="23"/>
          <w:lang w:val="en-US"/>
        </w:rPr>
        <w:t>Total_Salary</w:t>
      </w:r>
      <w:proofErr w:type="spellEnd"/>
      <w:r w:rsidRPr="00BD1F83">
        <w:rPr>
          <w:rFonts w:ascii="Arial" w:eastAsia="Times New Roman" w:hAnsi="Arial" w:cs="Arial"/>
          <w:color w:val="535353"/>
          <w:sz w:val="23"/>
          <w:szCs w:val="23"/>
          <w:lang w:val="en-US"/>
        </w:rPr>
        <w:t xml:space="preserve"> descending</w:t>
      </w:r>
    </w:p>
    <w:p w:rsidR="00BD1F83" w:rsidRDefault="00BD1F83" w:rsidP="007B301B">
      <w:pPr>
        <w:pStyle w:val="NoSpacing"/>
        <w:rPr>
          <w:b/>
          <w:color w:val="000000"/>
          <w:sz w:val="33"/>
          <w:szCs w:val="27"/>
        </w:rPr>
      </w:pPr>
    </w:p>
    <w:p w:rsidR="00BD1F83" w:rsidRDefault="00BD1F83" w:rsidP="00BD1F83">
      <w:pPr>
        <w:pStyle w:val="Heading2"/>
        <w:pBdr>
          <w:bottom w:val="single" w:sz="6" w:space="4" w:color="EEEEEE"/>
        </w:pBdr>
        <w:shd w:val="clear" w:color="auto" w:fill="FFFFFF"/>
        <w:spacing w:before="240" w:after="240"/>
        <w:rPr>
          <w:rFonts w:ascii="Helvetica" w:hAnsi="Helvetica" w:cs="Helvetica"/>
          <w:color w:val="333333"/>
          <w:sz w:val="34"/>
          <w:szCs w:val="34"/>
        </w:rPr>
      </w:pPr>
    </w:p>
    <w:p w:rsidR="00BD1F83" w:rsidRDefault="00BD1F83" w:rsidP="00BD1F83">
      <w:pPr>
        <w:pStyle w:val="Heading2"/>
        <w:pBdr>
          <w:bottom w:val="single" w:sz="6" w:space="4" w:color="EEEEEE"/>
        </w:pBdr>
        <w:shd w:val="clear" w:color="auto" w:fill="FFFFFF"/>
        <w:spacing w:before="240" w:after="240"/>
        <w:rPr>
          <w:rFonts w:ascii="Helvetica" w:hAnsi="Helvetica" w:cs="Helvetica"/>
          <w:color w:val="333333"/>
          <w:sz w:val="34"/>
          <w:szCs w:val="34"/>
        </w:rPr>
      </w:pPr>
    </w:p>
    <w:p w:rsidR="00BD1F83" w:rsidRDefault="00BD1F83" w:rsidP="00BD1F83">
      <w:pPr>
        <w:pStyle w:val="Heading2"/>
        <w:pBdr>
          <w:bottom w:val="single" w:sz="6" w:space="4" w:color="EEEEEE"/>
        </w:pBdr>
        <w:shd w:val="clear" w:color="auto" w:fill="FFFFFF"/>
        <w:spacing w:before="240" w:after="240"/>
        <w:rPr>
          <w:rFonts w:ascii="Helvetica" w:hAnsi="Helvetica" w:cs="Helvetica"/>
          <w:color w:val="333333"/>
          <w:sz w:val="34"/>
          <w:szCs w:val="34"/>
        </w:rPr>
      </w:pPr>
      <w:r>
        <w:rPr>
          <w:rFonts w:ascii="Helvetica" w:hAnsi="Helvetica" w:cs="Helvetica"/>
          <w:color w:val="333333"/>
          <w:sz w:val="34"/>
          <w:szCs w:val="34"/>
        </w:rPr>
        <w:t>"SQL Mathematical Operations using Group By"</w:t>
      </w:r>
    </w:p>
    <w:p w:rsidR="00BD1F83" w:rsidRDefault="00BD1F8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w:t>
      </w:r>
      <w:proofErr w:type="spellStart"/>
      <w:r>
        <w:rPr>
          <w:rStyle w:val="Strong"/>
          <w:rFonts w:ascii="Helvetica" w:hAnsi="Helvetica" w:cs="Helvetica"/>
          <w:color w:val="535353"/>
          <w:shd w:val="clear" w:color="auto" w:fill="FFFFFF"/>
        </w:rPr>
        <w:t>department</w:t>
      </w:r>
      <w:proofErr w:type="gramStart"/>
      <w:r>
        <w:rPr>
          <w:rStyle w:val="Strong"/>
          <w:rFonts w:ascii="Helvetica" w:hAnsi="Helvetica" w:cs="Helvetica"/>
          <w:color w:val="535353"/>
          <w:shd w:val="clear" w:color="auto" w:fill="FFFFFF"/>
        </w:rPr>
        <w:t>,no</w:t>
      </w:r>
      <w:proofErr w:type="spellEnd"/>
      <w:proofErr w:type="gramEnd"/>
      <w:r>
        <w:rPr>
          <w:rStyle w:val="Strong"/>
          <w:rFonts w:ascii="Helvetica" w:hAnsi="Helvetica" w:cs="Helvetica"/>
          <w:color w:val="535353"/>
          <w:shd w:val="clear" w:color="auto" w:fill="FFFFFF"/>
        </w:rPr>
        <w:t xml:space="preserve"> of employees in a </w:t>
      </w:r>
      <w:proofErr w:type="spellStart"/>
      <w:r>
        <w:rPr>
          <w:rStyle w:val="Strong"/>
          <w:rFonts w:ascii="Helvetica" w:hAnsi="Helvetica" w:cs="Helvetica"/>
          <w:color w:val="535353"/>
          <w:shd w:val="clear" w:color="auto" w:fill="FFFFFF"/>
        </w:rPr>
        <w:t>department,total</w:t>
      </w:r>
      <w:proofErr w:type="spellEnd"/>
      <w:r>
        <w:rPr>
          <w:rStyle w:val="Strong"/>
          <w:rFonts w:ascii="Helvetica" w:hAnsi="Helvetica" w:cs="Helvetica"/>
          <w:color w:val="535353"/>
          <w:shd w:val="clear" w:color="auto" w:fill="FFFFFF"/>
        </w:rPr>
        <w:t xml:space="preserve"> salary with respect to a department from employee table order by total </w:t>
      </w:r>
      <w:proofErr w:type="spellStart"/>
      <w:r>
        <w:rPr>
          <w:rStyle w:val="Strong"/>
          <w:rFonts w:ascii="Helvetica" w:hAnsi="Helvetica" w:cs="Helvetica"/>
          <w:color w:val="535353"/>
          <w:shd w:val="clear" w:color="auto" w:fill="FFFFFF"/>
        </w:rPr>
        <w:t>salarydescending</w:t>
      </w:r>
      <w:proofErr w:type="spellEnd"/>
    </w:p>
    <w:p w:rsidR="00BD1F83" w:rsidRPr="00BD1F83" w:rsidRDefault="00BD1F83" w:rsidP="00BD1F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BD1F83">
        <w:rPr>
          <w:rFonts w:ascii="Arial" w:eastAsia="Times New Roman" w:hAnsi="Arial" w:cs="Arial"/>
          <w:color w:val="535353"/>
          <w:sz w:val="23"/>
          <w:szCs w:val="23"/>
          <w:lang w:val="en-US"/>
        </w:rPr>
        <w:t xml:space="preserve">Select </w:t>
      </w:r>
      <w:proofErr w:type="spellStart"/>
      <w:r w:rsidRPr="00BD1F83">
        <w:rPr>
          <w:rFonts w:ascii="Arial" w:eastAsia="Times New Roman" w:hAnsi="Arial" w:cs="Arial"/>
          <w:color w:val="535353"/>
          <w:sz w:val="23"/>
          <w:szCs w:val="23"/>
          <w:lang w:val="en-US"/>
        </w:rPr>
        <w:t>DEPARTMENT</w:t>
      </w:r>
      <w:proofErr w:type="gramStart"/>
      <w:r w:rsidRPr="00BD1F83">
        <w:rPr>
          <w:rFonts w:ascii="Arial" w:eastAsia="Times New Roman" w:hAnsi="Arial" w:cs="Arial"/>
          <w:color w:val="535353"/>
          <w:sz w:val="23"/>
          <w:szCs w:val="23"/>
          <w:lang w:val="en-US"/>
        </w:rPr>
        <w:t>,count</w:t>
      </w:r>
      <w:proofErr w:type="spellEnd"/>
      <w:proofErr w:type="gramEnd"/>
      <w:r w:rsidRPr="00BD1F83">
        <w:rPr>
          <w:rFonts w:ascii="Arial" w:eastAsia="Times New Roman" w:hAnsi="Arial" w:cs="Arial"/>
          <w:color w:val="535353"/>
          <w:sz w:val="23"/>
          <w:szCs w:val="23"/>
          <w:lang w:val="en-US"/>
        </w:rPr>
        <w:t xml:space="preserve">(FIRST_NAME),sum(SALARY) </w:t>
      </w:r>
      <w:proofErr w:type="spellStart"/>
      <w:r w:rsidRPr="00BD1F83">
        <w:rPr>
          <w:rFonts w:ascii="Arial" w:eastAsia="Times New Roman" w:hAnsi="Arial" w:cs="Arial"/>
          <w:color w:val="535353"/>
          <w:sz w:val="23"/>
          <w:szCs w:val="23"/>
          <w:lang w:val="en-US"/>
        </w:rPr>
        <w:t>Total_Salary</w:t>
      </w:r>
      <w:proofErr w:type="spellEnd"/>
      <w:r w:rsidRPr="00BD1F83">
        <w:rPr>
          <w:rFonts w:ascii="Arial" w:eastAsia="Times New Roman" w:hAnsi="Arial" w:cs="Arial"/>
          <w:color w:val="535353"/>
          <w:sz w:val="23"/>
          <w:szCs w:val="23"/>
          <w:lang w:val="en-US"/>
        </w:rPr>
        <w:t xml:space="preserve"> from employee group by DEPARTMENT order by </w:t>
      </w:r>
      <w:proofErr w:type="spellStart"/>
      <w:r w:rsidRPr="00BD1F83">
        <w:rPr>
          <w:rFonts w:ascii="Arial" w:eastAsia="Times New Roman" w:hAnsi="Arial" w:cs="Arial"/>
          <w:color w:val="535353"/>
          <w:sz w:val="23"/>
          <w:szCs w:val="23"/>
          <w:lang w:val="en-US"/>
        </w:rPr>
        <w:t>Total_Salary</w:t>
      </w:r>
      <w:proofErr w:type="spellEnd"/>
      <w:r w:rsidRPr="00BD1F83">
        <w:rPr>
          <w:rFonts w:ascii="Arial" w:eastAsia="Times New Roman" w:hAnsi="Arial" w:cs="Arial"/>
          <w:color w:val="535353"/>
          <w:sz w:val="23"/>
          <w:szCs w:val="23"/>
          <w:lang w:val="en-US"/>
        </w:rPr>
        <w:t xml:space="preserve"> descending</w:t>
      </w:r>
    </w:p>
    <w:p w:rsidR="00BD1F83" w:rsidRDefault="00BD1F83" w:rsidP="007B301B">
      <w:pPr>
        <w:pStyle w:val="NoSpacing"/>
        <w:rPr>
          <w:b/>
          <w:color w:val="000000"/>
          <w:sz w:val="33"/>
          <w:szCs w:val="27"/>
        </w:rPr>
      </w:pPr>
    </w:p>
    <w:p w:rsidR="00BD1F83" w:rsidRDefault="00BD1F8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department wise average salary from employee table order by </w:t>
      </w:r>
      <w:proofErr w:type="spellStart"/>
      <w:r>
        <w:rPr>
          <w:rStyle w:val="Strong"/>
          <w:rFonts w:ascii="Helvetica" w:hAnsi="Helvetica" w:cs="Helvetica"/>
          <w:color w:val="535353"/>
          <w:shd w:val="clear" w:color="auto" w:fill="FFFFFF"/>
        </w:rPr>
        <w:t>salaryascending</w:t>
      </w:r>
      <w:proofErr w:type="spellEnd"/>
    </w:p>
    <w:p w:rsidR="00BD1F83" w:rsidRPr="00BD1F83" w:rsidRDefault="00BD1F83" w:rsidP="00BD1F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D1F83">
        <w:rPr>
          <w:rFonts w:ascii="Arial" w:eastAsia="Times New Roman" w:hAnsi="Arial" w:cs="Arial"/>
          <w:color w:val="535353"/>
          <w:sz w:val="23"/>
          <w:szCs w:val="23"/>
          <w:lang w:val="en-US"/>
        </w:rPr>
        <w:t>select</w:t>
      </w:r>
      <w:proofErr w:type="gramEnd"/>
      <w:r w:rsidRPr="00BD1F83">
        <w:rPr>
          <w:rFonts w:ascii="Arial" w:eastAsia="Times New Roman" w:hAnsi="Arial" w:cs="Arial"/>
          <w:color w:val="535353"/>
          <w:sz w:val="23"/>
          <w:szCs w:val="23"/>
          <w:lang w:val="en-US"/>
        </w:rPr>
        <w:t xml:space="preserve"> </w:t>
      </w:r>
      <w:proofErr w:type="spellStart"/>
      <w:r w:rsidRPr="00BD1F83">
        <w:rPr>
          <w:rFonts w:ascii="Arial" w:eastAsia="Times New Roman" w:hAnsi="Arial" w:cs="Arial"/>
          <w:color w:val="535353"/>
          <w:sz w:val="23"/>
          <w:szCs w:val="23"/>
          <w:lang w:val="en-US"/>
        </w:rPr>
        <w:t>DEPARTMENT,avg</w:t>
      </w:r>
      <w:proofErr w:type="spellEnd"/>
      <w:r w:rsidRPr="00BD1F83">
        <w:rPr>
          <w:rFonts w:ascii="Arial" w:eastAsia="Times New Roman" w:hAnsi="Arial" w:cs="Arial"/>
          <w:color w:val="535353"/>
          <w:sz w:val="23"/>
          <w:szCs w:val="23"/>
          <w:lang w:val="en-US"/>
        </w:rPr>
        <w:t xml:space="preserve">(SALARY) </w:t>
      </w:r>
      <w:proofErr w:type="spellStart"/>
      <w:r w:rsidRPr="00BD1F83">
        <w:rPr>
          <w:rFonts w:ascii="Arial" w:eastAsia="Times New Roman" w:hAnsi="Arial" w:cs="Arial"/>
          <w:color w:val="535353"/>
          <w:sz w:val="23"/>
          <w:szCs w:val="23"/>
          <w:lang w:val="en-US"/>
        </w:rPr>
        <w:t>AvgSalary</w:t>
      </w:r>
      <w:proofErr w:type="spellEnd"/>
      <w:r w:rsidRPr="00BD1F83">
        <w:rPr>
          <w:rFonts w:ascii="Arial" w:eastAsia="Times New Roman" w:hAnsi="Arial" w:cs="Arial"/>
          <w:color w:val="535353"/>
          <w:sz w:val="23"/>
          <w:szCs w:val="23"/>
          <w:lang w:val="en-US"/>
        </w:rPr>
        <w:t xml:space="preserve"> from employee group by DEPARTMENT order by </w:t>
      </w:r>
      <w:proofErr w:type="spellStart"/>
      <w:r w:rsidRPr="00BD1F83">
        <w:rPr>
          <w:rFonts w:ascii="Arial" w:eastAsia="Times New Roman" w:hAnsi="Arial" w:cs="Arial"/>
          <w:color w:val="535353"/>
          <w:sz w:val="23"/>
          <w:szCs w:val="23"/>
          <w:lang w:val="en-US"/>
        </w:rPr>
        <w:t>AvgSalary</w:t>
      </w:r>
      <w:proofErr w:type="spellEnd"/>
      <w:r w:rsidRPr="00BD1F83">
        <w:rPr>
          <w:rFonts w:ascii="Arial" w:eastAsia="Times New Roman" w:hAnsi="Arial" w:cs="Arial"/>
          <w:color w:val="535353"/>
          <w:sz w:val="23"/>
          <w:szCs w:val="23"/>
          <w:lang w:val="en-US"/>
        </w:rPr>
        <w:t xml:space="preserve"> </w:t>
      </w:r>
      <w:proofErr w:type="spellStart"/>
      <w:r w:rsidRPr="00BD1F83">
        <w:rPr>
          <w:rFonts w:ascii="Arial" w:eastAsia="Times New Roman" w:hAnsi="Arial" w:cs="Arial"/>
          <w:color w:val="535353"/>
          <w:sz w:val="23"/>
          <w:szCs w:val="23"/>
          <w:lang w:val="en-US"/>
        </w:rPr>
        <w:t>asc</w:t>
      </w:r>
      <w:proofErr w:type="spellEnd"/>
    </w:p>
    <w:p w:rsidR="00BD1F83" w:rsidRDefault="00BD1F83" w:rsidP="007B301B">
      <w:pPr>
        <w:pStyle w:val="NoSpacing"/>
        <w:rPr>
          <w:rStyle w:val="Strong"/>
          <w:rFonts w:ascii="Helvetica" w:hAnsi="Helvetica" w:cs="Helvetica"/>
          <w:color w:val="535353"/>
          <w:shd w:val="clear" w:color="auto" w:fill="FFFFFF"/>
        </w:rPr>
      </w:pPr>
    </w:p>
    <w:p w:rsidR="00BD1F83" w:rsidRDefault="00BD1F8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department wise maximum salary from employee table order by </w:t>
      </w:r>
      <w:proofErr w:type="spellStart"/>
      <w:r>
        <w:rPr>
          <w:rStyle w:val="Strong"/>
          <w:rFonts w:ascii="Helvetica" w:hAnsi="Helvetica" w:cs="Helvetica"/>
          <w:color w:val="535353"/>
          <w:shd w:val="clear" w:color="auto" w:fill="FFFFFF"/>
        </w:rPr>
        <w:t>salaryascending</w:t>
      </w:r>
      <w:proofErr w:type="spellEnd"/>
    </w:p>
    <w:p w:rsidR="00BD1F83" w:rsidRPr="00BD1F83" w:rsidRDefault="00BD1F83" w:rsidP="00BD1F8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BD1F83">
        <w:rPr>
          <w:rFonts w:ascii="Arial" w:eastAsia="Times New Roman" w:hAnsi="Arial" w:cs="Arial"/>
          <w:color w:val="535353"/>
          <w:sz w:val="23"/>
          <w:szCs w:val="23"/>
          <w:lang w:val="en-US"/>
        </w:rPr>
        <w:t>select</w:t>
      </w:r>
      <w:proofErr w:type="gramEnd"/>
      <w:r w:rsidRPr="00BD1F83">
        <w:rPr>
          <w:rFonts w:ascii="Arial" w:eastAsia="Times New Roman" w:hAnsi="Arial" w:cs="Arial"/>
          <w:color w:val="535353"/>
          <w:sz w:val="23"/>
          <w:szCs w:val="23"/>
          <w:lang w:val="en-US"/>
        </w:rPr>
        <w:t xml:space="preserve"> </w:t>
      </w:r>
      <w:proofErr w:type="spellStart"/>
      <w:r w:rsidRPr="00BD1F83">
        <w:rPr>
          <w:rFonts w:ascii="Arial" w:eastAsia="Times New Roman" w:hAnsi="Arial" w:cs="Arial"/>
          <w:color w:val="535353"/>
          <w:sz w:val="23"/>
          <w:szCs w:val="23"/>
          <w:lang w:val="en-US"/>
        </w:rPr>
        <w:t>DEPARTMENT,max</w:t>
      </w:r>
      <w:proofErr w:type="spellEnd"/>
      <w:r w:rsidRPr="00BD1F83">
        <w:rPr>
          <w:rFonts w:ascii="Arial" w:eastAsia="Times New Roman" w:hAnsi="Arial" w:cs="Arial"/>
          <w:color w:val="535353"/>
          <w:sz w:val="23"/>
          <w:szCs w:val="23"/>
          <w:lang w:val="en-US"/>
        </w:rPr>
        <w:t xml:space="preserve">(SALARY) </w:t>
      </w:r>
      <w:proofErr w:type="spellStart"/>
      <w:r w:rsidRPr="00BD1F83">
        <w:rPr>
          <w:rFonts w:ascii="Arial" w:eastAsia="Times New Roman" w:hAnsi="Arial" w:cs="Arial"/>
          <w:color w:val="535353"/>
          <w:sz w:val="23"/>
          <w:szCs w:val="23"/>
          <w:lang w:val="en-US"/>
        </w:rPr>
        <w:t>MaxSalary</w:t>
      </w:r>
      <w:proofErr w:type="spellEnd"/>
      <w:r w:rsidRPr="00BD1F83">
        <w:rPr>
          <w:rFonts w:ascii="Arial" w:eastAsia="Times New Roman" w:hAnsi="Arial" w:cs="Arial"/>
          <w:color w:val="535353"/>
          <w:sz w:val="23"/>
          <w:szCs w:val="23"/>
          <w:lang w:val="en-US"/>
        </w:rPr>
        <w:t xml:space="preserve"> from employee group by DEPARTMENT order by </w:t>
      </w:r>
      <w:proofErr w:type="spellStart"/>
      <w:r w:rsidRPr="00BD1F83">
        <w:rPr>
          <w:rFonts w:ascii="Arial" w:eastAsia="Times New Roman" w:hAnsi="Arial" w:cs="Arial"/>
          <w:color w:val="535353"/>
          <w:sz w:val="23"/>
          <w:szCs w:val="23"/>
          <w:lang w:val="en-US"/>
        </w:rPr>
        <w:t>MaxSalary</w:t>
      </w:r>
      <w:proofErr w:type="spellEnd"/>
      <w:r w:rsidRPr="00BD1F83">
        <w:rPr>
          <w:rFonts w:ascii="Arial" w:eastAsia="Times New Roman" w:hAnsi="Arial" w:cs="Arial"/>
          <w:color w:val="535353"/>
          <w:sz w:val="23"/>
          <w:szCs w:val="23"/>
          <w:lang w:val="en-US"/>
        </w:rPr>
        <w:t xml:space="preserve"> </w:t>
      </w:r>
      <w:proofErr w:type="spellStart"/>
      <w:r w:rsidRPr="00BD1F83">
        <w:rPr>
          <w:rFonts w:ascii="Arial" w:eastAsia="Times New Roman" w:hAnsi="Arial" w:cs="Arial"/>
          <w:color w:val="535353"/>
          <w:sz w:val="23"/>
          <w:szCs w:val="23"/>
          <w:lang w:val="en-US"/>
        </w:rPr>
        <w:t>asc</w:t>
      </w:r>
      <w:proofErr w:type="spellEnd"/>
    </w:p>
    <w:p w:rsidR="00C744C6" w:rsidRDefault="00C744C6" w:rsidP="007B301B">
      <w:pPr>
        <w:pStyle w:val="NoSpacing"/>
        <w:rPr>
          <w:rStyle w:val="Strong"/>
          <w:rFonts w:ascii="Helvetica" w:hAnsi="Helvetica" w:cs="Helvetica"/>
          <w:color w:val="535353"/>
          <w:shd w:val="clear" w:color="auto" w:fill="FFFFFF"/>
        </w:rPr>
      </w:pPr>
    </w:p>
    <w:p w:rsidR="00BD1F83" w:rsidRDefault="00C744C6" w:rsidP="007B301B">
      <w:pPr>
        <w:pStyle w:val="NoSpacing"/>
        <w:rPr>
          <w:rStyle w:val="Strong"/>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Get department wise minimum salary</w:t>
      </w:r>
      <w:proofErr w:type="gramEnd"/>
      <w:r>
        <w:rPr>
          <w:rStyle w:val="Strong"/>
          <w:rFonts w:ascii="Helvetica" w:hAnsi="Helvetica" w:cs="Helvetica"/>
          <w:color w:val="535353"/>
          <w:shd w:val="clear" w:color="auto" w:fill="FFFFFF"/>
        </w:rPr>
        <w:t xml:space="preserve"> from employee table order by salary ascending</w:t>
      </w:r>
    </w:p>
    <w:p w:rsidR="00C744C6" w:rsidRPr="00C744C6" w:rsidRDefault="00C744C6" w:rsidP="00C744C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C744C6">
        <w:rPr>
          <w:rFonts w:ascii="Arial" w:eastAsia="Times New Roman" w:hAnsi="Arial" w:cs="Arial"/>
          <w:color w:val="535353"/>
          <w:sz w:val="23"/>
          <w:szCs w:val="23"/>
          <w:lang w:val="en-US"/>
        </w:rPr>
        <w:t>select</w:t>
      </w:r>
      <w:proofErr w:type="gramEnd"/>
      <w:r w:rsidRPr="00C744C6">
        <w:rPr>
          <w:rFonts w:ascii="Arial" w:eastAsia="Times New Roman" w:hAnsi="Arial" w:cs="Arial"/>
          <w:color w:val="535353"/>
          <w:sz w:val="23"/>
          <w:szCs w:val="23"/>
          <w:lang w:val="en-US"/>
        </w:rPr>
        <w:t xml:space="preserve"> </w:t>
      </w:r>
      <w:proofErr w:type="spellStart"/>
      <w:r w:rsidRPr="00C744C6">
        <w:rPr>
          <w:rFonts w:ascii="Arial" w:eastAsia="Times New Roman" w:hAnsi="Arial" w:cs="Arial"/>
          <w:color w:val="535353"/>
          <w:sz w:val="23"/>
          <w:szCs w:val="23"/>
          <w:lang w:val="en-US"/>
        </w:rPr>
        <w:t>DEPARTMENT,min</w:t>
      </w:r>
      <w:proofErr w:type="spellEnd"/>
      <w:r w:rsidRPr="00C744C6">
        <w:rPr>
          <w:rFonts w:ascii="Arial" w:eastAsia="Times New Roman" w:hAnsi="Arial" w:cs="Arial"/>
          <w:color w:val="535353"/>
          <w:sz w:val="23"/>
          <w:szCs w:val="23"/>
          <w:lang w:val="en-US"/>
        </w:rPr>
        <w:t xml:space="preserve">(SALARY) </w:t>
      </w:r>
      <w:proofErr w:type="spellStart"/>
      <w:r w:rsidRPr="00C744C6">
        <w:rPr>
          <w:rFonts w:ascii="Arial" w:eastAsia="Times New Roman" w:hAnsi="Arial" w:cs="Arial"/>
          <w:color w:val="535353"/>
          <w:sz w:val="23"/>
          <w:szCs w:val="23"/>
          <w:lang w:val="en-US"/>
        </w:rPr>
        <w:t>MinSalary</w:t>
      </w:r>
      <w:proofErr w:type="spellEnd"/>
      <w:r w:rsidRPr="00C744C6">
        <w:rPr>
          <w:rFonts w:ascii="Arial" w:eastAsia="Times New Roman" w:hAnsi="Arial" w:cs="Arial"/>
          <w:color w:val="535353"/>
          <w:sz w:val="23"/>
          <w:szCs w:val="23"/>
          <w:lang w:val="en-US"/>
        </w:rPr>
        <w:t xml:space="preserve"> from employee group by DEPARTMENT order by </w:t>
      </w:r>
      <w:proofErr w:type="spellStart"/>
      <w:r w:rsidRPr="00C744C6">
        <w:rPr>
          <w:rFonts w:ascii="Arial" w:eastAsia="Times New Roman" w:hAnsi="Arial" w:cs="Arial"/>
          <w:color w:val="535353"/>
          <w:sz w:val="23"/>
          <w:szCs w:val="23"/>
          <w:lang w:val="en-US"/>
        </w:rPr>
        <w:t>MinSalary</w:t>
      </w:r>
      <w:proofErr w:type="spellEnd"/>
      <w:r w:rsidRPr="00C744C6">
        <w:rPr>
          <w:rFonts w:ascii="Arial" w:eastAsia="Times New Roman" w:hAnsi="Arial" w:cs="Arial"/>
          <w:color w:val="535353"/>
          <w:sz w:val="23"/>
          <w:szCs w:val="23"/>
          <w:lang w:val="en-US"/>
        </w:rPr>
        <w:t xml:space="preserve"> </w:t>
      </w:r>
      <w:proofErr w:type="spellStart"/>
      <w:r w:rsidRPr="00C744C6">
        <w:rPr>
          <w:rFonts w:ascii="Arial" w:eastAsia="Times New Roman" w:hAnsi="Arial" w:cs="Arial"/>
          <w:color w:val="535353"/>
          <w:sz w:val="23"/>
          <w:szCs w:val="23"/>
          <w:lang w:val="en-US"/>
        </w:rPr>
        <w:t>asc</w:t>
      </w:r>
      <w:proofErr w:type="spellEnd"/>
    </w:p>
    <w:p w:rsidR="00C744C6" w:rsidRDefault="00C744C6" w:rsidP="007B301B">
      <w:pPr>
        <w:pStyle w:val="NoSpacing"/>
        <w:rPr>
          <w:rStyle w:val="Strong"/>
          <w:rFonts w:ascii="Helvetica" w:hAnsi="Helvetica" w:cs="Helvetica"/>
          <w:color w:val="535353"/>
          <w:shd w:val="clear" w:color="auto" w:fill="FFFFFF"/>
        </w:rPr>
      </w:pPr>
    </w:p>
    <w:p w:rsidR="00C744C6" w:rsidRDefault="00C744C6"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Select no of employees joined with respect to year and month from employee table</w:t>
      </w:r>
    </w:p>
    <w:p w:rsidR="00C744C6" w:rsidRPr="00C744C6" w:rsidRDefault="00C744C6" w:rsidP="00C744C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C744C6">
        <w:rPr>
          <w:rFonts w:ascii="Arial" w:eastAsia="Times New Roman" w:hAnsi="Arial" w:cs="Arial"/>
          <w:color w:val="535353"/>
          <w:sz w:val="23"/>
          <w:szCs w:val="23"/>
          <w:lang w:val="en-US"/>
        </w:rPr>
        <w:t>select</w:t>
      </w:r>
      <w:proofErr w:type="gramEnd"/>
      <w:r w:rsidRPr="00C744C6">
        <w:rPr>
          <w:rFonts w:ascii="Arial" w:eastAsia="Times New Roman" w:hAnsi="Arial" w:cs="Arial"/>
          <w:color w:val="535353"/>
          <w:sz w:val="23"/>
          <w:szCs w:val="23"/>
          <w:lang w:val="en-US"/>
        </w:rPr>
        <w:t xml:space="preserve"> </w:t>
      </w:r>
      <w:proofErr w:type="spellStart"/>
      <w:r w:rsidRPr="00C744C6">
        <w:rPr>
          <w:rFonts w:ascii="Arial" w:eastAsia="Times New Roman" w:hAnsi="Arial" w:cs="Arial"/>
          <w:color w:val="535353"/>
          <w:sz w:val="23"/>
          <w:szCs w:val="23"/>
          <w:lang w:val="en-US"/>
        </w:rPr>
        <w:t>to_char</w:t>
      </w:r>
      <w:proofErr w:type="spellEnd"/>
      <w:r w:rsidRPr="00C744C6">
        <w:rPr>
          <w:rFonts w:ascii="Arial" w:eastAsia="Times New Roman" w:hAnsi="Arial" w:cs="Arial"/>
          <w:color w:val="535353"/>
          <w:sz w:val="23"/>
          <w:szCs w:val="23"/>
          <w:lang w:val="en-US"/>
        </w:rPr>
        <w:t xml:space="preserve"> (JOINING_DATE,'YYYY') </w:t>
      </w:r>
      <w:proofErr w:type="spellStart"/>
      <w:r w:rsidRPr="00C744C6">
        <w:rPr>
          <w:rFonts w:ascii="Arial" w:eastAsia="Times New Roman" w:hAnsi="Arial" w:cs="Arial"/>
          <w:color w:val="535353"/>
          <w:sz w:val="23"/>
          <w:szCs w:val="23"/>
          <w:lang w:val="en-US"/>
        </w:rPr>
        <w:t>Join_Year,to_char</w:t>
      </w:r>
      <w:proofErr w:type="spellEnd"/>
      <w:r w:rsidRPr="00C744C6">
        <w:rPr>
          <w:rFonts w:ascii="Arial" w:eastAsia="Times New Roman" w:hAnsi="Arial" w:cs="Arial"/>
          <w:color w:val="535353"/>
          <w:sz w:val="23"/>
          <w:szCs w:val="23"/>
          <w:lang w:val="en-US"/>
        </w:rPr>
        <w:t xml:space="preserve"> (JOINING_DATE,'MM') </w:t>
      </w:r>
      <w:proofErr w:type="spellStart"/>
      <w:r w:rsidRPr="00C744C6">
        <w:rPr>
          <w:rFonts w:ascii="Arial" w:eastAsia="Times New Roman" w:hAnsi="Arial" w:cs="Arial"/>
          <w:color w:val="535353"/>
          <w:sz w:val="23"/>
          <w:szCs w:val="23"/>
          <w:lang w:val="en-US"/>
        </w:rPr>
        <w:t>Join_Month,count</w:t>
      </w:r>
      <w:proofErr w:type="spellEnd"/>
      <w:r w:rsidRPr="00C744C6">
        <w:rPr>
          <w:rFonts w:ascii="Arial" w:eastAsia="Times New Roman" w:hAnsi="Arial" w:cs="Arial"/>
          <w:color w:val="535353"/>
          <w:sz w:val="23"/>
          <w:szCs w:val="23"/>
          <w:lang w:val="en-US"/>
        </w:rPr>
        <w:t xml:space="preserve">(*) </w:t>
      </w:r>
      <w:proofErr w:type="spellStart"/>
      <w:r w:rsidRPr="00C744C6">
        <w:rPr>
          <w:rFonts w:ascii="Arial" w:eastAsia="Times New Roman" w:hAnsi="Arial" w:cs="Arial"/>
          <w:color w:val="535353"/>
          <w:sz w:val="23"/>
          <w:szCs w:val="23"/>
          <w:lang w:val="en-US"/>
        </w:rPr>
        <w:t>Total_Emp</w:t>
      </w:r>
      <w:proofErr w:type="spellEnd"/>
      <w:r w:rsidRPr="00C744C6">
        <w:rPr>
          <w:rFonts w:ascii="Arial" w:eastAsia="Times New Roman" w:hAnsi="Arial" w:cs="Arial"/>
          <w:color w:val="535353"/>
          <w:sz w:val="23"/>
          <w:szCs w:val="23"/>
          <w:lang w:val="en-US"/>
        </w:rPr>
        <w:t xml:space="preserve"> from employee group by </w:t>
      </w:r>
      <w:proofErr w:type="spellStart"/>
      <w:r w:rsidRPr="00C744C6">
        <w:rPr>
          <w:rFonts w:ascii="Arial" w:eastAsia="Times New Roman" w:hAnsi="Arial" w:cs="Arial"/>
          <w:color w:val="535353"/>
          <w:sz w:val="23"/>
          <w:szCs w:val="23"/>
          <w:lang w:val="en-US"/>
        </w:rPr>
        <w:t>to_char</w:t>
      </w:r>
      <w:proofErr w:type="spellEnd"/>
      <w:r w:rsidRPr="00C744C6">
        <w:rPr>
          <w:rFonts w:ascii="Arial" w:eastAsia="Times New Roman" w:hAnsi="Arial" w:cs="Arial"/>
          <w:color w:val="535353"/>
          <w:sz w:val="23"/>
          <w:szCs w:val="23"/>
          <w:lang w:val="en-US"/>
        </w:rPr>
        <w:t xml:space="preserve"> (JOINING_DATE,'YYYY'),</w:t>
      </w:r>
      <w:proofErr w:type="spellStart"/>
      <w:r w:rsidRPr="00C744C6">
        <w:rPr>
          <w:rFonts w:ascii="Arial" w:eastAsia="Times New Roman" w:hAnsi="Arial" w:cs="Arial"/>
          <w:color w:val="535353"/>
          <w:sz w:val="23"/>
          <w:szCs w:val="23"/>
          <w:lang w:val="en-US"/>
        </w:rPr>
        <w:t>to_char</w:t>
      </w:r>
      <w:proofErr w:type="spellEnd"/>
      <w:r w:rsidRPr="00C744C6">
        <w:rPr>
          <w:rFonts w:ascii="Arial" w:eastAsia="Times New Roman" w:hAnsi="Arial" w:cs="Arial"/>
          <w:color w:val="535353"/>
          <w:sz w:val="23"/>
          <w:szCs w:val="23"/>
          <w:lang w:val="en-US"/>
        </w:rPr>
        <w:t>(JOINING_DATE,'MM')</w:t>
      </w:r>
    </w:p>
    <w:p w:rsidR="00C744C6" w:rsidRDefault="00C744C6" w:rsidP="007B301B">
      <w:pPr>
        <w:pStyle w:val="NoSpacing"/>
        <w:rPr>
          <w:b/>
          <w:color w:val="000000"/>
          <w:sz w:val="33"/>
          <w:szCs w:val="27"/>
        </w:rPr>
      </w:pPr>
    </w:p>
    <w:p w:rsidR="00C744C6" w:rsidRDefault="00C744C6"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Select </w:t>
      </w:r>
      <w:proofErr w:type="spellStart"/>
      <w:r>
        <w:rPr>
          <w:rStyle w:val="Strong"/>
          <w:rFonts w:ascii="Helvetica" w:hAnsi="Helvetica" w:cs="Helvetica"/>
          <w:color w:val="535353"/>
          <w:shd w:val="clear" w:color="auto" w:fill="FFFFFF"/>
        </w:rPr>
        <w:t>department</w:t>
      </w:r>
      <w:proofErr w:type="gramStart"/>
      <w:r>
        <w:rPr>
          <w:rStyle w:val="Strong"/>
          <w:rFonts w:ascii="Helvetica" w:hAnsi="Helvetica" w:cs="Helvetica"/>
          <w:color w:val="535353"/>
          <w:shd w:val="clear" w:color="auto" w:fill="FFFFFF"/>
        </w:rPr>
        <w:t>,total</w:t>
      </w:r>
      <w:proofErr w:type="spellEnd"/>
      <w:proofErr w:type="gramEnd"/>
      <w:r>
        <w:rPr>
          <w:rStyle w:val="Strong"/>
          <w:rFonts w:ascii="Helvetica" w:hAnsi="Helvetica" w:cs="Helvetica"/>
          <w:color w:val="535353"/>
          <w:shd w:val="clear" w:color="auto" w:fill="FFFFFF"/>
        </w:rPr>
        <w:t xml:space="preserve"> salary with respect to a department from employee table where total salary greater than 800000 order by </w:t>
      </w:r>
      <w:proofErr w:type="spellStart"/>
      <w:r>
        <w:rPr>
          <w:rStyle w:val="Strong"/>
          <w:rFonts w:ascii="Helvetica" w:hAnsi="Helvetica" w:cs="Helvetica"/>
          <w:color w:val="535353"/>
          <w:shd w:val="clear" w:color="auto" w:fill="FFFFFF"/>
        </w:rPr>
        <w:t>Total_Salary</w:t>
      </w:r>
      <w:proofErr w:type="spellEnd"/>
      <w:r>
        <w:rPr>
          <w:rStyle w:val="Strong"/>
          <w:rFonts w:ascii="Helvetica" w:hAnsi="Helvetica" w:cs="Helvetica"/>
          <w:color w:val="535353"/>
          <w:shd w:val="clear" w:color="auto" w:fill="FFFFFF"/>
        </w:rPr>
        <w:t xml:space="preserve"> descending</w:t>
      </w:r>
    </w:p>
    <w:p w:rsidR="00C744C6" w:rsidRPr="00C744C6" w:rsidRDefault="00C744C6" w:rsidP="00C744C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C744C6">
        <w:rPr>
          <w:rFonts w:ascii="Arial" w:eastAsia="Times New Roman" w:hAnsi="Arial" w:cs="Arial"/>
          <w:color w:val="535353"/>
          <w:sz w:val="23"/>
          <w:szCs w:val="23"/>
          <w:lang w:val="en-US"/>
        </w:rPr>
        <w:t xml:space="preserve">Select </w:t>
      </w:r>
      <w:proofErr w:type="spellStart"/>
      <w:r w:rsidRPr="00C744C6">
        <w:rPr>
          <w:rFonts w:ascii="Arial" w:eastAsia="Times New Roman" w:hAnsi="Arial" w:cs="Arial"/>
          <w:color w:val="535353"/>
          <w:sz w:val="23"/>
          <w:szCs w:val="23"/>
          <w:lang w:val="en-US"/>
        </w:rPr>
        <w:t>DEPARTMENT</w:t>
      </w:r>
      <w:proofErr w:type="gramStart"/>
      <w:r w:rsidRPr="00C744C6">
        <w:rPr>
          <w:rFonts w:ascii="Arial" w:eastAsia="Times New Roman" w:hAnsi="Arial" w:cs="Arial"/>
          <w:color w:val="535353"/>
          <w:sz w:val="23"/>
          <w:szCs w:val="23"/>
          <w:lang w:val="en-US"/>
        </w:rPr>
        <w:t>,sum</w:t>
      </w:r>
      <w:proofErr w:type="spellEnd"/>
      <w:proofErr w:type="gramEnd"/>
      <w:r w:rsidRPr="00C744C6">
        <w:rPr>
          <w:rFonts w:ascii="Arial" w:eastAsia="Times New Roman" w:hAnsi="Arial" w:cs="Arial"/>
          <w:color w:val="535353"/>
          <w:sz w:val="23"/>
          <w:szCs w:val="23"/>
          <w:lang w:val="en-US"/>
        </w:rPr>
        <w:t xml:space="preserve">(SALARY) </w:t>
      </w:r>
      <w:proofErr w:type="spellStart"/>
      <w:r w:rsidRPr="00C744C6">
        <w:rPr>
          <w:rFonts w:ascii="Arial" w:eastAsia="Times New Roman" w:hAnsi="Arial" w:cs="Arial"/>
          <w:color w:val="535353"/>
          <w:sz w:val="23"/>
          <w:szCs w:val="23"/>
          <w:lang w:val="en-US"/>
        </w:rPr>
        <w:t>Total_Salary</w:t>
      </w:r>
      <w:proofErr w:type="spellEnd"/>
      <w:r w:rsidRPr="00C744C6">
        <w:rPr>
          <w:rFonts w:ascii="Arial" w:eastAsia="Times New Roman" w:hAnsi="Arial" w:cs="Arial"/>
          <w:color w:val="535353"/>
          <w:sz w:val="23"/>
          <w:szCs w:val="23"/>
          <w:lang w:val="en-US"/>
        </w:rPr>
        <w:t xml:space="preserve"> from employee group by DEPARTMENT having sum(SALARY) &gt;800000 order by </w:t>
      </w:r>
      <w:proofErr w:type="spellStart"/>
      <w:r w:rsidRPr="00C744C6">
        <w:rPr>
          <w:rFonts w:ascii="Arial" w:eastAsia="Times New Roman" w:hAnsi="Arial" w:cs="Arial"/>
          <w:color w:val="535353"/>
          <w:sz w:val="23"/>
          <w:szCs w:val="23"/>
          <w:lang w:val="en-US"/>
        </w:rPr>
        <w:t>Total_Salary</w:t>
      </w:r>
      <w:proofErr w:type="spellEnd"/>
      <w:r w:rsidRPr="00C744C6">
        <w:rPr>
          <w:rFonts w:ascii="Arial" w:eastAsia="Times New Roman" w:hAnsi="Arial" w:cs="Arial"/>
          <w:color w:val="535353"/>
          <w:sz w:val="23"/>
          <w:szCs w:val="23"/>
          <w:lang w:val="en-US"/>
        </w:rPr>
        <w:t xml:space="preserve"> </w:t>
      </w:r>
      <w:proofErr w:type="spellStart"/>
      <w:r w:rsidRPr="00C744C6">
        <w:rPr>
          <w:rFonts w:ascii="Arial" w:eastAsia="Times New Roman" w:hAnsi="Arial" w:cs="Arial"/>
          <w:color w:val="535353"/>
          <w:sz w:val="23"/>
          <w:szCs w:val="23"/>
          <w:lang w:val="en-US"/>
        </w:rPr>
        <w:t>desc</w:t>
      </w:r>
      <w:proofErr w:type="spellEnd"/>
    </w:p>
    <w:p w:rsidR="00C744C6" w:rsidRDefault="00C744C6"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lastRenderedPageBreak/>
        <w:t xml:space="preserve">Select employee details from employee table if data exists in incentive </w:t>
      </w:r>
      <w:proofErr w:type="gramStart"/>
      <w:r>
        <w:rPr>
          <w:rStyle w:val="Strong"/>
          <w:rFonts w:ascii="Helvetica" w:hAnsi="Helvetica" w:cs="Helvetica"/>
          <w:color w:val="535353"/>
          <w:shd w:val="clear" w:color="auto" w:fill="FFFFFF"/>
        </w:rPr>
        <w:t>table ?</w:t>
      </w:r>
      <w:proofErr w:type="gramEnd"/>
    </w:p>
    <w:p w:rsidR="00C744C6" w:rsidRPr="00C744C6" w:rsidRDefault="00C744C6" w:rsidP="00C744C6">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C744C6">
        <w:rPr>
          <w:rFonts w:ascii="Arial" w:eastAsia="Times New Roman" w:hAnsi="Arial" w:cs="Arial"/>
          <w:color w:val="535353"/>
          <w:sz w:val="23"/>
          <w:szCs w:val="23"/>
          <w:lang w:val="en-US"/>
        </w:rPr>
        <w:t>select</w:t>
      </w:r>
      <w:proofErr w:type="gramEnd"/>
      <w:r w:rsidRPr="00C744C6">
        <w:rPr>
          <w:rFonts w:ascii="Arial" w:eastAsia="Times New Roman" w:hAnsi="Arial" w:cs="Arial"/>
          <w:color w:val="535353"/>
          <w:sz w:val="23"/>
          <w:szCs w:val="23"/>
          <w:lang w:val="en-US"/>
        </w:rPr>
        <w:t xml:space="preserve"> * from EMPLOYEE where exists (select * from INCENTIVES)</w:t>
      </w:r>
    </w:p>
    <w:p w:rsidR="00C744C6" w:rsidRDefault="00C744C6"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Here "exists" statement helps us to do the job of If statement. Main query will get executed if the sub query returns at least one row. So we can consider the sub query as "If condition" and the main query as "code block" inside the If condition. We can use any SQL commands (Joins, Group </w:t>
      </w:r>
      <w:proofErr w:type="gramStart"/>
      <w:r>
        <w:rPr>
          <w:rFonts w:ascii="Helvetica" w:hAnsi="Helvetica" w:cs="Helvetica"/>
          <w:color w:val="535353"/>
          <w:shd w:val="clear" w:color="auto" w:fill="FFFFFF"/>
        </w:rPr>
        <w:t>By ,</w:t>
      </w:r>
      <w:proofErr w:type="gramEnd"/>
      <w:r>
        <w:rPr>
          <w:rFonts w:ascii="Helvetica" w:hAnsi="Helvetica" w:cs="Helvetica"/>
          <w:color w:val="535353"/>
          <w:shd w:val="clear" w:color="auto" w:fill="FFFFFF"/>
        </w:rPr>
        <w:t xml:space="preserve"> having </w:t>
      </w:r>
      <w:proofErr w:type="spellStart"/>
      <w:r>
        <w:rPr>
          <w:rFonts w:ascii="Helvetica" w:hAnsi="Helvetica" w:cs="Helvetica"/>
          <w:color w:val="535353"/>
          <w:shd w:val="clear" w:color="auto" w:fill="FFFFFF"/>
        </w:rPr>
        <w:t>etc</w:t>
      </w:r>
      <w:proofErr w:type="spellEnd"/>
      <w:r>
        <w:rPr>
          <w:rFonts w:ascii="Helvetica" w:hAnsi="Helvetica" w:cs="Helvetica"/>
          <w:color w:val="535353"/>
          <w:shd w:val="clear" w:color="auto" w:fill="FFFFFF"/>
        </w:rPr>
        <w:t>) in sub query. This command will be useful in queries which need to detect an event and do some activity.</w:t>
      </w:r>
    </w:p>
    <w:p w:rsidR="009717E3" w:rsidRDefault="009717E3" w:rsidP="007B301B">
      <w:pPr>
        <w:pStyle w:val="NoSpacing"/>
        <w:rPr>
          <w:rFonts w:ascii="Helvetica" w:hAnsi="Helvetica" w:cs="Helvetica"/>
          <w:color w:val="535353"/>
          <w:shd w:val="clear" w:color="auto" w:fill="FFFFFF"/>
        </w:rPr>
      </w:pPr>
    </w:p>
    <w:p w:rsidR="009717E3" w:rsidRDefault="009717E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How to fetch data that are common in two query </w:t>
      </w:r>
      <w:proofErr w:type="gramStart"/>
      <w:r>
        <w:rPr>
          <w:rStyle w:val="Strong"/>
          <w:rFonts w:ascii="Helvetica" w:hAnsi="Helvetica" w:cs="Helvetica"/>
          <w:color w:val="535353"/>
          <w:shd w:val="clear" w:color="auto" w:fill="FFFFFF"/>
        </w:rPr>
        <w:t>results ?</w:t>
      </w:r>
      <w:proofErr w:type="gramEnd"/>
    </w:p>
    <w:p w:rsidR="009717E3" w:rsidRPr="009717E3" w:rsidRDefault="009717E3" w:rsidP="009717E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9717E3">
        <w:rPr>
          <w:rFonts w:ascii="Arial" w:eastAsia="Times New Roman" w:hAnsi="Arial" w:cs="Arial"/>
          <w:color w:val="535353"/>
          <w:sz w:val="23"/>
          <w:szCs w:val="23"/>
          <w:lang w:val="en-US"/>
        </w:rPr>
        <w:t>select</w:t>
      </w:r>
      <w:proofErr w:type="gramEnd"/>
      <w:r w:rsidRPr="009717E3">
        <w:rPr>
          <w:rFonts w:ascii="Arial" w:eastAsia="Times New Roman" w:hAnsi="Arial" w:cs="Arial"/>
          <w:color w:val="535353"/>
          <w:sz w:val="23"/>
          <w:szCs w:val="23"/>
          <w:lang w:val="en-US"/>
        </w:rPr>
        <w:t xml:space="preserve"> * from EMPLOYEE where EMPLOYEE_ID INTERSECT select * from EMPLOYEE where EMPLOYEE_ID &lt; 4</w:t>
      </w:r>
    </w:p>
    <w:p w:rsidR="009717E3" w:rsidRDefault="009717E3"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Here "INTERSECT" command is used to fetch data that are common in 2 queries. In this example, we had taken EMPLOYEE table in both the </w:t>
      </w:r>
      <w:proofErr w:type="spellStart"/>
      <w:r>
        <w:rPr>
          <w:rFonts w:ascii="Helvetica" w:hAnsi="Helvetica" w:cs="Helvetica"/>
          <w:color w:val="535353"/>
          <w:shd w:val="clear" w:color="auto" w:fill="FFFFFF"/>
        </w:rPr>
        <w:t>queries.We</w:t>
      </w:r>
      <w:proofErr w:type="spellEnd"/>
      <w:r>
        <w:rPr>
          <w:rFonts w:ascii="Helvetica" w:hAnsi="Helvetica" w:cs="Helvetica"/>
          <w:color w:val="535353"/>
          <w:shd w:val="clear" w:color="auto" w:fill="FFFFFF"/>
        </w:rPr>
        <w:t xml:space="preserve"> can apply INTERSECT command on different tables. The result of the above query will return employee details of "ROY" because, employee id of ROY is 3, and both query results have the information about ROY.</w:t>
      </w:r>
    </w:p>
    <w:p w:rsidR="009717E3" w:rsidRDefault="009717E3" w:rsidP="007B301B">
      <w:pPr>
        <w:pStyle w:val="NoSpacing"/>
        <w:rPr>
          <w:rFonts w:ascii="Helvetica" w:hAnsi="Helvetica" w:cs="Helvetica"/>
          <w:color w:val="535353"/>
          <w:shd w:val="clear" w:color="auto" w:fill="FFFFFF"/>
        </w:rPr>
      </w:pPr>
    </w:p>
    <w:p w:rsidR="009717E3" w:rsidRDefault="009717E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Get Employee ID's of those employees who didn't receive incentives without using sub </w:t>
      </w:r>
      <w:proofErr w:type="gramStart"/>
      <w:r>
        <w:rPr>
          <w:rStyle w:val="Strong"/>
          <w:rFonts w:ascii="Helvetica" w:hAnsi="Helvetica" w:cs="Helvetica"/>
          <w:color w:val="535353"/>
          <w:shd w:val="clear" w:color="auto" w:fill="FFFFFF"/>
        </w:rPr>
        <w:t>query ?</w:t>
      </w:r>
      <w:proofErr w:type="gramEnd"/>
    </w:p>
    <w:p w:rsidR="009717E3" w:rsidRPr="009717E3" w:rsidRDefault="009717E3" w:rsidP="009717E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9717E3">
        <w:rPr>
          <w:rFonts w:ascii="Arial" w:eastAsia="Times New Roman" w:hAnsi="Arial" w:cs="Arial"/>
          <w:color w:val="535353"/>
          <w:sz w:val="23"/>
          <w:szCs w:val="23"/>
          <w:lang w:val="en-US"/>
        </w:rPr>
        <w:t>select</w:t>
      </w:r>
      <w:proofErr w:type="gramEnd"/>
      <w:r w:rsidRPr="009717E3">
        <w:rPr>
          <w:rFonts w:ascii="Arial" w:eastAsia="Times New Roman" w:hAnsi="Arial" w:cs="Arial"/>
          <w:color w:val="535353"/>
          <w:sz w:val="23"/>
          <w:szCs w:val="23"/>
          <w:lang w:val="en-US"/>
        </w:rPr>
        <w:t xml:space="preserve"> EMPLOYEE_ID from EMPLOYEE</w:t>
      </w:r>
      <w:r w:rsidRPr="009717E3">
        <w:rPr>
          <w:rFonts w:ascii="Arial" w:eastAsia="Times New Roman" w:hAnsi="Arial" w:cs="Arial"/>
          <w:color w:val="535353"/>
          <w:sz w:val="23"/>
          <w:szCs w:val="23"/>
          <w:lang w:val="en-US"/>
        </w:rPr>
        <w:br/>
        <w:t>MINUS</w:t>
      </w:r>
      <w:r w:rsidRPr="009717E3">
        <w:rPr>
          <w:rFonts w:ascii="Arial" w:eastAsia="Times New Roman" w:hAnsi="Arial" w:cs="Arial"/>
          <w:color w:val="535353"/>
          <w:sz w:val="23"/>
          <w:szCs w:val="23"/>
          <w:lang w:val="en-US"/>
        </w:rPr>
        <w:br/>
        <w:t>select EMPLOYEE_REF_ID from INCENTIVES</w:t>
      </w:r>
    </w:p>
    <w:p w:rsidR="009717E3" w:rsidRDefault="009717E3"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To filter out certain information we use MINUS command. What MINUS Command odes is that, it returns all the results from the first </w:t>
      </w:r>
      <w:proofErr w:type="gramStart"/>
      <w:r>
        <w:rPr>
          <w:rFonts w:ascii="Helvetica" w:hAnsi="Helvetica" w:cs="Helvetica"/>
          <w:color w:val="535353"/>
          <w:shd w:val="clear" w:color="auto" w:fill="FFFFFF"/>
        </w:rPr>
        <w:t>query, that are</w:t>
      </w:r>
      <w:proofErr w:type="gramEnd"/>
      <w:r>
        <w:rPr>
          <w:rFonts w:ascii="Helvetica" w:hAnsi="Helvetica" w:cs="Helvetica"/>
          <w:color w:val="535353"/>
          <w:shd w:val="clear" w:color="auto" w:fill="FFFFFF"/>
        </w:rPr>
        <w:t xml:space="preserve"> not part of the second query. In our example, first three employees received the incentives. So query will return employee id's 4 to 8.</w:t>
      </w:r>
    </w:p>
    <w:p w:rsidR="009717E3" w:rsidRDefault="009717E3" w:rsidP="007B301B">
      <w:pPr>
        <w:pStyle w:val="NoSpacing"/>
        <w:rPr>
          <w:rFonts w:ascii="Helvetica" w:hAnsi="Helvetica" w:cs="Helvetica"/>
          <w:color w:val="535353"/>
          <w:shd w:val="clear" w:color="auto" w:fill="FFFFFF"/>
        </w:rPr>
      </w:pPr>
    </w:p>
    <w:p w:rsidR="009717E3" w:rsidRDefault="009717E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Select 20 % of salary from </w:t>
      </w:r>
      <w:proofErr w:type="gramStart"/>
      <w:r>
        <w:rPr>
          <w:rStyle w:val="Strong"/>
          <w:rFonts w:ascii="Helvetica" w:hAnsi="Helvetica" w:cs="Helvetica"/>
          <w:color w:val="535353"/>
          <w:shd w:val="clear" w:color="auto" w:fill="FFFFFF"/>
        </w:rPr>
        <w:t>John ,</w:t>
      </w:r>
      <w:proofErr w:type="gramEnd"/>
      <w:r>
        <w:rPr>
          <w:rStyle w:val="Strong"/>
          <w:rFonts w:ascii="Helvetica" w:hAnsi="Helvetica" w:cs="Helvetica"/>
          <w:color w:val="535353"/>
          <w:shd w:val="clear" w:color="auto" w:fill="FFFFFF"/>
        </w:rPr>
        <w:t xml:space="preserve"> 10% of Salary for Roy and for other 15 % of salary from employee table</w:t>
      </w:r>
    </w:p>
    <w:p w:rsidR="009717E3" w:rsidRPr="009717E3" w:rsidRDefault="009717E3" w:rsidP="009717E3">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9717E3">
        <w:rPr>
          <w:rFonts w:ascii="Arial" w:eastAsia="Times New Roman" w:hAnsi="Arial" w:cs="Arial"/>
          <w:color w:val="535353"/>
          <w:sz w:val="23"/>
          <w:szCs w:val="23"/>
          <w:lang w:val="en-US"/>
        </w:rPr>
        <w:t>SELECT FIRST_NAME, CASE FIRST_NAME WHEN 'John' THEN SALARY * .2 WHEN 'Roy' THEN SALARY * .10 ELSE SALARY * .15 END "</w:t>
      </w:r>
      <w:proofErr w:type="spellStart"/>
      <w:r w:rsidRPr="009717E3">
        <w:rPr>
          <w:rFonts w:ascii="Arial" w:eastAsia="Times New Roman" w:hAnsi="Arial" w:cs="Arial"/>
          <w:color w:val="535353"/>
          <w:sz w:val="23"/>
          <w:szCs w:val="23"/>
          <w:lang w:val="en-US"/>
        </w:rPr>
        <w:t>Deduced_Amount</w:t>
      </w:r>
      <w:proofErr w:type="spellEnd"/>
      <w:r w:rsidRPr="009717E3">
        <w:rPr>
          <w:rFonts w:ascii="Arial" w:eastAsia="Times New Roman" w:hAnsi="Arial" w:cs="Arial"/>
          <w:color w:val="535353"/>
          <w:sz w:val="23"/>
          <w:szCs w:val="23"/>
          <w:lang w:val="en-US"/>
        </w:rPr>
        <w:t>" FROM EMPLOYEE</w:t>
      </w:r>
    </w:p>
    <w:p w:rsidR="009717E3" w:rsidRDefault="009717E3"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Here, we are using "SQL CASE" statement to achieve the desired results. After case statement, we had to specify the column on which filtering is applied. In our case it is "FIRST_NAME". And in then condition, specify the name of filter like John, Roy etc. </w:t>
      </w:r>
      <w:proofErr w:type="gramStart"/>
      <w:r>
        <w:rPr>
          <w:rFonts w:ascii="Helvetica" w:hAnsi="Helvetica" w:cs="Helvetica"/>
          <w:color w:val="535353"/>
          <w:shd w:val="clear" w:color="auto" w:fill="FFFFFF"/>
        </w:rPr>
        <w:t>To handle conditions outside our filter, use else block where every one other than John and Roy enters.</w:t>
      </w:r>
      <w:proofErr w:type="gramEnd"/>
    </w:p>
    <w:p w:rsidR="009717E3" w:rsidRDefault="009717E3" w:rsidP="007B301B">
      <w:pPr>
        <w:pStyle w:val="NoSpacing"/>
        <w:rPr>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p>
    <w:p w:rsidR="009717E3" w:rsidRDefault="009717E3"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lastRenderedPageBreak/>
        <w:t xml:space="preserve">Select Banking as 'Bank </w:t>
      </w:r>
      <w:proofErr w:type="spellStart"/>
      <w:r>
        <w:rPr>
          <w:rStyle w:val="Strong"/>
          <w:rFonts w:ascii="Helvetica" w:hAnsi="Helvetica" w:cs="Helvetica"/>
          <w:color w:val="535353"/>
          <w:shd w:val="clear" w:color="auto" w:fill="FFFFFF"/>
        </w:rPr>
        <w:t>Dept</w:t>
      </w:r>
      <w:proofErr w:type="spellEnd"/>
      <w:r>
        <w:rPr>
          <w:rStyle w:val="Strong"/>
          <w:rFonts w:ascii="Helvetica" w:hAnsi="Helvetica" w:cs="Helvetica"/>
          <w:color w:val="535353"/>
          <w:shd w:val="clear" w:color="auto" w:fill="FFFFFF"/>
        </w:rPr>
        <w:t xml:space="preserve">', Insurance as 'Insurance </w:t>
      </w:r>
      <w:proofErr w:type="spellStart"/>
      <w:r>
        <w:rPr>
          <w:rStyle w:val="Strong"/>
          <w:rFonts w:ascii="Helvetica" w:hAnsi="Helvetica" w:cs="Helvetica"/>
          <w:color w:val="535353"/>
          <w:shd w:val="clear" w:color="auto" w:fill="FFFFFF"/>
        </w:rPr>
        <w:t>Dept</w:t>
      </w:r>
      <w:proofErr w:type="spellEnd"/>
      <w:r>
        <w:rPr>
          <w:rStyle w:val="Strong"/>
          <w:rFonts w:ascii="Helvetica" w:hAnsi="Helvetica" w:cs="Helvetica"/>
          <w:color w:val="535353"/>
          <w:shd w:val="clear" w:color="auto" w:fill="FFFFFF"/>
        </w:rPr>
        <w:t xml:space="preserve">' and Services as 'Services </w:t>
      </w:r>
      <w:proofErr w:type="spellStart"/>
      <w:r>
        <w:rPr>
          <w:rStyle w:val="Strong"/>
          <w:rFonts w:ascii="Helvetica" w:hAnsi="Helvetica" w:cs="Helvetica"/>
          <w:color w:val="535353"/>
          <w:shd w:val="clear" w:color="auto" w:fill="FFFFFF"/>
        </w:rPr>
        <w:t>Dept</w:t>
      </w:r>
      <w:proofErr w:type="spellEnd"/>
      <w:r>
        <w:rPr>
          <w:rStyle w:val="Strong"/>
          <w:rFonts w:ascii="Helvetica" w:hAnsi="Helvetica" w:cs="Helvetica"/>
          <w:color w:val="535353"/>
          <w:shd w:val="clear" w:color="auto" w:fill="FFFFFF"/>
        </w:rPr>
        <w:t>' from employee table</w:t>
      </w:r>
    </w:p>
    <w:p w:rsidR="0050133E" w:rsidRPr="0050133E" w:rsidRDefault="0050133E" w:rsidP="0050133E">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r w:rsidRPr="0050133E">
        <w:rPr>
          <w:rFonts w:ascii="Arial" w:eastAsia="Times New Roman" w:hAnsi="Arial" w:cs="Arial"/>
          <w:color w:val="535353"/>
          <w:sz w:val="23"/>
          <w:szCs w:val="23"/>
          <w:lang w:val="en-US"/>
        </w:rPr>
        <w:t xml:space="preserve">SQL Queries in Oracle, SELECT distinct DECODE (DEPARTMENT, 'Banking', 'Bank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xml:space="preserve">', 'Insurance', 'Insurance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xml:space="preserve">', 'Services', 'Services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FROM EMPLOYEE</w:t>
      </w:r>
      <w:r w:rsidRPr="0050133E">
        <w:rPr>
          <w:rFonts w:ascii="Arial" w:eastAsia="Times New Roman" w:hAnsi="Arial" w:cs="Arial"/>
          <w:color w:val="535353"/>
          <w:sz w:val="23"/>
          <w:szCs w:val="23"/>
          <w:lang w:val="en-US"/>
        </w:rPr>
        <w:br/>
        <w:t xml:space="preserve">SQL Queries in SQL Server and MySQL, SELECT case DEPARTMENT when 'Banking' then 'Bank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xml:space="preserve">' when 'Insurance' then 'Insurance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xml:space="preserve">' when 'Services' then 'Services </w:t>
      </w:r>
      <w:proofErr w:type="spellStart"/>
      <w:r w:rsidRPr="0050133E">
        <w:rPr>
          <w:rFonts w:ascii="Arial" w:eastAsia="Times New Roman" w:hAnsi="Arial" w:cs="Arial"/>
          <w:color w:val="535353"/>
          <w:sz w:val="23"/>
          <w:szCs w:val="23"/>
          <w:lang w:val="en-US"/>
        </w:rPr>
        <w:t>Dept</w:t>
      </w:r>
      <w:proofErr w:type="spellEnd"/>
      <w:r w:rsidRPr="0050133E">
        <w:rPr>
          <w:rFonts w:ascii="Arial" w:eastAsia="Times New Roman" w:hAnsi="Arial" w:cs="Arial"/>
          <w:color w:val="535353"/>
          <w:sz w:val="23"/>
          <w:szCs w:val="23"/>
          <w:lang w:val="en-US"/>
        </w:rPr>
        <w:t>' end FROM EMPLOYEE</w:t>
      </w:r>
    </w:p>
    <w:p w:rsidR="0050133E" w:rsidRDefault="0050133E"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Here "DECODE" keyword is used to specify the alias name. In oracle we had specify, Column Name followed by Actual Name and Alias Name as arguments. In SQL Server and MySQL, we can use the earlier switch case statements for alias names.</w:t>
      </w: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 xml:space="preserve">Delete employee data from employee table </w:t>
      </w:r>
      <w:proofErr w:type="gramStart"/>
      <w:r>
        <w:rPr>
          <w:rStyle w:val="Strong"/>
          <w:rFonts w:ascii="Helvetica" w:hAnsi="Helvetica" w:cs="Helvetica"/>
          <w:color w:val="535353"/>
          <w:shd w:val="clear" w:color="auto" w:fill="FFFFFF"/>
        </w:rPr>
        <w:t>who</w:t>
      </w:r>
      <w:proofErr w:type="gramEnd"/>
      <w:r>
        <w:rPr>
          <w:rStyle w:val="Strong"/>
          <w:rFonts w:ascii="Helvetica" w:hAnsi="Helvetica" w:cs="Helvetica"/>
          <w:color w:val="535353"/>
          <w:shd w:val="clear" w:color="auto" w:fill="FFFFFF"/>
        </w:rPr>
        <w:t xml:space="preserve"> got incentives in incentive table</w:t>
      </w:r>
    </w:p>
    <w:p w:rsidR="0050133E" w:rsidRPr="0050133E" w:rsidRDefault="0050133E" w:rsidP="0050133E">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50133E">
        <w:rPr>
          <w:rFonts w:ascii="Arial" w:eastAsia="Times New Roman" w:hAnsi="Arial" w:cs="Arial"/>
          <w:color w:val="535353"/>
          <w:sz w:val="23"/>
          <w:szCs w:val="23"/>
          <w:lang w:val="en-US"/>
        </w:rPr>
        <w:t>delete</w:t>
      </w:r>
      <w:proofErr w:type="gramEnd"/>
      <w:r w:rsidRPr="0050133E">
        <w:rPr>
          <w:rFonts w:ascii="Arial" w:eastAsia="Times New Roman" w:hAnsi="Arial" w:cs="Arial"/>
          <w:color w:val="535353"/>
          <w:sz w:val="23"/>
          <w:szCs w:val="23"/>
          <w:lang w:val="en-US"/>
        </w:rPr>
        <w:t xml:space="preserve"> from EMPLOYEE where EMPLOYEE_ID in (select EMPLOYEE_REF_ID from INCENTIVES)</w:t>
      </w:r>
    </w:p>
    <w:p w:rsidR="0050133E" w:rsidRDefault="0050133E"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Trick about this question is that we can't delete data from a table based on some condition in another table by joining them. Here to delete multiple entries from EMPLOYEE table, we need to use </w:t>
      </w:r>
      <w:proofErr w:type="spellStart"/>
      <w:r>
        <w:rPr>
          <w:rFonts w:ascii="Helvetica" w:hAnsi="Helvetica" w:cs="Helvetica"/>
          <w:color w:val="535353"/>
          <w:shd w:val="clear" w:color="auto" w:fill="FFFFFF"/>
        </w:rPr>
        <w:t>Subquery</w:t>
      </w:r>
      <w:proofErr w:type="spellEnd"/>
      <w:r>
        <w:rPr>
          <w:rFonts w:ascii="Helvetica" w:hAnsi="Helvetica" w:cs="Helvetica"/>
          <w:color w:val="535353"/>
          <w:shd w:val="clear" w:color="auto" w:fill="FFFFFF"/>
        </w:rPr>
        <w:t xml:space="preserve">. Entries will get deleted based on the result of </w:t>
      </w:r>
      <w:proofErr w:type="spellStart"/>
      <w:r>
        <w:rPr>
          <w:rFonts w:ascii="Helvetica" w:hAnsi="Helvetica" w:cs="Helvetica"/>
          <w:color w:val="535353"/>
          <w:shd w:val="clear" w:color="auto" w:fill="FFFFFF"/>
        </w:rPr>
        <w:t>Subquery</w:t>
      </w:r>
      <w:proofErr w:type="spellEnd"/>
      <w:r>
        <w:rPr>
          <w:rFonts w:ascii="Helvetica" w:hAnsi="Helvetica" w:cs="Helvetica"/>
          <w:color w:val="535353"/>
          <w:shd w:val="clear" w:color="auto" w:fill="FFFFFF"/>
        </w:rPr>
        <w:t>.</w:t>
      </w: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p>
    <w:p w:rsidR="0050133E" w:rsidRDefault="0050133E"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Write a query to rank employees based on their incentives for a month</w:t>
      </w:r>
    </w:p>
    <w:p w:rsidR="0050133E" w:rsidRPr="0050133E" w:rsidRDefault="0050133E" w:rsidP="0050133E">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50133E">
        <w:rPr>
          <w:rFonts w:ascii="Arial" w:eastAsia="Times New Roman" w:hAnsi="Arial" w:cs="Arial"/>
          <w:color w:val="535353"/>
          <w:sz w:val="23"/>
          <w:szCs w:val="23"/>
          <w:lang w:val="en-US"/>
        </w:rPr>
        <w:t>select</w:t>
      </w:r>
      <w:proofErr w:type="gramEnd"/>
      <w:r w:rsidRPr="0050133E">
        <w:rPr>
          <w:rFonts w:ascii="Arial" w:eastAsia="Times New Roman" w:hAnsi="Arial" w:cs="Arial"/>
          <w:color w:val="535353"/>
          <w:sz w:val="23"/>
          <w:szCs w:val="23"/>
          <w:lang w:val="en-US"/>
        </w:rPr>
        <w:t xml:space="preserve"> FIRST_NAME,INCENTIVE_AMOUNT,DENSE_RANK() OVER (PARTITION BY INCENTIVE_DATE ORDER BY INCENTIVE_AMOUNT DESC) AS Rank from EMPLOYEE a, INCENTIVES b where </w:t>
      </w:r>
      <w:proofErr w:type="spellStart"/>
      <w:r w:rsidRPr="0050133E">
        <w:rPr>
          <w:rFonts w:ascii="Arial" w:eastAsia="Times New Roman" w:hAnsi="Arial" w:cs="Arial"/>
          <w:color w:val="535353"/>
          <w:sz w:val="23"/>
          <w:szCs w:val="23"/>
          <w:lang w:val="en-US"/>
        </w:rPr>
        <w:t>a.EMPLOYEE_ID</w:t>
      </w:r>
      <w:proofErr w:type="spellEnd"/>
      <w:r w:rsidRPr="0050133E">
        <w:rPr>
          <w:rFonts w:ascii="Arial" w:eastAsia="Times New Roman" w:hAnsi="Arial" w:cs="Arial"/>
          <w:color w:val="535353"/>
          <w:sz w:val="23"/>
          <w:szCs w:val="23"/>
          <w:lang w:val="en-US"/>
        </w:rPr>
        <w:t>=</w:t>
      </w:r>
      <w:proofErr w:type="spellStart"/>
      <w:r w:rsidRPr="0050133E">
        <w:rPr>
          <w:rFonts w:ascii="Arial" w:eastAsia="Times New Roman" w:hAnsi="Arial" w:cs="Arial"/>
          <w:color w:val="535353"/>
          <w:sz w:val="23"/>
          <w:szCs w:val="23"/>
          <w:lang w:val="en-US"/>
        </w:rPr>
        <w:t>b.EMPLOYEE_REF_ID</w:t>
      </w:r>
      <w:proofErr w:type="spellEnd"/>
    </w:p>
    <w:p w:rsidR="0050133E" w:rsidRDefault="0050133E" w:rsidP="007B301B">
      <w:pPr>
        <w:pStyle w:val="NoSpacing"/>
        <w:rPr>
          <w:b/>
          <w:color w:val="000000"/>
          <w:sz w:val="33"/>
          <w:szCs w:val="27"/>
        </w:rPr>
      </w:pPr>
    </w:p>
    <w:p w:rsidR="0050133E" w:rsidRDefault="0050133E" w:rsidP="007B301B">
      <w:pPr>
        <w:pStyle w:val="NoSpacing"/>
        <w:rPr>
          <w:rFonts w:ascii="Helvetica" w:hAnsi="Helvetica" w:cs="Helvetica"/>
          <w:color w:val="535353"/>
          <w:shd w:val="clear" w:color="auto" w:fill="FFFFFF"/>
        </w:rPr>
      </w:pPr>
      <w:proofErr w:type="gramStart"/>
      <w:r>
        <w:rPr>
          <w:rStyle w:val="Strong"/>
          <w:rFonts w:ascii="Helvetica" w:hAnsi="Helvetica" w:cs="Helvetica"/>
          <w:color w:val="535353"/>
          <w:shd w:val="clear" w:color="auto" w:fill="FFFFFF"/>
        </w:rPr>
        <w:t>Explanation</w:t>
      </w:r>
      <w:r>
        <w:rPr>
          <w:rStyle w:val="apple-converted-space"/>
          <w:rFonts w:ascii="Helvetica" w:hAnsi="Helvetica" w:cs="Helvetica"/>
          <w:color w:val="535353"/>
          <w:shd w:val="clear" w:color="auto" w:fill="FFFFFF"/>
        </w:rPr>
        <w:t> </w:t>
      </w:r>
      <w:r>
        <w:rPr>
          <w:rFonts w:ascii="Helvetica" w:hAnsi="Helvetica" w:cs="Helvetica"/>
          <w:color w:val="535353"/>
          <w:shd w:val="clear" w:color="auto" w:fill="FFFFFF"/>
        </w:rPr>
        <w:t>:</w:t>
      </w:r>
      <w:proofErr w:type="gramEnd"/>
      <w:r>
        <w:rPr>
          <w:rFonts w:ascii="Helvetica" w:hAnsi="Helvetica" w:cs="Helvetica"/>
          <w:color w:val="535353"/>
          <w:shd w:val="clear" w:color="auto" w:fill="FFFFFF"/>
        </w:rPr>
        <w:t xml:space="preserv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7B301B">
      <w:pPr>
        <w:pStyle w:val="NoSpacing"/>
        <w:rPr>
          <w:rFonts w:ascii="Helvetica" w:hAnsi="Helvetica" w:cs="Helvetica"/>
          <w:color w:val="535353"/>
          <w:shd w:val="clear" w:color="auto" w:fill="FFFFFF"/>
        </w:rPr>
      </w:pPr>
    </w:p>
    <w:p w:rsidR="0050133E" w:rsidRDefault="0050133E" w:rsidP="0050133E">
      <w:pPr>
        <w:pStyle w:val="Heading2"/>
        <w:pBdr>
          <w:bottom w:val="single" w:sz="6" w:space="4" w:color="EEEEEE"/>
        </w:pBdr>
        <w:shd w:val="clear" w:color="auto" w:fill="FFFFFF"/>
        <w:spacing w:before="240" w:after="240"/>
        <w:rPr>
          <w:rFonts w:ascii="Helvetica" w:hAnsi="Helvetica" w:cs="Helvetica"/>
          <w:color w:val="333333"/>
          <w:sz w:val="34"/>
          <w:szCs w:val="34"/>
        </w:rPr>
      </w:pPr>
      <w:bookmarkStart w:id="0" w:name="_GoBack"/>
      <w:bookmarkEnd w:id="0"/>
      <w:r>
        <w:rPr>
          <w:rFonts w:ascii="Helvetica" w:hAnsi="Helvetica" w:cs="Helvetica"/>
          <w:color w:val="333333"/>
          <w:sz w:val="34"/>
          <w:szCs w:val="34"/>
        </w:rPr>
        <w:lastRenderedPageBreak/>
        <w:t>"SQL Join"</w:t>
      </w:r>
    </w:p>
    <w:p w:rsidR="0050133E" w:rsidRPr="0050133E" w:rsidRDefault="0050133E" w:rsidP="0050133E">
      <w:pPr>
        <w:shd w:val="clear" w:color="auto" w:fill="FFFFFF"/>
        <w:spacing w:after="240" w:line="384" w:lineRule="atLeast"/>
        <w:rPr>
          <w:rFonts w:ascii="Helvetica" w:eastAsia="Times New Roman" w:hAnsi="Helvetica" w:cs="Helvetica"/>
          <w:color w:val="535353"/>
          <w:sz w:val="24"/>
          <w:szCs w:val="24"/>
          <w:lang w:val="en-US"/>
        </w:rPr>
      </w:pPr>
      <w:r w:rsidRPr="0050133E">
        <w:rPr>
          <w:rFonts w:ascii="Helvetica" w:eastAsia="Times New Roman" w:hAnsi="Helvetica" w:cs="Helvetica"/>
          <w:b/>
          <w:bCs/>
          <w:color w:val="535353"/>
          <w:sz w:val="24"/>
          <w:szCs w:val="24"/>
          <w:lang w:val="en-US"/>
        </w:rPr>
        <w:t xml:space="preserve">Select </w:t>
      </w:r>
      <w:proofErr w:type="spellStart"/>
      <w:r w:rsidRPr="0050133E">
        <w:rPr>
          <w:rFonts w:ascii="Helvetica" w:eastAsia="Times New Roman" w:hAnsi="Helvetica" w:cs="Helvetica"/>
          <w:b/>
          <w:bCs/>
          <w:color w:val="535353"/>
          <w:sz w:val="24"/>
          <w:szCs w:val="24"/>
          <w:lang w:val="en-US"/>
        </w:rPr>
        <w:t>first_name</w:t>
      </w:r>
      <w:proofErr w:type="spellEnd"/>
      <w:r w:rsidRPr="0050133E">
        <w:rPr>
          <w:rFonts w:ascii="Helvetica" w:eastAsia="Times New Roman" w:hAnsi="Helvetica" w:cs="Helvetica"/>
          <w:b/>
          <w:bCs/>
          <w:color w:val="535353"/>
          <w:sz w:val="24"/>
          <w:szCs w:val="24"/>
          <w:lang w:val="en-US"/>
        </w:rPr>
        <w:t>, incentive amount from employee and incentives table for those employees who have incentives</w:t>
      </w:r>
    </w:p>
    <w:p w:rsidR="0050133E" w:rsidRPr="0050133E" w:rsidRDefault="0050133E" w:rsidP="0050133E">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50133E">
        <w:rPr>
          <w:rFonts w:ascii="Arial" w:eastAsia="Times New Roman" w:hAnsi="Arial" w:cs="Arial"/>
          <w:color w:val="535353"/>
          <w:sz w:val="23"/>
          <w:szCs w:val="23"/>
          <w:lang w:val="en-US"/>
        </w:rPr>
        <w:t>Select FIRST_NAME</w:t>
      </w:r>
      <w:proofErr w:type="gramStart"/>
      <w:r w:rsidRPr="0050133E">
        <w:rPr>
          <w:rFonts w:ascii="Arial" w:eastAsia="Times New Roman" w:hAnsi="Arial" w:cs="Arial"/>
          <w:color w:val="535353"/>
          <w:sz w:val="23"/>
          <w:szCs w:val="23"/>
          <w:lang w:val="en-US"/>
        </w:rPr>
        <w:t>,INCENTIVE</w:t>
      </w:r>
      <w:proofErr w:type="gramEnd"/>
      <w:r w:rsidRPr="0050133E">
        <w:rPr>
          <w:rFonts w:ascii="Arial" w:eastAsia="Times New Roman" w:hAnsi="Arial" w:cs="Arial"/>
          <w:color w:val="535353"/>
          <w:sz w:val="23"/>
          <w:szCs w:val="23"/>
          <w:lang w:val="en-US"/>
        </w:rPr>
        <w:t xml:space="preserve">_AMOUNT from employee </w:t>
      </w:r>
      <w:proofErr w:type="spellStart"/>
      <w:r w:rsidRPr="0050133E">
        <w:rPr>
          <w:rFonts w:ascii="Arial" w:eastAsia="Times New Roman" w:hAnsi="Arial" w:cs="Arial"/>
          <w:color w:val="535353"/>
          <w:sz w:val="23"/>
          <w:szCs w:val="23"/>
          <w:lang w:val="en-US"/>
        </w:rPr>
        <w:t>a</w:t>
      </w:r>
      <w:proofErr w:type="spellEnd"/>
      <w:r w:rsidRPr="0050133E">
        <w:rPr>
          <w:rFonts w:ascii="Arial" w:eastAsia="Times New Roman" w:hAnsi="Arial" w:cs="Arial"/>
          <w:color w:val="535353"/>
          <w:sz w:val="23"/>
          <w:szCs w:val="23"/>
          <w:lang w:val="en-US"/>
        </w:rPr>
        <w:t xml:space="preserve"> inner join incentives B on A.EMPLOYEE_ID=B.EMPLOYEE_REF_ID</w:t>
      </w:r>
    </w:p>
    <w:p w:rsidR="0050133E" w:rsidRDefault="0050133E" w:rsidP="007B301B">
      <w:pPr>
        <w:pStyle w:val="NoSpacing"/>
        <w:rPr>
          <w:b/>
          <w:color w:val="000000"/>
          <w:sz w:val="33"/>
          <w:szCs w:val="27"/>
        </w:rPr>
      </w:pPr>
    </w:p>
    <w:p w:rsidR="0050133E" w:rsidRPr="0050133E" w:rsidRDefault="0050133E" w:rsidP="0050133E">
      <w:pPr>
        <w:spacing w:after="0" w:line="240" w:lineRule="auto"/>
        <w:rPr>
          <w:rFonts w:ascii="Times New Roman" w:eastAsia="Times New Roman" w:hAnsi="Times New Roman" w:cs="Times New Roman"/>
          <w:sz w:val="24"/>
          <w:szCs w:val="24"/>
          <w:lang w:val="en-US"/>
        </w:rPr>
      </w:pPr>
      <w:r w:rsidRPr="0050133E">
        <w:rPr>
          <w:rFonts w:ascii="Helvetica" w:eastAsia="Times New Roman" w:hAnsi="Helvetica" w:cs="Helvetica"/>
          <w:b/>
          <w:bCs/>
          <w:color w:val="535353"/>
          <w:sz w:val="24"/>
          <w:szCs w:val="24"/>
          <w:shd w:val="clear" w:color="auto" w:fill="FFFFFF"/>
          <w:lang w:val="en-US"/>
        </w:rPr>
        <w:t xml:space="preserve">Select </w:t>
      </w:r>
      <w:proofErr w:type="spellStart"/>
      <w:r w:rsidRPr="0050133E">
        <w:rPr>
          <w:rFonts w:ascii="Helvetica" w:eastAsia="Times New Roman" w:hAnsi="Helvetica" w:cs="Helvetica"/>
          <w:b/>
          <w:bCs/>
          <w:color w:val="535353"/>
          <w:sz w:val="24"/>
          <w:szCs w:val="24"/>
          <w:shd w:val="clear" w:color="auto" w:fill="FFFFFF"/>
          <w:lang w:val="en-US"/>
        </w:rPr>
        <w:t>first_name</w:t>
      </w:r>
      <w:proofErr w:type="spellEnd"/>
      <w:r w:rsidRPr="0050133E">
        <w:rPr>
          <w:rFonts w:ascii="Helvetica" w:eastAsia="Times New Roman" w:hAnsi="Helvetica" w:cs="Helvetica"/>
          <w:b/>
          <w:bCs/>
          <w:color w:val="535353"/>
          <w:sz w:val="24"/>
          <w:szCs w:val="24"/>
          <w:shd w:val="clear" w:color="auto" w:fill="FFFFFF"/>
          <w:lang w:val="en-US"/>
        </w:rPr>
        <w:t>, incentive amount from employee and incentives table for those employees who have incentives and incentive amount greater than 3000</w:t>
      </w:r>
    </w:p>
    <w:p w:rsidR="0050133E" w:rsidRPr="0050133E" w:rsidRDefault="0050133E" w:rsidP="0050133E">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50133E">
        <w:rPr>
          <w:rFonts w:ascii="Arial" w:eastAsia="Times New Roman" w:hAnsi="Arial" w:cs="Arial"/>
          <w:color w:val="535353"/>
          <w:sz w:val="23"/>
          <w:szCs w:val="23"/>
          <w:lang w:val="en-US"/>
        </w:rPr>
        <w:t>Select FIRST_NAME</w:t>
      </w:r>
      <w:proofErr w:type="gramStart"/>
      <w:r w:rsidRPr="0050133E">
        <w:rPr>
          <w:rFonts w:ascii="Arial" w:eastAsia="Times New Roman" w:hAnsi="Arial" w:cs="Arial"/>
          <w:color w:val="535353"/>
          <w:sz w:val="23"/>
          <w:szCs w:val="23"/>
          <w:lang w:val="en-US"/>
        </w:rPr>
        <w:t>,INCENTIVE</w:t>
      </w:r>
      <w:proofErr w:type="gramEnd"/>
      <w:r w:rsidRPr="0050133E">
        <w:rPr>
          <w:rFonts w:ascii="Arial" w:eastAsia="Times New Roman" w:hAnsi="Arial" w:cs="Arial"/>
          <w:color w:val="535353"/>
          <w:sz w:val="23"/>
          <w:szCs w:val="23"/>
          <w:lang w:val="en-US"/>
        </w:rPr>
        <w:t xml:space="preserve">_AMOUNT from employee </w:t>
      </w:r>
      <w:proofErr w:type="spellStart"/>
      <w:r w:rsidRPr="0050133E">
        <w:rPr>
          <w:rFonts w:ascii="Arial" w:eastAsia="Times New Roman" w:hAnsi="Arial" w:cs="Arial"/>
          <w:color w:val="535353"/>
          <w:sz w:val="23"/>
          <w:szCs w:val="23"/>
          <w:lang w:val="en-US"/>
        </w:rPr>
        <w:t>a</w:t>
      </w:r>
      <w:proofErr w:type="spellEnd"/>
      <w:r w:rsidRPr="0050133E">
        <w:rPr>
          <w:rFonts w:ascii="Arial" w:eastAsia="Times New Roman" w:hAnsi="Arial" w:cs="Arial"/>
          <w:color w:val="535353"/>
          <w:sz w:val="23"/>
          <w:szCs w:val="23"/>
          <w:lang w:val="en-US"/>
        </w:rPr>
        <w:t xml:space="preserve"> inner join incentives B on A.EMPLOYEE_ID=B.EMPLOYEE_REF_ID and INCENTIVE_AMOUNT &gt;3000</w:t>
      </w:r>
    </w:p>
    <w:p w:rsidR="0050133E" w:rsidRDefault="0050133E" w:rsidP="007B301B">
      <w:pPr>
        <w:pStyle w:val="NoSpacing"/>
        <w:rPr>
          <w:b/>
          <w:color w:val="000000"/>
          <w:sz w:val="33"/>
          <w:szCs w:val="27"/>
        </w:rPr>
      </w:pP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xml:space="preserve">Select </w:t>
      </w:r>
      <w:proofErr w:type="spellStart"/>
      <w:r w:rsidRPr="001D6954">
        <w:rPr>
          <w:rFonts w:ascii="Helvetica" w:eastAsia="Times New Roman" w:hAnsi="Helvetica" w:cs="Helvetica"/>
          <w:b/>
          <w:bCs/>
          <w:color w:val="535353"/>
          <w:sz w:val="24"/>
          <w:szCs w:val="24"/>
          <w:lang w:val="en-US"/>
        </w:rPr>
        <w:t>first_name</w:t>
      </w:r>
      <w:proofErr w:type="spellEnd"/>
      <w:r w:rsidRPr="001D6954">
        <w:rPr>
          <w:rFonts w:ascii="Helvetica" w:eastAsia="Times New Roman" w:hAnsi="Helvetica" w:cs="Helvetica"/>
          <w:b/>
          <w:bCs/>
          <w:color w:val="535353"/>
          <w:sz w:val="24"/>
          <w:szCs w:val="24"/>
          <w:lang w:val="en-US"/>
        </w:rPr>
        <w:t xml:space="preserve">, incentive amount from employee and incentives table for all </w:t>
      </w:r>
      <w:proofErr w:type="spellStart"/>
      <w:r w:rsidRPr="001D6954">
        <w:rPr>
          <w:rFonts w:ascii="Helvetica" w:eastAsia="Times New Roman" w:hAnsi="Helvetica" w:cs="Helvetica"/>
          <w:b/>
          <w:bCs/>
          <w:color w:val="535353"/>
          <w:sz w:val="24"/>
          <w:szCs w:val="24"/>
          <w:lang w:val="en-US"/>
        </w:rPr>
        <w:t>employes</w:t>
      </w:r>
      <w:proofErr w:type="spellEnd"/>
      <w:r w:rsidRPr="001D6954">
        <w:rPr>
          <w:rFonts w:ascii="Helvetica" w:eastAsia="Times New Roman" w:hAnsi="Helvetica" w:cs="Helvetica"/>
          <w:b/>
          <w:bCs/>
          <w:color w:val="535353"/>
          <w:sz w:val="24"/>
          <w:szCs w:val="24"/>
          <w:lang w:val="en-US"/>
        </w:rPr>
        <w:t xml:space="preserve"> even if they didn't get incentives</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1D6954">
        <w:rPr>
          <w:rFonts w:ascii="Arial" w:eastAsia="Times New Roman" w:hAnsi="Arial" w:cs="Arial"/>
          <w:color w:val="535353"/>
          <w:sz w:val="23"/>
          <w:szCs w:val="23"/>
          <w:lang w:val="en-US"/>
        </w:rPr>
        <w:t>Select FIRST_NAME</w:t>
      </w:r>
      <w:proofErr w:type="gramStart"/>
      <w:r w:rsidRPr="001D6954">
        <w:rPr>
          <w:rFonts w:ascii="Arial" w:eastAsia="Times New Roman" w:hAnsi="Arial" w:cs="Arial"/>
          <w:color w:val="535353"/>
          <w:sz w:val="23"/>
          <w:szCs w:val="23"/>
          <w:lang w:val="en-US"/>
        </w:rPr>
        <w:t>,INCENTIVE</w:t>
      </w:r>
      <w:proofErr w:type="gramEnd"/>
      <w:r w:rsidRPr="001D6954">
        <w:rPr>
          <w:rFonts w:ascii="Arial" w:eastAsia="Times New Roman" w:hAnsi="Arial" w:cs="Arial"/>
          <w:color w:val="535353"/>
          <w:sz w:val="23"/>
          <w:szCs w:val="23"/>
          <w:lang w:val="en-US"/>
        </w:rPr>
        <w:t>_AMOUNT from employee a left join incentives B on A.EMPLOYEE_ID=B.EMPLOYEE_REF_ID</w:t>
      </w:r>
    </w:p>
    <w:p w:rsidR="001D6954" w:rsidRDefault="001D6954" w:rsidP="001D6954">
      <w:pPr>
        <w:shd w:val="clear" w:color="auto" w:fill="FFFFFF"/>
        <w:spacing w:after="240" w:line="384" w:lineRule="atLeast"/>
        <w:rPr>
          <w:rFonts w:ascii="Helvetica" w:eastAsia="Times New Roman" w:hAnsi="Helvetica" w:cs="Helvetica"/>
          <w:b/>
          <w:bCs/>
          <w:color w:val="535353"/>
          <w:sz w:val="24"/>
          <w:szCs w:val="24"/>
          <w:lang w:val="en-US"/>
        </w:rPr>
      </w:pP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xml:space="preserve">Select </w:t>
      </w:r>
      <w:proofErr w:type="spellStart"/>
      <w:r w:rsidRPr="001D6954">
        <w:rPr>
          <w:rFonts w:ascii="Helvetica" w:eastAsia="Times New Roman" w:hAnsi="Helvetica" w:cs="Helvetica"/>
          <w:b/>
          <w:bCs/>
          <w:color w:val="535353"/>
          <w:sz w:val="24"/>
          <w:szCs w:val="24"/>
          <w:lang w:val="en-US"/>
        </w:rPr>
        <w:t>first_name</w:t>
      </w:r>
      <w:proofErr w:type="spellEnd"/>
      <w:r w:rsidRPr="001D6954">
        <w:rPr>
          <w:rFonts w:ascii="Helvetica" w:eastAsia="Times New Roman" w:hAnsi="Helvetica" w:cs="Helvetica"/>
          <w:b/>
          <w:bCs/>
          <w:color w:val="535353"/>
          <w:sz w:val="24"/>
          <w:szCs w:val="24"/>
          <w:lang w:val="en-US"/>
        </w:rPr>
        <w:t>, incentive amount from employee and incentives table for all employees even if they didn't get incentives and set incentive amount as 0 for those employees who didn't get incentives.</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1D6954">
        <w:rPr>
          <w:rFonts w:ascii="Arial" w:eastAsia="Times New Roman" w:hAnsi="Arial" w:cs="Arial"/>
          <w:color w:val="535353"/>
          <w:sz w:val="23"/>
          <w:szCs w:val="23"/>
          <w:lang w:val="en-US"/>
        </w:rPr>
        <w:t xml:space="preserve">Select </w:t>
      </w:r>
      <w:proofErr w:type="spellStart"/>
      <w:r w:rsidRPr="001D6954">
        <w:rPr>
          <w:rFonts w:ascii="Arial" w:eastAsia="Times New Roman" w:hAnsi="Arial" w:cs="Arial"/>
          <w:color w:val="535353"/>
          <w:sz w:val="23"/>
          <w:szCs w:val="23"/>
          <w:lang w:val="en-US"/>
        </w:rPr>
        <w:t>FIRST_NAME</w:t>
      </w:r>
      <w:proofErr w:type="gramStart"/>
      <w:r w:rsidRPr="001D6954">
        <w:rPr>
          <w:rFonts w:ascii="Arial" w:eastAsia="Times New Roman" w:hAnsi="Arial" w:cs="Arial"/>
          <w:color w:val="535353"/>
          <w:sz w:val="23"/>
          <w:szCs w:val="23"/>
          <w:lang w:val="en-US"/>
        </w:rPr>
        <w:t>,nvl</w:t>
      </w:r>
      <w:proofErr w:type="spellEnd"/>
      <w:proofErr w:type="gramEnd"/>
      <w:r w:rsidRPr="001D6954">
        <w:rPr>
          <w:rFonts w:ascii="Arial" w:eastAsia="Times New Roman" w:hAnsi="Arial" w:cs="Arial"/>
          <w:color w:val="535353"/>
          <w:sz w:val="23"/>
          <w:szCs w:val="23"/>
          <w:lang w:val="en-US"/>
        </w:rPr>
        <w:t>(INCENTIVE_AMOUNT,0) from employee a left join incentives B on A.EMPLOYEE_ID=B.EMPLOYEE_REF_ID</w:t>
      </w:r>
    </w:p>
    <w:p w:rsidR="0050133E" w:rsidRDefault="0050133E" w:rsidP="007B301B">
      <w:pPr>
        <w:pStyle w:val="NoSpacing"/>
        <w:rPr>
          <w:b/>
          <w:color w:val="000000"/>
          <w:sz w:val="33"/>
          <w:szCs w:val="27"/>
        </w:rPr>
      </w:pP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xml:space="preserve">Select </w:t>
      </w:r>
      <w:proofErr w:type="spellStart"/>
      <w:r w:rsidRPr="001D6954">
        <w:rPr>
          <w:rFonts w:ascii="Helvetica" w:eastAsia="Times New Roman" w:hAnsi="Helvetica" w:cs="Helvetica"/>
          <w:b/>
          <w:bCs/>
          <w:color w:val="535353"/>
          <w:sz w:val="24"/>
          <w:szCs w:val="24"/>
          <w:lang w:val="en-US"/>
        </w:rPr>
        <w:t>first_name</w:t>
      </w:r>
      <w:proofErr w:type="spellEnd"/>
      <w:r w:rsidRPr="001D6954">
        <w:rPr>
          <w:rFonts w:ascii="Helvetica" w:eastAsia="Times New Roman" w:hAnsi="Helvetica" w:cs="Helvetica"/>
          <w:b/>
          <w:bCs/>
          <w:color w:val="535353"/>
          <w:sz w:val="24"/>
          <w:szCs w:val="24"/>
          <w:lang w:val="en-US"/>
        </w:rPr>
        <w:t>, incentive amount from employee and incentives table for all employees who got incentives using left join</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1D6954">
        <w:rPr>
          <w:rFonts w:ascii="Arial" w:eastAsia="Times New Roman" w:hAnsi="Arial" w:cs="Arial"/>
          <w:color w:val="535353"/>
          <w:sz w:val="23"/>
          <w:szCs w:val="23"/>
          <w:lang w:val="en-US"/>
        </w:rPr>
        <w:t xml:space="preserve">Select </w:t>
      </w:r>
      <w:proofErr w:type="spellStart"/>
      <w:r w:rsidRPr="001D6954">
        <w:rPr>
          <w:rFonts w:ascii="Arial" w:eastAsia="Times New Roman" w:hAnsi="Arial" w:cs="Arial"/>
          <w:color w:val="535353"/>
          <w:sz w:val="23"/>
          <w:szCs w:val="23"/>
          <w:lang w:val="en-US"/>
        </w:rPr>
        <w:t>FIRST_NAME</w:t>
      </w:r>
      <w:proofErr w:type="gramStart"/>
      <w:r w:rsidRPr="001D6954">
        <w:rPr>
          <w:rFonts w:ascii="Arial" w:eastAsia="Times New Roman" w:hAnsi="Arial" w:cs="Arial"/>
          <w:color w:val="535353"/>
          <w:sz w:val="23"/>
          <w:szCs w:val="23"/>
          <w:lang w:val="en-US"/>
        </w:rPr>
        <w:t>,nvl</w:t>
      </w:r>
      <w:proofErr w:type="spellEnd"/>
      <w:proofErr w:type="gramEnd"/>
      <w:r w:rsidRPr="001D6954">
        <w:rPr>
          <w:rFonts w:ascii="Arial" w:eastAsia="Times New Roman" w:hAnsi="Arial" w:cs="Arial"/>
          <w:color w:val="535353"/>
          <w:sz w:val="23"/>
          <w:szCs w:val="23"/>
          <w:lang w:val="en-US"/>
        </w:rPr>
        <w:t>(INCENTIVE_AMOUNT,0) from employee a right join incentives B on A.EMPLOYEE_ID=B.EMPLOYEE_REF_ID</w:t>
      </w: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lastRenderedPageBreak/>
        <w:t>Select max incentive with respect to employee from employee and incentives table using sub query</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proofErr w:type="gramStart"/>
      <w:r w:rsidRPr="001D6954">
        <w:rPr>
          <w:rFonts w:ascii="Arial" w:eastAsia="Times New Roman" w:hAnsi="Arial" w:cs="Arial"/>
          <w:color w:val="535353"/>
          <w:sz w:val="23"/>
          <w:szCs w:val="23"/>
          <w:lang w:val="en-US"/>
        </w:rPr>
        <w:t>select</w:t>
      </w:r>
      <w:proofErr w:type="gramEnd"/>
      <w:r w:rsidRPr="001D6954">
        <w:rPr>
          <w:rFonts w:ascii="Arial" w:eastAsia="Times New Roman" w:hAnsi="Arial" w:cs="Arial"/>
          <w:color w:val="535353"/>
          <w:sz w:val="23"/>
          <w:szCs w:val="23"/>
          <w:lang w:val="en-US"/>
        </w:rPr>
        <w:t xml:space="preserve"> DEPARTMENT,(select </w:t>
      </w:r>
      <w:proofErr w:type="spellStart"/>
      <w:r w:rsidRPr="001D6954">
        <w:rPr>
          <w:rFonts w:ascii="Arial" w:eastAsia="Times New Roman" w:hAnsi="Arial" w:cs="Arial"/>
          <w:color w:val="535353"/>
          <w:sz w:val="23"/>
          <w:szCs w:val="23"/>
          <w:lang w:val="en-US"/>
        </w:rPr>
        <w:t>nvl</w:t>
      </w:r>
      <w:proofErr w:type="spellEnd"/>
      <w:r w:rsidRPr="001D6954">
        <w:rPr>
          <w:rFonts w:ascii="Arial" w:eastAsia="Times New Roman" w:hAnsi="Arial" w:cs="Arial"/>
          <w:color w:val="535353"/>
          <w:sz w:val="23"/>
          <w:szCs w:val="23"/>
          <w:lang w:val="en-US"/>
        </w:rPr>
        <w:t xml:space="preserve">(max(INCENTIVE_AMOUNT),0) from INCENTIVES where EMPLOYEE_REF_ID=EMPLOYEE_ID) </w:t>
      </w:r>
      <w:proofErr w:type="spellStart"/>
      <w:r w:rsidRPr="001D6954">
        <w:rPr>
          <w:rFonts w:ascii="Arial" w:eastAsia="Times New Roman" w:hAnsi="Arial" w:cs="Arial"/>
          <w:color w:val="535353"/>
          <w:sz w:val="23"/>
          <w:szCs w:val="23"/>
          <w:lang w:val="en-US"/>
        </w:rPr>
        <w:t>Max_incentive</w:t>
      </w:r>
      <w:proofErr w:type="spellEnd"/>
      <w:r w:rsidRPr="001D6954">
        <w:rPr>
          <w:rFonts w:ascii="Arial" w:eastAsia="Times New Roman" w:hAnsi="Arial" w:cs="Arial"/>
          <w:color w:val="535353"/>
          <w:sz w:val="23"/>
          <w:szCs w:val="23"/>
          <w:lang w:val="en-US"/>
        </w:rPr>
        <w:t xml:space="preserve"> from EMPLOYEE</w:t>
      </w:r>
    </w:p>
    <w:p w:rsidR="001D6954" w:rsidRDefault="001D6954" w:rsidP="007B301B">
      <w:pPr>
        <w:pStyle w:val="NoSpacing"/>
        <w:rPr>
          <w:b/>
          <w:color w:val="000000"/>
          <w:sz w:val="33"/>
          <w:szCs w:val="27"/>
        </w:rPr>
      </w:pPr>
    </w:p>
    <w:p w:rsidR="001D6954" w:rsidRDefault="001D6954" w:rsidP="001D6954">
      <w:pPr>
        <w:pStyle w:val="Heading2"/>
        <w:pBdr>
          <w:bottom w:val="single" w:sz="6" w:space="4" w:color="EEEEEE"/>
        </w:pBdr>
        <w:shd w:val="clear" w:color="auto" w:fill="FFFFFF"/>
        <w:spacing w:before="240" w:after="240"/>
        <w:rPr>
          <w:rFonts w:ascii="Helvetica" w:hAnsi="Helvetica" w:cs="Helvetica"/>
          <w:color w:val="333333"/>
          <w:sz w:val="34"/>
          <w:szCs w:val="34"/>
        </w:rPr>
      </w:pPr>
      <w:r>
        <w:rPr>
          <w:rFonts w:ascii="Helvetica" w:hAnsi="Helvetica" w:cs="Helvetica"/>
          <w:color w:val="333333"/>
          <w:sz w:val="34"/>
          <w:szCs w:val="34"/>
        </w:rPr>
        <w:t>"Top N Salary"</w:t>
      </w:r>
    </w:p>
    <w:p w:rsidR="001D6954" w:rsidRDefault="001D6954" w:rsidP="007B301B">
      <w:pPr>
        <w:pStyle w:val="NoSpacing"/>
        <w:rPr>
          <w:rStyle w:val="Strong"/>
          <w:rFonts w:ascii="Helvetica" w:hAnsi="Helvetica" w:cs="Helvetica"/>
          <w:color w:val="535353"/>
          <w:shd w:val="clear" w:color="auto" w:fill="FFFFFF"/>
        </w:rPr>
      </w:pPr>
      <w:r>
        <w:rPr>
          <w:rStyle w:val="Strong"/>
          <w:rFonts w:ascii="Helvetica" w:hAnsi="Helvetica" w:cs="Helvetica"/>
          <w:color w:val="535353"/>
          <w:shd w:val="clear" w:color="auto" w:fill="FFFFFF"/>
        </w:rPr>
        <w:t>Select TOP N salary from employee table</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1D6954">
        <w:rPr>
          <w:rFonts w:ascii="Arial" w:eastAsia="Times New Roman" w:hAnsi="Arial" w:cs="Arial"/>
          <w:color w:val="535353"/>
          <w:sz w:val="23"/>
          <w:szCs w:val="23"/>
          <w:lang w:val="en-US"/>
        </w:rPr>
        <w:t>select</w:t>
      </w:r>
      <w:proofErr w:type="gramEnd"/>
      <w:r w:rsidRPr="001D6954">
        <w:rPr>
          <w:rFonts w:ascii="Arial" w:eastAsia="Times New Roman" w:hAnsi="Arial" w:cs="Arial"/>
          <w:color w:val="535353"/>
          <w:sz w:val="23"/>
          <w:szCs w:val="23"/>
          <w:lang w:val="en-US"/>
        </w:rPr>
        <w:t xml:space="preserve"> * from (select * from employee order by SALARY </w:t>
      </w:r>
      <w:proofErr w:type="spellStart"/>
      <w:r w:rsidRPr="001D6954">
        <w:rPr>
          <w:rFonts w:ascii="Arial" w:eastAsia="Times New Roman" w:hAnsi="Arial" w:cs="Arial"/>
          <w:color w:val="535353"/>
          <w:sz w:val="23"/>
          <w:szCs w:val="23"/>
          <w:lang w:val="en-US"/>
        </w:rPr>
        <w:t>desc</w:t>
      </w:r>
      <w:proofErr w:type="spellEnd"/>
      <w:r w:rsidRPr="001D6954">
        <w:rPr>
          <w:rFonts w:ascii="Arial" w:eastAsia="Times New Roman" w:hAnsi="Arial" w:cs="Arial"/>
          <w:color w:val="535353"/>
          <w:sz w:val="23"/>
          <w:szCs w:val="23"/>
          <w:lang w:val="en-US"/>
        </w:rPr>
        <w:t xml:space="preserve">) where </w:t>
      </w:r>
      <w:proofErr w:type="spellStart"/>
      <w:r w:rsidRPr="001D6954">
        <w:rPr>
          <w:rFonts w:ascii="Arial" w:eastAsia="Times New Roman" w:hAnsi="Arial" w:cs="Arial"/>
          <w:color w:val="535353"/>
          <w:sz w:val="23"/>
          <w:szCs w:val="23"/>
          <w:lang w:val="en-US"/>
        </w:rPr>
        <w:t>rownum</w:t>
      </w:r>
      <w:proofErr w:type="spellEnd"/>
      <w:r w:rsidRPr="001D6954">
        <w:rPr>
          <w:rFonts w:ascii="Arial" w:eastAsia="Times New Roman" w:hAnsi="Arial" w:cs="Arial"/>
          <w:color w:val="535353"/>
          <w:sz w:val="23"/>
          <w:szCs w:val="23"/>
          <w:lang w:val="en-US"/>
        </w:rPr>
        <w:t xml:space="preserve"> &lt;N + 1</w:t>
      </w:r>
    </w:p>
    <w:p w:rsidR="001D6954" w:rsidRDefault="001D6954" w:rsidP="007B301B">
      <w:pPr>
        <w:pStyle w:val="NoSpacing"/>
        <w:rPr>
          <w:rStyle w:val="Strong"/>
          <w:rFonts w:ascii="Helvetica" w:hAnsi="Helvetica" w:cs="Helvetica"/>
          <w:color w:val="535353"/>
          <w:shd w:val="clear" w:color="auto" w:fill="FFFFFF"/>
        </w:rPr>
      </w:pPr>
    </w:p>
    <w:p w:rsidR="001D6954" w:rsidRDefault="001D6954" w:rsidP="007B301B">
      <w:pPr>
        <w:pStyle w:val="NoSpacing"/>
        <w:rPr>
          <w:b/>
          <w:color w:val="000000"/>
          <w:sz w:val="33"/>
          <w:szCs w:val="27"/>
        </w:rPr>
      </w:pPr>
      <w:r>
        <w:rPr>
          <w:rStyle w:val="Strong"/>
          <w:rFonts w:ascii="Helvetica" w:hAnsi="Helvetica" w:cs="Helvetica"/>
          <w:color w:val="535353"/>
          <w:shd w:val="clear" w:color="auto" w:fill="FFFFFF"/>
        </w:rPr>
        <w:t>Select 2nd Highest salary from employee table</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tLeast"/>
        <w:ind w:left="30" w:right="30"/>
        <w:rPr>
          <w:rFonts w:ascii="Arial" w:eastAsia="Times New Roman" w:hAnsi="Arial" w:cs="Arial"/>
          <w:color w:val="535353"/>
          <w:sz w:val="23"/>
          <w:szCs w:val="23"/>
          <w:lang w:val="en-US"/>
        </w:rPr>
      </w:pPr>
      <w:proofErr w:type="gramStart"/>
      <w:r w:rsidRPr="001D6954">
        <w:rPr>
          <w:rFonts w:ascii="Arial" w:eastAsia="Times New Roman" w:hAnsi="Arial" w:cs="Arial"/>
          <w:color w:val="535353"/>
          <w:sz w:val="23"/>
          <w:szCs w:val="23"/>
          <w:lang w:val="en-US"/>
        </w:rPr>
        <w:t>select</w:t>
      </w:r>
      <w:proofErr w:type="gramEnd"/>
      <w:r w:rsidRPr="001D6954">
        <w:rPr>
          <w:rFonts w:ascii="Arial" w:eastAsia="Times New Roman" w:hAnsi="Arial" w:cs="Arial"/>
          <w:color w:val="535353"/>
          <w:sz w:val="23"/>
          <w:szCs w:val="23"/>
          <w:lang w:val="en-US"/>
        </w:rPr>
        <w:t xml:space="preserve"> min(salary) from (select * from (select * from employee order by SALARY </w:t>
      </w:r>
      <w:proofErr w:type="spellStart"/>
      <w:r w:rsidRPr="001D6954">
        <w:rPr>
          <w:rFonts w:ascii="Arial" w:eastAsia="Times New Roman" w:hAnsi="Arial" w:cs="Arial"/>
          <w:color w:val="535353"/>
          <w:sz w:val="23"/>
          <w:szCs w:val="23"/>
          <w:lang w:val="en-US"/>
        </w:rPr>
        <w:t>desc</w:t>
      </w:r>
      <w:proofErr w:type="spellEnd"/>
      <w:r w:rsidRPr="001D6954">
        <w:rPr>
          <w:rFonts w:ascii="Arial" w:eastAsia="Times New Roman" w:hAnsi="Arial" w:cs="Arial"/>
          <w:color w:val="535353"/>
          <w:sz w:val="23"/>
          <w:szCs w:val="23"/>
          <w:lang w:val="en-US"/>
        </w:rPr>
        <w:t xml:space="preserve">) where </w:t>
      </w:r>
      <w:proofErr w:type="spellStart"/>
      <w:r w:rsidRPr="001D6954">
        <w:rPr>
          <w:rFonts w:ascii="Arial" w:eastAsia="Times New Roman" w:hAnsi="Arial" w:cs="Arial"/>
          <w:color w:val="535353"/>
          <w:sz w:val="23"/>
          <w:szCs w:val="23"/>
          <w:lang w:val="en-US"/>
        </w:rPr>
        <w:t>rownum</w:t>
      </w:r>
      <w:proofErr w:type="spellEnd"/>
      <w:r w:rsidRPr="001D6954">
        <w:rPr>
          <w:rFonts w:ascii="Arial" w:eastAsia="Times New Roman" w:hAnsi="Arial" w:cs="Arial"/>
          <w:color w:val="535353"/>
          <w:sz w:val="23"/>
          <w:szCs w:val="23"/>
          <w:lang w:val="en-US"/>
        </w:rPr>
        <w:t xml:space="preserve"> &lt;3)</w:t>
      </w:r>
    </w:p>
    <w:p w:rsidR="0050133E" w:rsidRDefault="0050133E" w:rsidP="007B301B">
      <w:pPr>
        <w:pStyle w:val="NoSpacing"/>
        <w:rPr>
          <w:b/>
          <w:color w:val="000000"/>
          <w:sz w:val="33"/>
          <w:szCs w:val="27"/>
        </w:rPr>
      </w:pP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Select Nth Highest salary from employee table</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proofErr w:type="gramStart"/>
      <w:r w:rsidRPr="001D6954">
        <w:rPr>
          <w:rFonts w:ascii="Arial" w:eastAsia="Times New Roman" w:hAnsi="Arial" w:cs="Arial"/>
          <w:color w:val="535353"/>
          <w:sz w:val="23"/>
          <w:szCs w:val="23"/>
          <w:lang w:val="en-US"/>
        </w:rPr>
        <w:t>select</w:t>
      </w:r>
      <w:proofErr w:type="gramEnd"/>
      <w:r w:rsidRPr="001D6954">
        <w:rPr>
          <w:rFonts w:ascii="Arial" w:eastAsia="Times New Roman" w:hAnsi="Arial" w:cs="Arial"/>
          <w:color w:val="535353"/>
          <w:sz w:val="23"/>
          <w:szCs w:val="23"/>
          <w:lang w:val="en-US"/>
        </w:rPr>
        <w:t xml:space="preserve"> min(salary) from (select * from (select * from employee order by SALARY </w:t>
      </w:r>
      <w:proofErr w:type="spellStart"/>
      <w:r w:rsidRPr="001D6954">
        <w:rPr>
          <w:rFonts w:ascii="Arial" w:eastAsia="Times New Roman" w:hAnsi="Arial" w:cs="Arial"/>
          <w:color w:val="535353"/>
          <w:sz w:val="23"/>
          <w:szCs w:val="23"/>
          <w:lang w:val="en-US"/>
        </w:rPr>
        <w:t>desc</w:t>
      </w:r>
      <w:proofErr w:type="spellEnd"/>
      <w:r w:rsidRPr="001D6954">
        <w:rPr>
          <w:rFonts w:ascii="Arial" w:eastAsia="Times New Roman" w:hAnsi="Arial" w:cs="Arial"/>
          <w:color w:val="535353"/>
          <w:sz w:val="23"/>
          <w:szCs w:val="23"/>
          <w:lang w:val="en-US"/>
        </w:rPr>
        <w:t xml:space="preserve">) where </w:t>
      </w:r>
      <w:proofErr w:type="spellStart"/>
      <w:r w:rsidRPr="001D6954">
        <w:rPr>
          <w:rFonts w:ascii="Arial" w:eastAsia="Times New Roman" w:hAnsi="Arial" w:cs="Arial"/>
          <w:color w:val="535353"/>
          <w:sz w:val="23"/>
          <w:szCs w:val="23"/>
          <w:lang w:val="en-US"/>
        </w:rPr>
        <w:t>rownum</w:t>
      </w:r>
      <w:proofErr w:type="spellEnd"/>
      <w:r w:rsidRPr="001D6954">
        <w:rPr>
          <w:rFonts w:ascii="Arial" w:eastAsia="Times New Roman" w:hAnsi="Arial" w:cs="Arial"/>
          <w:color w:val="535353"/>
          <w:sz w:val="23"/>
          <w:szCs w:val="23"/>
          <w:lang w:val="en-US"/>
        </w:rPr>
        <w:t xml:space="preserve"> &lt;N + 1)</w:t>
      </w:r>
    </w:p>
    <w:p w:rsidR="001D6954" w:rsidRDefault="001D6954" w:rsidP="007B301B">
      <w:pPr>
        <w:pStyle w:val="NoSpacing"/>
        <w:rPr>
          <w:b/>
          <w:color w:val="000000"/>
          <w:sz w:val="33"/>
          <w:szCs w:val="27"/>
        </w:rPr>
      </w:pPr>
    </w:p>
    <w:p w:rsidR="001D6954" w:rsidRDefault="001D6954" w:rsidP="001D6954">
      <w:pPr>
        <w:pStyle w:val="Heading2"/>
        <w:pBdr>
          <w:bottom w:val="single" w:sz="6" w:space="4" w:color="EEEEEE"/>
        </w:pBdr>
        <w:shd w:val="clear" w:color="auto" w:fill="FFFFFF"/>
        <w:spacing w:before="240" w:after="240"/>
        <w:rPr>
          <w:rFonts w:ascii="Helvetica" w:hAnsi="Helvetica" w:cs="Helvetica"/>
          <w:color w:val="333333"/>
          <w:sz w:val="34"/>
          <w:szCs w:val="34"/>
        </w:rPr>
      </w:pPr>
      <w:r>
        <w:rPr>
          <w:rFonts w:ascii="Helvetica" w:hAnsi="Helvetica" w:cs="Helvetica"/>
          <w:color w:val="333333"/>
          <w:sz w:val="34"/>
          <w:szCs w:val="34"/>
        </w:rPr>
        <w:t>"SQL Union"</w:t>
      </w: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xml:space="preserve">Select </w:t>
      </w:r>
      <w:proofErr w:type="spellStart"/>
      <w:r w:rsidRPr="001D6954">
        <w:rPr>
          <w:rFonts w:ascii="Helvetica" w:eastAsia="Times New Roman" w:hAnsi="Helvetica" w:cs="Helvetica"/>
          <w:b/>
          <w:bCs/>
          <w:color w:val="535353"/>
          <w:sz w:val="24"/>
          <w:szCs w:val="24"/>
          <w:lang w:val="en-US"/>
        </w:rPr>
        <w:t>First_Name</w:t>
      </w:r>
      <w:proofErr w:type="gramStart"/>
      <w:r w:rsidRPr="001D6954">
        <w:rPr>
          <w:rFonts w:ascii="Helvetica" w:eastAsia="Times New Roman" w:hAnsi="Helvetica" w:cs="Helvetica"/>
          <w:b/>
          <w:bCs/>
          <w:color w:val="535353"/>
          <w:sz w:val="24"/>
          <w:szCs w:val="24"/>
          <w:lang w:val="en-US"/>
        </w:rPr>
        <w:t>,LAST</w:t>
      </w:r>
      <w:proofErr w:type="gramEnd"/>
      <w:r w:rsidRPr="001D6954">
        <w:rPr>
          <w:rFonts w:ascii="Helvetica" w:eastAsia="Times New Roman" w:hAnsi="Helvetica" w:cs="Helvetica"/>
          <w:b/>
          <w:bCs/>
          <w:color w:val="535353"/>
          <w:sz w:val="24"/>
          <w:szCs w:val="24"/>
          <w:lang w:val="en-US"/>
        </w:rPr>
        <w:t>_NAME</w:t>
      </w:r>
      <w:proofErr w:type="spellEnd"/>
      <w:r w:rsidRPr="001D6954">
        <w:rPr>
          <w:rFonts w:ascii="Helvetica" w:eastAsia="Times New Roman" w:hAnsi="Helvetica" w:cs="Helvetica"/>
          <w:b/>
          <w:bCs/>
          <w:color w:val="535353"/>
          <w:sz w:val="24"/>
          <w:szCs w:val="24"/>
          <w:lang w:val="en-US"/>
        </w:rPr>
        <w:t xml:space="preserve"> from employee table as separate rows</w:t>
      </w:r>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proofErr w:type="gramStart"/>
      <w:r w:rsidRPr="001D6954">
        <w:rPr>
          <w:rFonts w:ascii="Arial" w:eastAsia="Times New Roman" w:hAnsi="Arial" w:cs="Arial"/>
          <w:color w:val="535353"/>
          <w:sz w:val="23"/>
          <w:szCs w:val="23"/>
          <w:lang w:val="en-US"/>
        </w:rPr>
        <w:t>select</w:t>
      </w:r>
      <w:proofErr w:type="gramEnd"/>
      <w:r w:rsidRPr="001D6954">
        <w:rPr>
          <w:rFonts w:ascii="Arial" w:eastAsia="Times New Roman" w:hAnsi="Arial" w:cs="Arial"/>
          <w:color w:val="535353"/>
          <w:sz w:val="23"/>
          <w:szCs w:val="23"/>
          <w:lang w:val="en-US"/>
        </w:rPr>
        <w:t xml:space="preserve"> FIRST_NAME from EMPLOYEE union select LAST_NAME from EMPLOYEE</w:t>
      </w:r>
    </w:p>
    <w:p w:rsidR="001D6954" w:rsidRDefault="001D6954" w:rsidP="007B301B">
      <w:pPr>
        <w:pStyle w:val="NoSpacing"/>
        <w:rPr>
          <w:b/>
          <w:color w:val="000000"/>
          <w:sz w:val="33"/>
          <w:szCs w:val="27"/>
        </w:rPr>
      </w:pPr>
    </w:p>
    <w:p w:rsidR="00F90BF0" w:rsidRDefault="00F90BF0" w:rsidP="007B301B">
      <w:pPr>
        <w:pStyle w:val="NoSpacing"/>
        <w:rPr>
          <w:b/>
          <w:color w:val="000000"/>
          <w:sz w:val="33"/>
          <w:szCs w:val="27"/>
        </w:rPr>
      </w:pPr>
    </w:p>
    <w:p w:rsidR="00F90BF0" w:rsidRDefault="00F90BF0" w:rsidP="007B301B">
      <w:pPr>
        <w:pStyle w:val="NoSpacing"/>
        <w:rPr>
          <w:b/>
          <w:color w:val="000000"/>
          <w:sz w:val="33"/>
          <w:szCs w:val="27"/>
        </w:rPr>
      </w:pPr>
    </w:p>
    <w:p w:rsidR="00F90BF0" w:rsidRDefault="00F90BF0" w:rsidP="007B301B">
      <w:pPr>
        <w:pStyle w:val="NoSpacing"/>
        <w:rPr>
          <w:b/>
          <w:color w:val="000000"/>
          <w:sz w:val="33"/>
          <w:szCs w:val="27"/>
        </w:rPr>
      </w:pPr>
    </w:p>
    <w:p w:rsidR="00F90BF0" w:rsidRDefault="00F90BF0" w:rsidP="007B301B">
      <w:pPr>
        <w:pStyle w:val="NoSpacing"/>
        <w:rPr>
          <w:b/>
          <w:color w:val="000000"/>
          <w:sz w:val="33"/>
          <w:szCs w:val="27"/>
        </w:rPr>
      </w:pPr>
    </w:p>
    <w:p w:rsidR="00F90BF0" w:rsidRDefault="00F90BF0" w:rsidP="007B301B">
      <w:pPr>
        <w:pStyle w:val="NoSpacing"/>
        <w:rPr>
          <w:b/>
          <w:color w:val="000000"/>
          <w:sz w:val="33"/>
          <w:szCs w:val="27"/>
        </w:rPr>
      </w:pPr>
    </w:p>
    <w:p w:rsidR="00F90BF0" w:rsidRDefault="00F90BF0" w:rsidP="007B301B">
      <w:pPr>
        <w:pStyle w:val="NoSpacing"/>
        <w:rPr>
          <w:b/>
          <w:color w:val="000000"/>
          <w:sz w:val="33"/>
          <w:szCs w:val="27"/>
        </w:rPr>
      </w:pPr>
    </w:p>
    <w:p w:rsidR="001D6954" w:rsidRPr="001D6954" w:rsidRDefault="001D6954" w:rsidP="001D6954">
      <w:pPr>
        <w:shd w:val="clear" w:color="auto" w:fill="FFFFFF"/>
        <w:spacing w:after="240" w:line="384" w:lineRule="atLeast"/>
        <w:rPr>
          <w:rFonts w:ascii="Helvetica" w:eastAsia="Times New Roman" w:hAnsi="Helvetica" w:cs="Helvetica"/>
          <w:color w:val="535353"/>
          <w:sz w:val="24"/>
          <w:szCs w:val="24"/>
          <w:lang w:val="en-US"/>
        </w:rPr>
      </w:pPr>
      <w:r w:rsidRPr="001D6954">
        <w:rPr>
          <w:rFonts w:ascii="Helvetica" w:eastAsia="Times New Roman" w:hAnsi="Helvetica" w:cs="Helvetica"/>
          <w:b/>
          <w:bCs/>
          <w:color w:val="535353"/>
          <w:sz w:val="24"/>
          <w:szCs w:val="24"/>
          <w:lang w:val="en-US"/>
        </w:rPr>
        <w:t xml:space="preserve">What is the difference between UNION and UNION </w:t>
      </w:r>
      <w:proofErr w:type="gramStart"/>
      <w:r w:rsidRPr="001D6954">
        <w:rPr>
          <w:rFonts w:ascii="Helvetica" w:eastAsia="Times New Roman" w:hAnsi="Helvetica" w:cs="Helvetica"/>
          <w:b/>
          <w:bCs/>
          <w:color w:val="535353"/>
          <w:sz w:val="24"/>
          <w:szCs w:val="24"/>
          <w:lang w:val="en-US"/>
        </w:rPr>
        <w:t>ALL ?</w:t>
      </w:r>
      <w:proofErr w:type="gramEnd"/>
    </w:p>
    <w:p w:rsidR="001D6954" w:rsidRPr="001D6954" w:rsidRDefault="001D6954" w:rsidP="001D6954">
      <w:pPr>
        <w:pBdr>
          <w:left w:val="single" w:sz="18" w:space="15" w:color="8FBC8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tLeast"/>
        <w:ind w:left="30" w:right="30"/>
        <w:rPr>
          <w:rFonts w:ascii="Arial" w:eastAsia="Times New Roman" w:hAnsi="Arial" w:cs="Arial"/>
          <w:color w:val="535353"/>
          <w:sz w:val="23"/>
          <w:szCs w:val="23"/>
          <w:lang w:val="en-US"/>
        </w:rPr>
      </w:pPr>
      <w:r w:rsidRPr="001D6954">
        <w:rPr>
          <w:rFonts w:ascii="Arial" w:eastAsia="Times New Roman" w:hAnsi="Arial" w:cs="Arial"/>
          <w:color w:val="535353"/>
          <w:sz w:val="23"/>
          <w:szCs w:val="23"/>
          <w:lang w:val="en-US"/>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t>
      </w:r>
      <w:proofErr w:type="spellStart"/>
      <w:r w:rsidRPr="001D6954">
        <w:rPr>
          <w:rFonts w:ascii="Arial" w:eastAsia="Times New Roman" w:hAnsi="Arial" w:cs="Arial"/>
          <w:color w:val="535353"/>
          <w:sz w:val="23"/>
          <w:szCs w:val="23"/>
          <w:lang w:val="en-US"/>
        </w:rPr>
        <w:t>wont</w:t>
      </w:r>
      <w:proofErr w:type="spellEnd"/>
      <w:r w:rsidRPr="001D6954">
        <w:rPr>
          <w:rFonts w:ascii="Arial" w:eastAsia="Times New Roman" w:hAnsi="Arial" w:cs="Arial"/>
          <w:color w:val="535353"/>
          <w:sz w:val="23"/>
          <w:szCs w:val="23"/>
          <w:lang w:val="en-US"/>
        </w:rPr>
        <w:t xml:space="preserve"> work. Since the data </w:t>
      </w:r>
      <w:proofErr w:type="gramStart"/>
      <w:r w:rsidRPr="001D6954">
        <w:rPr>
          <w:rFonts w:ascii="Arial" w:eastAsia="Times New Roman" w:hAnsi="Arial" w:cs="Arial"/>
          <w:color w:val="535353"/>
          <w:sz w:val="23"/>
          <w:szCs w:val="23"/>
          <w:lang w:val="en-US"/>
        </w:rPr>
        <w:t>type of both the columns are</w:t>
      </w:r>
      <w:proofErr w:type="gramEnd"/>
      <w:r w:rsidRPr="001D6954">
        <w:rPr>
          <w:rFonts w:ascii="Arial" w:eastAsia="Times New Roman" w:hAnsi="Arial" w:cs="Arial"/>
          <w:color w:val="535353"/>
          <w:sz w:val="23"/>
          <w:szCs w:val="23"/>
          <w:lang w:val="en-US"/>
        </w:rPr>
        <w:t xml:space="preserve"> VARCHAR, union is made possible. Difference between UNION and UNION ALL is </w:t>
      </w:r>
      <w:proofErr w:type="gramStart"/>
      <w:r w:rsidRPr="001D6954">
        <w:rPr>
          <w:rFonts w:ascii="Arial" w:eastAsia="Times New Roman" w:hAnsi="Arial" w:cs="Arial"/>
          <w:color w:val="535353"/>
          <w:sz w:val="23"/>
          <w:szCs w:val="23"/>
          <w:lang w:val="en-US"/>
        </w:rPr>
        <w:t>that ,</w:t>
      </w:r>
      <w:proofErr w:type="gramEnd"/>
      <w:r w:rsidRPr="001D6954">
        <w:rPr>
          <w:rFonts w:ascii="Arial" w:eastAsia="Times New Roman" w:hAnsi="Arial" w:cs="Arial"/>
          <w:color w:val="535353"/>
          <w:sz w:val="23"/>
          <w:szCs w:val="23"/>
          <w:lang w:val="en-US"/>
        </w:rPr>
        <w:t xml:space="preserve"> UNION query return only distinct values. </w:t>
      </w:r>
    </w:p>
    <w:p w:rsidR="001D6954" w:rsidRPr="00CC05AA" w:rsidRDefault="001D6954" w:rsidP="007B301B">
      <w:pPr>
        <w:pStyle w:val="NoSpacing"/>
        <w:rPr>
          <w:b/>
          <w:color w:val="000000"/>
          <w:sz w:val="33"/>
          <w:szCs w:val="27"/>
        </w:rPr>
      </w:pPr>
    </w:p>
    <w:sectPr w:rsidR="001D6954" w:rsidRPr="00CC0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06C" w:rsidRDefault="004E506C" w:rsidP="007B301B">
      <w:pPr>
        <w:spacing w:after="0" w:line="240" w:lineRule="auto"/>
      </w:pPr>
      <w:r>
        <w:separator/>
      </w:r>
    </w:p>
  </w:endnote>
  <w:endnote w:type="continuationSeparator" w:id="0">
    <w:p w:rsidR="004E506C" w:rsidRDefault="004E506C" w:rsidP="007B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06C" w:rsidRDefault="004E506C" w:rsidP="007B301B">
      <w:pPr>
        <w:spacing w:after="0" w:line="240" w:lineRule="auto"/>
      </w:pPr>
      <w:r>
        <w:separator/>
      </w:r>
    </w:p>
  </w:footnote>
  <w:footnote w:type="continuationSeparator" w:id="0">
    <w:p w:rsidR="004E506C" w:rsidRDefault="004E506C" w:rsidP="007B3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669A"/>
    <w:multiLevelType w:val="multilevel"/>
    <w:tmpl w:val="FC9E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C6CAB"/>
    <w:multiLevelType w:val="multilevel"/>
    <w:tmpl w:val="6CF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41674E"/>
    <w:multiLevelType w:val="multilevel"/>
    <w:tmpl w:val="F4B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3E1323"/>
    <w:multiLevelType w:val="multilevel"/>
    <w:tmpl w:val="A40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9057CB"/>
    <w:multiLevelType w:val="multilevel"/>
    <w:tmpl w:val="B55C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7B0FC8"/>
    <w:multiLevelType w:val="multilevel"/>
    <w:tmpl w:val="186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7265CF"/>
    <w:multiLevelType w:val="multilevel"/>
    <w:tmpl w:val="0D0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066565"/>
    <w:multiLevelType w:val="multilevel"/>
    <w:tmpl w:val="2F1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6A31999"/>
    <w:multiLevelType w:val="multilevel"/>
    <w:tmpl w:val="609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D04CC7"/>
    <w:multiLevelType w:val="multilevel"/>
    <w:tmpl w:val="5364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372047"/>
    <w:multiLevelType w:val="multilevel"/>
    <w:tmpl w:val="10A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5916E14"/>
    <w:multiLevelType w:val="multilevel"/>
    <w:tmpl w:val="878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552E82"/>
    <w:multiLevelType w:val="multilevel"/>
    <w:tmpl w:val="B86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7F0BAF"/>
    <w:multiLevelType w:val="multilevel"/>
    <w:tmpl w:val="EA4C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BC1D17"/>
    <w:multiLevelType w:val="multilevel"/>
    <w:tmpl w:val="6D5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146D5"/>
    <w:multiLevelType w:val="multilevel"/>
    <w:tmpl w:val="177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736F7"/>
    <w:multiLevelType w:val="multilevel"/>
    <w:tmpl w:val="B3C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3C0E12"/>
    <w:multiLevelType w:val="multilevel"/>
    <w:tmpl w:val="D9D2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6504B03"/>
    <w:multiLevelType w:val="multilevel"/>
    <w:tmpl w:val="050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A5E6EA0"/>
    <w:multiLevelType w:val="multilevel"/>
    <w:tmpl w:val="74A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066535"/>
    <w:multiLevelType w:val="multilevel"/>
    <w:tmpl w:val="C3E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0A4A76"/>
    <w:multiLevelType w:val="multilevel"/>
    <w:tmpl w:val="AC6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9C4E3C"/>
    <w:multiLevelType w:val="multilevel"/>
    <w:tmpl w:val="140C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427179"/>
    <w:multiLevelType w:val="multilevel"/>
    <w:tmpl w:val="0288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483723"/>
    <w:multiLevelType w:val="multilevel"/>
    <w:tmpl w:val="045A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8E3670"/>
    <w:multiLevelType w:val="multilevel"/>
    <w:tmpl w:val="5E38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DC248B"/>
    <w:multiLevelType w:val="multilevel"/>
    <w:tmpl w:val="27E8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F0A01B8"/>
    <w:multiLevelType w:val="multilevel"/>
    <w:tmpl w:val="4D32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F9543AB"/>
    <w:multiLevelType w:val="multilevel"/>
    <w:tmpl w:val="633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EB5D06"/>
    <w:multiLevelType w:val="multilevel"/>
    <w:tmpl w:val="08B8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36760B9"/>
    <w:multiLevelType w:val="multilevel"/>
    <w:tmpl w:val="B322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4D4A74"/>
    <w:multiLevelType w:val="multilevel"/>
    <w:tmpl w:val="0B46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A55851"/>
    <w:multiLevelType w:val="multilevel"/>
    <w:tmpl w:val="B082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204257"/>
    <w:multiLevelType w:val="multilevel"/>
    <w:tmpl w:val="9ECA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E54B2F"/>
    <w:multiLevelType w:val="multilevel"/>
    <w:tmpl w:val="305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FD7637"/>
    <w:multiLevelType w:val="multilevel"/>
    <w:tmpl w:val="B686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502FD0"/>
    <w:multiLevelType w:val="multilevel"/>
    <w:tmpl w:val="D0C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BF24EC"/>
    <w:multiLevelType w:val="multilevel"/>
    <w:tmpl w:val="5F46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667135C"/>
    <w:multiLevelType w:val="multilevel"/>
    <w:tmpl w:val="B4F6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66B26C9"/>
    <w:multiLevelType w:val="multilevel"/>
    <w:tmpl w:val="577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4802F4"/>
    <w:multiLevelType w:val="multilevel"/>
    <w:tmpl w:val="ED0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DC421D8"/>
    <w:multiLevelType w:val="multilevel"/>
    <w:tmpl w:val="0272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DE46006"/>
    <w:multiLevelType w:val="multilevel"/>
    <w:tmpl w:val="1A9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2"/>
  </w:num>
  <w:num w:numId="3">
    <w:abstractNumId w:val="21"/>
  </w:num>
  <w:num w:numId="4">
    <w:abstractNumId w:val="35"/>
  </w:num>
  <w:num w:numId="5">
    <w:abstractNumId w:val="14"/>
  </w:num>
  <w:num w:numId="6">
    <w:abstractNumId w:val="36"/>
  </w:num>
  <w:num w:numId="7">
    <w:abstractNumId w:val="13"/>
  </w:num>
  <w:num w:numId="8">
    <w:abstractNumId w:val="18"/>
  </w:num>
  <w:num w:numId="9">
    <w:abstractNumId w:val="34"/>
  </w:num>
  <w:num w:numId="10">
    <w:abstractNumId w:val="32"/>
  </w:num>
  <w:num w:numId="11">
    <w:abstractNumId w:val="1"/>
  </w:num>
  <w:num w:numId="12">
    <w:abstractNumId w:val="29"/>
  </w:num>
  <w:num w:numId="13">
    <w:abstractNumId w:val="7"/>
  </w:num>
  <w:num w:numId="14">
    <w:abstractNumId w:val="2"/>
  </w:num>
  <w:num w:numId="15">
    <w:abstractNumId w:val="23"/>
  </w:num>
  <w:num w:numId="16">
    <w:abstractNumId w:val="22"/>
  </w:num>
  <w:num w:numId="17">
    <w:abstractNumId w:val="28"/>
  </w:num>
  <w:num w:numId="18">
    <w:abstractNumId w:val="33"/>
  </w:num>
  <w:num w:numId="19">
    <w:abstractNumId w:val="38"/>
  </w:num>
  <w:num w:numId="20">
    <w:abstractNumId w:val="39"/>
  </w:num>
  <w:num w:numId="21">
    <w:abstractNumId w:val="30"/>
  </w:num>
  <w:num w:numId="22">
    <w:abstractNumId w:val="10"/>
  </w:num>
  <w:num w:numId="23">
    <w:abstractNumId w:val="6"/>
  </w:num>
  <w:num w:numId="24">
    <w:abstractNumId w:val="15"/>
  </w:num>
  <w:num w:numId="25">
    <w:abstractNumId w:val="0"/>
  </w:num>
  <w:num w:numId="26">
    <w:abstractNumId w:val="8"/>
  </w:num>
  <w:num w:numId="27">
    <w:abstractNumId w:val="12"/>
  </w:num>
  <w:num w:numId="28">
    <w:abstractNumId w:val="26"/>
  </w:num>
  <w:num w:numId="29">
    <w:abstractNumId w:val="9"/>
  </w:num>
  <w:num w:numId="30">
    <w:abstractNumId w:val="17"/>
  </w:num>
  <w:num w:numId="31">
    <w:abstractNumId w:val="16"/>
  </w:num>
  <w:num w:numId="32">
    <w:abstractNumId w:val="11"/>
  </w:num>
  <w:num w:numId="33">
    <w:abstractNumId w:val="25"/>
  </w:num>
  <w:num w:numId="34">
    <w:abstractNumId w:val="19"/>
  </w:num>
  <w:num w:numId="35">
    <w:abstractNumId w:val="24"/>
  </w:num>
  <w:num w:numId="36">
    <w:abstractNumId w:val="37"/>
  </w:num>
  <w:num w:numId="37">
    <w:abstractNumId w:val="5"/>
  </w:num>
  <w:num w:numId="38">
    <w:abstractNumId w:val="40"/>
  </w:num>
  <w:num w:numId="39">
    <w:abstractNumId w:val="31"/>
  </w:num>
  <w:num w:numId="40">
    <w:abstractNumId w:val="3"/>
  </w:num>
  <w:num w:numId="41">
    <w:abstractNumId w:val="20"/>
  </w:num>
  <w:num w:numId="42">
    <w:abstractNumId w:val="27"/>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13"/>
    <w:rsid w:val="001D6954"/>
    <w:rsid w:val="002659BF"/>
    <w:rsid w:val="00371B4B"/>
    <w:rsid w:val="003B5ACB"/>
    <w:rsid w:val="004871EC"/>
    <w:rsid w:val="0049235E"/>
    <w:rsid w:val="004E506C"/>
    <w:rsid w:val="0050133E"/>
    <w:rsid w:val="005142A9"/>
    <w:rsid w:val="00563BF0"/>
    <w:rsid w:val="00667D99"/>
    <w:rsid w:val="007B301B"/>
    <w:rsid w:val="00841F13"/>
    <w:rsid w:val="009717E3"/>
    <w:rsid w:val="00BB175F"/>
    <w:rsid w:val="00BD1F83"/>
    <w:rsid w:val="00BF5F18"/>
    <w:rsid w:val="00C744C6"/>
    <w:rsid w:val="00CC05AA"/>
    <w:rsid w:val="00CC7449"/>
    <w:rsid w:val="00D66270"/>
    <w:rsid w:val="00F2715E"/>
    <w:rsid w:val="00F90BF0"/>
    <w:rsid w:val="00FC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7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1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B3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41F13"/>
  </w:style>
  <w:style w:type="character" w:customStyle="1" w:styleId="Heading3Char">
    <w:name w:val="Heading 3 Char"/>
    <w:basedOn w:val="DefaultParagraphFont"/>
    <w:link w:val="Heading3"/>
    <w:uiPriority w:val="9"/>
    <w:rsid w:val="00841F13"/>
    <w:rPr>
      <w:rFonts w:ascii="Times New Roman" w:eastAsia="Times New Roman" w:hAnsi="Times New Roman" w:cs="Times New Roman"/>
      <w:b/>
      <w:bCs/>
      <w:sz w:val="27"/>
      <w:szCs w:val="27"/>
      <w:lang w:eastAsia="en-IN"/>
    </w:rPr>
  </w:style>
  <w:style w:type="character" w:customStyle="1" w:styleId="forquestionsblue">
    <w:name w:val="for_questions_blue"/>
    <w:basedOn w:val="DefaultParagraphFont"/>
    <w:rsid w:val="00841F13"/>
  </w:style>
  <w:style w:type="character" w:styleId="Hyperlink">
    <w:name w:val="Hyperlink"/>
    <w:basedOn w:val="DefaultParagraphFont"/>
    <w:uiPriority w:val="99"/>
    <w:unhideWhenUsed/>
    <w:rsid w:val="00841F13"/>
    <w:rPr>
      <w:color w:val="0000FF"/>
      <w:u w:val="single"/>
    </w:rPr>
  </w:style>
  <w:style w:type="character" w:customStyle="1" w:styleId="s1">
    <w:name w:val="s1"/>
    <w:basedOn w:val="DefaultParagraphFont"/>
    <w:rsid w:val="00841F13"/>
  </w:style>
  <w:style w:type="character" w:customStyle="1" w:styleId="s2">
    <w:name w:val="s2"/>
    <w:basedOn w:val="DefaultParagraphFont"/>
    <w:rsid w:val="00841F13"/>
  </w:style>
  <w:style w:type="character" w:customStyle="1" w:styleId="s4">
    <w:name w:val="s4"/>
    <w:basedOn w:val="DefaultParagraphFont"/>
    <w:rsid w:val="00841F13"/>
  </w:style>
  <w:style w:type="character" w:customStyle="1" w:styleId="s5">
    <w:name w:val="s5"/>
    <w:basedOn w:val="DefaultParagraphFont"/>
    <w:rsid w:val="00841F13"/>
  </w:style>
  <w:style w:type="paragraph" w:styleId="HTMLPreformatted">
    <w:name w:val="HTML Preformatted"/>
    <w:basedOn w:val="Normal"/>
    <w:link w:val="HTMLPreformattedChar"/>
    <w:uiPriority w:val="99"/>
    <w:semiHidden/>
    <w:unhideWhenUsed/>
    <w:rsid w:val="0084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F13"/>
    <w:rPr>
      <w:rFonts w:ascii="Courier New" w:eastAsia="Times New Roman" w:hAnsi="Courier New" w:cs="Courier New"/>
      <w:sz w:val="20"/>
      <w:szCs w:val="20"/>
      <w:lang w:eastAsia="en-IN"/>
    </w:rPr>
  </w:style>
  <w:style w:type="character" w:customStyle="1" w:styleId="kwd">
    <w:name w:val="kwd"/>
    <w:basedOn w:val="DefaultParagraphFont"/>
    <w:rsid w:val="00841F13"/>
  </w:style>
  <w:style w:type="character" w:customStyle="1" w:styleId="pln">
    <w:name w:val="pln"/>
    <w:basedOn w:val="DefaultParagraphFont"/>
    <w:rsid w:val="00841F13"/>
  </w:style>
  <w:style w:type="character" w:customStyle="1" w:styleId="com">
    <w:name w:val="com"/>
    <w:basedOn w:val="DefaultParagraphFont"/>
    <w:rsid w:val="00841F13"/>
  </w:style>
  <w:style w:type="character" w:customStyle="1" w:styleId="pun">
    <w:name w:val="pun"/>
    <w:basedOn w:val="DefaultParagraphFont"/>
    <w:rsid w:val="00841F13"/>
  </w:style>
  <w:style w:type="character" w:customStyle="1" w:styleId="str">
    <w:name w:val="str"/>
    <w:basedOn w:val="DefaultParagraphFont"/>
    <w:rsid w:val="00841F13"/>
  </w:style>
  <w:style w:type="character" w:customStyle="1" w:styleId="lit">
    <w:name w:val="lit"/>
    <w:basedOn w:val="DefaultParagraphFont"/>
    <w:rsid w:val="00841F13"/>
  </w:style>
  <w:style w:type="paragraph" w:styleId="BalloonText">
    <w:name w:val="Balloon Text"/>
    <w:basedOn w:val="Normal"/>
    <w:link w:val="BalloonTextChar"/>
    <w:uiPriority w:val="99"/>
    <w:semiHidden/>
    <w:unhideWhenUsed/>
    <w:rsid w:val="0084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13"/>
    <w:rPr>
      <w:rFonts w:ascii="Tahoma" w:hAnsi="Tahoma" w:cs="Tahoma"/>
      <w:sz w:val="16"/>
      <w:szCs w:val="16"/>
    </w:rPr>
  </w:style>
  <w:style w:type="paragraph" w:styleId="NoSpacing">
    <w:name w:val="No Spacing"/>
    <w:uiPriority w:val="1"/>
    <w:qFormat/>
    <w:rsid w:val="007B301B"/>
    <w:pPr>
      <w:spacing w:after="0" w:line="240" w:lineRule="auto"/>
    </w:pPr>
  </w:style>
  <w:style w:type="paragraph" w:styleId="Header">
    <w:name w:val="header"/>
    <w:basedOn w:val="Normal"/>
    <w:link w:val="HeaderChar"/>
    <w:uiPriority w:val="99"/>
    <w:unhideWhenUsed/>
    <w:rsid w:val="007B3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01B"/>
  </w:style>
  <w:style w:type="paragraph" w:styleId="Footer">
    <w:name w:val="footer"/>
    <w:basedOn w:val="Normal"/>
    <w:link w:val="FooterChar"/>
    <w:uiPriority w:val="99"/>
    <w:unhideWhenUsed/>
    <w:rsid w:val="007B3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01B"/>
  </w:style>
  <w:style w:type="character" w:customStyle="1" w:styleId="Heading4Char">
    <w:name w:val="Heading 4 Char"/>
    <w:basedOn w:val="DefaultParagraphFont"/>
    <w:link w:val="Heading4"/>
    <w:uiPriority w:val="9"/>
    <w:semiHidden/>
    <w:rsid w:val="007B301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6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7D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67D99"/>
    <w:rPr>
      <w:b/>
      <w:bCs/>
    </w:rPr>
  </w:style>
  <w:style w:type="character" w:styleId="Emphasis">
    <w:name w:val="Emphasis"/>
    <w:basedOn w:val="DefaultParagraphFont"/>
    <w:uiPriority w:val="20"/>
    <w:qFormat/>
    <w:rsid w:val="00667D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7D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1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B30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41F13"/>
  </w:style>
  <w:style w:type="character" w:customStyle="1" w:styleId="Heading3Char">
    <w:name w:val="Heading 3 Char"/>
    <w:basedOn w:val="DefaultParagraphFont"/>
    <w:link w:val="Heading3"/>
    <w:uiPriority w:val="9"/>
    <w:rsid w:val="00841F13"/>
    <w:rPr>
      <w:rFonts w:ascii="Times New Roman" w:eastAsia="Times New Roman" w:hAnsi="Times New Roman" w:cs="Times New Roman"/>
      <w:b/>
      <w:bCs/>
      <w:sz w:val="27"/>
      <w:szCs w:val="27"/>
      <w:lang w:eastAsia="en-IN"/>
    </w:rPr>
  </w:style>
  <w:style w:type="character" w:customStyle="1" w:styleId="forquestionsblue">
    <w:name w:val="for_questions_blue"/>
    <w:basedOn w:val="DefaultParagraphFont"/>
    <w:rsid w:val="00841F13"/>
  </w:style>
  <w:style w:type="character" w:styleId="Hyperlink">
    <w:name w:val="Hyperlink"/>
    <w:basedOn w:val="DefaultParagraphFont"/>
    <w:uiPriority w:val="99"/>
    <w:unhideWhenUsed/>
    <w:rsid w:val="00841F13"/>
    <w:rPr>
      <w:color w:val="0000FF"/>
      <w:u w:val="single"/>
    </w:rPr>
  </w:style>
  <w:style w:type="character" w:customStyle="1" w:styleId="s1">
    <w:name w:val="s1"/>
    <w:basedOn w:val="DefaultParagraphFont"/>
    <w:rsid w:val="00841F13"/>
  </w:style>
  <w:style w:type="character" w:customStyle="1" w:styleId="s2">
    <w:name w:val="s2"/>
    <w:basedOn w:val="DefaultParagraphFont"/>
    <w:rsid w:val="00841F13"/>
  </w:style>
  <w:style w:type="character" w:customStyle="1" w:styleId="s4">
    <w:name w:val="s4"/>
    <w:basedOn w:val="DefaultParagraphFont"/>
    <w:rsid w:val="00841F13"/>
  </w:style>
  <w:style w:type="character" w:customStyle="1" w:styleId="s5">
    <w:name w:val="s5"/>
    <w:basedOn w:val="DefaultParagraphFont"/>
    <w:rsid w:val="00841F13"/>
  </w:style>
  <w:style w:type="paragraph" w:styleId="HTMLPreformatted">
    <w:name w:val="HTML Preformatted"/>
    <w:basedOn w:val="Normal"/>
    <w:link w:val="HTMLPreformattedChar"/>
    <w:uiPriority w:val="99"/>
    <w:semiHidden/>
    <w:unhideWhenUsed/>
    <w:rsid w:val="00841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F13"/>
    <w:rPr>
      <w:rFonts w:ascii="Courier New" w:eastAsia="Times New Roman" w:hAnsi="Courier New" w:cs="Courier New"/>
      <w:sz w:val="20"/>
      <w:szCs w:val="20"/>
      <w:lang w:eastAsia="en-IN"/>
    </w:rPr>
  </w:style>
  <w:style w:type="character" w:customStyle="1" w:styleId="kwd">
    <w:name w:val="kwd"/>
    <w:basedOn w:val="DefaultParagraphFont"/>
    <w:rsid w:val="00841F13"/>
  </w:style>
  <w:style w:type="character" w:customStyle="1" w:styleId="pln">
    <w:name w:val="pln"/>
    <w:basedOn w:val="DefaultParagraphFont"/>
    <w:rsid w:val="00841F13"/>
  </w:style>
  <w:style w:type="character" w:customStyle="1" w:styleId="com">
    <w:name w:val="com"/>
    <w:basedOn w:val="DefaultParagraphFont"/>
    <w:rsid w:val="00841F13"/>
  </w:style>
  <w:style w:type="character" w:customStyle="1" w:styleId="pun">
    <w:name w:val="pun"/>
    <w:basedOn w:val="DefaultParagraphFont"/>
    <w:rsid w:val="00841F13"/>
  </w:style>
  <w:style w:type="character" w:customStyle="1" w:styleId="str">
    <w:name w:val="str"/>
    <w:basedOn w:val="DefaultParagraphFont"/>
    <w:rsid w:val="00841F13"/>
  </w:style>
  <w:style w:type="character" w:customStyle="1" w:styleId="lit">
    <w:name w:val="lit"/>
    <w:basedOn w:val="DefaultParagraphFont"/>
    <w:rsid w:val="00841F13"/>
  </w:style>
  <w:style w:type="paragraph" w:styleId="BalloonText">
    <w:name w:val="Balloon Text"/>
    <w:basedOn w:val="Normal"/>
    <w:link w:val="BalloonTextChar"/>
    <w:uiPriority w:val="99"/>
    <w:semiHidden/>
    <w:unhideWhenUsed/>
    <w:rsid w:val="00841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F13"/>
    <w:rPr>
      <w:rFonts w:ascii="Tahoma" w:hAnsi="Tahoma" w:cs="Tahoma"/>
      <w:sz w:val="16"/>
      <w:szCs w:val="16"/>
    </w:rPr>
  </w:style>
  <w:style w:type="paragraph" w:styleId="NoSpacing">
    <w:name w:val="No Spacing"/>
    <w:uiPriority w:val="1"/>
    <w:qFormat/>
    <w:rsid w:val="007B301B"/>
    <w:pPr>
      <w:spacing w:after="0" w:line="240" w:lineRule="auto"/>
    </w:pPr>
  </w:style>
  <w:style w:type="paragraph" w:styleId="Header">
    <w:name w:val="header"/>
    <w:basedOn w:val="Normal"/>
    <w:link w:val="HeaderChar"/>
    <w:uiPriority w:val="99"/>
    <w:unhideWhenUsed/>
    <w:rsid w:val="007B3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01B"/>
  </w:style>
  <w:style w:type="paragraph" w:styleId="Footer">
    <w:name w:val="footer"/>
    <w:basedOn w:val="Normal"/>
    <w:link w:val="FooterChar"/>
    <w:uiPriority w:val="99"/>
    <w:unhideWhenUsed/>
    <w:rsid w:val="007B3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01B"/>
  </w:style>
  <w:style w:type="character" w:customStyle="1" w:styleId="Heading4Char">
    <w:name w:val="Heading 4 Char"/>
    <w:basedOn w:val="DefaultParagraphFont"/>
    <w:link w:val="Heading4"/>
    <w:uiPriority w:val="9"/>
    <w:semiHidden/>
    <w:rsid w:val="007B301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67D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67D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67D99"/>
    <w:rPr>
      <w:b/>
      <w:bCs/>
    </w:rPr>
  </w:style>
  <w:style w:type="character" w:styleId="Emphasis">
    <w:name w:val="Emphasis"/>
    <w:basedOn w:val="DefaultParagraphFont"/>
    <w:uiPriority w:val="20"/>
    <w:qFormat/>
    <w:rsid w:val="00667D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0024">
      <w:bodyDiv w:val="1"/>
      <w:marLeft w:val="0"/>
      <w:marRight w:val="0"/>
      <w:marTop w:val="0"/>
      <w:marBottom w:val="0"/>
      <w:divBdr>
        <w:top w:val="none" w:sz="0" w:space="0" w:color="auto"/>
        <w:left w:val="none" w:sz="0" w:space="0" w:color="auto"/>
        <w:bottom w:val="none" w:sz="0" w:space="0" w:color="auto"/>
        <w:right w:val="none" w:sz="0" w:space="0" w:color="auto"/>
      </w:divBdr>
    </w:div>
    <w:div w:id="56242172">
      <w:bodyDiv w:val="1"/>
      <w:marLeft w:val="0"/>
      <w:marRight w:val="0"/>
      <w:marTop w:val="0"/>
      <w:marBottom w:val="0"/>
      <w:divBdr>
        <w:top w:val="none" w:sz="0" w:space="0" w:color="auto"/>
        <w:left w:val="none" w:sz="0" w:space="0" w:color="auto"/>
        <w:bottom w:val="none" w:sz="0" w:space="0" w:color="auto"/>
        <w:right w:val="none" w:sz="0" w:space="0" w:color="auto"/>
      </w:divBdr>
    </w:div>
    <w:div w:id="99644531">
      <w:bodyDiv w:val="1"/>
      <w:marLeft w:val="0"/>
      <w:marRight w:val="0"/>
      <w:marTop w:val="0"/>
      <w:marBottom w:val="0"/>
      <w:divBdr>
        <w:top w:val="none" w:sz="0" w:space="0" w:color="auto"/>
        <w:left w:val="none" w:sz="0" w:space="0" w:color="auto"/>
        <w:bottom w:val="none" w:sz="0" w:space="0" w:color="auto"/>
        <w:right w:val="none" w:sz="0" w:space="0" w:color="auto"/>
      </w:divBdr>
    </w:div>
    <w:div w:id="100299130">
      <w:bodyDiv w:val="1"/>
      <w:marLeft w:val="0"/>
      <w:marRight w:val="0"/>
      <w:marTop w:val="0"/>
      <w:marBottom w:val="0"/>
      <w:divBdr>
        <w:top w:val="none" w:sz="0" w:space="0" w:color="auto"/>
        <w:left w:val="none" w:sz="0" w:space="0" w:color="auto"/>
        <w:bottom w:val="none" w:sz="0" w:space="0" w:color="auto"/>
        <w:right w:val="none" w:sz="0" w:space="0" w:color="auto"/>
      </w:divBdr>
    </w:div>
    <w:div w:id="117258556">
      <w:bodyDiv w:val="1"/>
      <w:marLeft w:val="0"/>
      <w:marRight w:val="0"/>
      <w:marTop w:val="0"/>
      <w:marBottom w:val="0"/>
      <w:divBdr>
        <w:top w:val="none" w:sz="0" w:space="0" w:color="auto"/>
        <w:left w:val="none" w:sz="0" w:space="0" w:color="auto"/>
        <w:bottom w:val="none" w:sz="0" w:space="0" w:color="auto"/>
        <w:right w:val="none" w:sz="0" w:space="0" w:color="auto"/>
      </w:divBdr>
    </w:div>
    <w:div w:id="141435683">
      <w:bodyDiv w:val="1"/>
      <w:marLeft w:val="0"/>
      <w:marRight w:val="0"/>
      <w:marTop w:val="0"/>
      <w:marBottom w:val="0"/>
      <w:divBdr>
        <w:top w:val="none" w:sz="0" w:space="0" w:color="auto"/>
        <w:left w:val="none" w:sz="0" w:space="0" w:color="auto"/>
        <w:bottom w:val="none" w:sz="0" w:space="0" w:color="auto"/>
        <w:right w:val="none" w:sz="0" w:space="0" w:color="auto"/>
      </w:divBdr>
    </w:div>
    <w:div w:id="164786737">
      <w:bodyDiv w:val="1"/>
      <w:marLeft w:val="0"/>
      <w:marRight w:val="0"/>
      <w:marTop w:val="0"/>
      <w:marBottom w:val="0"/>
      <w:divBdr>
        <w:top w:val="none" w:sz="0" w:space="0" w:color="auto"/>
        <w:left w:val="none" w:sz="0" w:space="0" w:color="auto"/>
        <w:bottom w:val="none" w:sz="0" w:space="0" w:color="auto"/>
        <w:right w:val="none" w:sz="0" w:space="0" w:color="auto"/>
      </w:divBdr>
      <w:divsChild>
        <w:div w:id="1198351154">
          <w:marLeft w:val="0"/>
          <w:marRight w:val="0"/>
          <w:marTop w:val="0"/>
          <w:marBottom w:val="240"/>
          <w:divBdr>
            <w:top w:val="none" w:sz="0" w:space="0" w:color="auto"/>
            <w:left w:val="none" w:sz="0" w:space="0" w:color="auto"/>
            <w:bottom w:val="none" w:sz="0" w:space="0" w:color="auto"/>
            <w:right w:val="none" w:sz="0" w:space="0" w:color="auto"/>
          </w:divBdr>
        </w:div>
      </w:divsChild>
    </w:div>
    <w:div w:id="182600568">
      <w:bodyDiv w:val="1"/>
      <w:marLeft w:val="0"/>
      <w:marRight w:val="0"/>
      <w:marTop w:val="0"/>
      <w:marBottom w:val="0"/>
      <w:divBdr>
        <w:top w:val="none" w:sz="0" w:space="0" w:color="auto"/>
        <w:left w:val="none" w:sz="0" w:space="0" w:color="auto"/>
        <w:bottom w:val="none" w:sz="0" w:space="0" w:color="auto"/>
        <w:right w:val="none" w:sz="0" w:space="0" w:color="auto"/>
      </w:divBdr>
    </w:div>
    <w:div w:id="185559230">
      <w:bodyDiv w:val="1"/>
      <w:marLeft w:val="0"/>
      <w:marRight w:val="0"/>
      <w:marTop w:val="0"/>
      <w:marBottom w:val="0"/>
      <w:divBdr>
        <w:top w:val="none" w:sz="0" w:space="0" w:color="auto"/>
        <w:left w:val="none" w:sz="0" w:space="0" w:color="auto"/>
        <w:bottom w:val="none" w:sz="0" w:space="0" w:color="auto"/>
        <w:right w:val="none" w:sz="0" w:space="0" w:color="auto"/>
      </w:divBdr>
    </w:div>
    <w:div w:id="321860735">
      <w:bodyDiv w:val="1"/>
      <w:marLeft w:val="0"/>
      <w:marRight w:val="0"/>
      <w:marTop w:val="0"/>
      <w:marBottom w:val="0"/>
      <w:divBdr>
        <w:top w:val="none" w:sz="0" w:space="0" w:color="auto"/>
        <w:left w:val="none" w:sz="0" w:space="0" w:color="auto"/>
        <w:bottom w:val="none" w:sz="0" w:space="0" w:color="auto"/>
        <w:right w:val="none" w:sz="0" w:space="0" w:color="auto"/>
      </w:divBdr>
    </w:div>
    <w:div w:id="356278123">
      <w:bodyDiv w:val="1"/>
      <w:marLeft w:val="0"/>
      <w:marRight w:val="0"/>
      <w:marTop w:val="0"/>
      <w:marBottom w:val="0"/>
      <w:divBdr>
        <w:top w:val="none" w:sz="0" w:space="0" w:color="auto"/>
        <w:left w:val="none" w:sz="0" w:space="0" w:color="auto"/>
        <w:bottom w:val="none" w:sz="0" w:space="0" w:color="auto"/>
        <w:right w:val="none" w:sz="0" w:space="0" w:color="auto"/>
      </w:divBdr>
    </w:div>
    <w:div w:id="425658766">
      <w:bodyDiv w:val="1"/>
      <w:marLeft w:val="0"/>
      <w:marRight w:val="0"/>
      <w:marTop w:val="0"/>
      <w:marBottom w:val="0"/>
      <w:divBdr>
        <w:top w:val="none" w:sz="0" w:space="0" w:color="auto"/>
        <w:left w:val="none" w:sz="0" w:space="0" w:color="auto"/>
        <w:bottom w:val="none" w:sz="0" w:space="0" w:color="auto"/>
        <w:right w:val="none" w:sz="0" w:space="0" w:color="auto"/>
      </w:divBdr>
    </w:div>
    <w:div w:id="445152709">
      <w:bodyDiv w:val="1"/>
      <w:marLeft w:val="0"/>
      <w:marRight w:val="0"/>
      <w:marTop w:val="0"/>
      <w:marBottom w:val="0"/>
      <w:divBdr>
        <w:top w:val="none" w:sz="0" w:space="0" w:color="auto"/>
        <w:left w:val="none" w:sz="0" w:space="0" w:color="auto"/>
        <w:bottom w:val="none" w:sz="0" w:space="0" w:color="auto"/>
        <w:right w:val="none" w:sz="0" w:space="0" w:color="auto"/>
      </w:divBdr>
      <w:divsChild>
        <w:div w:id="981497579">
          <w:marLeft w:val="0"/>
          <w:marRight w:val="0"/>
          <w:marTop w:val="0"/>
          <w:marBottom w:val="240"/>
          <w:divBdr>
            <w:top w:val="none" w:sz="0" w:space="0" w:color="auto"/>
            <w:left w:val="none" w:sz="0" w:space="0" w:color="auto"/>
            <w:bottom w:val="none" w:sz="0" w:space="0" w:color="auto"/>
            <w:right w:val="none" w:sz="0" w:space="0" w:color="auto"/>
          </w:divBdr>
        </w:div>
        <w:div w:id="72822915">
          <w:marLeft w:val="0"/>
          <w:marRight w:val="0"/>
          <w:marTop w:val="0"/>
          <w:marBottom w:val="240"/>
          <w:divBdr>
            <w:top w:val="none" w:sz="0" w:space="0" w:color="auto"/>
            <w:left w:val="none" w:sz="0" w:space="0" w:color="auto"/>
            <w:bottom w:val="none" w:sz="0" w:space="0" w:color="auto"/>
            <w:right w:val="none" w:sz="0" w:space="0" w:color="auto"/>
          </w:divBdr>
          <w:divsChild>
            <w:div w:id="942685575">
              <w:marLeft w:val="0"/>
              <w:marRight w:val="0"/>
              <w:marTop w:val="0"/>
              <w:marBottom w:val="240"/>
              <w:divBdr>
                <w:top w:val="none" w:sz="0" w:space="0" w:color="auto"/>
                <w:left w:val="none" w:sz="0" w:space="0" w:color="auto"/>
                <w:bottom w:val="none" w:sz="0" w:space="0" w:color="auto"/>
                <w:right w:val="none" w:sz="0" w:space="0" w:color="auto"/>
              </w:divBdr>
              <w:divsChild>
                <w:div w:id="10206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6822">
      <w:bodyDiv w:val="1"/>
      <w:marLeft w:val="0"/>
      <w:marRight w:val="0"/>
      <w:marTop w:val="0"/>
      <w:marBottom w:val="0"/>
      <w:divBdr>
        <w:top w:val="none" w:sz="0" w:space="0" w:color="auto"/>
        <w:left w:val="none" w:sz="0" w:space="0" w:color="auto"/>
        <w:bottom w:val="none" w:sz="0" w:space="0" w:color="auto"/>
        <w:right w:val="none" w:sz="0" w:space="0" w:color="auto"/>
      </w:divBdr>
      <w:divsChild>
        <w:div w:id="371540283">
          <w:marLeft w:val="0"/>
          <w:marRight w:val="0"/>
          <w:marTop w:val="0"/>
          <w:marBottom w:val="0"/>
          <w:divBdr>
            <w:top w:val="none" w:sz="0" w:space="0" w:color="auto"/>
            <w:left w:val="none" w:sz="0" w:space="0" w:color="auto"/>
            <w:bottom w:val="none" w:sz="0" w:space="0" w:color="auto"/>
            <w:right w:val="none" w:sz="0" w:space="0" w:color="auto"/>
          </w:divBdr>
          <w:divsChild>
            <w:div w:id="147213141">
              <w:marLeft w:val="0"/>
              <w:marRight w:val="0"/>
              <w:marTop w:val="168"/>
              <w:marBottom w:val="168"/>
              <w:divBdr>
                <w:top w:val="none" w:sz="0" w:space="0" w:color="auto"/>
                <w:left w:val="none" w:sz="0" w:space="0" w:color="auto"/>
                <w:bottom w:val="none" w:sz="0" w:space="0" w:color="auto"/>
                <w:right w:val="none" w:sz="0" w:space="0" w:color="auto"/>
              </w:divBdr>
              <w:divsChild>
                <w:div w:id="261114376">
                  <w:marLeft w:val="0"/>
                  <w:marRight w:val="0"/>
                  <w:marTop w:val="0"/>
                  <w:marBottom w:val="0"/>
                  <w:divBdr>
                    <w:top w:val="none" w:sz="0" w:space="0" w:color="auto"/>
                    <w:left w:val="none" w:sz="0" w:space="0" w:color="auto"/>
                    <w:bottom w:val="none" w:sz="0" w:space="0" w:color="auto"/>
                    <w:right w:val="none" w:sz="0" w:space="0" w:color="auto"/>
                  </w:divBdr>
                </w:div>
                <w:div w:id="990645095">
                  <w:marLeft w:val="0"/>
                  <w:marRight w:val="0"/>
                  <w:marTop w:val="0"/>
                  <w:marBottom w:val="0"/>
                  <w:divBdr>
                    <w:top w:val="none" w:sz="0" w:space="0" w:color="auto"/>
                    <w:left w:val="none" w:sz="0" w:space="0" w:color="auto"/>
                    <w:bottom w:val="none" w:sz="0" w:space="0" w:color="auto"/>
                    <w:right w:val="none" w:sz="0" w:space="0" w:color="auto"/>
                  </w:divBdr>
                </w:div>
                <w:div w:id="685057624">
                  <w:marLeft w:val="0"/>
                  <w:marRight w:val="0"/>
                  <w:marTop w:val="0"/>
                  <w:marBottom w:val="0"/>
                  <w:divBdr>
                    <w:top w:val="none" w:sz="0" w:space="0" w:color="auto"/>
                    <w:left w:val="none" w:sz="0" w:space="0" w:color="auto"/>
                    <w:bottom w:val="none" w:sz="0" w:space="0" w:color="auto"/>
                    <w:right w:val="none" w:sz="0" w:space="0" w:color="auto"/>
                  </w:divBdr>
                </w:div>
                <w:div w:id="116460867">
                  <w:marLeft w:val="0"/>
                  <w:marRight w:val="0"/>
                  <w:marTop w:val="0"/>
                  <w:marBottom w:val="0"/>
                  <w:divBdr>
                    <w:top w:val="none" w:sz="0" w:space="0" w:color="auto"/>
                    <w:left w:val="none" w:sz="0" w:space="0" w:color="auto"/>
                    <w:bottom w:val="none" w:sz="0" w:space="0" w:color="auto"/>
                    <w:right w:val="none" w:sz="0" w:space="0" w:color="auto"/>
                  </w:divBdr>
                </w:div>
                <w:div w:id="1602760659">
                  <w:marLeft w:val="0"/>
                  <w:marRight w:val="0"/>
                  <w:marTop w:val="0"/>
                  <w:marBottom w:val="0"/>
                  <w:divBdr>
                    <w:top w:val="none" w:sz="0" w:space="0" w:color="auto"/>
                    <w:left w:val="none" w:sz="0" w:space="0" w:color="auto"/>
                    <w:bottom w:val="none" w:sz="0" w:space="0" w:color="auto"/>
                    <w:right w:val="none" w:sz="0" w:space="0" w:color="auto"/>
                  </w:divBdr>
                </w:div>
                <w:div w:id="930431445">
                  <w:marLeft w:val="0"/>
                  <w:marRight w:val="0"/>
                  <w:marTop w:val="0"/>
                  <w:marBottom w:val="0"/>
                  <w:divBdr>
                    <w:top w:val="none" w:sz="0" w:space="0" w:color="auto"/>
                    <w:left w:val="none" w:sz="0" w:space="0" w:color="auto"/>
                    <w:bottom w:val="none" w:sz="0" w:space="0" w:color="auto"/>
                    <w:right w:val="none" w:sz="0" w:space="0" w:color="auto"/>
                  </w:divBdr>
                </w:div>
                <w:div w:id="893154709">
                  <w:marLeft w:val="0"/>
                  <w:marRight w:val="0"/>
                  <w:marTop w:val="0"/>
                  <w:marBottom w:val="0"/>
                  <w:divBdr>
                    <w:top w:val="none" w:sz="0" w:space="0" w:color="auto"/>
                    <w:left w:val="none" w:sz="0" w:space="0" w:color="auto"/>
                    <w:bottom w:val="none" w:sz="0" w:space="0" w:color="auto"/>
                    <w:right w:val="none" w:sz="0" w:space="0" w:color="auto"/>
                  </w:divBdr>
                </w:div>
                <w:div w:id="235481620">
                  <w:marLeft w:val="0"/>
                  <w:marRight w:val="0"/>
                  <w:marTop w:val="0"/>
                  <w:marBottom w:val="0"/>
                  <w:divBdr>
                    <w:top w:val="none" w:sz="0" w:space="0" w:color="auto"/>
                    <w:left w:val="none" w:sz="0" w:space="0" w:color="auto"/>
                    <w:bottom w:val="none" w:sz="0" w:space="0" w:color="auto"/>
                    <w:right w:val="none" w:sz="0" w:space="0" w:color="auto"/>
                  </w:divBdr>
                </w:div>
                <w:div w:id="1324964183">
                  <w:marLeft w:val="0"/>
                  <w:marRight w:val="0"/>
                  <w:marTop w:val="0"/>
                  <w:marBottom w:val="0"/>
                  <w:divBdr>
                    <w:top w:val="none" w:sz="0" w:space="0" w:color="auto"/>
                    <w:left w:val="none" w:sz="0" w:space="0" w:color="auto"/>
                    <w:bottom w:val="none" w:sz="0" w:space="0" w:color="auto"/>
                    <w:right w:val="none" w:sz="0" w:space="0" w:color="auto"/>
                  </w:divBdr>
                </w:div>
                <w:div w:id="580336763">
                  <w:marLeft w:val="0"/>
                  <w:marRight w:val="0"/>
                  <w:marTop w:val="0"/>
                  <w:marBottom w:val="0"/>
                  <w:divBdr>
                    <w:top w:val="none" w:sz="0" w:space="0" w:color="auto"/>
                    <w:left w:val="none" w:sz="0" w:space="0" w:color="auto"/>
                    <w:bottom w:val="none" w:sz="0" w:space="0" w:color="auto"/>
                    <w:right w:val="none" w:sz="0" w:space="0" w:color="auto"/>
                  </w:divBdr>
                </w:div>
                <w:div w:id="1461342000">
                  <w:marLeft w:val="0"/>
                  <w:marRight w:val="0"/>
                  <w:marTop w:val="0"/>
                  <w:marBottom w:val="0"/>
                  <w:divBdr>
                    <w:top w:val="none" w:sz="0" w:space="0" w:color="auto"/>
                    <w:left w:val="none" w:sz="0" w:space="0" w:color="auto"/>
                    <w:bottom w:val="none" w:sz="0" w:space="0" w:color="auto"/>
                    <w:right w:val="none" w:sz="0" w:space="0" w:color="auto"/>
                  </w:divBdr>
                </w:div>
                <w:div w:id="2019041265">
                  <w:marLeft w:val="0"/>
                  <w:marRight w:val="0"/>
                  <w:marTop w:val="0"/>
                  <w:marBottom w:val="0"/>
                  <w:divBdr>
                    <w:top w:val="none" w:sz="0" w:space="0" w:color="auto"/>
                    <w:left w:val="none" w:sz="0" w:space="0" w:color="auto"/>
                    <w:bottom w:val="none" w:sz="0" w:space="0" w:color="auto"/>
                    <w:right w:val="none" w:sz="0" w:space="0" w:color="auto"/>
                  </w:divBdr>
                </w:div>
                <w:div w:id="2133087790">
                  <w:marLeft w:val="0"/>
                  <w:marRight w:val="0"/>
                  <w:marTop w:val="0"/>
                  <w:marBottom w:val="0"/>
                  <w:divBdr>
                    <w:top w:val="none" w:sz="0" w:space="0" w:color="auto"/>
                    <w:left w:val="none" w:sz="0" w:space="0" w:color="auto"/>
                    <w:bottom w:val="none" w:sz="0" w:space="0" w:color="auto"/>
                    <w:right w:val="none" w:sz="0" w:space="0" w:color="auto"/>
                  </w:divBdr>
                </w:div>
                <w:div w:id="1909878202">
                  <w:marLeft w:val="0"/>
                  <w:marRight w:val="0"/>
                  <w:marTop w:val="0"/>
                  <w:marBottom w:val="0"/>
                  <w:divBdr>
                    <w:top w:val="none" w:sz="0" w:space="0" w:color="auto"/>
                    <w:left w:val="none" w:sz="0" w:space="0" w:color="auto"/>
                    <w:bottom w:val="none" w:sz="0" w:space="0" w:color="auto"/>
                    <w:right w:val="none" w:sz="0" w:space="0" w:color="auto"/>
                  </w:divBdr>
                </w:div>
                <w:div w:id="754324893">
                  <w:marLeft w:val="0"/>
                  <w:marRight w:val="0"/>
                  <w:marTop w:val="0"/>
                  <w:marBottom w:val="0"/>
                  <w:divBdr>
                    <w:top w:val="none" w:sz="0" w:space="0" w:color="auto"/>
                    <w:left w:val="none" w:sz="0" w:space="0" w:color="auto"/>
                    <w:bottom w:val="none" w:sz="0" w:space="0" w:color="auto"/>
                    <w:right w:val="none" w:sz="0" w:space="0" w:color="auto"/>
                  </w:divBdr>
                </w:div>
                <w:div w:id="860364461">
                  <w:marLeft w:val="0"/>
                  <w:marRight w:val="0"/>
                  <w:marTop w:val="0"/>
                  <w:marBottom w:val="0"/>
                  <w:divBdr>
                    <w:top w:val="none" w:sz="0" w:space="0" w:color="auto"/>
                    <w:left w:val="none" w:sz="0" w:space="0" w:color="auto"/>
                    <w:bottom w:val="none" w:sz="0" w:space="0" w:color="auto"/>
                    <w:right w:val="none" w:sz="0" w:space="0" w:color="auto"/>
                  </w:divBdr>
                </w:div>
                <w:div w:id="1743525014">
                  <w:marLeft w:val="0"/>
                  <w:marRight w:val="0"/>
                  <w:marTop w:val="0"/>
                  <w:marBottom w:val="0"/>
                  <w:divBdr>
                    <w:top w:val="none" w:sz="0" w:space="0" w:color="auto"/>
                    <w:left w:val="none" w:sz="0" w:space="0" w:color="auto"/>
                    <w:bottom w:val="none" w:sz="0" w:space="0" w:color="auto"/>
                    <w:right w:val="none" w:sz="0" w:space="0" w:color="auto"/>
                  </w:divBdr>
                </w:div>
                <w:div w:id="1544101702">
                  <w:marLeft w:val="0"/>
                  <w:marRight w:val="0"/>
                  <w:marTop w:val="0"/>
                  <w:marBottom w:val="0"/>
                  <w:divBdr>
                    <w:top w:val="none" w:sz="0" w:space="0" w:color="auto"/>
                    <w:left w:val="none" w:sz="0" w:space="0" w:color="auto"/>
                    <w:bottom w:val="none" w:sz="0" w:space="0" w:color="auto"/>
                    <w:right w:val="none" w:sz="0" w:space="0" w:color="auto"/>
                  </w:divBdr>
                </w:div>
                <w:div w:id="1676683656">
                  <w:marLeft w:val="0"/>
                  <w:marRight w:val="0"/>
                  <w:marTop w:val="0"/>
                  <w:marBottom w:val="0"/>
                  <w:divBdr>
                    <w:top w:val="none" w:sz="0" w:space="0" w:color="auto"/>
                    <w:left w:val="none" w:sz="0" w:space="0" w:color="auto"/>
                    <w:bottom w:val="none" w:sz="0" w:space="0" w:color="auto"/>
                    <w:right w:val="none" w:sz="0" w:space="0" w:color="auto"/>
                  </w:divBdr>
                </w:div>
                <w:div w:id="1477448948">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80057603">
                  <w:marLeft w:val="0"/>
                  <w:marRight w:val="0"/>
                  <w:marTop w:val="0"/>
                  <w:marBottom w:val="0"/>
                  <w:divBdr>
                    <w:top w:val="none" w:sz="0" w:space="0" w:color="auto"/>
                    <w:left w:val="none" w:sz="0" w:space="0" w:color="auto"/>
                    <w:bottom w:val="none" w:sz="0" w:space="0" w:color="auto"/>
                    <w:right w:val="none" w:sz="0" w:space="0" w:color="auto"/>
                  </w:divBdr>
                </w:div>
                <w:div w:id="1533690390">
                  <w:marLeft w:val="0"/>
                  <w:marRight w:val="0"/>
                  <w:marTop w:val="0"/>
                  <w:marBottom w:val="0"/>
                  <w:divBdr>
                    <w:top w:val="none" w:sz="0" w:space="0" w:color="auto"/>
                    <w:left w:val="none" w:sz="0" w:space="0" w:color="auto"/>
                    <w:bottom w:val="none" w:sz="0" w:space="0" w:color="auto"/>
                    <w:right w:val="none" w:sz="0" w:space="0" w:color="auto"/>
                  </w:divBdr>
                </w:div>
                <w:div w:id="1724712095">
                  <w:marLeft w:val="0"/>
                  <w:marRight w:val="0"/>
                  <w:marTop w:val="0"/>
                  <w:marBottom w:val="0"/>
                  <w:divBdr>
                    <w:top w:val="none" w:sz="0" w:space="0" w:color="auto"/>
                    <w:left w:val="none" w:sz="0" w:space="0" w:color="auto"/>
                    <w:bottom w:val="none" w:sz="0" w:space="0" w:color="auto"/>
                    <w:right w:val="none" w:sz="0" w:space="0" w:color="auto"/>
                  </w:divBdr>
                </w:div>
                <w:div w:id="1604147068">
                  <w:marLeft w:val="0"/>
                  <w:marRight w:val="0"/>
                  <w:marTop w:val="0"/>
                  <w:marBottom w:val="0"/>
                  <w:divBdr>
                    <w:top w:val="none" w:sz="0" w:space="0" w:color="auto"/>
                    <w:left w:val="none" w:sz="0" w:space="0" w:color="auto"/>
                    <w:bottom w:val="none" w:sz="0" w:space="0" w:color="auto"/>
                    <w:right w:val="none" w:sz="0" w:space="0" w:color="auto"/>
                  </w:divBdr>
                </w:div>
                <w:div w:id="1057584042">
                  <w:marLeft w:val="0"/>
                  <w:marRight w:val="0"/>
                  <w:marTop w:val="0"/>
                  <w:marBottom w:val="0"/>
                  <w:divBdr>
                    <w:top w:val="none" w:sz="0" w:space="0" w:color="auto"/>
                    <w:left w:val="none" w:sz="0" w:space="0" w:color="auto"/>
                    <w:bottom w:val="none" w:sz="0" w:space="0" w:color="auto"/>
                    <w:right w:val="none" w:sz="0" w:space="0" w:color="auto"/>
                  </w:divBdr>
                </w:div>
                <w:div w:id="1997880437">
                  <w:marLeft w:val="0"/>
                  <w:marRight w:val="0"/>
                  <w:marTop w:val="0"/>
                  <w:marBottom w:val="0"/>
                  <w:divBdr>
                    <w:top w:val="none" w:sz="0" w:space="0" w:color="auto"/>
                    <w:left w:val="none" w:sz="0" w:space="0" w:color="auto"/>
                    <w:bottom w:val="none" w:sz="0" w:space="0" w:color="auto"/>
                    <w:right w:val="none" w:sz="0" w:space="0" w:color="auto"/>
                  </w:divBdr>
                </w:div>
                <w:div w:id="1903365614">
                  <w:marLeft w:val="0"/>
                  <w:marRight w:val="0"/>
                  <w:marTop w:val="0"/>
                  <w:marBottom w:val="0"/>
                  <w:divBdr>
                    <w:top w:val="none" w:sz="0" w:space="0" w:color="auto"/>
                    <w:left w:val="none" w:sz="0" w:space="0" w:color="auto"/>
                    <w:bottom w:val="none" w:sz="0" w:space="0" w:color="auto"/>
                    <w:right w:val="none" w:sz="0" w:space="0" w:color="auto"/>
                  </w:divBdr>
                </w:div>
                <w:div w:id="2033021658">
                  <w:marLeft w:val="0"/>
                  <w:marRight w:val="0"/>
                  <w:marTop w:val="0"/>
                  <w:marBottom w:val="0"/>
                  <w:divBdr>
                    <w:top w:val="none" w:sz="0" w:space="0" w:color="auto"/>
                    <w:left w:val="none" w:sz="0" w:space="0" w:color="auto"/>
                    <w:bottom w:val="none" w:sz="0" w:space="0" w:color="auto"/>
                    <w:right w:val="none" w:sz="0" w:space="0" w:color="auto"/>
                  </w:divBdr>
                </w:div>
                <w:div w:id="1248538385">
                  <w:marLeft w:val="0"/>
                  <w:marRight w:val="0"/>
                  <w:marTop w:val="0"/>
                  <w:marBottom w:val="0"/>
                  <w:divBdr>
                    <w:top w:val="none" w:sz="0" w:space="0" w:color="auto"/>
                    <w:left w:val="none" w:sz="0" w:space="0" w:color="auto"/>
                    <w:bottom w:val="none" w:sz="0" w:space="0" w:color="auto"/>
                    <w:right w:val="none" w:sz="0" w:space="0" w:color="auto"/>
                  </w:divBdr>
                </w:div>
                <w:div w:id="1037000212">
                  <w:marLeft w:val="0"/>
                  <w:marRight w:val="0"/>
                  <w:marTop w:val="0"/>
                  <w:marBottom w:val="0"/>
                  <w:divBdr>
                    <w:top w:val="none" w:sz="0" w:space="0" w:color="auto"/>
                    <w:left w:val="none" w:sz="0" w:space="0" w:color="auto"/>
                    <w:bottom w:val="none" w:sz="0" w:space="0" w:color="auto"/>
                    <w:right w:val="none" w:sz="0" w:space="0" w:color="auto"/>
                  </w:divBdr>
                </w:div>
                <w:div w:id="1441340364">
                  <w:marLeft w:val="0"/>
                  <w:marRight w:val="0"/>
                  <w:marTop w:val="0"/>
                  <w:marBottom w:val="0"/>
                  <w:divBdr>
                    <w:top w:val="none" w:sz="0" w:space="0" w:color="auto"/>
                    <w:left w:val="none" w:sz="0" w:space="0" w:color="auto"/>
                    <w:bottom w:val="none" w:sz="0" w:space="0" w:color="auto"/>
                    <w:right w:val="none" w:sz="0" w:space="0" w:color="auto"/>
                  </w:divBdr>
                </w:div>
                <w:div w:id="1630431420">
                  <w:marLeft w:val="0"/>
                  <w:marRight w:val="0"/>
                  <w:marTop w:val="0"/>
                  <w:marBottom w:val="0"/>
                  <w:divBdr>
                    <w:top w:val="none" w:sz="0" w:space="0" w:color="auto"/>
                    <w:left w:val="none" w:sz="0" w:space="0" w:color="auto"/>
                    <w:bottom w:val="none" w:sz="0" w:space="0" w:color="auto"/>
                    <w:right w:val="none" w:sz="0" w:space="0" w:color="auto"/>
                  </w:divBdr>
                </w:div>
                <w:div w:id="392049027">
                  <w:marLeft w:val="0"/>
                  <w:marRight w:val="0"/>
                  <w:marTop w:val="0"/>
                  <w:marBottom w:val="0"/>
                  <w:divBdr>
                    <w:top w:val="none" w:sz="0" w:space="0" w:color="auto"/>
                    <w:left w:val="none" w:sz="0" w:space="0" w:color="auto"/>
                    <w:bottom w:val="none" w:sz="0" w:space="0" w:color="auto"/>
                    <w:right w:val="none" w:sz="0" w:space="0" w:color="auto"/>
                  </w:divBdr>
                </w:div>
                <w:div w:id="381053785">
                  <w:marLeft w:val="0"/>
                  <w:marRight w:val="0"/>
                  <w:marTop w:val="0"/>
                  <w:marBottom w:val="0"/>
                  <w:divBdr>
                    <w:top w:val="none" w:sz="0" w:space="0" w:color="auto"/>
                    <w:left w:val="none" w:sz="0" w:space="0" w:color="auto"/>
                    <w:bottom w:val="none" w:sz="0" w:space="0" w:color="auto"/>
                    <w:right w:val="none" w:sz="0" w:space="0" w:color="auto"/>
                  </w:divBdr>
                </w:div>
                <w:div w:id="1676490238">
                  <w:marLeft w:val="0"/>
                  <w:marRight w:val="0"/>
                  <w:marTop w:val="0"/>
                  <w:marBottom w:val="0"/>
                  <w:divBdr>
                    <w:top w:val="none" w:sz="0" w:space="0" w:color="auto"/>
                    <w:left w:val="none" w:sz="0" w:space="0" w:color="auto"/>
                    <w:bottom w:val="none" w:sz="0" w:space="0" w:color="auto"/>
                    <w:right w:val="none" w:sz="0" w:space="0" w:color="auto"/>
                  </w:divBdr>
                </w:div>
                <w:div w:id="2075153531">
                  <w:marLeft w:val="0"/>
                  <w:marRight w:val="0"/>
                  <w:marTop w:val="0"/>
                  <w:marBottom w:val="0"/>
                  <w:divBdr>
                    <w:top w:val="none" w:sz="0" w:space="0" w:color="auto"/>
                    <w:left w:val="none" w:sz="0" w:space="0" w:color="auto"/>
                    <w:bottom w:val="none" w:sz="0" w:space="0" w:color="auto"/>
                    <w:right w:val="none" w:sz="0" w:space="0" w:color="auto"/>
                  </w:divBdr>
                </w:div>
                <w:div w:id="543520395">
                  <w:marLeft w:val="0"/>
                  <w:marRight w:val="0"/>
                  <w:marTop w:val="0"/>
                  <w:marBottom w:val="0"/>
                  <w:divBdr>
                    <w:top w:val="none" w:sz="0" w:space="0" w:color="auto"/>
                    <w:left w:val="none" w:sz="0" w:space="0" w:color="auto"/>
                    <w:bottom w:val="none" w:sz="0" w:space="0" w:color="auto"/>
                    <w:right w:val="none" w:sz="0" w:space="0" w:color="auto"/>
                  </w:divBdr>
                </w:div>
                <w:div w:id="1408727488">
                  <w:marLeft w:val="0"/>
                  <w:marRight w:val="0"/>
                  <w:marTop w:val="0"/>
                  <w:marBottom w:val="0"/>
                  <w:divBdr>
                    <w:top w:val="none" w:sz="0" w:space="0" w:color="auto"/>
                    <w:left w:val="none" w:sz="0" w:space="0" w:color="auto"/>
                    <w:bottom w:val="none" w:sz="0" w:space="0" w:color="auto"/>
                    <w:right w:val="none" w:sz="0" w:space="0" w:color="auto"/>
                  </w:divBdr>
                </w:div>
                <w:div w:id="1416780814">
                  <w:marLeft w:val="0"/>
                  <w:marRight w:val="0"/>
                  <w:marTop w:val="0"/>
                  <w:marBottom w:val="0"/>
                  <w:divBdr>
                    <w:top w:val="none" w:sz="0" w:space="0" w:color="auto"/>
                    <w:left w:val="none" w:sz="0" w:space="0" w:color="auto"/>
                    <w:bottom w:val="none" w:sz="0" w:space="0" w:color="auto"/>
                    <w:right w:val="none" w:sz="0" w:space="0" w:color="auto"/>
                  </w:divBdr>
                </w:div>
                <w:div w:id="782186481">
                  <w:marLeft w:val="0"/>
                  <w:marRight w:val="0"/>
                  <w:marTop w:val="0"/>
                  <w:marBottom w:val="0"/>
                  <w:divBdr>
                    <w:top w:val="none" w:sz="0" w:space="0" w:color="auto"/>
                    <w:left w:val="none" w:sz="0" w:space="0" w:color="auto"/>
                    <w:bottom w:val="none" w:sz="0" w:space="0" w:color="auto"/>
                    <w:right w:val="none" w:sz="0" w:space="0" w:color="auto"/>
                  </w:divBdr>
                </w:div>
                <w:div w:id="792749637">
                  <w:marLeft w:val="0"/>
                  <w:marRight w:val="0"/>
                  <w:marTop w:val="0"/>
                  <w:marBottom w:val="0"/>
                  <w:divBdr>
                    <w:top w:val="none" w:sz="0" w:space="0" w:color="auto"/>
                    <w:left w:val="none" w:sz="0" w:space="0" w:color="auto"/>
                    <w:bottom w:val="none" w:sz="0" w:space="0" w:color="auto"/>
                    <w:right w:val="none" w:sz="0" w:space="0" w:color="auto"/>
                  </w:divBdr>
                </w:div>
                <w:div w:id="493185300">
                  <w:marLeft w:val="0"/>
                  <w:marRight w:val="0"/>
                  <w:marTop w:val="0"/>
                  <w:marBottom w:val="0"/>
                  <w:divBdr>
                    <w:top w:val="none" w:sz="0" w:space="0" w:color="auto"/>
                    <w:left w:val="none" w:sz="0" w:space="0" w:color="auto"/>
                    <w:bottom w:val="none" w:sz="0" w:space="0" w:color="auto"/>
                    <w:right w:val="none" w:sz="0" w:space="0" w:color="auto"/>
                  </w:divBdr>
                </w:div>
                <w:div w:id="1292711570">
                  <w:marLeft w:val="0"/>
                  <w:marRight w:val="0"/>
                  <w:marTop w:val="0"/>
                  <w:marBottom w:val="0"/>
                  <w:divBdr>
                    <w:top w:val="none" w:sz="0" w:space="0" w:color="auto"/>
                    <w:left w:val="none" w:sz="0" w:space="0" w:color="auto"/>
                    <w:bottom w:val="none" w:sz="0" w:space="0" w:color="auto"/>
                    <w:right w:val="none" w:sz="0" w:space="0" w:color="auto"/>
                  </w:divBdr>
                </w:div>
                <w:div w:id="891186700">
                  <w:marLeft w:val="0"/>
                  <w:marRight w:val="0"/>
                  <w:marTop w:val="0"/>
                  <w:marBottom w:val="0"/>
                  <w:divBdr>
                    <w:top w:val="none" w:sz="0" w:space="0" w:color="auto"/>
                    <w:left w:val="none" w:sz="0" w:space="0" w:color="auto"/>
                    <w:bottom w:val="none" w:sz="0" w:space="0" w:color="auto"/>
                    <w:right w:val="none" w:sz="0" w:space="0" w:color="auto"/>
                  </w:divBdr>
                </w:div>
                <w:div w:id="1611887777">
                  <w:marLeft w:val="0"/>
                  <w:marRight w:val="0"/>
                  <w:marTop w:val="0"/>
                  <w:marBottom w:val="0"/>
                  <w:divBdr>
                    <w:top w:val="none" w:sz="0" w:space="0" w:color="auto"/>
                    <w:left w:val="none" w:sz="0" w:space="0" w:color="auto"/>
                    <w:bottom w:val="none" w:sz="0" w:space="0" w:color="auto"/>
                    <w:right w:val="none" w:sz="0" w:space="0" w:color="auto"/>
                  </w:divBdr>
                </w:div>
                <w:div w:id="1853107298">
                  <w:marLeft w:val="0"/>
                  <w:marRight w:val="0"/>
                  <w:marTop w:val="0"/>
                  <w:marBottom w:val="0"/>
                  <w:divBdr>
                    <w:top w:val="none" w:sz="0" w:space="0" w:color="auto"/>
                    <w:left w:val="none" w:sz="0" w:space="0" w:color="auto"/>
                    <w:bottom w:val="none" w:sz="0" w:space="0" w:color="auto"/>
                    <w:right w:val="none" w:sz="0" w:space="0" w:color="auto"/>
                  </w:divBdr>
                </w:div>
                <w:div w:id="1388215213">
                  <w:marLeft w:val="0"/>
                  <w:marRight w:val="0"/>
                  <w:marTop w:val="0"/>
                  <w:marBottom w:val="0"/>
                  <w:divBdr>
                    <w:top w:val="none" w:sz="0" w:space="0" w:color="auto"/>
                    <w:left w:val="none" w:sz="0" w:space="0" w:color="auto"/>
                    <w:bottom w:val="none" w:sz="0" w:space="0" w:color="auto"/>
                    <w:right w:val="none" w:sz="0" w:space="0" w:color="auto"/>
                  </w:divBdr>
                </w:div>
                <w:div w:id="1452280067">
                  <w:marLeft w:val="0"/>
                  <w:marRight w:val="0"/>
                  <w:marTop w:val="0"/>
                  <w:marBottom w:val="0"/>
                  <w:divBdr>
                    <w:top w:val="none" w:sz="0" w:space="0" w:color="auto"/>
                    <w:left w:val="none" w:sz="0" w:space="0" w:color="auto"/>
                    <w:bottom w:val="none" w:sz="0" w:space="0" w:color="auto"/>
                    <w:right w:val="none" w:sz="0" w:space="0" w:color="auto"/>
                  </w:divBdr>
                </w:div>
                <w:div w:id="1202521125">
                  <w:marLeft w:val="0"/>
                  <w:marRight w:val="0"/>
                  <w:marTop w:val="0"/>
                  <w:marBottom w:val="0"/>
                  <w:divBdr>
                    <w:top w:val="none" w:sz="0" w:space="0" w:color="auto"/>
                    <w:left w:val="none" w:sz="0" w:space="0" w:color="auto"/>
                    <w:bottom w:val="none" w:sz="0" w:space="0" w:color="auto"/>
                    <w:right w:val="none" w:sz="0" w:space="0" w:color="auto"/>
                  </w:divBdr>
                </w:div>
                <w:div w:id="166790810">
                  <w:marLeft w:val="0"/>
                  <w:marRight w:val="0"/>
                  <w:marTop w:val="0"/>
                  <w:marBottom w:val="0"/>
                  <w:divBdr>
                    <w:top w:val="none" w:sz="0" w:space="0" w:color="auto"/>
                    <w:left w:val="none" w:sz="0" w:space="0" w:color="auto"/>
                    <w:bottom w:val="none" w:sz="0" w:space="0" w:color="auto"/>
                    <w:right w:val="none" w:sz="0" w:space="0" w:color="auto"/>
                  </w:divBdr>
                </w:div>
                <w:div w:id="1158038044">
                  <w:marLeft w:val="0"/>
                  <w:marRight w:val="0"/>
                  <w:marTop w:val="0"/>
                  <w:marBottom w:val="0"/>
                  <w:divBdr>
                    <w:top w:val="none" w:sz="0" w:space="0" w:color="auto"/>
                    <w:left w:val="none" w:sz="0" w:space="0" w:color="auto"/>
                    <w:bottom w:val="none" w:sz="0" w:space="0" w:color="auto"/>
                    <w:right w:val="none" w:sz="0" w:space="0" w:color="auto"/>
                  </w:divBdr>
                </w:div>
                <w:div w:id="1044980834">
                  <w:marLeft w:val="0"/>
                  <w:marRight w:val="0"/>
                  <w:marTop w:val="0"/>
                  <w:marBottom w:val="0"/>
                  <w:divBdr>
                    <w:top w:val="none" w:sz="0" w:space="0" w:color="auto"/>
                    <w:left w:val="none" w:sz="0" w:space="0" w:color="auto"/>
                    <w:bottom w:val="none" w:sz="0" w:space="0" w:color="auto"/>
                    <w:right w:val="none" w:sz="0" w:space="0" w:color="auto"/>
                  </w:divBdr>
                </w:div>
                <w:div w:id="1246108794">
                  <w:marLeft w:val="0"/>
                  <w:marRight w:val="0"/>
                  <w:marTop w:val="0"/>
                  <w:marBottom w:val="0"/>
                  <w:divBdr>
                    <w:top w:val="none" w:sz="0" w:space="0" w:color="auto"/>
                    <w:left w:val="none" w:sz="0" w:space="0" w:color="auto"/>
                    <w:bottom w:val="none" w:sz="0" w:space="0" w:color="auto"/>
                    <w:right w:val="none" w:sz="0" w:space="0" w:color="auto"/>
                  </w:divBdr>
                </w:div>
                <w:div w:id="876969262">
                  <w:marLeft w:val="0"/>
                  <w:marRight w:val="0"/>
                  <w:marTop w:val="0"/>
                  <w:marBottom w:val="0"/>
                  <w:divBdr>
                    <w:top w:val="none" w:sz="0" w:space="0" w:color="auto"/>
                    <w:left w:val="none" w:sz="0" w:space="0" w:color="auto"/>
                    <w:bottom w:val="none" w:sz="0" w:space="0" w:color="auto"/>
                    <w:right w:val="none" w:sz="0" w:space="0" w:color="auto"/>
                  </w:divBdr>
                </w:div>
                <w:div w:id="1844781504">
                  <w:marLeft w:val="0"/>
                  <w:marRight w:val="0"/>
                  <w:marTop w:val="0"/>
                  <w:marBottom w:val="0"/>
                  <w:divBdr>
                    <w:top w:val="none" w:sz="0" w:space="0" w:color="auto"/>
                    <w:left w:val="none" w:sz="0" w:space="0" w:color="auto"/>
                    <w:bottom w:val="none" w:sz="0" w:space="0" w:color="auto"/>
                    <w:right w:val="none" w:sz="0" w:space="0" w:color="auto"/>
                  </w:divBdr>
                </w:div>
                <w:div w:id="1704865330">
                  <w:marLeft w:val="0"/>
                  <w:marRight w:val="0"/>
                  <w:marTop w:val="0"/>
                  <w:marBottom w:val="0"/>
                  <w:divBdr>
                    <w:top w:val="none" w:sz="0" w:space="0" w:color="auto"/>
                    <w:left w:val="none" w:sz="0" w:space="0" w:color="auto"/>
                    <w:bottom w:val="none" w:sz="0" w:space="0" w:color="auto"/>
                    <w:right w:val="none" w:sz="0" w:space="0" w:color="auto"/>
                  </w:divBdr>
                </w:div>
                <w:div w:id="1022126355">
                  <w:marLeft w:val="0"/>
                  <w:marRight w:val="0"/>
                  <w:marTop w:val="0"/>
                  <w:marBottom w:val="0"/>
                  <w:divBdr>
                    <w:top w:val="none" w:sz="0" w:space="0" w:color="auto"/>
                    <w:left w:val="none" w:sz="0" w:space="0" w:color="auto"/>
                    <w:bottom w:val="none" w:sz="0" w:space="0" w:color="auto"/>
                    <w:right w:val="none" w:sz="0" w:space="0" w:color="auto"/>
                  </w:divBdr>
                </w:div>
                <w:div w:id="783035203">
                  <w:marLeft w:val="0"/>
                  <w:marRight w:val="0"/>
                  <w:marTop w:val="0"/>
                  <w:marBottom w:val="0"/>
                  <w:divBdr>
                    <w:top w:val="none" w:sz="0" w:space="0" w:color="auto"/>
                    <w:left w:val="none" w:sz="0" w:space="0" w:color="auto"/>
                    <w:bottom w:val="none" w:sz="0" w:space="0" w:color="auto"/>
                    <w:right w:val="none" w:sz="0" w:space="0" w:color="auto"/>
                  </w:divBdr>
                </w:div>
                <w:div w:id="948779625">
                  <w:marLeft w:val="0"/>
                  <w:marRight w:val="0"/>
                  <w:marTop w:val="0"/>
                  <w:marBottom w:val="0"/>
                  <w:divBdr>
                    <w:top w:val="none" w:sz="0" w:space="0" w:color="auto"/>
                    <w:left w:val="none" w:sz="0" w:space="0" w:color="auto"/>
                    <w:bottom w:val="none" w:sz="0" w:space="0" w:color="auto"/>
                    <w:right w:val="none" w:sz="0" w:space="0" w:color="auto"/>
                  </w:divBdr>
                </w:div>
                <w:div w:id="1532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984">
          <w:marLeft w:val="0"/>
          <w:marRight w:val="0"/>
          <w:marTop w:val="0"/>
          <w:marBottom w:val="0"/>
          <w:divBdr>
            <w:top w:val="none" w:sz="0" w:space="0" w:color="auto"/>
            <w:left w:val="none" w:sz="0" w:space="0" w:color="auto"/>
            <w:bottom w:val="none" w:sz="0" w:space="0" w:color="auto"/>
            <w:right w:val="none" w:sz="0" w:space="0" w:color="auto"/>
          </w:divBdr>
        </w:div>
        <w:div w:id="303052317">
          <w:marLeft w:val="0"/>
          <w:marRight w:val="0"/>
          <w:marTop w:val="0"/>
          <w:marBottom w:val="0"/>
          <w:divBdr>
            <w:top w:val="none" w:sz="0" w:space="0" w:color="auto"/>
            <w:left w:val="none" w:sz="0" w:space="0" w:color="auto"/>
            <w:bottom w:val="none" w:sz="0" w:space="0" w:color="auto"/>
            <w:right w:val="none" w:sz="0" w:space="0" w:color="auto"/>
          </w:divBdr>
        </w:div>
      </w:divsChild>
    </w:div>
    <w:div w:id="566956324">
      <w:bodyDiv w:val="1"/>
      <w:marLeft w:val="0"/>
      <w:marRight w:val="0"/>
      <w:marTop w:val="0"/>
      <w:marBottom w:val="0"/>
      <w:divBdr>
        <w:top w:val="none" w:sz="0" w:space="0" w:color="auto"/>
        <w:left w:val="none" w:sz="0" w:space="0" w:color="auto"/>
        <w:bottom w:val="none" w:sz="0" w:space="0" w:color="auto"/>
        <w:right w:val="none" w:sz="0" w:space="0" w:color="auto"/>
      </w:divBdr>
    </w:div>
    <w:div w:id="637954096">
      <w:bodyDiv w:val="1"/>
      <w:marLeft w:val="0"/>
      <w:marRight w:val="0"/>
      <w:marTop w:val="0"/>
      <w:marBottom w:val="0"/>
      <w:divBdr>
        <w:top w:val="none" w:sz="0" w:space="0" w:color="auto"/>
        <w:left w:val="none" w:sz="0" w:space="0" w:color="auto"/>
        <w:bottom w:val="none" w:sz="0" w:space="0" w:color="auto"/>
        <w:right w:val="none" w:sz="0" w:space="0" w:color="auto"/>
      </w:divBdr>
    </w:div>
    <w:div w:id="724136412">
      <w:bodyDiv w:val="1"/>
      <w:marLeft w:val="0"/>
      <w:marRight w:val="0"/>
      <w:marTop w:val="0"/>
      <w:marBottom w:val="0"/>
      <w:divBdr>
        <w:top w:val="none" w:sz="0" w:space="0" w:color="auto"/>
        <w:left w:val="none" w:sz="0" w:space="0" w:color="auto"/>
        <w:bottom w:val="none" w:sz="0" w:space="0" w:color="auto"/>
        <w:right w:val="none" w:sz="0" w:space="0" w:color="auto"/>
      </w:divBdr>
      <w:divsChild>
        <w:div w:id="966818575">
          <w:marLeft w:val="0"/>
          <w:marRight w:val="0"/>
          <w:marTop w:val="0"/>
          <w:marBottom w:val="240"/>
          <w:divBdr>
            <w:top w:val="none" w:sz="0" w:space="0" w:color="auto"/>
            <w:left w:val="none" w:sz="0" w:space="0" w:color="auto"/>
            <w:bottom w:val="none" w:sz="0" w:space="0" w:color="auto"/>
            <w:right w:val="none" w:sz="0" w:space="0" w:color="auto"/>
          </w:divBdr>
        </w:div>
      </w:divsChild>
    </w:div>
    <w:div w:id="783813012">
      <w:bodyDiv w:val="1"/>
      <w:marLeft w:val="0"/>
      <w:marRight w:val="0"/>
      <w:marTop w:val="0"/>
      <w:marBottom w:val="0"/>
      <w:divBdr>
        <w:top w:val="none" w:sz="0" w:space="0" w:color="auto"/>
        <w:left w:val="none" w:sz="0" w:space="0" w:color="auto"/>
        <w:bottom w:val="none" w:sz="0" w:space="0" w:color="auto"/>
        <w:right w:val="none" w:sz="0" w:space="0" w:color="auto"/>
      </w:divBdr>
    </w:div>
    <w:div w:id="785273375">
      <w:bodyDiv w:val="1"/>
      <w:marLeft w:val="0"/>
      <w:marRight w:val="0"/>
      <w:marTop w:val="0"/>
      <w:marBottom w:val="0"/>
      <w:divBdr>
        <w:top w:val="none" w:sz="0" w:space="0" w:color="auto"/>
        <w:left w:val="none" w:sz="0" w:space="0" w:color="auto"/>
        <w:bottom w:val="none" w:sz="0" w:space="0" w:color="auto"/>
        <w:right w:val="none" w:sz="0" w:space="0" w:color="auto"/>
      </w:divBdr>
    </w:div>
    <w:div w:id="829103650">
      <w:bodyDiv w:val="1"/>
      <w:marLeft w:val="0"/>
      <w:marRight w:val="0"/>
      <w:marTop w:val="0"/>
      <w:marBottom w:val="0"/>
      <w:divBdr>
        <w:top w:val="none" w:sz="0" w:space="0" w:color="auto"/>
        <w:left w:val="none" w:sz="0" w:space="0" w:color="auto"/>
        <w:bottom w:val="none" w:sz="0" w:space="0" w:color="auto"/>
        <w:right w:val="none" w:sz="0" w:space="0" w:color="auto"/>
      </w:divBdr>
      <w:divsChild>
        <w:div w:id="675230938">
          <w:marLeft w:val="0"/>
          <w:marRight w:val="0"/>
          <w:marTop w:val="0"/>
          <w:marBottom w:val="240"/>
          <w:divBdr>
            <w:top w:val="none" w:sz="0" w:space="0" w:color="auto"/>
            <w:left w:val="none" w:sz="0" w:space="0" w:color="auto"/>
            <w:bottom w:val="none" w:sz="0" w:space="0" w:color="auto"/>
            <w:right w:val="none" w:sz="0" w:space="0" w:color="auto"/>
          </w:divBdr>
        </w:div>
      </w:divsChild>
    </w:div>
    <w:div w:id="856508204">
      <w:bodyDiv w:val="1"/>
      <w:marLeft w:val="0"/>
      <w:marRight w:val="0"/>
      <w:marTop w:val="0"/>
      <w:marBottom w:val="0"/>
      <w:divBdr>
        <w:top w:val="none" w:sz="0" w:space="0" w:color="auto"/>
        <w:left w:val="none" w:sz="0" w:space="0" w:color="auto"/>
        <w:bottom w:val="none" w:sz="0" w:space="0" w:color="auto"/>
        <w:right w:val="none" w:sz="0" w:space="0" w:color="auto"/>
      </w:divBdr>
    </w:div>
    <w:div w:id="884293289">
      <w:bodyDiv w:val="1"/>
      <w:marLeft w:val="0"/>
      <w:marRight w:val="0"/>
      <w:marTop w:val="0"/>
      <w:marBottom w:val="0"/>
      <w:divBdr>
        <w:top w:val="none" w:sz="0" w:space="0" w:color="auto"/>
        <w:left w:val="none" w:sz="0" w:space="0" w:color="auto"/>
        <w:bottom w:val="none" w:sz="0" w:space="0" w:color="auto"/>
        <w:right w:val="none" w:sz="0" w:space="0" w:color="auto"/>
      </w:divBdr>
      <w:divsChild>
        <w:div w:id="531192701">
          <w:marLeft w:val="0"/>
          <w:marRight w:val="0"/>
          <w:marTop w:val="0"/>
          <w:marBottom w:val="0"/>
          <w:divBdr>
            <w:top w:val="none" w:sz="0" w:space="0" w:color="auto"/>
            <w:left w:val="none" w:sz="0" w:space="0" w:color="auto"/>
            <w:bottom w:val="none" w:sz="0" w:space="0" w:color="auto"/>
            <w:right w:val="none" w:sz="0" w:space="0" w:color="auto"/>
          </w:divBdr>
        </w:div>
        <w:div w:id="293954006">
          <w:marLeft w:val="0"/>
          <w:marRight w:val="0"/>
          <w:marTop w:val="0"/>
          <w:marBottom w:val="0"/>
          <w:divBdr>
            <w:top w:val="none" w:sz="0" w:space="0" w:color="auto"/>
            <w:left w:val="none" w:sz="0" w:space="0" w:color="auto"/>
            <w:bottom w:val="none" w:sz="0" w:space="0" w:color="auto"/>
            <w:right w:val="none" w:sz="0" w:space="0" w:color="auto"/>
          </w:divBdr>
        </w:div>
        <w:div w:id="1864054714">
          <w:marLeft w:val="0"/>
          <w:marRight w:val="0"/>
          <w:marTop w:val="0"/>
          <w:marBottom w:val="0"/>
          <w:divBdr>
            <w:top w:val="none" w:sz="0" w:space="0" w:color="auto"/>
            <w:left w:val="none" w:sz="0" w:space="0" w:color="auto"/>
            <w:bottom w:val="none" w:sz="0" w:space="0" w:color="auto"/>
            <w:right w:val="none" w:sz="0" w:space="0" w:color="auto"/>
          </w:divBdr>
        </w:div>
        <w:div w:id="947935219">
          <w:marLeft w:val="0"/>
          <w:marRight w:val="0"/>
          <w:marTop w:val="0"/>
          <w:marBottom w:val="0"/>
          <w:divBdr>
            <w:top w:val="none" w:sz="0" w:space="0" w:color="auto"/>
            <w:left w:val="none" w:sz="0" w:space="0" w:color="auto"/>
            <w:bottom w:val="none" w:sz="0" w:space="0" w:color="auto"/>
            <w:right w:val="none" w:sz="0" w:space="0" w:color="auto"/>
          </w:divBdr>
        </w:div>
        <w:div w:id="75175786">
          <w:marLeft w:val="0"/>
          <w:marRight w:val="0"/>
          <w:marTop w:val="0"/>
          <w:marBottom w:val="0"/>
          <w:divBdr>
            <w:top w:val="none" w:sz="0" w:space="0" w:color="auto"/>
            <w:left w:val="none" w:sz="0" w:space="0" w:color="auto"/>
            <w:bottom w:val="none" w:sz="0" w:space="0" w:color="auto"/>
            <w:right w:val="none" w:sz="0" w:space="0" w:color="auto"/>
          </w:divBdr>
        </w:div>
        <w:div w:id="1714310231">
          <w:marLeft w:val="0"/>
          <w:marRight w:val="0"/>
          <w:marTop w:val="0"/>
          <w:marBottom w:val="0"/>
          <w:divBdr>
            <w:top w:val="none" w:sz="0" w:space="0" w:color="auto"/>
            <w:left w:val="none" w:sz="0" w:space="0" w:color="auto"/>
            <w:bottom w:val="none" w:sz="0" w:space="0" w:color="auto"/>
            <w:right w:val="none" w:sz="0" w:space="0" w:color="auto"/>
          </w:divBdr>
        </w:div>
      </w:divsChild>
    </w:div>
    <w:div w:id="910584516">
      <w:bodyDiv w:val="1"/>
      <w:marLeft w:val="0"/>
      <w:marRight w:val="0"/>
      <w:marTop w:val="0"/>
      <w:marBottom w:val="0"/>
      <w:divBdr>
        <w:top w:val="none" w:sz="0" w:space="0" w:color="auto"/>
        <w:left w:val="none" w:sz="0" w:space="0" w:color="auto"/>
        <w:bottom w:val="none" w:sz="0" w:space="0" w:color="auto"/>
        <w:right w:val="none" w:sz="0" w:space="0" w:color="auto"/>
      </w:divBdr>
    </w:div>
    <w:div w:id="924804778">
      <w:bodyDiv w:val="1"/>
      <w:marLeft w:val="0"/>
      <w:marRight w:val="0"/>
      <w:marTop w:val="0"/>
      <w:marBottom w:val="0"/>
      <w:divBdr>
        <w:top w:val="none" w:sz="0" w:space="0" w:color="auto"/>
        <w:left w:val="none" w:sz="0" w:space="0" w:color="auto"/>
        <w:bottom w:val="none" w:sz="0" w:space="0" w:color="auto"/>
        <w:right w:val="none" w:sz="0" w:space="0" w:color="auto"/>
      </w:divBdr>
    </w:div>
    <w:div w:id="970091763">
      <w:bodyDiv w:val="1"/>
      <w:marLeft w:val="0"/>
      <w:marRight w:val="0"/>
      <w:marTop w:val="0"/>
      <w:marBottom w:val="0"/>
      <w:divBdr>
        <w:top w:val="none" w:sz="0" w:space="0" w:color="auto"/>
        <w:left w:val="none" w:sz="0" w:space="0" w:color="auto"/>
        <w:bottom w:val="none" w:sz="0" w:space="0" w:color="auto"/>
        <w:right w:val="none" w:sz="0" w:space="0" w:color="auto"/>
      </w:divBdr>
    </w:div>
    <w:div w:id="974608086">
      <w:bodyDiv w:val="1"/>
      <w:marLeft w:val="0"/>
      <w:marRight w:val="0"/>
      <w:marTop w:val="0"/>
      <w:marBottom w:val="0"/>
      <w:divBdr>
        <w:top w:val="none" w:sz="0" w:space="0" w:color="auto"/>
        <w:left w:val="none" w:sz="0" w:space="0" w:color="auto"/>
        <w:bottom w:val="none" w:sz="0" w:space="0" w:color="auto"/>
        <w:right w:val="none" w:sz="0" w:space="0" w:color="auto"/>
      </w:divBdr>
    </w:div>
    <w:div w:id="979261777">
      <w:bodyDiv w:val="1"/>
      <w:marLeft w:val="0"/>
      <w:marRight w:val="0"/>
      <w:marTop w:val="0"/>
      <w:marBottom w:val="0"/>
      <w:divBdr>
        <w:top w:val="none" w:sz="0" w:space="0" w:color="auto"/>
        <w:left w:val="none" w:sz="0" w:space="0" w:color="auto"/>
        <w:bottom w:val="none" w:sz="0" w:space="0" w:color="auto"/>
        <w:right w:val="none" w:sz="0" w:space="0" w:color="auto"/>
      </w:divBdr>
    </w:div>
    <w:div w:id="989363944">
      <w:bodyDiv w:val="1"/>
      <w:marLeft w:val="0"/>
      <w:marRight w:val="0"/>
      <w:marTop w:val="0"/>
      <w:marBottom w:val="0"/>
      <w:divBdr>
        <w:top w:val="none" w:sz="0" w:space="0" w:color="auto"/>
        <w:left w:val="none" w:sz="0" w:space="0" w:color="auto"/>
        <w:bottom w:val="none" w:sz="0" w:space="0" w:color="auto"/>
        <w:right w:val="none" w:sz="0" w:space="0" w:color="auto"/>
      </w:divBdr>
    </w:div>
    <w:div w:id="1048340858">
      <w:bodyDiv w:val="1"/>
      <w:marLeft w:val="0"/>
      <w:marRight w:val="0"/>
      <w:marTop w:val="0"/>
      <w:marBottom w:val="0"/>
      <w:divBdr>
        <w:top w:val="none" w:sz="0" w:space="0" w:color="auto"/>
        <w:left w:val="none" w:sz="0" w:space="0" w:color="auto"/>
        <w:bottom w:val="none" w:sz="0" w:space="0" w:color="auto"/>
        <w:right w:val="none" w:sz="0" w:space="0" w:color="auto"/>
      </w:divBdr>
    </w:div>
    <w:div w:id="1089617202">
      <w:bodyDiv w:val="1"/>
      <w:marLeft w:val="0"/>
      <w:marRight w:val="0"/>
      <w:marTop w:val="0"/>
      <w:marBottom w:val="0"/>
      <w:divBdr>
        <w:top w:val="none" w:sz="0" w:space="0" w:color="auto"/>
        <w:left w:val="none" w:sz="0" w:space="0" w:color="auto"/>
        <w:bottom w:val="none" w:sz="0" w:space="0" w:color="auto"/>
        <w:right w:val="none" w:sz="0" w:space="0" w:color="auto"/>
      </w:divBdr>
    </w:div>
    <w:div w:id="1106465952">
      <w:bodyDiv w:val="1"/>
      <w:marLeft w:val="0"/>
      <w:marRight w:val="0"/>
      <w:marTop w:val="0"/>
      <w:marBottom w:val="0"/>
      <w:divBdr>
        <w:top w:val="none" w:sz="0" w:space="0" w:color="auto"/>
        <w:left w:val="none" w:sz="0" w:space="0" w:color="auto"/>
        <w:bottom w:val="none" w:sz="0" w:space="0" w:color="auto"/>
        <w:right w:val="none" w:sz="0" w:space="0" w:color="auto"/>
      </w:divBdr>
    </w:div>
    <w:div w:id="1144196668">
      <w:bodyDiv w:val="1"/>
      <w:marLeft w:val="0"/>
      <w:marRight w:val="0"/>
      <w:marTop w:val="0"/>
      <w:marBottom w:val="0"/>
      <w:divBdr>
        <w:top w:val="none" w:sz="0" w:space="0" w:color="auto"/>
        <w:left w:val="none" w:sz="0" w:space="0" w:color="auto"/>
        <w:bottom w:val="none" w:sz="0" w:space="0" w:color="auto"/>
        <w:right w:val="none" w:sz="0" w:space="0" w:color="auto"/>
      </w:divBdr>
    </w:div>
    <w:div w:id="1144927492">
      <w:bodyDiv w:val="1"/>
      <w:marLeft w:val="0"/>
      <w:marRight w:val="0"/>
      <w:marTop w:val="0"/>
      <w:marBottom w:val="0"/>
      <w:divBdr>
        <w:top w:val="none" w:sz="0" w:space="0" w:color="auto"/>
        <w:left w:val="none" w:sz="0" w:space="0" w:color="auto"/>
        <w:bottom w:val="none" w:sz="0" w:space="0" w:color="auto"/>
        <w:right w:val="none" w:sz="0" w:space="0" w:color="auto"/>
      </w:divBdr>
    </w:div>
    <w:div w:id="1177428574">
      <w:bodyDiv w:val="1"/>
      <w:marLeft w:val="0"/>
      <w:marRight w:val="0"/>
      <w:marTop w:val="0"/>
      <w:marBottom w:val="0"/>
      <w:divBdr>
        <w:top w:val="none" w:sz="0" w:space="0" w:color="auto"/>
        <w:left w:val="none" w:sz="0" w:space="0" w:color="auto"/>
        <w:bottom w:val="none" w:sz="0" w:space="0" w:color="auto"/>
        <w:right w:val="none" w:sz="0" w:space="0" w:color="auto"/>
      </w:divBdr>
      <w:divsChild>
        <w:div w:id="578054930">
          <w:marLeft w:val="0"/>
          <w:marRight w:val="0"/>
          <w:marTop w:val="0"/>
          <w:marBottom w:val="240"/>
          <w:divBdr>
            <w:top w:val="none" w:sz="0" w:space="0" w:color="auto"/>
            <w:left w:val="none" w:sz="0" w:space="0" w:color="auto"/>
            <w:bottom w:val="none" w:sz="0" w:space="0" w:color="auto"/>
            <w:right w:val="none" w:sz="0" w:space="0" w:color="auto"/>
          </w:divBdr>
        </w:div>
      </w:divsChild>
    </w:div>
    <w:div w:id="1180391036">
      <w:bodyDiv w:val="1"/>
      <w:marLeft w:val="0"/>
      <w:marRight w:val="0"/>
      <w:marTop w:val="0"/>
      <w:marBottom w:val="0"/>
      <w:divBdr>
        <w:top w:val="none" w:sz="0" w:space="0" w:color="auto"/>
        <w:left w:val="none" w:sz="0" w:space="0" w:color="auto"/>
        <w:bottom w:val="none" w:sz="0" w:space="0" w:color="auto"/>
        <w:right w:val="none" w:sz="0" w:space="0" w:color="auto"/>
      </w:divBdr>
    </w:div>
    <w:div w:id="1186094875">
      <w:bodyDiv w:val="1"/>
      <w:marLeft w:val="0"/>
      <w:marRight w:val="0"/>
      <w:marTop w:val="0"/>
      <w:marBottom w:val="0"/>
      <w:divBdr>
        <w:top w:val="none" w:sz="0" w:space="0" w:color="auto"/>
        <w:left w:val="none" w:sz="0" w:space="0" w:color="auto"/>
        <w:bottom w:val="none" w:sz="0" w:space="0" w:color="auto"/>
        <w:right w:val="none" w:sz="0" w:space="0" w:color="auto"/>
      </w:divBdr>
    </w:div>
    <w:div w:id="1210729526">
      <w:bodyDiv w:val="1"/>
      <w:marLeft w:val="0"/>
      <w:marRight w:val="0"/>
      <w:marTop w:val="0"/>
      <w:marBottom w:val="0"/>
      <w:divBdr>
        <w:top w:val="none" w:sz="0" w:space="0" w:color="auto"/>
        <w:left w:val="none" w:sz="0" w:space="0" w:color="auto"/>
        <w:bottom w:val="none" w:sz="0" w:space="0" w:color="auto"/>
        <w:right w:val="none" w:sz="0" w:space="0" w:color="auto"/>
      </w:divBdr>
    </w:div>
    <w:div w:id="1308780812">
      <w:bodyDiv w:val="1"/>
      <w:marLeft w:val="0"/>
      <w:marRight w:val="0"/>
      <w:marTop w:val="0"/>
      <w:marBottom w:val="0"/>
      <w:divBdr>
        <w:top w:val="none" w:sz="0" w:space="0" w:color="auto"/>
        <w:left w:val="none" w:sz="0" w:space="0" w:color="auto"/>
        <w:bottom w:val="none" w:sz="0" w:space="0" w:color="auto"/>
        <w:right w:val="none" w:sz="0" w:space="0" w:color="auto"/>
      </w:divBdr>
      <w:divsChild>
        <w:div w:id="1084111031">
          <w:marLeft w:val="0"/>
          <w:marRight w:val="0"/>
          <w:marTop w:val="0"/>
          <w:marBottom w:val="240"/>
          <w:divBdr>
            <w:top w:val="none" w:sz="0" w:space="0" w:color="auto"/>
            <w:left w:val="none" w:sz="0" w:space="0" w:color="auto"/>
            <w:bottom w:val="none" w:sz="0" w:space="0" w:color="auto"/>
            <w:right w:val="none" w:sz="0" w:space="0" w:color="auto"/>
          </w:divBdr>
        </w:div>
      </w:divsChild>
    </w:div>
    <w:div w:id="1359353969">
      <w:bodyDiv w:val="1"/>
      <w:marLeft w:val="0"/>
      <w:marRight w:val="0"/>
      <w:marTop w:val="0"/>
      <w:marBottom w:val="0"/>
      <w:divBdr>
        <w:top w:val="none" w:sz="0" w:space="0" w:color="auto"/>
        <w:left w:val="none" w:sz="0" w:space="0" w:color="auto"/>
        <w:bottom w:val="none" w:sz="0" w:space="0" w:color="auto"/>
        <w:right w:val="none" w:sz="0" w:space="0" w:color="auto"/>
      </w:divBdr>
    </w:div>
    <w:div w:id="1399084992">
      <w:bodyDiv w:val="1"/>
      <w:marLeft w:val="0"/>
      <w:marRight w:val="0"/>
      <w:marTop w:val="0"/>
      <w:marBottom w:val="0"/>
      <w:divBdr>
        <w:top w:val="none" w:sz="0" w:space="0" w:color="auto"/>
        <w:left w:val="none" w:sz="0" w:space="0" w:color="auto"/>
        <w:bottom w:val="none" w:sz="0" w:space="0" w:color="auto"/>
        <w:right w:val="none" w:sz="0" w:space="0" w:color="auto"/>
      </w:divBdr>
    </w:div>
    <w:div w:id="1427114999">
      <w:bodyDiv w:val="1"/>
      <w:marLeft w:val="0"/>
      <w:marRight w:val="0"/>
      <w:marTop w:val="0"/>
      <w:marBottom w:val="0"/>
      <w:divBdr>
        <w:top w:val="none" w:sz="0" w:space="0" w:color="auto"/>
        <w:left w:val="none" w:sz="0" w:space="0" w:color="auto"/>
        <w:bottom w:val="none" w:sz="0" w:space="0" w:color="auto"/>
        <w:right w:val="none" w:sz="0" w:space="0" w:color="auto"/>
      </w:divBdr>
    </w:div>
    <w:div w:id="1476920014">
      <w:bodyDiv w:val="1"/>
      <w:marLeft w:val="0"/>
      <w:marRight w:val="0"/>
      <w:marTop w:val="0"/>
      <w:marBottom w:val="0"/>
      <w:divBdr>
        <w:top w:val="none" w:sz="0" w:space="0" w:color="auto"/>
        <w:left w:val="none" w:sz="0" w:space="0" w:color="auto"/>
        <w:bottom w:val="none" w:sz="0" w:space="0" w:color="auto"/>
        <w:right w:val="none" w:sz="0" w:space="0" w:color="auto"/>
      </w:divBdr>
    </w:div>
    <w:div w:id="1511944555">
      <w:bodyDiv w:val="1"/>
      <w:marLeft w:val="0"/>
      <w:marRight w:val="0"/>
      <w:marTop w:val="0"/>
      <w:marBottom w:val="0"/>
      <w:divBdr>
        <w:top w:val="none" w:sz="0" w:space="0" w:color="auto"/>
        <w:left w:val="none" w:sz="0" w:space="0" w:color="auto"/>
        <w:bottom w:val="none" w:sz="0" w:space="0" w:color="auto"/>
        <w:right w:val="none" w:sz="0" w:space="0" w:color="auto"/>
      </w:divBdr>
    </w:div>
    <w:div w:id="1522009081">
      <w:bodyDiv w:val="1"/>
      <w:marLeft w:val="0"/>
      <w:marRight w:val="0"/>
      <w:marTop w:val="0"/>
      <w:marBottom w:val="0"/>
      <w:divBdr>
        <w:top w:val="none" w:sz="0" w:space="0" w:color="auto"/>
        <w:left w:val="none" w:sz="0" w:space="0" w:color="auto"/>
        <w:bottom w:val="none" w:sz="0" w:space="0" w:color="auto"/>
        <w:right w:val="none" w:sz="0" w:space="0" w:color="auto"/>
      </w:divBdr>
      <w:divsChild>
        <w:div w:id="1857694258">
          <w:marLeft w:val="0"/>
          <w:marRight w:val="0"/>
          <w:marTop w:val="0"/>
          <w:marBottom w:val="240"/>
          <w:divBdr>
            <w:top w:val="none" w:sz="0" w:space="0" w:color="auto"/>
            <w:left w:val="none" w:sz="0" w:space="0" w:color="auto"/>
            <w:bottom w:val="none" w:sz="0" w:space="0" w:color="auto"/>
            <w:right w:val="none" w:sz="0" w:space="0" w:color="auto"/>
          </w:divBdr>
        </w:div>
      </w:divsChild>
    </w:div>
    <w:div w:id="1571505203">
      <w:bodyDiv w:val="1"/>
      <w:marLeft w:val="0"/>
      <w:marRight w:val="0"/>
      <w:marTop w:val="0"/>
      <w:marBottom w:val="0"/>
      <w:divBdr>
        <w:top w:val="none" w:sz="0" w:space="0" w:color="auto"/>
        <w:left w:val="none" w:sz="0" w:space="0" w:color="auto"/>
        <w:bottom w:val="none" w:sz="0" w:space="0" w:color="auto"/>
        <w:right w:val="none" w:sz="0" w:space="0" w:color="auto"/>
      </w:divBdr>
    </w:div>
    <w:div w:id="1650405329">
      <w:bodyDiv w:val="1"/>
      <w:marLeft w:val="0"/>
      <w:marRight w:val="0"/>
      <w:marTop w:val="0"/>
      <w:marBottom w:val="0"/>
      <w:divBdr>
        <w:top w:val="none" w:sz="0" w:space="0" w:color="auto"/>
        <w:left w:val="none" w:sz="0" w:space="0" w:color="auto"/>
        <w:bottom w:val="none" w:sz="0" w:space="0" w:color="auto"/>
        <w:right w:val="none" w:sz="0" w:space="0" w:color="auto"/>
      </w:divBdr>
    </w:div>
    <w:div w:id="1677921633">
      <w:bodyDiv w:val="1"/>
      <w:marLeft w:val="0"/>
      <w:marRight w:val="0"/>
      <w:marTop w:val="0"/>
      <w:marBottom w:val="0"/>
      <w:divBdr>
        <w:top w:val="none" w:sz="0" w:space="0" w:color="auto"/>
        <w:left w:val="none" w:sz="0" w:space="0" w:color="auto"/>
        <w:bottom w:val="none" w:sz="0" w:space="0" w:color="auto"/>
        <w:right w:val="none" w:sz="0" w:space="0" w:color="auto"/>
      </w:divBdr>
    </w:div>
    <w:div w:id="1679039382">
      <w:bodyDiv w:val="1"/>
      <w:marLeft w:val="0"/>
      <w:marRight w:val="0"/>
      <w:marTop w:val="0"/>
      <w:marBottom w:val="0"/>
      <w:divBdr>
        <w:top w:val="none" w:sz="0" w:space="0" w:color="auto"/>
        <w:left w:val="none" w:sz="0" w:space="0" w:color="auto"/>
        <w:bottom w:val="none" w:sz="0" w:space="0" w:color="auto"/>
        <w:right w:val="none" w:sz="0" w:space="0" w:color="auto"/>
      </w:divBdr>
    </w:div>
    <w:div w:id="1767532880">
      <w:bodyDiv w:val="1"/>
      <w:marLeft w:val="0"/>
      <w:marRight w:val="0"/>
      <w:marTop w:val="0"/>
      <w:marBottom w:val="0"/>
      <w:divBdr>
        <w:top w:val="none" w:sz="0" w:space="0" w:color="auto"/>
        <w:left w:val="none" w:sz="0" w:space="0" w:color="auto"/>
        <w:bottom w:val="none" w:sz="0" w:space="0" w:color="auto"/>
        <w:right w:val="none" w:sz="0" w:space="0" w:color="auto"/>
      </w:divBdr>
    </w:div>
    <w:div w:id="1772772931">
      <w:bodyDiv w:val="1"/>
      <w:marLeft w:val="0"/>
      <w:marRight w:val="0"/>
      <w:marTop w:val="0"/>
      <w:marBottom w:val="0"/>
      <w:divBdr>
        <w:top w:val="none" w:sz="0" w:space="0" w:color="auto"/>
        <w:left w:val="none" w:sz="0" w:space="0" w:color="auto"/>
        <w:bottom w:val="none" w:sz="0" w:space="0" w:color="auto"/>
        <w:right w:val="none" w:sz="0" w:space="0" w:color="auto"/>
      </w:divBdr>
    </w:div>
    <w:div w:id="1808083875">
      <w:bodyDiv w:val="1"/>
      <w:marLeft w:val="0"/>
      <w:marRight w:val="0"/>
      <w:marTop w:val="0"/>
      <w:marBottom w:val="0"/>
      <w:divBdr>
        <w:top w:val="none" w:sz="0" w:space="0" w:color="auto"/>
        <w:left w:val="none" w:sz="0" w:space="0" w:color="auto"/>
        <w:bottom w:val="none" w:sz="0" w:space="0" w:color="auto"/>
        <w:right w:val="none" w:sz="0" w:space="0" w:color="auto"/>
      </w:divBdr>
    </w:div>
    <w:div w:id="1810318650">
      <w:bodyDiv w:val="1"/>
      <w:marLeft w:val="0"/>
      <w:marRight w:val="0"/>
      <w:marTop w:val="0"/>
      <w:marBottom w:val="0"/>
      <w:divBdr>
        <w:top w:val="none" w:sz="0" w:space="0" w:color="auto"/>
        <w:left w:val="none" w:sz="0" w:space="0" w:color="auto"/>
        <w:bottom w:val="none" w:sz="0" w:space="0" w:color="auto"/>
        <w:right w:val="none" w:sz="0" w:space="0" w:color="auto"/>
      </w:divBdr>
      <w:divsChild>
        <w:div w:id="35089832">
          <w:marLeft w:val="0"/>
          <w:marRight w:val="0"/>
          <w:marTop w:val="0"/>
          <w:marBottom w:val="240"/>
          <w:divBdr>
            <w:top w:val="none" w:sz="0" w:space="0" w:color="auto"/>
            <w:left w:val="none" w:sz="0" w:space="0" w:color="auto"/>
            <w:bottom w:val="none" w:sz="0" w:space="0" w:color="auto"/>
            <w:right w:val="none" w:sz="0" w:space="0" w:color="auto"/>
          </w:divBdr>
        </w:div>
      </w:divsChild>
    </w:div>
    <w:div w:id="1869023091">
      <w:bodyDiv w:val="1"/>
      <w:marLeft w:val="0"/>
      <w:marRight w:val="0"/>
      <w:marTop w:val="0"/>
      <w:marBottom w:val="0"/>
      <w:divBdr>
        <w:top w:val="none" w:sz="0" w:space="0" w:color="auto"/>
        <w:left w:val="none" w:sz="0" w:space="0" w:color="auto"/>
        <w:bottom w:val="none" w:sz="0" w:space="0" w:color="auto"/>
        <w:right w:val="none" w:sz="0" w:space="0" w:color="auto"/>
      </w:divBdr>
    </w:div>
    <w:div w:id="1888957018">
      <w:bodyDiv w:val="1"/>
      <w:marLeft w:val="0"/>
      <w:marRight w:val="0"/>
      <w:marTop w:val="0"/>
      <w:marBottom w:val="0"/>
      <w:divBdr>
        <w:top w:val="none" w:sz="0" w:space="0" w:color="auto"/>
        <w:left w:val="none" w:sz="0" w:space="0" w:color="auto"/>
        <w:bottom w:val="none" w:sz="0" w:space="0" w:color="auto"/>
        <w:right w:val="none" w:sz="0" w:space="0" w:color="auto"/>
      </w:divBdr>
      <w:divsChild>
        <w:div w:id="1254777375">
          <w:marLeft w:val="0"/>
          <w:marRight w:val="0"/>
          <w:marTop w:val="0"/>
          <w:marBottom w:val="240"/>
          <w:divBdr>
            <w:top w:val="none" w:sz="0" w:space="0" w:color="auto"/>
            <w:left w:val="none" w:sz="0" w:space="0" w:color="auto"/>
            <w:bottom w:val="none" w:sz="0" w:space="0" w:color="auto"/>
            <w:right w:val="none" w:sz="0" w:space="0" w:color="auto"/>
          </w:divBdr>
        </w:div>
      </w:divsChild>
    </w:div>
    <w:div w:id="1969509297">
      <w:bodyDiv w:val="1"/>
      <w:marLeft w:val="0"/>
      <w:marRight w:val="0"/>
      <w:marTop w:val="0"/>
      <w:marBottom w:val="0"/>
      <w:divBdr>
        <w:top w:val="none" w:sz="0" w:space="0" w:color="auto"/>
        <w:left w:val="none" w:sz="0" w:space="0" w:color="auto"/>
        <w:bottom w:val="none" w:sz="0" w:space="0" w:color="auto"/>
        <w:right w:val="none" w:sz="0" w:space="0" w:color="auto"/>
      </w:divBdr>
      <w:divsChild>
        <w:div w:id="579413529">
          <w:marLeft w:val="0"/>
          <w:marRight w:val="0"/>
          <w:marTop w:val="0"/>
          <w:marBottom w:val="0"/>
          <w:divBdr>
            <w:top w:val="none" w:sz="0" w:space="0" w:color="auto"/>
            <w:left w:val="none" w:sz="0" w:space="0" w:color="auto"/>
            <w:bottom w:val="none" w:sz="0" w:space="0" w:color="auto"/>
            <w:right w:val="none" w:sz="0" w:space="0" w:color="auto"/>
          </w:divBdr>
          <w:divsChild>
            <w:div w:id="2118601531">
              <w:marLeft w:val="0"/>
              <w:marRight w:val="0"/>
              <w:marTop w:val="168"/>
              <w:marBottom w:val="168"/>
              <w:divBdr>
                <w:top w:val="none" w:sz="0" w:space="0" w:color="auto"/>
                <w:left w:val="none" w:sz="0" w:space="0" w:color="auto"/>
                <w:bottom w:val="none" w:sz="0" w:space="0" w:color="auto"/>
                <w:right w:val="none" w:sz="0" w:space="0" w:color="auto"/>
              </w:divBdr>
              <w:divsChild>
                <w:div w:id="898251890">
                  <w:marLeft w:val="0"/>
                  <w:marRight w:val="0"/>
                  <w:marTop w:val="0"/>
                  <w:marBottom w:val="0"/>
                  <w:divBdr>
                    <w:top w:val="none" w:sz="0" w:space="0" w:color="auto"/>
                    <w:left w:val="none" w:sz="0" w:space="0" w:color="auto"/>
                    <w:bottom w:val="none" w:sz="0" w:space="0" w:color="auto"/>
                    <w:right w:val="none" w:sz="0" w:space="0" w:color="auto"/>
                  </w:divBdr>
                  <w:divsChild>
                    <w:div w:id="1341738638">
                      <w:marLeft w:val="0"/>
                      <w:marRight w:val="0"/>
                      <w:marTop w:val="0"/>
                      <w:marBottom w:val="0"/>
                      <w:divBdr>
                        <w:top w:val="none" w:sz="0" w:space="0" w:color="auto"/>
                        <w:left w:val="none" w:sz="0" w:space="0" w:color="auto"/>
                        <w:bottom w:val="none" w:sz="0" w:space="0" w:color="auto"/>
                        <w:right w:val="none" w:sz="0" w:space="0" w:color="auto"/>
                      </w:divBdr>
                    </w:div>
                    <w:div w:id="1077366504">
                      <w:marLeft w:val="0"/>
                      <w:marRight w:val="0"/>
                      <w:marTop w:val="0"/>
                      <w:marBottom w:val="0"/>
                      <w:divBdr>
                        <w:top w:val="none" w:sz="0" w:space="0" w:color="auto"/>
                        <w:left w:val="none" w:sz="0" w:space="0" w:color="auto"/>
                        <w:bottom w:val="none" w:sz="0" w:space="0" w:color="auto"/>
                        <w:right w:val="none" w:sz="0" w:space="0" w:color="auto"/>
                      </w:divBdr>
                    </w:div>
                    <w:div w:id="739059123">
                      <w:marLeft w:val="0"/>
                      <w:marRight w:val="0"/>
                      <w:marTop w:val="0"/>
                      <w:marBottom w:val="0"/>
                      <w:divBdr>
                        <w:top w:val="none" w:sz="0" w:space="0" w:color="auto"/>
                        <w:left w:val="none" w:sz="0" w:space="0" w:color="auto"/>
                        <w:bottom w:val="none" w:sz="0" w:space="0" w:color="auto"/>
                        <w:right w:val="none" w:sz="0" w:space="0" w:color="auto"/>
                      </w:divBdr>
                    </w:div>
                    <w:div w:id="771585738">
                      <w:marLeft w:val="0"/>
                      <w:marRight w:val="0"/>
                      <w:marTop w:val="0"/>
                      <w:marBottom w:val="0"/>
                      <w:divBdr>
                        <w:top w:val="none" w:sz="0" w:space="0" w:color="auto"/>
                        <w:left w:val="none" w:sz="0" w:space="0" w:color="auto"/>
                        <w:bottom w:val="none" w:sz="0" w:space="0" w:color="auto"/>
                        <w:right w:val="none" w:sz="0" w:space="0" w:color="auto"/>
                      </w:divBdr>
                      <w:divsChild>
                        <w:div w:id="1640963942">
                          <w:marLeft w:val="0"/>
                          <w:marRight w:val="0"/>
                          <w:marTop w:val="0"/>
                          <w:marBottom w:val="0"/>
                          <w:divBdr>
                            <w:top w:val="none" w:sz="0" w:space="0" w:color="auto"/>
                            <w:left w:val="none" w:sz="0" w:space="0" w:color="auto"/>
                            <w:bottom w:val="none" w:sz="0" w:space="0" w:color="auto"/>
                            <w:right w:val="none" w:sz="0" w:space="0" w:color="auto"/>
                          </w:divBdr>
                        </w:div>
                        <w:div w:id="441220231">
                          <w:marLeft w:val="0"/>
                          <w:marRight w:val="0"/>
                          <w:marTop w:val="0"/>
                          <w:marBottom w:val="0"/>
                          <w:divBdr>
                            <w:top w:val="none" w:sz="0" w:space="0" w:color="auto"/>
                            <w:left w:val="none" w:sz="0" w:space="0" w:color="auto"/>
                            <w:bottom w:val="none" w:sz="0" w:space="0" w:color="auto"/>
                            <w:right w:val="none" w:sz="0" w:space="0" w:color="auto"/>
                          </w:divBdr>
                        </w:div>
                        <w:div w:id="56589966">
                          <w:marLeft w:val="0"/>
                          <w:marRight w:val="0"/>
                          <w:marTop w:val="0"/>
                          <w:marBottom w:val="0"/>
                          <w:divBdr>
                            <w:top w:val="none" w:sz="0" w:space="0" w:color="auto"/>
                            <w:left w:val="none" w:sz="0" w:space="0" w:color="auto"/>
                            <w:bottom w:val="none" w:sz="0" w:space="0" w:color="auto"/>
                            <w:right w:val="none" w:sz="0" w:space="0" w:color="auto"/>
                          </w:divBdr>
                        </w:div>
                      </w:divsChild>
                    </w:div>
                    <w:div w:id="1052464125">
                      <w:marLeft w:val="0"/>
                      <w:marRight w:val="0"/>
                      <w:marTop w:val="0"/>
                      <w:marBottom w:val="0"/>
                      <w:divBdr>
                        <w:top w:val="none" w:sz="0" w:space="0" w:color="auto"/>
                        <w:left w:val="none" w:sz="0" w:space="0" w:color="auto"/>
                        <w:bottom w:val="none" w:sz="0" w:space="0" w:color="auto"/>
                        <w:right w:val="none" w:sz="0" w:space="0" w:color="auto"/>
                      </w:divBdr>
                    </w:div>
                    <w:div w:id="761994683">
                      <w:marLeft w:val="0"/>
                      <w:marRight w:val="0"/>
                      <w:marTop w:val="0"/>
                      <w:marBottom w:val="0"/>
                      <w:divBdr>
                        <w:top w:val="none" w:sz="0" w:space="0" w:color="auto"/>
                        <w:left w:val="none" w:sz="0" w:space="0" w:color="auto"/>
                        <w:bottom w:val="none" w:sz="0" w:space="0" w:color="auto"/>
                        <w:right w:val="none" w:sz="0" w:space="0" w:color="auto"/>
                      </w:divBdr>
                    </w:div>
                    <w:div w:id="375392628">
                      <w:marLeft w:val="0"/>
                      <w:marRight w:val="0"/>
                      <w:marTop w:val="0"/>
                      <w:marBottom w:val="0"/>
                      <w:divBdr>
                        <w:top w:val="none" w:sz="0" w:space="0" w:color="auto"/>
                        <w:left w:val="none" w:sz="0" w:space="0" w:color="auto"/>
                        <w:bottom w:val="none" w:sz="0" w:space="0" w:color="auto"/>
                        <w:right w:val="none" w:sz="0" w:space="0" w:color="auto"/>
                      </w:divBdr>
                      <w:divsChild>
                        <w:div w:id="360404703">
                          <w:marLeft w:val="0"/>
                          <w:marRight w:val="0"/>
                          <w:marTop w:val="0"/>
                          <w:marBottom w:val="0"/>
                          <w:divBdr>
                            <w:top w:val="none" w:sz="0" w:space="0" w:color="auto"/>
                            <w:left w:val="none" w:sz="0" w:space="0" w:color="auto"/>
                            <w:bottom w:val="none" w:sz="0" w:space="0" w:color="auto"/>
                            <w:right w:val="none" w:sz="0" w:space="0" w:color="auto"/>
                          </w:divBdr>
                        </w:div>
                        <w:div w:id="1303732280">
                          <w:marLeft w:val="0"/>
                          <w:marRight w:val="0"/>
                          <w:marTop w:val="0"/>
                          <w:marBottom w:val="0"/>
                          <w:divBdr>
                            <w:top w:val="none" w:sz="0" w:space="0" w:color="auto"/>
                            <w:left w:val="none" w:sz="0" w:space="0" w:color="auto"/>
                            <w:bottom w:val="none" w:sz="0" w:space="0" w:color="auto"/>
                            <w:right w:val="none" w:sz="0" w:space="0" w:color="auto"/>
                          </w:divBdr>
                        </w:div>
                        <w:div w:id="1444153071">
                          <w:marLeft w:val="0"/>
                          <w:marRight w:val="0"/>
                          <w:marTop w:val="0"/>
                          <w:marBottom w:val="0"/>
                          <w:divBdr>
                            <w:top w:val="none" w:sz="0" w:space="0" w:color="auto"/>
                            <w:left w:val="none" w:sz="0" w:space="0" w:color="auto"/>
                            <w:bottom w:val="none" w:sz="0" w:space="0" w:color="auto"/>
                            <w:right w:val="none" w:sz="0" w:space="0" w:color="auto"/>
                          </w:divBdr>
                        </w:div>
                        <w:div w:id="41172098">
                          <w:marLeft w:val="0"/>
                          <w:marRight w:val="0"/>
                          <w:marTop w:val="0"/>
                          <w:marBottom w:val="0"/>
                          <w:divBdr>
                            <w:top w:val="none" w:sz="0" w:space="0" w:color="auto"/>
                            <w:left w:val="none" w:sz="0" w:space="0" w:color="auto"/>
                            <w:bottom w:val="none" w:sz="0" w:space="0" w:color="auto"/>
                            <w:right w:val="none" w:sz="0" w:space="0" w:color="auto"/>
                          </w:divBdr>
                        </w:div>
                        <w:div w:id="1369842457">
                          <w:marLeft w:val="0"/>
                          <w:marRight w:val="0"/>
                          <w:marTop w:val="0"/>
                          <w:marBottom w:val="0"/>
                          <w:divBdr>
                            <w:top w:val="none" w:sz="0" w:space="0" w:color="auto"/>
                            <w:left w:val="none" w:sz="0" w:space="0" w:color="auto"/>
                            <w:bottom w:val="none" w:sz="0" w:space="0" w:color="auto"/>
                            <w:right w:val="none" w:sz="0" w:space="0" w:color="auto"/>
                          </w:divBdr>
                        </w:div>
                        <w:div w:id="2111122526">
                          <w:marLeft w:val="0"/>
                          <w:marRight w:val="0"/>
                          <w:marTop w:val="0"/>
                          <w:marBottom w:val="0"/>
                          <w:divBdr>
                            <w:top w:val="none" w:sz="0" w:space="0" w:color="auto"/>
                            <w:left w:val="none" w:sz="0" w:space="0" w:color="auto"/>
                            <w:bottom w:val="none" w:sz="0" w:space="0" w:color="auto"/>
                            <w:right w:val="none" w:sz="0" w:space="0" w:color="auto"/>
                          </w:divBdr>
                        </w:div>
                        <w:div w:id="606470696">
                          <w:marLeft w:val="0"/>
                          <w:marRight w:val="0"/>
                          <w:marTop w:val="0"/>
                          <w:marBottom w:val="0"/>
                          <w:divBdr>
                            <w:top w:val="none" w:sz="0" w:space="0" w:color="auto"/>
                            <w:left w:val="none" w:sz="0" w:space="0" w:color="auto"/>
                            <w:bottom w:val="none" w:sz="0" w:space="0" w:color="auto"/>
                            <w:right w:val="none" w:sz="0" w:space="0" w:color="auto"/>
                          </w:divBdr>
                        </w:div>
                        <w:div w:id="1238633979">
                          <w:marLeft w:val="0"/>
                          <w:marRight w:val="0"/>
                          <w:marTop w:val="0"/>
                          <w:marBottom w:val="0"/>
                          <w:divBdr>
                            <w:top w:val="none" w:sz="0" w:space="0" w:color="auto"/>
                            <w:left w:val="none" w:sz="0" w:space="0" w:color="auto"/>
                            <w:bottom w:val="none" w:sz="0" w:space="0" w:color="auto"/>
                            <w:right w:val="none" w:sz="0" w:space="0" w:color="auto"/>
                          </w:divBdr>
                        </w:div>
                        <w:div w:id="1791826501">
                          <w:marLeft w:val="0"/>
                          <w:marRight w:val="0"/>
                          <w:marTop w:val="0"/>
                          <w:marBottom w:val="0"/>
                          <w:divBdr>
                            <w:top w:val="none" w:sz="0" w:space="0" w:color="auto"/>
                            <w:left w:val="none" w:sz="0" w:space="0" w:color="auto"/>
                            <w:bottom w:val="none" w:sz="0" w:space="0" w:color="auto"/>
                            <w:right w:val="none" w:sz="0" w:space="0" w:color="auto"/>
                          </w:divBdr>
                        </w:div>
                        <w:div w:id="1589071047">
                          <w:marLeft w:val="0"/>
                          <w:marRight w:val="0"/>
                          <w:marTop w:val="0"/>
                          <w:marBottom w:val="0"/>
                          <w:divBdr>
                            <w:top w:val="none" w:sz="0" w:space="0" w:color="auto"/>
                            <w:left w:val="none" w:sz="0" w:space="0" w:color="auto"/>
                            <w:bottom w:val="none" w:sz="0" w:space="0" w:color="auto"/>
                            <w:right w:val="none" w:sz="0" w:space="0" w:color="auto"/>
                          </w:divBdr>
                        </w:div>
                        <w:div w:id="484049045">
                          <w:marLeft w:val="0"/>
                          <w:marRight w:val="0"/>
                          <w:marTop w:val="0"/>
                          <w:marBottom w:val="0"/>
                          <w:divBdr>
                            <w:top w:val="none" w:sz="0" w:space="0" w:color="auto"/>
                            <w:left w:val="none" w:sz="0" w:space="0" w:color="auto"/>
                            <w:bottom w:val="none" w:sz="0" w:space="0" w:color="auto"/>
                            <w:right w:val="none" w:sz="0" w:space="0" w:color="auto"/>
                          </w:divBdr>
                        </w:div>
                        <w:div w:id="1445225219">
                          <w:marLeft w:val="0"/>
                          <w:marRight w:val="0"/>
                          <w:marTop w:val="0"/>
                          <w:marBottom w:val="0"/>
                          <w:divBdr>
                            <w:top w:val="none" w:sz="0" w:space="0" w:color="auto"/>
                            <w:left w:val="none" w:sz="0" w:space="0" w:color="auto"/>
                            <w:bottom w:val="none" w:sz="0" w:space="0" w:color="auto"/>
                            <w:right w:val="none" w:sz="0" w:space="0" w:color="auto"/>
                          </w:divBdr>
                        </w:div>
                        <w:div w:id="300812772">
                          <w:marLeft w:val="0"/>
                          <w:marRight w:val="0"/>
                          <w:marTop w:val="0"/>
                          <w:marBottom w:val="0"/>
                          <w:divBdr>
                            <w:top w:val="none" w:sz="0" w:space="0" w:color="auto"/>
                            <w:left w:val="none" w:sz="0" w:space="0" w:color="auto"/>
                            <w:bottom w:val="none" w:sz="0" w:space="0" w:color="auto"/>
                            <w:right w:val="none" w:sz="0" w:space="0" w:color="auto"/>
                          </w:divBdr>
                        </w:div>
                        <w:div w:id="200098786">
                          <w:marLeft w:val="0"/>
                          <w:marRight w:val="0"/>
                          <w:marTop w:val="0"/>
                          <w:marBottom w:val="0"/>
                          <w:divBdr>
                            <w:top w:val="none" w:sz="0" w:space="0" w:color="auto"/>
                            <w:left w:val="none" w:sz="0" w:space="0" w:color="auto"/>
                            <w:bottom w:val="none" w:sz="0" w:space="0" w:color="auto"/>
                            <w:right w:val="none" w:sz="0" w:space="0" w:color="auto"/>
                          </w:divBdr>
                        </w:div>
                        <w:div w:id="10104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487">
                  <w:marLeft w:val="0"/>
                  <w:marRight w:val="0"/>
                  <w:marTop w:val="0"/>
                  <w:marBottom w:val="0"/>
                  <w:divBdr>
                    <w:top w:val="none" w:sz="0" w:space="0" w:color="auto"/>
                    <w:left w:val="none" w:sz="0" w:space="0" w:color="auto"/>
                    <w:bottom w:val="none" w:sz="0" w:space="0" w:color="auto"/>
                    <w:right w:val="none" w:sz="0" w:space="0" w:color="auto"/>
                  </w:divBdr>
                </w:div>
                <w:div w:id="589967674">
                  <w:marLeft w:val="0"/>
                  <w:marRight w:val="0"/>
                  <w:marTop w:val="0"/>
                  <w:marBottom w:val="0"/>
                  <w:divBdr>
                    <w:top w:val="none" w:sz="0" w:space="0" w:color="auto"/>
                    <w:left w:val="none" w:sz="0" w:space="0" w:color="auto"/>
                    <w:bottom w:val="none" w:sz="0" w:space="0" w:color="auto"/>
                    <w:right w:val="none" w:sz="0" w:space="0" w:color="auto"/>
                  </w:divBdr>
                </w:div>
                <w:div w:id="2062555918">
                  <w:marLeft w:val="0"/>
                  <w:marRight w:val="0"/>
                  <w:marTop w:val="0"/>
                  <w:marBottom w:val="0"/>
                  <w:divBdr>
                    <w:top w:val="none" w:sz="0" w:space="0" w:color="auto"/>
                    <w:left w:val="none" w:sz="0" w:space="0" w:color="auto"/>
                    <w:bottom w:val="none" w:sz="0" w:space="0" w:color="auto"/>
                    <w:right w:val="none" w:sz="0" w:space="0" w:color="auto"/>
                  </w:divBdr>
                </w:div>
                <w:div w:id="111751684">
                  <w:marLeft w:val="0"/>
                  <w:marRight w:val="0"/>
                  <w:marTop w:val="0"/>
                  <w:marBottom w:val="0"/>
                  <w:divBdr>
                    <w:top w:val="none" w:sz="0" w:space="0" w:color="auto"/>
                    <w:left w:val="none" w:sz="0" w:space="0" w:color="auto"/>
                    <w:bottom w:val="none" w:sz="0" w:space="0" w:color="auto"/>
                    <w:right w:val="none" w:sz="0" w:space="0" w:color="auto"/>
                  </w:divBdr>
                </w:div>
                <w:div w:id="1775053249">
                  <w:marLeft w:val="0"/>
                  <w:marRight w:val="0"/>
                  <w:marTop w:val="0"/>
                  <w:marBottom w:val="0"/>
                  <w:divBdr>
                    <w:top w:val="none" w:sz="0" w:space="0" w:color="auto"/>
                    <w:left w:val="none" w:sz="0" w:space="0" w:color="auto"/>
                    <w:bottom w:val="none" w:sz="0" w:space="0" w:color="auto"/>
                    <w:right w:val="none" w:sz="0" w:space="0" w:color="auto"/>
                  </w:divBdr>
                </w:div>
                <w:div w:id="1859350262">
                  <w:marLeft w:val="0"/>
                  <w:marRight w:val="0"/>
                  <w:marTop w:val="0"/>
                  <w:marBottom w:val="0"/>
                  <w:divBdr>
                    <w:top w:val="none" w:sz="0" w:space="0" w:color="auto"/>
                    <w:left w:val="none" w:sz="0" w:space="0" w:color="auto"/>
                    <w:bottom w:val="none" w:sz="0" w:space="0" w:color="auto"/>
                    <w:right w:val="none" w:sz="0" w:space="0" w:color="auto"/>
                  </w:divBdr>
                </w:div>
                <w:div w:id="2086686872">
                  <w:marLeft w:val="0"/>
                  <w:marRight w:val="0"/>
                  <w:marTop w:val="0"/>
                  <w:marBottom w:val="0"/>
                  <w:divBdr>
                    <w:top w:val="none" w:sz="0" w:space="0" w:color="auto"/>
                    <w:left w:val="none" w:sz="0" w:space="0" w:color="auto"/>
                    <w:bottom w:val="none" w:sz="0" w:space="0" w:color="auto"/>
                    <w:right w:val="none" w:sz="0" w:space="0" w:color="auto"/>
                  </w:divBdr>
                </w:div>
                <w:div w:id="1886485465">
                  <w:marLeft w:val="0"/>
                  <w:marRight w:val="0"/>
                  <w:marTop w:val="0"/>
                  <w:marBottom w:val="0"/>
                  <w:divBdr>
                    <w:top w:val="none" w:sz="0" w:space="0" w:color="auto"/>
                    <w:left w:val="none" w:sz="0" w:space="0" w:color="auto"/>
                    <w:bottom w:val="none" w:sz="0" w:space="0" w:color="auto"/>
                    <w:right w:val="none" w:sz="0" w:space="0" w:color="auto"/>
                  </w:divBdr>
                </w:div>
                <w:div w:id="1915889306">
                  <w:marLeft w:val="0"/>
                  <w:marRight w:val="0"/>
                  <w:marTop w:val="0"/>
                  <w:marBottom w:val="0"/>
                  <w:divBdr>
                    <w:top w:val="none" w:sz="0" w:space="0" w:color="auto"/>
                    <w:left w:val="none" w:sz="0" w:space="0" w:color="auto"/>
                    <w:bottom w:val="none" w:sz="0" w:space="0" w:color="auto"/>
                    <w:right w:val="none" w:sz="0" w:space="0" w:color="auto"/>
                  </w:divBdr>
                </w:div>
                <w:div w:id="590554065">
                  <w:marLeft w:val="0"/>
                  <w:marRight w:val="0"/>
                  <w:marTop w:val="0"/>
                  <w:marBottom w:val="0"/>
                  <w:divBdr>
                    <w:top w:val="none" w:sz="0" w:space="0" w:color="auto"/>
                    <w:left w:val="none" w:sz="0" w:space="0" w:color="auto"/>
                    <w:bottom w:val="none" w:sz="0" w:space="0" w:color="auto"/>
                    <w:right w:val="none" w:sz="0" w:space="0" w:color="auto"/>
                  </w:divBdr>
                </w:div>
                <w:div w:id="249971420">
                  <w:marLeft w:val="0"/>
                  <w:marRight w:val="0"/>
                  <w:marTop w:val="0"/>
                  <w:marBottom w:val="0"/>
                  <w:divBdr>
                    <w:top w:val="none" w:sz="0" w:space="0" w:color="auto"/>
                    <w:left w:val="none" w:sz="0" w:space="0" w:color="auto"/>
                    <w:bottom w:val="none" w:sz="0" w:space="0" w:color="auto"/>
                    <w:right w:val="none" w:sz="0" w:space="0" w:color="auto"/>
                  </w:divBdr>
                </w:div>
                <w:div w:id="154810155">
                  <w:marLeft w:val="0"/>
                  <w:marRight w:val="0"/>
                  <w:marTop w:val="0"/>
                  <w:marBottom w:val="0"/>
                  <w:divBdr>
                    <w:top w:val="none" w:sz="0" w:space="0" w:color="auto"/>
                    <w:left w:val="none" w:sz="0" w:space="0" w:color="auto"/>
                    <w:bottom w:val="none" w:sz="0" w:space="0" w:color="auto"/>
                    <w:right w:val="none" w:sz="0" w:space="0" w:color="auto"/>
                  </w:divBdr>
                </w:div>
                <w:div w:id="51858112">
                  <w:marLeft w:val="0"/>
                  <w:marRight w:val="0"/>
                  <w:marTop w:val="0"/>
                  <w:marBottom w:val="0"/>
                  <w:divBdr>
                    <w:top w:val="none" w:sz="0" w:space="0" w:color="auto"/>
                    <w:left w:val="none" w:sz="0" w:space="0" w:color="auto"/>
                    <w:bottom w:val="none" w:sz="0" w:space="0" w:color="auto"/>
                    <w:right w:val="none" w:sz="0" w:space="0" w:color="auto"/>
                  </w:divBdr>
                </w:div>
                <w:div w:id="30809538">
                  <w:marLeft w:val="0"/>
                  <w:marRight w:val="0"/>
                  <w:marTop w:val="0"/>
                  <w:marBottom w:val="0"/>
                  <w:divBdr>
                    <w:top w:val="none" w:sz="0" w:space="0" w:color="auto"/>
                    <w:left w:val="none" w:sz="0" w:space="0" w:color="auto"/>
                    <w:bottom w:val="none" w:sz="0" w:space="0" w:color="auto"/>
                    <w:right w:val="none" w:sz="0" w:space="0" w:color="auto"/>
                  </w:divBdr>
                </w:div>
                <w:div w:id="578370449">
                  <w:marLeft w:val="0"/>
                  <w:marRight w:val="0"/>
                  <w:marTop w:val="0"/>
                  <w:marBottom w:val="0"/>
                  <w:divBdr>
                    <w:top w:val="none" w:sz="0" w:space="0" w:color="auto"/>
                    <w:left w:val="none" w:sz="0" w:space="0" w:color="auto"/>
                    <w:bottom w:val="none" w:sz="0" w:space="0" w:color="auto"/>
                    <w:right w:val="none" w:sz="0" w:space="0" w:color="auto"/>
                  </w:divBdr>
                </w:div>
                <w:div w:id="1116221404">
                  <w:marLeft w:val="0"/>
                  <w:marRight w:val="0"/>
                  <w:marTop w:val="0"/>
                  <w:marBottom w:val="0"/>
                  <w:divBdr>
                    <w:top w:val="none" w:sz="0" w:space="0" w:color="auto"/>
                    <w:left w:val="none" w:sz="0" w:space="0" w:color="auto"/>
                    <w:bottom w:val="none" w:sz="0" w:space="0" w:color="auto"/>
                    <w:right w:val="none" w:sz="0" w:space="0" w:color="auto"/>
                  </w:divBdr>
                </w:div>
                <w:div w:id="340788140">
                  <w:marLeft w:val="0"/>
                  <w:marRight w:val="0"/>
                  <w:marTop w:val="0"/>
                  <w:marBottom w:val="0"/>
                  <w:divBdr>
                    <w:top w:val="none" w:sz="0" w:space="0" w:color="auto"/>
                    <w:left w:val="none" w:sz="0" w:space="0" w:color="auto"/>
                    <w:bottom w:val="none" w:sz="0" w:space="0" w:color="auto"/>
                    <w:right w:val="none" w:sz="0" w:space="0" w:color="auto"/>
                  </w:divBdr>
                </w:div>
                <w:div w:id="1576821299">
                  <w:marLeft w:val="0"/>
                  <w:marRight w:val="0"/>
                  <w:marTop w:val="0"/>
                  <w:marBottom w:val="0"/>
                  <w:divBdr>
                    <w:top w:val="none" w:sz="0" w:space="0" w:color="auto"/>
                    <w:left w:val="none" w:sz="0" w:space="0" w:color="auto"/>
                    <w:bottom w:val="none" w:sz="0" w:space="0" w:color="auto"/>
                    <w:right w:val="none" w:sz="0" w:space="0" w:color="auto"/>
                  </w:divBdr>
                </w:div>
                <w:div w:id="1867399191">
                  <w:marLeft w:val="0"/>
                  <w:marRight w:val="0"/>
                  <w:marTop w:val="0"/>
                  <w:marBottom w:val="0"/>
                  <w:divBdr>
                    <w:top w:val="none" w:sz="0" w:space="0" w:color="auto"/>
                    <w:left w:val="none" w:sz="0" w:space="0" w:color="auto"/>
                    <w:bottom w:val="none" w:sz="0" w:space="0" w:color="auto"/>
                    <w:right w:val="none" w:sz="0" w:space="0" w:color="auto"/>
                  </w:divBdr>
                </w:div>
                <w:div w:id="1208881044">
                  <w:marLeft w:val="0"/>
                  <w:marRight w:val="0"/>
                  <w:marTop w:val="0"/>
                  <w:marBottom w:val="0"/>
                  <w:divBdr>
                    <w:top w:val="none" w:sz="0" w:space="0" w:color="auto"/>
                    <w:left w:val="none" w:sz="0" w:space="0" w:color="auto"/>
                    <w:bottom w:val="none" w:sz="0" w:space="0" w:color="auto"/>
                    <w:right w:val="none" w:sz="0" w:space="0" w:color="auto"/>
                  </w:divBdr>
                </w:div>
                <w:div w:id="625164637">
                  <w:marLeft w:val="0"/>
                  <w:marRight w:val="0"/>
                  <w:marTop w:val="0"/>
                  <w:marBottom w:val="0"/>
                  <w:divBdr>
                    <w:top w:val="none" w:sz="0" w:space="0" w:color="auto"/>
                    <w:left w:val="none" w:sz="0" w:space="0" w:color="auto"/>
                    <w:bottom w:val="none" w:sz="0" w:space="0" w:color="auto"/>
                    <w:right w:val="none" w:sz="0" w:space="0" w:color="auto"/>
                  </w:divBdr>
                </w:div>
                <w:div w:id="556597528">
                  <w:marLeft w:val="0"/>
                  <w:marRight w:val="0"/>
                  <w:marTop w:val="0"/>
                  <w:marBottom w:val="0"/>
                  <w:divBdr>
                    <w:top w:val="none" w:sz="0" w:space="0" w:color="auto"/>
                    <w:left w:val="none" w:sz="0" w:space="0" w:color="auto"/>
                    <w:bottom w:val="none" w:sz="0" w:space="0" w:color="auto"/>
                    <w:right w:val="none" w:sz="0" w:space="0" w:color="auto"/>
                  </w:divBdr>
                </w:div>
                <w:div w:id="2115981577">
                  <w:marLeft w:val="0"/>
                  <w:marRight w:val="0"/>
                  <w:marTop w:val="0"/>
                  <w:marBottom w:val="0"/>
                  <w:divBdr>
                    <w:top w:val="none" w:sz="0" w:space="0" w:color="auto"/>
                    <w:left w:val="none" w:sz="0" w:space="0" w:color="auto"/>
                    <w:bottom w:val="none" w:sz="0" w:space="0" w:color="auto"/>
                    <w:right w:val="none" w:sz="0" w:space="0" w:color="auto"/>
                  </w:divBdr>
                </w:div>
                <w:div w:id="1570076405">
                  <w:marLeft w:val="0"/>
                  <w:marRight w:val="0"/>
                  <w:marTop w:val="0"/>
                  <w:marBottom w:val="0"/>
                  <w:divBdr>
                    <w:top w:val="none" w:sz="0" w:space="0" w:color="auto"/>
                    <w:left w:val="none" w:sz="0" w:space="0" w:color="auto"/>
                    <w:bottom w:val="none" w:sz="0" w:space="0" w:color="auto"/>
                    <w:right w:val="none" w:sz="0" w:space="0" w:color="auto"/>
                  </w:divBdr>
                </w:div>
                <w:div w:id="1331257884">
                  <w:marLeft w:val="0"/>
                  <w:marRight w:val="0"/>
                  <w:marTop w:val="0"/>
                  <w:marBottom w:val="0"/>
                  <w:divBdr>
                    <w:top w:val="none" w:sz="0" w:space="0" w:color="auto"/>
                    <w:left w:val="none" w:sz="0" w:space="0" w:color="auto"/>
                    <w:bottom w:val="none" w:sz="0" w:space="0" w:color="auto"/>
                    <w:right w:val="none" w:sz="0" w:space="0" w:color="auto"/>
                  </w:divBdr>
                </w:div>
                <w:div w:id="1659380900">
                  <w:marLeft w:val="0"/>
                  <w:marRight w:val="0"/>
                  <w:marTop w:val="0"/>
                  <w:marBottom w:val="0"/>
                  <w:divBdr>
                    <w:top w:val="none" w:sz="0" w:space="0" w:color="auto"/>
                    <w:left w:val="none" w:sz="0" w:space="0" w:color="auto"/>
                    <w:bottom w:val="none" w:sz="0" w:space="0" w:color="auto"/>
                    <w:right w:val="none" w:sz="0" w:space="0" w:color="auto"/>
                  </w:divBdr>
                </w:div>
                <w:div w:id="1126966778">
                  <w:marLeft w:val="0"/>
                  <w:marRight w:val="0"/>
                  <w:marTop w:val="0"/>
                  <w:marBottom w:val="0"/>
                  <w:divBdr>
                    <w:top w:val="none" w:sz="0" w:space="0" w:color="auto"/>
                    <w:left w:val="none" w:sz="0" w:space="0" w:color="auto"/>
                    <w:bottom w:val="none" w:sz="0" w:space="0" w:color="auto"/>
                    <w:right w:val="none" w:sz="0" w:space="0" w:color="auto"/>
                  </w:divBdr>
                </w:div>
                <w:div w:id="1756323742">
                  <w:marLeft w:val="0"/>
                  <w:marRight w:val="0"/>
                  <w:marTop w:val="0"/>
                  <w:marBottom w:val="0"/>
                  <w:divBdr>
                    <w:top w:val="none" w:sz="0" w:space="0" w:color="auto"/>
                    <w:left w:val="none" w:sz="0" w:space="0" w:color="auto"/>
                    <w:bottom w:val="none" w:sz="0" w:space="0" w:color="auto"/>
                    <w:right w:val="none" w:sz="0" w:space="0" w:color="auto"/>
                  </w:divBdr>
                </w:div>
                <w:div w:id="1456558733">
                  <w:marLeft w:val="0"/>
                  <w:marRight w:val="0"/>
                  <w:marTop w:val="0"/>
                  <w:marBottom w:val="0"/>
                  <w:divBdr>
                    <w:top w:val="none" w:sz="0" w:space="0" w:color="auto"/>
                    <w:left w:val="none" w:sz="0" w:space="0" w:color="auto"/>
                    <w:bottom w:val="none" w:sz="0" w:space="0" w:color="auto"/>
                    <w:right w:val="none" w:sz="0" w:space="0" w:color="auto"/>
                  </w:divBdr>
                </w:div>
                <w:div w:id="466245914">
                  <w:marLeft w:val="0"/>
                  <w:marRight w:val="0"/>
                  <w:marTop w:val="0"/>
                  <w:marBottom w:val="0"/>
                  <w:divBdr>
                    <w:top w:val="none" w:sz="0" w:space="0" w:color="auto"/>
                    <w:left w:val="none" w:sz="0" w:space="0" w:color="auto"/>
                    <w:bottom w:val="none" w:sz="0" w:space="0" w:color="auto"/>
                    <w:right w:val="none" w:sz="0" w:space="0" w:color="auto"/>
                  </w:divBdr>
                </w:div>
                <w:div w:id="1486437214">
                  <w:marLeft w:val="0"/>
                  <w:marRight w:val="0"/>
                  <w:marTop w:val="0"/>
                  <w:marBottom w:val="0"/>
                  <w:divBdr>
                    <w:top w:val="none" w:sz="0" w:space="0" w:color="auto"/>
                    <w:left w:val="none" w:sz="0" w:space="0" w:color="auto"/>
                    <w:bottom w:val="none" w:sz="0" w:space="0" w:color="auto"/>
                    <w:right w:val="none" w:sz="0" w:space="0" w:color="auto"/>
                  </w:divBdr>
                </w:div>
                <w:div w:id="800881379">
                  <w:marLeft w:val="0"/>
                  <w:marRight w:val="0"/>
                  <w:marTop w:val="0"/>
                  <w:marBottom w:val="0"/>
                  <w:divBdr>
                    <w:top w:val="none" w:sz="0" w:space="0" w:color="auto"/>
                    <w:left w:val="none" w:sz="0" w:space="0" w:color="auto"/>
                    <w:bottom w:val="none" w:sz="0" w:space="0" w:color="auto"/>
                    <w:right w:val="none" w:sz="0" w:space="0" w:color="auto"/>
                  </w:divBdr>
                </w:div>
                <w:div w:id="72633084">
                  <w:marLeft w:val="0"/>
                  <w:marRight w:val="0"/>
                  <w:marTop w:val="0"/>
                  <w:marBottom w:val="0"/>
                  <w:divBdr>
                    <w:top w:val="none" w:sz="0" w:space="0" w:color="auto"/>
                    <w:left w:val="none" w:sz="0" w:space="0" w:color="auto"/>
                    <w:bottom w:val="none" w:sz="0" w:space="0" w:color="auto"/>
                    <w:right w:val="none" w:sz="0" w:space="0" w:color="auto"/>
                  </w:divBdr>
                </w:div>
                <w:div w:id="1026444669">
                  <w:marLeft w:val="0"/>
                  <w:marRight w:val="0"/>
                  <w:marTop w:val="0"/>
                  <w:marBottom w:val="0"/>
                  <w:divBdr>
                    <w:top w:val="none" w:sz="0" w:space="0" w:color="auto"/>
                    <w:left w:val="none" w:sz="0" w:space="0" w:color="auto"/>
                    <w:bottom w:val="none" w:sz="0" w:space="0" w:color="auto"/>
                    <w:right w:val="none" w:sz="0" w:space="0" w:color="auto"/>
                  </w:divBdr>
                </w:div>
                <w:div w:id="1546334608">
                  <w:marLeft w:val="0"/>
                  <w:marRight w:val="0"/>
                  <w:marTop w:val="0"/>
                  <w:marBottom w:val="0"/>
                  <w:divBdr>
                    <w:top w:val="none" w:sz="0" w:space="0" w:color="auto"/>
                    <w:left w:val="none" w:sz="0" w:space="0" w:color="auto"/>
                    <w:bottom w:val="none" w:sz="0" w:space="0" w:color="auto"/>
                    <w:right w:val="none" w:sz="0" w:space="0" w:color="auto"/>
                  </w:divBdr>
                </w:div>
                <w:div w:id="109863173">
                  <w:marLeft w:val="0"/>
                  <w:marRight w:val="0"/>
                  <w:marTop w:val="0"/>
                  <w:marBottom w:val="0"/>
                  <w:divBdr>
                    <w:top w:val="none" w:sz="0" w:space="0" w:color="auto"/>
                    <w:left w:val="none" w:sz="0" w:space="0" w:color="auto"/>
                    <w:bottom w:val="none" w:sz="0" w:space="0" w:color="auto"/>
                    <w:right w:val="none" w:sz="0" w:space="0" w:color="auto"/>
                  </w:divBdr>
                </w:div>
                <w:div w:id="566692103">
                  <w:marLeft w:val="0"/>
                  <w:marRight w:val="0"/>
                  <w:marTop w:val="0"/>
                  <w:marBottom w:val="0"/>
                  <w:divBdr>
                    <w:top w:val="none" w:sz="0" w:space="0" w:color="auto"/>
                    <w:left w:val="none" w:sz="0" w:space="0" w:color="auto"/>
                    <w:bottom w:val="none" w:sz="0" w:space="0" w:color="auto"/>
                    <w:right w:val="none" w:sz="0" w:space="0" w:color="auto"/>
                  </w:divBdr>
                </w:div>
                <w:div w:id="1665694816">
                  <w:marLeft w:val="0"/>
                  <w:marRight w:val="0"/>
                  <w:marTop w:val="0"/>
                  <w:marBottom w:val="0"/>
                  <w:divBdr>
                    <w:top w:val="none" w:sz="0" w:space="0" w:color="auto"/>
                    <w:left w:val="none" w:sz="0" w:space="0" w:color="auto"/>
                    <w:bottom w:val="none" w:sz="0" w:space="0" w:color="auto"/>
                    <w:right w:val="none" w:sz="0" w:space="0" w:color="auto"/>
                  </w:divBdr>
                </w:div>
                <w:div w:id="207374196">
                  <w:marLeft w:val="0"/>
                  <w:marRight w:val="0"/>
                  <w:marTop w:val="0"/>
                  <w:marBottom w:val="0"/>
                  <w:divBdr>
                    <w:top w:val="none" w:sz="0" w:space="0" w:color="auto"/>
                    <w:left w:val="none" w:sz="0" w:space="0" w:color="auto"/>
                    <w:bottom w:val="none" w:sz="0" w:space="0" w:color="auto"/>
                    <w:right w:val="none" w:sz="0" w:space="0" w:color="auto"/>
                  </w:divBdr>
                </w:div>
                <w:div w:id="1133064744">
                  <w:marLeft w:val="0"/>
                  <w:marRight w:val="0"/>
                  <w:marTop w:val="0"/>
                  <w:marBottom w:val="0"/>
                  <w:divBdr>
                    <w:top w:val="none" w:sz="0" w:space="0" w:color="auto"/>
                    <w:left w:val="none" w:sz="0" w:space="0" w:color="auto"/>
                    <w:bottom w:val="none" w:sz="0" w:space="0" w:color="auto"/>
                    <w:right w:val="none" w:sz="0" w:space="0" w:color="auto"/>
                  </w:divBdr>
                </w:div>
                <w:div w:id="1191528584">
                  <w:marLeft w:val="0"/>
                  <w:marRight w:val="0"/>
                  <w:marTop w:val="0"/>
                  <w:marBottom w:val="0"/>
                  <w:divBdr>
                    <w:top w:val="none" w:sz="0" w:space="0" w:color="auto"/>
                    <w:left w:val="none" w:sz="0" w:space="0" w:color="auto"/>
                    <w:bottom w:val="none" w:sz="0" w:space="0" w:color="auto"/>
                    <w:right w:val="none" w:sz="0" w:space="0" w:color="auto"/>
                  </w:divBdr>
                </w:div>
                <w:div w:id="967123960">
                  <w:marLeft w:val="0"/>
                  <w:marRight w:val="0"/>
                  <w:marTop w:val="0"/>
                  <w:marBottom w:val="0"/>
                  <w:divBdr>
                    <w:top w:val="none" w:sz="0" w:space="0" w:color="auto"/>
                    <w:left w:val="none" w:sz="0" w:space="0" w:color="auto"/>
                    <w:bottom w:val="none" w:sz="0" w:space="0" w:color="auto"/>
                    <w:right w:val="none" w:sz="0" w:space="0" w:color="auto"/>
                  </w:divBdr>
                </w:div>
                <w:div w:id="1935089915">
                  <w:marLeft w:val="0"/>
                  <w:marRight w:val="0"/>
                  <w:marTop w:val="0"/>
                  <w:marBottom w:val="0"/>
                  <w:divBdr>
                    <w:top w:val="none" w:sz="0" w:space="0" w:color="auto"/>
                    <w:left w:val="none" w:sz="0" w:space="0" w:color="auto"/>
                    <w:bottom w:val="none" w:sz="0" w:space="0" w:color="auto"/>
                    <w:right w:val="none" w:sz="0" w:space="0" w:color="auto"/>
                  </w:divBdr>
                </w:div>
                <w:div w:id="1147088845">
                  <w:marLeft w:val="0"/>
                  <w:marRight w:val="0"/>
                  <w:marTop w:val="0"/>
                  <w:marBottom w:val="0"/>
                  <w:divBdr>
                    <w:top w:val="none" w:sz="0" w:space="0" w:color="auto"/>
                    <w:left w:val="none" w:sz="0" w:space="0" w:color="auto"/>
                    <w:bottom w:val="none" w:sz="0" w:space="0" w:color="auto"/>
                    <w:right w:val="none" w:sz="0" w:space="0" w:color="auto"/>
                  </w:divBdr>
                </w:div>
                <w:div w:id="684093905">
                  <w:marLeft w:val="0"/>
                  <w:marRight w:val="0"/>
                  <w:marTop w:val="0"/>
                  <w:marBottom w:val="0"/>
                  <w:divBdr>
                    <w:top w:val="none" w:sz="0" w:space="0" w:color="auto"/>
                    <w:left w:val="none" w:sz="0" w:space="0" w:color="auto"/>
                    <w:bottom w:val="none" w:sz="0" w:space="0" w:color="auto"/>
                    <w:right w:val="none" w:sz="0" w:space="0" w:color="auto"/>
                  </w:divBdr>
                </w:div>
                <w:div w:id="1988823700">
                  <w:marLeft w:val="0"/>
                  <w:marRight w:val="0"/>
                  <w:marTop w:val="0"/>
                  <w:marBottom w:val="0"/>
                  <w:divBdr>
                    <w:top w:val="none" w:sz="0" w:space="0" w:color="auto"/>
                    <w:left w:val="none" w:sz="0" w:space="0" w:color="auto"/>
                    <w:bottom w:val="none" w:sz="0" w:space="0" w:color="auto"/>
                    <w:right w:val="none" w:sz="0" w:space="0" w:color="auto"/>
                  </w:divBdr>
                </w:div>
                <w:div w:id="1722509756">
                  <w:marLeft w:val="0"/>
                  <w:marRight w:val="0"/>
                  <w:marTop w:val="0"/>
                  <w:marBottom w:val="0"/>
                  <w:divBdr>
                    <w:top w:val="none" w:sz="0" w:space="0" w:color="auto"/>
                    <w:left w:val="none" w:sz="0" w:space="0" w:color="auto"/>
                    <w:bottom w:val="none" w:sz="0" w:space="0" w:color="auto"/>
                    <w:right w:val="none" w:sz="0" w:space="0" w:color="auto"/>
                  </w:divBdr>
                </w:div>
                <w:div w:id="91708556">
                  <w:marLeft w:val="0"/>
                  <w:marRight w:val="0"/>
                  <w:marTop w:val="0"/>
                  <w:marBottom w:val="0"/>
                  <w:divBdr>
                    <w:top w:val="none" w:sz="0" w:space="0" w:color="auto"/>
                    <w:left w:val="none" w:sz="0" w:space="0" w:color="auto"/>
                    <w:bottom w:val="none" w:sz="0" w:space="0" w:color="auto"/>
                    <w:right w:val="none" w:sz="0" w:space="0" w:color="auto"/>
                  </w:divBdr>
                </w:div>
                <w:div w:id="345013014">
                  <w:marLeft w:val="0"/>
                  <w:marRight w:val="0"/>
                  <w:marTop w:val="0"/>
                  <w:marBottom w:val="0"/>
                  <w:divBdr>
                    <w:top w:val="none" w:sz="0" w:space="0" w:color="auto"/>
                    <w:left w:val="none" w:sz="0" w:space="0" w:color="auto"/>
                    <w:bottom w:val="none" w:sz="0" w:space="0" w:color="auto"/>
                    <w:right w:val="none" w:sz="0" w:space="0" w:color="auto"/>
                  </w:divBdr>
                </w:div>
                <w:div w:id="780224080">
                  <w:marLeft w:val="0"/>
                  <w:marRight w:val="0"/>
                  <w:marTop w:val="0"/>
                  <w:marBottom w:val="0"/>
                  <w:divBdr>
                    <w:top w:val="none" w:sz="0" w:space="0" w:color="auto"/>
                    <w:left w:val="none" w:sz="0" w:space="0" w:color="auto"/>
                    <w:bottom w:val="none" w:sz="0" w:space="0" w:color="auto"/>
                    <w:right w:val="none" w:sz="0" w:space="0" w:color="auto"/>
                  </w:divBdr>
                </w:div>
                <w:div w:id="2071616676">
                  <w:marLeft w:val="0"/>
                  <w:marRight w:val="0"/>
                  <w:marTop w:val="0"/>
                  <w:marBottom w:val="0"/>
                  <w:divBdr>
                    <w:top w:val="none" w:sz="0" w:space="0" w:color="auto"/>
                    <w:left w:val="none" w:sz="0" w:space="0" w:color="auto"/>
                    <w:bottom w:val="none" w:sz="0" w:space="0" w:color="auto"/>
                    <w:right w:val="none" w:sz="0" w:space="0" w:color="auto"/>
                  </w:divBdr>
                </w:div>
                <w:div w:id="467095695">
                  <w:marLeft w:val="0"/>
                  <w:marRight w:val="0"/>
                  <w:marTop w:val="0"/>
                  <w:marBottom w:val="0"/>
                  <w:divBdr>
                    <w:top w:val="none" w:sz="0" w:space="0" w:color="auto"/>
                    <w:left w:val="none" w:sz="0" w:space="0" w:color="auto"/>
                    <w:bottom w:val="none" w:sz="0" w:space="0" w:color="auto"/>
                    <w:right w:val="none" w:sz="0" w:space="0" w:color="auto"/>
                  </w:divBdr>
                </w:div>
                <w:div w:id="397943715">
                  <w:marLeft w:val="0"/>
                  <w:marRight w:val="0"/>
                  <w:marTop w:val="0"/>
                  <w:marBottom w:val="0"/>
                  <w:divBdr>
                    <w:top w:val="none" w:sz="0" w:space="0" w:color="auto"/>
                    <w:left w:val="none" w:sz="0" w:space="0" w:color="auto"/>
                    <w:bottom w:val="none" w:sz="0" w:space="0" w:color="auto"/>
                    <w:right w:val="none" w:sz="0" w:space="0" w:color="auto"/>
                  </w:divBdr>
                </w:div>
                <w:div w:id="923801202">
                  <w:marLeft w:val="0"/>
                  <w:marRight w:val="0"/>
                  <w:marTop w:val="0"/>
                  <w:marBottom w:val="0"/>
                  <w:divBdr>
                    <w:top w:val="none" w:sz="0" w:space="0" w:color="auto"/>
                    <w:left w:val="none" w:sz="0" w:space="0" w:color="auto"/>
                    <w:bottom w:val="none" w:sz="0" w:space="0" w:color="auto"/>
                    <w:right w:val="none" w:sz="0" w:space="0" w:color="auto"/>
                  </w:divBdr>
                </w:div>
                <w:div w:id="163668764">
                  <w:marLeft w:val="0"/>
                  <w:marRight w:val="0"/>
                  <w:marTop w:val="0"/>
                  <w:marBottom w:val="0"/>
                  <w:divBdr>
                    <w:top w:val="none" w:sz="0" w:space="0" w:color="auto"/>
                    <w:left w:val="none" w:sz="0" w:space="0" w:color="auto"/>
                    <w:bottom w:val="none" w:sz="0" w:space="0" w:color="auto"/>
                    <w:right w:val="none" w:sz="0" w:space="0" w:color="auto"/>
                  </w:divBdr>
                </w:div>
                <w:div w:id="1025904670">
                  <w:marLeft w:val="0"/>
                  <w:marRight w:val="0"/>
                  <w:marTop w:val="0"/>
                  <w:marBottom w:val="0"/>
                  <w:divBdr>
                    <w:top w:val="none" w:sz="0" w:space="0" w:color="auto"/>
                    <w:left w:val="none" w:sz="0" w:space="0" w:color="auto"/>
                    <w:bottom w:val="none" w:sz="0" w:space="0" w:color="auto"/>
                    <w:right w:val="none" w:sz="0" w:space="0" w:color="auto"/>
                  </w:divBdr>
                </w:div>
                <w:div w:id="1831409252">
                  <w:marLeft w:val="0"/>
                  <w:marRight w:val="0"/>
                  <w:marTop w:val="0"/>
                  <w:marBottom w:val="0"/>
                  <w:divBdr>
                    <w:top w:val="none" w:sz="0" w:space="0" w:color="auto"/>
                    <w:left w:val="none" w:sz="0" w:space="0" w:color="auto"/>
                    <w:bottom w:val="none" w:sz="0" w:space="0" w:color="auto"/>
                    <w:right w:val="none" w:sz="0" w:space="0" w:color="auto"/>
                  </w:divBdr>
                </w:div>
                <w:div w:id="168957089">
                  <w:marLeft w:val="0"/>
                  <w:marRight w:val="0"/>
                  <w:marTop w:val="0"/>
                  <w:marBottom w:val="0"/>
                  <w:divBdr>
                    <w:top w:val="none" w:sz="0" w:space="0" w:color="auto"/>
                    <w:left w:val="none" w:sz="0" w:space="0" w:color="auto"/>
                    <w:bottom w:val="none" w:sz="0" w:space="0" w:color="auto"/>
                    <w:right w:val="none" w:sz="0" w:space="0" w:color="auto"/>
                  </w:divBdr>
                </w:div>
                <w:div w:id="2109350946">
                  <w:marLeft w:val="0"/>
                  <w:marRight w:val="0"/>
                  <w:marTop w:val="0"/>
                  <w:marBottom w:val="0"/>
                  <w:divBdr>
                    <w:top w:val="none" w:sz="0" w:space="0" w:color="auto"/>
                    <w:left w:val="none" w:sz="0" w:space="0" w:color="auto"/>
                    <w:bottom w:val="none" w:sz="0" w:space="0" w:color="auto"/>
                    <w:right w:val="none" w:sz="0" w:space="0" w:color="auto"/>
                  </w:divBdr>
                </w:div>
                <w:div w:id="922646010">
                  <w:marLeft w:val="0"/>
                  <w:marRight w:val="0"/>
                  <w:marTop w:val="0"/>
                  <w:marBottom w:val="0"/>
                  <w:divBdr>
                    <w:top w:val="none" w:sz="0" w:space="0" w:color="auto"/>
                    <w:left w:val="none" w:sz="0" w:space="0" w:color="auto"/>
                    <w:bottom w:val="none" w:sz="0" w:space="0" w:color="auto"/>
                    <w:right w:val="none" w:sz="0" w:space="0" w:color="auto"/>
                  </w:divBdr>
                </w:div>
                <w:div w:id="3231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3042">
          <w:marLeft w:val="0"/>
          <w:marRight w:val="0"/>
          <w:marTop w:val="0"/>
          <w:marBottom w:val="0"/>
          <w:divBdr>
            <w:top w:val="none" w:sz="0" w:space="0" w:color="auto"/>
            <w:left w:val="none" w:sz="0" w:space="0" w:color="auto"/>
            <w:bottom w:val="none" w:sz="0" w:space="0" w:color="auto"/>
            <w:right w:val="none" w:sz="0" w:space="0" w:color="auto"/>
          </w:divBdr>
        </w:div>
        <w:div w:id="753471413">
          <w:marLeft w:val="0"/>
          <w:marRight w:val="0"/>
          <w:marTop w:val="0"/>
          <w:marBottom w:val="0"/>
          <w:divBdr>
            <w:top w:val="none" w:sz="0" w:space="0" w:color="auto"/>
            <w:left w:val="none" w:sz="0" w:space="0" w:color="auto"/>
            <w:bottom w:val="none" w:sz="0" w:space="0" w:color="auto"/>
            <w:right w:val="none" w:sz="0" w:space="0" w:color="auto"/>
          </w:divBdr>
        </w:div>
        <w:div w:id="519659590">
          <w:marLeft w:val="0"/>
          <w:marRight w:val="0"/>
          <w:marTop w:val="0"/>
          <w:marBottom w:val="0"/>
          <w:divBdr>
            <w:top w:val="none" w:sz="0" w:space="0" w:color="auto"/>
            <w:left w:val="none" w:sz="0" w:space="0" w:color="auto"/>
            <w:bottom w:val="none" w:sz="0" w:space="0" w:color="auto"/>
            <w:right w:val="none" w:sz="0" w:space="0" w:color="auto"/>
          </w:divBdr>
        </w:div>
        <w:div w:id="965815032">
          <w:marLeft w:val="0"/>
          <w:marRight w:val="0"/>
          <w:marTop w:val="0"/>
          <w:marBottom w:val="0"/>
          <w:divBdr>
            <w:top w:val="none" w:sz="0" w:space="0" w:color="auto"/>
            <w:left w:val="none" w:sz="0" w:space="0" w:color="auto"/>
            <w:bottom w:val="none" w:sz="0" w:space="0" w:color="auto"/>
            <w:right w:val="none" w:sz="0" w:space="0" w:color="auto"/>
          </w:divBdr>
          <w:divsChild>
            <w:div w:id="17354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1595">
      <w:bodyDiv w:val="1"/>
      <w:marLeft w:val="0"/>
      <w:marRight w:val="0"/>
      <w:marTop w:val="0"/>
      <w:marBottom w:val="0"/>
      <w:divBdr>
        <w:top w:val="none" w:sz="0" w:space="0" w:color="auto"/>
        <w:left w:val="none" w:sz="0" w:space="0" w:color="auto"/>
        <w:bottom w:val="none" w:sz="0" w:space="0" w:color="auto"/>
        <w:right w:val="none" w:sz="0" w:space="0" w:color="auto"/>
      </w:divBdr>
      <w:divsChild>
        <w:div w:id="1841503631">
          <w:marLeft w:val="0"/>
          <w:marRight w:val="0"/>
          <w:marTop w:val="0"/>
          <w:marBottom w:val="0"/>
          <w:divBdr>
            <w:top w:val="none" w:sz="0" w:space="0" w:color="auto"/>
            <w:left w:val="none" w:sz="0" w:space="0" w:color="auto"/>
            <w:bottom w:val="none" w:sz="0" w:space="0" w:color="auto"/>
            <w:right w:val="none" w:sz="0" w:space="0" w:color="auto"/>
          </w:divBdr>
        </w:div>
      </w:divsChild>
    </w:div>
    <w:div w:id="2134668967">
      <w:bodyDiv w:val="1"/>
      <w:marLeft w:val="0"/>
      <w:marRight w:val="0"/>
      <w:marTop w:val="0"/>
      <w:marBottom w:val="0"/>
      <w:divBdr>
        <w:top w:val="none" w:sz="0" w:space="0" w:color="auto"/>
        <w:left w:val="none" w:sz="0" w:space="0" w:color="auto"/>
        <w:bottom w:val="none" w:sz="0" w:space="0" w:color="auto"/>
        <w:right w:val="none" w:sz="0" w:space="0" w:color="auto"/>
      </w:divBdr>
      <w:divsChild>
        <w:div w:id="159940745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psoug.org/definition/LAST.htm" TargetMode="External"/><Relationship Id="rId18" Type="http://schemas.openxmlformats.org/officeDocument/2006/relationships/hyperlink" Target="http://psoug.org/definition/VARIANCE.htm" TargetMode="External"/><Relationship Id="rId26" Type="http://schemas.openxmlformats.org/officeDocument/2006/relationships/image" Target="media/image3.gif"/><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http://psoug.org/definition/FIRST.htm" TargetMode="External"/><Relationship Id="rId17" Type="http://schemas.openxmlformats.org/officeDocument/2006/relationships/hyperlink" Target="http://psoug.org/definition/SUM.htm" TargetMode="External"/><Relationship Id="rId25"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psoug.org/definition/STDDEV.htm" TargetMode="External"/><Relationship Id="rId20" Type="http://schemas.openxmlformats.org/officeDocument/2006/relationships/hyperlink" Target="javascript:void(0);" TargetMode="External"/><Relationship Id="rId29" Type="http://schemas.openxmlformats.org/officeDocument/2006/relationships/hyperlink" Target="http://a4academics.com/interview-questions/53-database-and-sql/397-top-100-database-sql-interview-questions-and-answers-examples-queries?showall=&amp;limitstar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soug.org/definition/COUNT.htm" TargetMode="External"/><Relationship Id="rId24"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psoug.org/definition/MIN.htm" TargetMode="External"/><Relationship Id="rId23" Type="http://schemas.openxmlformats.org/officeDocument/2006/relationships/hyperlink" Target="javascript:void(0);" TargetMode="External"/><Relationship Id="rId28" Type="http://schemas.openxmlformats.org/officeDocument/2006/relationships/hyperlink" Target="http://www.techonthenet.com/oracle/union.php" TargetMode="External"/><Relationship Id="rId10" Type="http://schemas.openxmlformats.org/officeDocument/2006/relationships/hyperlink" Target="http://psoug.org/definition/AVG.htm" TargetMode="External"/><Relationship Id="rId19" Type="http://schemas.openxmlformats.org/officeDocument/2006/relationships/hyperlink" Target="javascript:void(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psoug.org/definition/MAX.htm" TargetMode="External"/><Relationship Id="rId22" Type="http://schemas.openxmlformats.org/officeDocument/2006/relationships/hyperlink" Target="http://docs.oracle.com/cd/E13085_01/doc/timesten.1121/e13068/writing_app.htm" TargetMode="External"/><Relationship Id="rId27" Type="http://schemas.openxmlformats.org/officeDocument/2006/relationships/image" Target="media/image4.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30</Pages>
  <Words>7321</Words>
  <Characters>41734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Sujay</dc:creator>
  <cp:lastModifiedBy>k</cp:lastModifiedBy>
  <cp:revision>4</cp:revision>
  <dcterms:created xsi:type="dcterms:W3CDTF">2014-06-06T14:36:00Z</dcterms:created>
  <dcterms:modified xsi:type="dcterms:W3CDTF">2015-02-15T01:11:00Z</dcterms:modified>
</cp:coreProperties>
</file>