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922" w:rsidRPr="00C00922" w:rsidRDefault="00C00922" w:rsidP="00C00922">
      <w:pPr>
        <w:jc w:val="center"/>
        <w:rPr>
          <w:b/>
          <w:bCs/>
          <w:sz w:val="36"/>
        </w:rPr>
      </w:pPr>
      <w:r w:rsidRPr="00C00922">
        <w:rPr>
          <w:b/>
          <w:bCs/>
          <w:sz w:val="36"/>
        </w:rPr>
        <w:t>Capstone Project: Comprehensive Crime Analysis</w:t>
      </w:r>
    </w:p>
    <w:p w:rsidR="00C00922" w:rsidRDefault="00C00922" w:rsidP="00C00922">
      <w:pPr>
        <w:rPr>
          <w:b/>
          <w:bCs/>
        </w:rPr>
      </w:pPr>
      <w:bookmarkStart w:id="0" w:name="_GoBack"/>
      <w:bookmarkEnd w:id="0"/>
    </w:p>
    <w:p w:rsidR="00C00922" w:rsidRPr="00C00922" w:rsidRDefault="00C00922" w:rsidP="00C00922">
      <w:pPr>
        <w:rPr>
          <w:b/>
          <w:bCs/>
        </w:rPr>
      </w:pPr>
      <w:r w:rsidRPr="00C00922">
        <w:rPr>
          <w:b/>
          <w:bCs/>
        </w:rPr>
        <w:t>Phase 1: Data Collection and Preparation</w:t>
      </w:r>
    </w:p>
    <w:p w:rsidR="00C00922" w:rsidRPr="00C00922" w:rsidRDefault="00C00922" w:rsidP="00C00922">
      <w:r w:rsidRPr="00C00922">
        <w:t>The initial phase of this capstone project involves the meticulous collection and preparation of data related to crime statistics across various Indian states and Union Territories (UTs). This data collection is crucial as it forms the foundation for subsequent analyses and insights. The primary data points to be gathered include:</w:t>
      </w:r>
    </w:p>
    <w:p w:rsidR="00C00922" w:rsidRPr="00C00922" w:rsidRDefault="00C00922" w:rsidP="00C00922">
      <w:pPr>
        <w:numPr>
          <w:ilvl w:val="0"/>
          <w:numId w:val="1"/>
        </w:numPr>
      </w:pPr>
      <w:r w:rsidRPr="00C00922">
        <w:rPr>
          <w:b/>
          <w:bCs/>
        </w:rPr>
        <w:t>Population</w:t>
      </w:r>
      <w:r w:rsidRPr="00C00922">
        <w:t>: The total population of each state and UT.</w:t>
      </w:r>
    </w:p>
    <w:p w:rsidR="00C00922" w:rsidRPr="00C00922" w:rsidRDefault="00C00922" w:rsidP="00C00922">
      <w:pPr>
        <w:numPr>
          <w:ilvl w:val="0"/>
          <w:numId w:val="1"/>
        </w:numPr>
      </w:pPr>
      <w:r w:rsidRPr="00C00922">
        <w:rPr>
          <w:b/>
          <w:bCs/>
        </w:rPr>
        <w:t>Literacy Rate</w:t>
      </w:r>
      <w:r w:rsidRPr="00C00922">
        <w:t>: The literacy rate of each state and UT.</w:t>
      </w:r>
    </w:p>
    <w:p w:rsidR="00C00922" w:rsidRPr="00C00922" w:rsidRDefault="00C00922" w:rsidP="00C00922">
      <w:pPr>
        <w:numPr>
          <w:ilvl w:val="0"/>
          <w:numId w:val="1"/>
        </w:numPr>
      </w:pPr>
      <w:r w:rsidRPr="00C00922">
        <w:rPr>
          <w:b/>
          <w:bCs/>
        </w:rPr>
        <w:t>Area</w:t>
      </w:r>
      <w:r w:rsidRPr="00C00922">
        <w:t>: The geographical area (in square kilometers) of each state and UT.</w:t>
      </w:r>
    </w:p>
    <w:p w:rsidR="00C00922" w:rsidRPr="00C00922" w:rsidRDefault="00C00922" w:rsidP="00C00922">
      <w:pPr>
        <w:numPr>
          <w:ilvl w:val="0"/>
          <w:numId w:val="1"/>
        </w:numPr>
      </w:pPr>
      <w:r w:rsidRPr="00C00922">
        <w:rPr>
          <w:b/>
          <w:bCs/>
        </w:rPr>
        <w:t>Additional Data</w:t>
      </w:r>
      <w:r w:rsidRPr="00C00922">
        <w:t>: Any other relevant data that could enrich the analysis, such as economic indicators, employment rates, or socio-economic factors.</w:t>
      </w:r>
    </w:p>
    <w:p w:rsidR="00C00922" w:rsidRPr="00C00922" w:rsidRDefault="00C00922" w:rsidP="00C00922">
      <w:r w:rsidRPr="00C00922">
        <w:t xml:space="preserve">Data sources include reliable websites such as Wikipedia, government databases, and credible research articles. Below are some sample links where data </w:t>
      </w:r>
      <w:proofErr w:type="gramStart"/>
      <w:r w:rsidRPr="00C00922">
        <w:t>might be collected</w:t>
      </w:r>
      <w:proofErr w:type="gramEnd"/>
      <w:r w:rsidRPr="00C00922">
        <w:t>:</w:t>
      </w:r>
    </w:p>
    <w:p w:rsidR="00C00922" w:rsidRPr="00C00922" w:rsidRDefault="00C00922" w:rsidP="00C00922">
      <w:pPr>
        <w:numPr>
          <w:ilvl w:val="0"/>
          <w:numId w:val="2"/>
        </w:numPr>
      </w:pPr>
      <w:r w:rsidRPr="00C00922">
        <w:t xml:space="preserve">Population data: </w:t>
      </w:r>
      <w:hyperlink r:id="rId5" w:tgtFrame="_new" w:history="1">
        <w:r w:rsidRPr="00C00922">
          <w:rPr>
            <w:rStyle w:val="Hyperlink"/>
          </w:rPr>
          <w:t>Wikipedia - Li</w:t>
        </w:r>
        <w:r w:rsidRPr="00C00922">
          <w:rPr>
            <w:rStyle w:val="Hyperlink"/>
          </w:rPr>
          <w:t>s</w:t>
        </w:r>
        <w:r w:rsidRPr="00C00922">
          <w:rPr>
            <w:rStyle w:val="Hyperlink"/>
          </w:rPr>
          <w:t>t of states and union territories of India by population</w:t>
        </w:r>
      </w:hyperlink>
    </w:p>
    <w:p w:rsidR="00C00922" w:rsidRPr="00C00922" w:rsidRDefault="00C00922" w:rsidP="00C00922">
      <w:pPr>
        <w:numPr>
          <w:ilvl w:val="0"/>
          <w:numId w:val="2"/>
        </w:numPr>
      </w:pPr>
      <w:r w:rsidRPr="00C00922">
        <w:t xml:space="preserve">Literacy rates: </w:t>
      </w:r>
      <w:hyperlink r:id="rId6" w:tgtFrame="_new" w:history="1">
        <w:r w:rsidRPr="00C00922">
          <w:rPr>
            <w:rStyle w:val="Hyperlink"/>
          </w:rPr>
          <w:t>Wikipedia - List of states and union territories of India by literacy rate</w:t>
        </w:r>
      </w:hyperlink>
    </w:p>
    <w:p w:rsidR="00C00922" w:rsidRPr="00C00922" w:rsidRDefault="00C00922" w:rsidP="00C00922">
      <w:pPr>
        <w:numPr>
          <w:ilvl w:val="0"/>
          <w:numId w:val="2"/>
        </w:numPr>
      </w:pPr>
      <w:r w:rsidRPr="00C00922">
        <w:t xml:space="preserve">Area: </w:t>
      </w:r>
      <w:hyperlink r:id="rId7" w:tgtFrame="_new" w:history="1">
        <w:r w:rsidRPr="00C00922">
          <w:rPr>
            <w:rStyle w:val="Hyperlink"/>
          </w:rPr>
          <w:t>Wikipedia - List of states and union territories of India by area</w:t>
        </w:r>
      </w:hyperlink>
    </w:p>
    <w:p w:rsidR="00C00922" w:rsidRPr="00C00922" w:rsidRDefault="00C00922" w:rsidP="00C00922">
      <w:pPr>
        <w:rPr>
          <w:b/>
          <w:bCs/>
        </w:rPr>
      </w:pPr>
      <w:r w:rsidRPr="00C00922">
        <w:rPr>
          <w:b/>
          <w:bCs/>
        </w:rPr>
        <w:t>Phase 2: State/UT Wise Analysis</w:t>
      </w:r>
    </w:p>
    <w:p w:rsidR="00C00922" w:rsidRPr="00C00922" w:rsidRDefault="00C00922" w:rsidP="00C00922">
      <w:r w:rsidRPr="00C00922">
        <w:t>In this phase, the focus is on analyzing various aspects of crime data at the state and UT level. The goal is to uncover patterns, trends, and insights that can inform policy-making and improve public safety.</w:t>
      </w:r>
    </w:p>
    <w:p w:rsidR="00C00922" w:rsidRPr="00C00922" w:rsidRDefault="00C00922" w:rsidP="00C00922">
      <w:pPr>
        <w:rPr>
          <w:b/>
          <w:bCs/>
        </w:rPr>
      </w:pPr>
      <w:r w:rsidRPr="00C00922">
        <w:rPr>
          <w:b/>
          <w:bCs/>
        </w:rPr>
        <w:t>2.1 Analysis of Literacy Rate vs Total Crimes</w:t>
      </w:r>
    </w:p>
    <w:p w:rsidR="00C00922" w:rsidRPr="00C00922" w:rsidRDefault="00C00922" w:rsidP="00C00922">
      <w:r w:rsidRPr="00C00922">
        <w:t>This analysis examines the relationship between literacy rates and total crime rates across different states and UTs. By plotting literacy rates against total crime rates, we aim to understand if higher literacy correlates with lower crime rates, or if other factors might be influencing crime rates.</w:t>
      </w:r>
    </w:p>
    <w:p w:rsidR="00C00922" w:rsidRPr="00C00922" w:rsidRDefault="00C00922" w:rsidP="00C00922">
      <w:pPr>
        <w:rPr>
          <w:b/>
          <w:bCs/>
        </w:rPr>
      </w:pPr>
      <w:r w:rsidRPr="00C00922">
        <w:rPr>
          <w:b/>
          <w:bCs/>
        </w:rPr>
        <w:t>2.2 Analysis of the Type of Crime vs Each State vs Literacy Rate</w:t>
      </w:r>
    </w:p>
    <w:p w:rsidR="00C00922" w:rsidRPr="00C00922" w:rsidRDefault="00C00922" w:rsidP="00C00922">
      <w:r w:rsidRPr="00C00922">
        <w:t>This analysis delves deeper into specific types of crimes and their distribution across states and UTs, factoring in literacy rates. By visualizing the data, we can identify if certain crimes are more prevalent in states with particular literacy levels, which can help in targeting educational initiatives and crime prevention programs.</w:t>
      </w:r>
    </w:p>
    <w:p w:rsidR="00C00922" w:rsidRPr="00C00922" w:rsidRDefault="00C00922" w:rsidP="00C00922">
      <w:pPr>
        <w:rPr>
          <w:b/>
          <w:bCs/>
        </w:rPr>
      </w:pPr>
      <w:r w:rsidRPr="00C00922">
        <w:rPr>
          <w:b/>
          <w:bCs/>
        </w:rPr>
        <w:t>2.3 Analysis of Year-on-Year Total Crime Rate</w:t>
      </w:r>
    </w:p>
    <w:p w:rsidR="00C00922" w:rsidRPr="00C00922" w:rsidRDefault="00C00922" w:rsidP="00C00922">
      <w:r w:rsidRPr="00C00922">
        <w:t xml:space="preserve">Here, the focus is on the trend of crime rates over multiple years. This temporal analysis can highlight whether crime rates are increasing, decreasing, or remaining stable over time in various states and UTs. </w:t>
      </w:r>
      <w:r w:rsidRPr="00C00922">
        <w:lastRenderedPageBreak/>
        <w:t>Understanding these trends is essential for evaluating the effectiveness of past policies and planning future interventions.</w:t>
      </w:r>
    </w:p>
    <w:p w:rsidR="00C00922" w:rsidRPr="00C00922" w:rsidRDefault="00C00922" w:rsidP="00C00922">
      <w:pPr>
        <w:rPr>
          <w:b/>
          <w:bCs/>
        </w:rPr>
      </w:pPr>
      <w:r w:rsidRPr="00C00922">
        <w:rPr>
          <w:b/>
          <w:bCs/>
        </w:rPr>
        <w:t>2.4 Analysis of Area vs Overall Crime</w:t>
      </w:r>
    </w:p>
    <w:p w:rsidR="00C00922" w:rsidRPr="00C00922" w:rsidRDefault="00C00922" w:rsidP="00C00922">
      <w:r w:rsidRPr="00C00922">
        <w:t>This analysis explores the relationship between the geographical size of a state or UT and its overall crime rate. Larger areas might have different crime dynamics compared to smaller ones, influenced by factors such as population density, urbanization, and law enforcement reach.</w:t>
      </w:r>
    </w:p>
    <w:p w:rsidR="00C00922" w:rsidRPr="00C00922" w:rsidRDefault="00C00922" w:rsidP="00C00922">
      <w:pPr>
        <w:rPr>
          <w:b/>
          <w:bCs/>
        </w:rPr>
      </w:pPr>
      <w:r w:rsidRPr="00C00922">
        <w:rPr>
          <w:b/>
          <w:bCs/>
        </w:rPr>
        <w:t>2.5 Analysis of Population vs Overall Crime</w:t>
      </w:r>
    </w:p>
    <w:p w:rsidR="00C00922" w:rsidRPr="00C00922" w:rsidRDefault="00C00922" w:rsidP="00C00922">
      <w:r w:rsidRPr="00C00922">
        <w:t xml:space="preserve">By plotting population size against total crime rates, this analysis seeks to understand if more populous states and UTs experience higher crime rates. This can reveal if </w:t>
      </w:r>
      <w:proofErr w:type="gramStart"/>
      <w:r w:rsidRPr="00C00922">
        <w:t>there's</w:t>
      </w:r>
      <w:proofErr w:type="gramEnd"/>
      <w:r w:rsidRPr="00C00922">
        <w:t xml:space="preserve"> a direct correlation between population size and crime or if other variables play a significant role.</w:t>
      </w:r>
    </w:p>
    <w:p w:rsidR="00C00922" w:rsidRPr="00C00922" w:rsidRDefault="00C00922" w:rsidP="00C00922">
      <w:pPr>
        <w:rPr>
          <w:b/>
          <w:bCs/>
        </w:rPr>
      </w:pPr>
      <w:r w:rsidRPr="00C00922">
        <w:rPr>
          <w:b/>
          <w:bCs/>
        </w:rPr>
        <w:t>2.6 Each State Crime Report</w:t>
      </w:r>
    </w:p>
    <w:p w:rsidR="00C00922" w:rsidRPr="00C00922" w:rsidRDefault="00C00922" w:rsidP="00C00922">
      <w:r w:rsidRPr="00C00922">
        <w:t>In this part, detailed crime reports are prepared for each state and UT based on the above analyses. These reports summarize key findings, highlight significant trends, and provide actionable insights for policymakers and law enforcement agencies.</w:t>
      </w:r>
    </w:p>
    <w:p w:rsidR="00C00922" w:rsidRPr="00C00922" w:rsidRDefault="00C00922" w:rsidP="00C00922">
      <w:pPr>
        <w:rPr>
          <w:b/>
          <w:bCs/>
        </w:rPr>
      </w:pPr>
      <w:r w:rsidRPr="00C00922">
        <w:rPr>
          <w:b/>
          <w:bCs/>
        </w:rPr>
        <w:t>Phase 3: SQL Operations</w:t>
      </w:r>
    </w:p>
    <w:p w:rsidR="00C00922" w:rsidRPr="00C00922" w:rsidRDefault="00C00922" w:rsidP="00C00922">
      <w:r w:rsidRPr="00C00922">
        <w:t>This phase involves leveraging SQL to perform various operations on crime data. SQL queries help in organizing, querying, and extracting meaningful insights from large datasets.</w:t>
      </w:r>
    </w:p>
    <w:p w:rsidR="00C00922" w:rsidRPr="00C00922" w:rsidRDefault="00C00922" w:rsidP="00C00922">
      <w:pPr>
        <w:rPr>
          <w:b/>
          <w:bCs/>
        </w:rPr>
      </w:pPr>
      <w:r w:rsidRPr="00C00922">
        <w:rPr>
          <w:b/>
          <w:bCs/>
        </w:rPr>
        <w:t>3.1 Insert Records from CSV</w:t>
      </w:r>
    </w:p>
    <w:p w:rsidR="00C00922" w:rsidRPr="00C00922" w:rsidRDefault="00C00922" w:rsidP="00C00922">
      <w:r w:rsidRPr="00C00922">
        <w:t>Insert records from the CSV file "42_District_wise_crimes_committed_against_women_2001_2012.csv" into a new SQL table. This step ensures that the data is structured and accessible for querying.</w:t>
      </w:r>
    </w:p>
    <w:p w:rsidR="00C00922" w:rsidRPr="00C00922" w:rsidRDefault="00C00922" w:rsidP="00C00922">
      <w:pPr>
        <w:rPr>
          <w:b/>
          <w:bCs/>
        </w:rPr>
      </w:pPr>
      <w:r w:rsidRPr="00C00922">
        <w:rPr>
          <w:b/>
          <w:bCs/>
        </w:rPr>
        <w:t>3.2 Highest Number of Rapes &amp; Kidnappings</w:t>
      </w:r>
    </w:p>
    <w:p w:rsidR="00C00922" w:rsidRPr="00C00922" w:rsidRDefault="00C00922" w:rsidP="00C00922">
      <w:r w:rsidRPr="00C00922">
        <w:t>Write an SQL query to identify the state, district, and year with the highest number of rapes and kidnappings. This helps in pinpointing areas with severe issues that need immediate attention.</w:t>
      </w:r>
    </w:p>
    <w:p w:rsidR="00C00922" w:rsidRPr="00C00922" w:rsidRDefault="00C00922" w:rsidP="00C00922">
      <w:pPr>
        <w:rPr>
          <w:b/>
          <w:bCs/>
        </w:rPr>
      </w:pPr>
      <w:r w:rsidRPr="00C00922">
        <w:rPr>
          <w:b/>
          <w:bCs/>
        </w:rPr>
        <w:t>3.3 Lowest Number of Rapes &amp; Kidnappings</w:t>
      </w:r>
    </w:p>
    <w:p w:rsidR="00C00922" w:rsidRPr="00C00922" w:rsidRDefault="00C00922" w:rsidP="00C00922">
      <w:r w:rsidRPr="00C00922">
        <w:t>Similar to the previous query, this one identifies the state, district, and year with the lowest number of rapes and kidnappings, which can highlight regions with effective crime prevention measures.</w:t>
      </w:r>
    </w:p>
    <w:p w:rsidR="00C00922" w:rsidRPr="00C00922" w:rsidRDefault="00C00922" w:rsidP="00C00922">
      <w:pPr>
        <w:rPr>
          <w:b/>
          <w:bCs/>
        </w:rPr>
      </w:pPr>
      <w:r w:rsidRPr="00C00922">
        <w:rPr>
          <w:b/>
          <w:bCs/>
        </w:rPr>
        <w:t xml:space="preserve">3.4 Insert Records from </w:t>
      </w:r>
      <w:proofErr w:type="gramStart"/>
      <w:r w:rsidRPr="00C00922">
        <w:rPr>
          <w:b/>
          <w:bCs/>
        </w:rPr>
        <w:t>Another</w:t>
      </w:r>
      <w:proofErr w:type="gramEnd"/>
      <w:r w:rsidRPr="00C00922">
        <w:rPr>
          <w:b/>
          <w:bCs/>
        </w:rPr>
        <w:t xml:space="preserve"> CSV</w:t>
      </w:r>
    </w:p>
    <w:p w:rsidR="00C00922" w:rsidRPr="00C00922" w:rsidRDefault="00C00922" w:rsidP="00C00922">
      <w:r w:rsidRPr="00C00922">
        <w:t>Insert records from "02_District_wise_crimes_committed_against_ST_2001_2012.csv" into a new SQL table. This step continues the process of organizing crime data for analysis.</w:t>
      </w:r>
    </w:p>
    <w:p w:rsidR="00C00922" w:rsidRPr="00C00922" w:rsidRDefault="00C00922" w:rsidP="00C00922">
      <w:pPr>
        <w:rPr>
          <w:b/>
          <w:bCs/>
        </w:rPr>
      </w:pPr>
      <w:r w:rsidRPr="00C00922">
        <w:rPr>
          <w:b/>
          <w:bCs/>
        </w:rPr>
        <w:t xml:space="preserve">3.5 Highest Number of </w:t>
      </w:r>
      <w:proofErr w:type="spellStart"/>
      <w:r w:rsidRPr="00C00922">
        <w:rPr>
          <w:b/>
          <w:bCs/>
        </w:rPr>
        <w:t>Dacoity</w:t>
      </w:r>
      <w:proofErr w:type="spellEnd"/>
      <w:r w:rsidRPr="00C00922">
        <w:rPr>
          <w:b/>
          <w:bCs/>
        </w:rPr>
        <w:t>/Robbery</w:t>
      </w:r>
    </w:p>
    <w:p w:rsidR="00C00922" w:rsidRPr="00C00922" w:rsidRDefault="00C00922" w:rsidP="00C00922">
      <w:r w:rsidRPr="00C00922">
        <w:t xml:space="preserve">Write an SQL query to find which district experienced the highest number of </w:t>
      </w:r>
      <w:proofErr w:type="spellStart"/>
      <w:r w:rsidRPr="00C00922">
        <w:t>dacoity</w:t>
      </w:r>
      <w:proofErr w:type="spellEnd"/>
      <w:r w:rsidRPr="00C00922">
        <w:t>/robbery incidents. This can guide resource allocation for tackling violent crimes.</w:t>
      </w:r>
    </w:p>
    <w:p w:rsidR="00C00922" w:rsidRPr="00C00922" w:rsidRDefault="00C00922" w:rsidP="00C00922">
      <w:pPr>
        <w:rPr>
          <w:b/>
          <w:bCs/>
        </w:rPr>
      </w:pPr>
      <w:r w:rsidRPr="00C00922">
        <w:rPr>
          <w:b/>
          <w:bCs/>
        </w:rPr>
        <w:t>3.6 Districts with the Lowest Number of Murders</w:t>
      </w:r>
    </w:p>
    <w:p w:rsidR="00C00922" w:rsidRPr="00C00922" w:rsidRDefault="00C00922" w:rsidP="00C00922">
      <w:r w:rsidRPr="00C00922">
        <w:lastRenderedPageBreak/>
        <w:t>Identify districts with the lowest number of murders. Understanding these outliers can offer insights into successful crime prevention strategies.</w:t>
      </w:r>
    </w:p>
    <w:p w:rsidR="00C00922" w:rsidRPr="00C00922" w:rsidRDefault="00C00922" w:rsidP="00C00922">
      <w:pPr>
        <w:rPr>
          <w:b/>
          <w:bCs/>
        </w:rPr>
      </w:pPr>
      <w:r w:rsidRPr="00C00922">
        <w:rPr>
          <w:b/>
          <w:bCs/>
        </w:rPr>
        <w:t>3.7 Murders in Ascending Order</w:t>
      </w:r>
    </w:p>
    <w:p w:rsidR="00C00922" w:rsidRPr="00C00922" w:rsidRDefault="00C00922" w:rsidP="00C00922">
      <w:r w:rsidRPr="00C00922">
        <w:t>Write an SQL query to list the number of murders in ascending order by district and year. This can help in identifying trends and patterns over time.</w:t>
      </w:r>
    </w:p>
    <w:p w:rsidR="00C00922" w:rsidRPr="00C00922" w:rsidRDefault="00C00922" w:rsidP="00C00922">
      <w:pPr>
        <w:rPr>
          <w:b/>
          <w:bCs/>
        </w:rPr>
      </w:pPr>
      <w:r w:rsidRPr="00C00922">
        <w:rPr>
          <w:b/>
          <w:bCs/>
        </w:rPr>
        <w:t>3.8 Additional Analysis on Murders and Attempts</w:t>
      </w:r>
    </w:p>
    <w:p w:rsidR="00C00922" w:rsidRPr="00C00922" w:rsidRDefault="00C00922" w:rsidP="00C00922">
      <w:pPr>
        <w:rPr>
          <w:b/>
          <w:bCs/>
        </w:rPr>
      </w:pPr>
      <w:r w:rsidRPr="00C00922">
        <w:rPr>
          <w:b/>
          <w:bCs/>
        </w:rPr>
        <w:t>3.8.1 Insert Selected Records</w:t>
      </w:r>
    </w:p>
    <w:p w:rsidR="00C00922" w:rsidRPr="00C00922" w:rsidRDefault="00C00922" w:rsidP="00C00922">
      <w:r w:rsidRPr="00C00922">
        <w:t>Insert records related to STATE/UT, DISTRICT, YEAR, MURDER, ATTEMPT TO MURDER, and RAPE columns into a new table. This step focuses on specific crime types for a more detailed analysis.</w:t>
      </w:r>
    </w:p>
    <w:p w:rsidR="00C00922" w:rsidRPr="00C00922" w:rsidRDefault="00C00922" w:rsidP="00C00922">
      <w:pPr>
        <w:rPr>
          <w:b/>
          <w:bCs/>
        </w:rPr>
      </w:pPr>
      <w:r w:rsidRPr="00C00922">
        <w:rPr>
          <w:b/>
          <w:bCs/>
        </w:rPr>
        <w:t xml:space="preserve">3.8.2 Highest Number of Murders </w:t>
      </w:r>
      <w:proofErr w:type="gramStart"/>
      <w:r w:rsidRPr="00C00922">
        <w:rPr>
          <w:b/>
          <w:bCs/>
        </w:rPr>
        <w:t>Year-wise</w:t>
      </w:r>
      <w:proofErr w:type="gramEnd"/>
    </w:p>
    <w:p w:rsidR="00C00922" w:rsidRPr="00C00922" w:rsidRDefault="00C00922" w:rsidP="00C00922">
      <w:r w:rsidRPr="00C00922">
        <w:t>Find which district in each state/UT had the highest number of murders each year. This helps in identifying hotspots and temporal patterns in violent crimes.</w:t>
      </w:r>
    </w:p>
    <w:p w:rsidR="00C00922" w:rsidRPr="00C00922" w:rsidRDefault="00C00922" w:rsidP="00C00922">
      <w:pPr>
        <w:rPr>
          <w:b/>
          <w:bCs/>
        </w:rPr>
      </w:pPr>
      <w:r w:rsidRPr="00C00922">
        <w:rPr>
          <w:b/>
          <w:bCs/>
        </w:rPr>
        <w:t>3.8.3 Analyze Frequent Districts</w:t>
      </w:r>
    </w:p>
    <w:p w:rsidR="00C00922" w:rsidRPr="00C00922" w:rsidRDefault="00C00922" w:rsidP="00C00922">
      <w:r w:rsidRPr="00C00922">
        <w:t xml:space="preserve">Store the result of the previous query in a </w:t>
      </w:r>
      <w:proofErr w:type="spellStart"/>
      <w:r w:rsidRPr="00C00922">
        <w:t>DataFrame</w:t>
      </w:r>
      <w:proofErr w:type="spellEnd"/>
      <w:r w:rsidRPr="00C00922">
        <w:t xml:space="preserve"> and analyze districts that appear three or more times. Print the corresponding state/UT, district, murders, and year in descending order to identify persistent crime issues.</w:t>
      </w:r>
    </w:p>
    <w:p w:rsidR="00C00922" w:rsidRPr="00C00922" w:rsidRDefault="00C00922" w:rsidP="00C00922">
      <w:pPr>
        <w:rPr>
          <w:b/>
          <w:bCs/>
        </w:rPr>
      </w:pPr>
      <w:r w:rsidRPr="00C00922">
        <w:rPr>
          <w:b/>
          <w:bCs/>
        </w:rPr>
        <w:t>3.8.4 Visualize Data</w:t>
      </w:r>
    </w:p>
    <w:p w:rsidR="00C00922" w:rsidRPr="00C00922" w:rsidRDefault="00C00922" w:rsidP="00C00922">
      <w:r w:rsidRPr="00C00922">
        <w:t>Use appropriate graphs to visualize the data from 3.8.3, making it easier to communicate findings and trends.</w:t>
      </w:r>
    </w:p>
    <w:p w:rsidR="00C00922" w:rsidRPr="00C00922" w:rsidRDefault="00C00922" w:rsidP="00C00922">
      <w:pPr>
        <w:rPr>
          <w:b/>
          <w:bCs/>
        </w:rPr>
      </w:pPr>
      <w:r w:rsidRPr="00C00922">
        <w:rPr>
          <w:b/>
          <w:bCs/>
        </w:rPr>
        <w:t>Phase 4: Unsupervised Machine Learning (Clustering)</w:t>
      </w:r>
    </w:p>
    <w:p w:rsidR="00C00922" w:rsidRPr="00C00922" w:rsidRDefault="00C00922" w:rsidP="00C00922">
      <w:r w:rsidRPr="00C00922">
        <w:t>This phase involves using clustering techniques to categorize districts into different levels of crime severity.</w:t>
      </w:r>
    </w:p>
    <w:p w:rsidR="00C00922" w:rsidRPr="00C00922" w:rsidRDefault="00C00922" w:rsidP="00C00922">
      <w:pPr>
        <w:rPr>
          <w:b/>
          <w:bCs/>
        </w:rPr>
      </w:pPr>
      <w:r w:rsidRPr="00C00922">
        <w:rPr>
          <w:b/>
          <w:bCs/>
        </w:rPr>
        <w:t>4.1 Create Clusters</w:t>
      </w:r>
    </w:p>
    <w:p w:rsidR="00C00922" w:rsidRPr="00C00922" w:rsidRDefault="00C00922" w:rsidP="00C00922">
      <w:r w:rsidRPr="00C00922">
        <w:t>Create three clusters: Sensitive Areas, Moderate Areas, and Peaceful Areas. This categorization helps in prioritizing areas for intervention based on crime severity.</w:t>
      </w:r>
    </w:p>
    <w:p w:rsidR="00C00922" w:rsidRPr="00C00922" w:rsidRDefault="00C00922" w:rsidP="00C00922">
      <w:pPr>
        <w:rPr>
          <w:b/>
          <w:bCs/>
        </w:rPr>
      </w:pPr>
      <w:r w:rsidRPr="00C00922">
        <w:rPr>
          <w:b/>
          <w:bCs/>
        </w:rPr>
        <w:t xml:space="preserve">4.2 Create </w:t>
      </w:r>
      <w:proofErr w:type="spellStart"/>
      <w:r w:rsidRPr="00C00922">
        <w:rPr>
          <w:b/>
          <w:bCs/>
        </w:rPr>
        <w:t>DataFrame</w:t>
      </w:r>
      <w:proofErr w:type="spellEnd"/>
      <w:r w:rsidRPr="00C00922">
        <w:rPr>
          <w:b/>
          <w:bCs/>
        </w:rPr>
        <w:t xml:space="preserve"> for Each Cluster</w:t>
      </w:r>
    </w:p>
    <w:p w:rsidR="00C00922" w:rsidRPr="00C00922" w:rsidRDefault="00C00922" w:rsidP="00C00922">
      <w:r w:rsidRPr="00C00922">
        <w:t xml:space="preserve">Organize the data into separate </w:t>
      </w:r>
      <w:proofErr w:type="spellStart"/>
      <w:r w:rsidRPr="00C00922">
        <w:t>DataFrames</w:t>
      </w:r>
      <w:proofErr w:type="spellEnd"/>
      <w:r w:rsidRPr="00C00922">
        <w:t xml:space="preserve"> for each cluster, showing relevant statistics and details.</w:t>
      </w:r>
    </w:p>
    <w:p w:rsidR="00C00922" w:rsidRPr="00C00922" w:rsidRDefault="00C00922" w:rsidP="00C00922">
      <w:pPr>
        <w:rPr>
          <w:b/>
          <w:bCs/>
        </w:rPr>
      </w:pPr>
      <w:r w:rsidRPr="00C00922">
        <w:rPr>
          <w:b/>
          <w:bCs/>
        </w:rPr>
        <w:t>4.3 Analyze Clusters</w:t>
      </w:r>
    </w:p>
    <w:p w:rsidR="00C00922" w:rsidRPr="00C00922" w:rsidRDefault="00C00922" w:rsidP="00C00922">
      <w:r w:rsidRPr="00C00922">
        <w:t>Analyze the clusters and prepare a report explaining the observations. Key points to cover include:</w:t>
      </w:r>
    </w:p>
    <w:p w:rsidR="00C00922" w:rsidRPr="00C00922" w:rsidRDefault="00C00922" w:rsidP="00C00922">
      <w:pPr>
        <w:numPr>
          <w:ilvl w:val="0"/>
          <w:numId w:val="3"/>
        </w:numPr>
      </w:pPr>
      <w:r w:rsidRPr="00C00922">
        <w:t>Factors Impacting Crimes in Sensitive Areas: Identify socioeconomic, demographic, and other factors that contribute to high crime rates in sensitive areas.</w:t>
      </w:r>
    </w:p>
    <w:p w:rsidR="00C00922" w:rsidRPr="00C00922" w:rsidRDefault="00C00922" w:rsidP="00C00922">
      <w:pPr>
        <w:numPr>
          <w:ilvl w:val="0"/>
          <w:numId w:val="3"/>
        </w:numPr>
      </w:pPr>
      <w:r w:rsidRPr="00C00922">
        <w:lastRenderedPageBreak/>
        <w:t>Recommendations to Reduce Crime: Suggest measures to lower crime rates based on the analysis, such as community policing, education initiatives, and economic development programs.</w:t>
      </w:r>
    </w:p>
    <w:p w:rsidR="00C00922" w:rsidRPr="00C00922" w:rsidRDefault="00C00922" w:rsidP="00C00922">
      <w:pPr>
        <w:numPr>
          <w:ilvl w:val="0"/>
          <w:numId w:val="3"/>
        </w:numPr>
      </w:pPr>
      <w:r w:rsidRPr="00C00922">
        <w:t>Most Safe and Unsafe Districts: Highlight the safest and most unsafe districts, providing insights into what makes certain areas more secure.</w:t>
      </w:r>
    </w:p>
    <w:p w:rsidR="00C00922" w:rsidRPr="00C00922" w:rsidRDefault="00C00922" w:rsidP="00C00922">
      <w:pPr>
        <w:numPr>
          <w:ilvl w:val="0"/>
          <w:numId w:val="3"/>
        </w:numPr>
      </w:pPr>
      <w:r w:rsidRPr="00C00922">
        <w:t>Additional Observations: Any other notable trends, patterns, or insights that emerge from the clustering analysis.</w:t>
      </w:r>
    </w:p>
    <w:p w:rsidR="00C00922" w:rsidRPr="00C00922" w:rsidRDefault="00C00922" w:rsidP="00C00922">
      <w:pPr>
        <w:rPr>
          <w:b/>
          <w:bCs/>
        </w:rPr>
      </w:pPr>
      <w:r w:rsidRPr="00C00922">
        <w:rPr>
          <w:b/>
          <w:bCs/>
        </w:rPr>
        <w:t>Conclusion</w:t>
      </w:r>
    </w:p>
    <w:p w:rsidR="00C00922" w:rsidRPr="00C00922" w:rsidRDefault="00C00922" w:rsidP="00C00922">
      <w:r w:rsidRPr="00C00922">
        <w:t xml:space="preserve">This capstone project aims to provide a comprehensive analysis of crime data across Indian states and UTs. By systematically collecting, processing, and analyzing the data, we can uncover valuable insights that inform policy-making and enhance public safety. The combination of SQL operations and unsupervised machine learning enables a deep dive into the data, identifying trends, correlations, and actionable strategies to address crime effectively. Through detailed </w:t>
      </w:r>
      <w:proofErr w:type="gramStart"/>
      <w:r w:rsidRPr="00C00922">
        <w:t>state-wise</w:t>
      </w:r>
      <w:proofErr w:type="gramEnd"/>
      <w:r w:rsidRPr="00C00922">
        <w:t xml:space="preserve"> reports and targeted clustering, the project offers a robust framework for understanding and mitigating crime in different regions.</w:t>
      </w:r>
    </w:p>
    <w:p w:rsidR="00D86F79" w:rsidRDefault="00D86F79"/>
    <w:sectPr w:rsidR="00D8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10CD4"/>
    <w:multiLevelType w:val="multilevel"/>
    <w:tmpl w:val="CA30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461F53"/>
    <w:multiLevelType w:val="multilevel"/>
    <w:tmpl w:val="BB1E0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756EF"/>
    <w:multiLevelType w:val="multilevel"/>
    <w:tmpl w:val="926C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FF0"/>
    <w:rsid w:val="009F2FF0"/>
    <w:rsid w:val="00C00922"/>
    <w:rsid w:val="00D8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EB47"/>
  <w15:chartTrackingRefBased/>
  <w15:docId w15:val="{DF7534AF-871A-4866-A010-10AABFB1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922"/>
    <w:rPr>
      <w:color w:val="0563C1" w:themeColor="hyperlink"/>
      <w:u w:val="single"/>
    </w:rPr>
  </w:style>
  <w:style w:type="character" w:styleId="FollowedHyperlink">
    <w:name w:val="FollowedHyperlink"/>
    <w:basedOn w:val="DefaultParagraphFont"/>
    <w:uiPriority w:val="99"/>
    <w:semiHidden/>
    <w:unhideWhenUsed/>
    <w:rsid w:val="00C009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456879">
      <w:bodyDiv w:val="1"/>
      <w:marLeft w:val="0"/>
      <w:marRight w:val="0"/>
      <w:marTop w:val="0"/>
      <w:marBottom w:val="0"/>
      <w:divBdr>
        <w:top w:val="none" w:sz="0" w:space="0" w:color="auto"/>
        <w:left w:val="none" w:sz="0" w:space="0" w:color="auto"/>
        <w:bottom w:val="none" w:sz="0" w:space="0" w:color="auto"/>
        <w:right w:val="none" w:sz="0" w:space="0" w:color="auto"/>
      </w:divBdr>
    </w:div>
    <w:div w:id="131105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states_and_union_territories_of_India_by_ar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states_and_union_territories_of_India_by_literacy_rate" TargetMode="External"/><Relationship Id="rId5" Type="http://schemas.openxmlformats.org/officeDocument/2006/relationships/hyperlink" Target="https://en.wikipedia.org/wiki/List_of_states_and_union_territories_of_India_by_popul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1221</Words>
  <Characters>6966</Characters>
  <Application>Microsoft Office Word</Application>
  <DocSecurity>0</DocSecurity>
  <Lines>58</Lines>
  <Paragraphs>16</Paragraphs>
  <ScaleCrop>false</ScaleCrop>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2024-05-20T14:43:00Z</dcterms:created>
  <dcterms:modified xsi:type="dcterms:W3CDTF">2024-05-20T14:47:00Z</dcterms:modified>
</cp:coreProperties>
</file>