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MNQ &amp; MGC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6"/>
          <w:szCs w:val="36"/>
        </w:rPr>
        <w:t xml:space="preserve">SCALPER QUICK CHECKLIST</w:t>
      </w:r>
    </w:p>
    <w:p>
      <w:pPr>
        <w:shd w:fill="1F3864" w:val="clear"/>
        <w:spacing w:after="160" w:before="0"/>
        <w:jc w:val="center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$50,000 Prop Account  ·  1–2 Trades Per Session  ·  5-Min Entry  ·  Multi-Timeframe Confluence</w:t>
      </w:r>
    </w:p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⚡ PRE-SESSION CHECK-IN — DO THIS BEFORE OPENING CHARTS ⚡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Answer all 4. Message Claude before 7:00 PM IST. No GO = No Trade.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3600"/>
        <w:gridCol w:w="3600"/>
      </w:tblGrid>
      <w:tr>
        <w:tc>
          <w:tcPr>
            <w:tcW w:type="dxa" w:w="4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36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did the 4H close say?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the last closed 4H candle direction + body size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LONG  /  SHORT  /  NEUTRAL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your bias for the session. Do NOT trade against it.</w:t>
            </w:r>
          </w:p>
        </w:tc>
      </w:tr>
      <w:tr>
        <w:tc>
          <w:tcPr>
            <w:tcW w:type="dxa" w:w="4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Where are the key 1H levels?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blocks, S&amp;R, prior structure, POC from volume profile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Level 1: _____________
Level 2: _____________
Level 3: _____________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These are your ONLY valid entry zones. Price must reach a level before you look for trigger.</w:t>
            </w:r>
          </w:p>
        </w:tc>
      </w:tr>
      <w:tr>
        <w:tc>
          <w:tcPr>
            <w:tcW w:type="dxa" w:w="4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What's the news today?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ForexFactory — FOMC, NFP, CPI = hard skip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NONE  /  MINOR  /  MAJOR (skip)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MAJOR news = automatic NO-GO. No exceptions.</w:t>
            </w:r>
          </w:p>
        </w:tc>
      </w:tr>
      <w:tr>
        <w:tc>
          <w:tcPr>
            <w:tcW w:type="dxa" w:w="4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 or NO-GO?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 Claude with answers to 1–3. Claude issues the decision.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2E"/>
                <w:sz w:val="26"/>
                <w:szCs w:val="26"/>
              </w:rPr>
              <w:t xml:space="preserve">GO  /  NO-GO</w:t>
            </w:r>
          </w:p>
        </w:tc>
        <w:tc>
          <w:tcPr>
            <w:tcW w:type="dxa" w:w="3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Claude must confirm GO before first trade. No check-in = No trade.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SESSION &amp; CALENDAR FILTERS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5900"/>
      </w:tblGrid>
      <w:tr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DAY-OF-WEEK FILTER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2E"/>
                <w:sz w:val="20"/>
                <w:szCs w:val="20"/>
              </w:rPr>
              <w:t xml:space="preserve">TUE / WED / THU → FULL SIZE (2 contracts)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BF5700"/>
                <w:sz w:val="19"/>
                <w:szCs w:val="19"/>
              </w:rPr>
              <w:t xml:space="preserve">MON / FRI → SKIP NY SESSION (London only, 1 contract max)</w:t>
            </w:r>
          </w:p>
        </w:tc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MONTH CALENDAR FILTER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2E"/>
                <w:sz w:val="20"/>
                <w:szCs w:val="20"/>
              </w:rPr>
              <w:t xml:space="preserve">Days 10–20 → PRIME ZONE (full rules apply)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BF5700"/>
                <w:sz w:val="19"/>
                <w:szCs w:val="19"/>
              </w:rPr>
              <w:t xml:space="preserve">Days 1–9 &amp; Days 21–end → REDUCE SIZE or SKIP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3-MONITOR SETUP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3"/>
        <w:gridCol w:w="3933"/>
        <w:gridCol w:w="3934"/>
      </w:tblGrid>
      <w:tr>
        <w:tc>
          <w:tcPr>
            <w:tcW w:type="dxa" w:w="393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MONITOR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4H + 1Hr + 15Min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Trend, Bias &amp; Structure</w:t>
            </w:r>
          </w:p>
        </w:tc>
        <w:tc>
          <w:tcPr>
            <w:tcW w:type="dxa" w:w="393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MONITOR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15Min + 5Min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Entry Execution</w:t>
            </w:r>
          </w:p>
        </w:tc>
        <w:tc>
          <w:tcPr>
            <w:tcW w:type="dxa" w:w="3934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MONITOR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 / Order Flow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News + P&amp;L Tracker</w:t>
            </w:r>
          </w:p>
        </w:tc>
      </w:tr>
    </w:tbl>
    <w:p>
      <w:pPr>
        <w:spacing w:after="0" w:before="160"/>
      </w:pP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0"/>
      </w:tblGrid>
      <w:tr>
        <w:tc>
          <w:tcPr>
            <w:tcBorders>
              <w:top w:val="single" w:color="8B0000" w:sz="12" w:space="0"/>
              <w:left w:val="single" w:color="8B0000" w:sz="12" w:space="0"/>
              <w:bottom w:val="single" w:color="8B0000" w:sz="12" w:space="0"/>
              <w:right w:val="single" w:color="8B0000" w:sz="12" w:space="0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THE PATIENCE RULE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 do NOT move to the 5Min chart until BOTH Step 3 AND Step 4 are fully checked.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Watching 5Min without 4H + 1Hr confirmation is gambling, not trading. Close the 5Min chart if you cannot answer Step 3.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ENTRY CHECKLIST — ALL 6 MUST BE YES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4600"/>
      </w:tblGrid>
      <w:tr>
        <w:tc>
          <w:tcPr>
            <w:tcW w:type="dxa" w:w="5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6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ANSWER REQUIRED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4H engulfing candle closed?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Body must cover previous candle's wick. This is your PRIMARY signal.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 Hour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BULL ENGULF / BEAR ENGULF / NONE → if NONE, no trade today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1Hr trend direction clear?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Higher highs/lows = bullish | Lower highs/lows = bearish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 Hour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LONG  /  SHORT  /  NO TRADE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1Hr engulfing or Doji CLOSED at a key level?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Must be at an order block, S&amp;R, or structure level from your pre-session list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 Hour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YES → proceed  |  NO → wait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15Min structure aligns with bias?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Price rejecting or consolidating at the level — not blowing through it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 Min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YES → proceed  |  NO → skip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5Min rejection candle at the level?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Rejection wick or engulfing on 5Min confirming the level is holding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 Min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YES → proceed  |  NO → wait</w:t>
            </w:r>
          </w:p>
        </w:tc>
      </w:tr>
      <w:tr>
        <w:tc>
          <w:tcPr>
            <w:tcW w:type="dxa" w:w="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 set, size correct, target clear?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contracts max · SL below structure · Target at next key level</w:t>
            </w:r>
          </w:p>
        </w:tc>
        <w:tc>
          <w:tcPr>
            <w:tcW w:type="dxa" w:w="22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
Ticket</w:t>
            </w:r>
          </w:p>
        </w:tc>
        <w:tc>
          <w:tcPr>
            <w:tcW w:type="dxa" w:w="46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ALL YES → click  |  ANY NO → abort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IN-TRADE MANAGEMENT + EXIT RULES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900"/>
        <w:gridCol w:w="4000"/>
      </w:tblGrid>
      <w:tr>
        <w:tc>
          <w:tcPr>
            <w:tcW w:type="dxa" w:w="39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 x 5Min candles close AGAINST you (no target hit)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SCRATCH — exit at market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Momentum rule. Cut it.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Price reaches your TARGET level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EXIT — job done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hold for more.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5Min ENGULFING candle forms AGAINST you while in profit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EXIT immediately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Reversal signal. Same logic that got you in.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Price stalls at PDH/PDL or Asia H/L before target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F5700"/>
                <w:sz w:val="19"/>
                <w:szCs w:val="19"/>
              </w:rPr>
              <w:t xml:space="preserve">Partial exit at S/R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Lock partial profit, move SL to breakeven.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News hits while in trade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EXIT at market immediately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exceptions.</w:t>
            </w:r>
          </w:p>
        </w:tc>
      </w:tr>
      <w:tr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You feel the urge to move SL wider</w:t>
            </w:r>
          </w:p>
        </w:tc>
        <w:tc>
          <w:tcPr>
            <w:tcW w:type="dxa" w:w="3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Do NOT move SL. Exit if uncomfortable.</w:t>
            </w:r>
          </w:p>
        </w:tc>
        <w:tc>
          <w:tcPr>
            <w:tcW w:type="dxa" w:w="4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Emotional = exit.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POST-SESSION SELF-AUDIT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  <w:gridCol w:w="1000"/>
        <w:gridCol w:w="1000"/>
      </w:tblGrid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complete the pre-session check-in with Claude before trading?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wait for the 4H engulfing to confirm before forming a bias?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scratch after 3 x 5Min candles against me?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stay within $500 risk per trade?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take more than 2 trades today?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I feel FOMO and trade without a setup?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98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Did all trades stay within the 7:00–9:00 PM IST window?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2E"/>
                <w:sz w:val="19"/>
                <w:szCs w:val="19"/>
              </w:rPr>
              <w:t xml:space="preserve">Y</w:t>
            </w:r>
          </w:p>
        </w:tc>
        <w:tc>
          <w:tcPr>
            <w:tcW w:type="dxa" w:w="10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</w:t>
            </w:r>
          </w:p>
        </w:tc>
      </w:tr>
    </w:tbl>
    <w:p>
      <w:pPr>
        <w:pBdr>
          <w:top w:val="single" w:color="C9A84C" w:sz="12" w:space="0"/>
          <w:left w:val="single" w:color="C9A84C" w:sz="6" w:space="0"/>
          <w:bottom w:val="single" w:color="C9A84C" w:sz="12" w:space="0"/>
          <w:right w:val="single" w:color="C9A84C" w:sz="6" w:space="0"/>
        </w:pBdr>
        <w:shd w:fill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DAILY SCRATCH SHEET — PRINT FRESH EVERY SESSION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Fill this out BEFORE opening charts. Write with a pen. This is your contract with yourself for today.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950"/>
        <w:gridCol w:w="2950"/>
        <w:gridCol w:w="2950"/>
      </w:tblGrid>
      <w:tr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SESSION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NY OPEN  /  LONDON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INSTRUMENT(S)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MNQ  /  MGC  /  BOTH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DAILY LOSS LEFT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$___________</w:t>
            </w:r>
          </w:p>
        </w:tc>
      </w:tr>
      <w:tr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4H BIAS (last closed candle)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BULL  /  BEAR  /  NEUTRAL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1HR BIAS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LONG  /  SHORT  /  NO TRADE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LEVEL(S) TO WATCH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NEWS TODAY?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NONE  /  MINOR  /  MAJOR</w:t>
            </w:r>
          </w:p>
        </w:tc>
      </w:tr>
      <w:tr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PDH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PDL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ASIA HIGH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95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ASIA LOW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</w:t>
            </w:r>
          </w:p>
        </w:tc>
      </w:tr>
    </w:tbl>
    <w:p>
      <w:pPr>
        <w:spacing w:after="0" w:before="80"/>
      </w:pP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1180"/>
        <w:gridCol w:w="1180"/>
        <w:gridCol w:w="1380"/>
        <w:gridCol w:w="1380"/>
        <w:gridCol w:w="1380"/>
        <w:gridCol w:w="980"/>
        <w:gridCol w:w="980"/>
        <w:gridCol w:w="980"/>
        <w:gridCol w:w="1180"/>
      </w:tblGrid>
      <w:tr>
        <w:tc>
          <w:tcPr>
            <w:tcW w:type="dxa" w:w="9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1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INSTRUMENT</w:t>
            </w:r>
          </w:p>
        </w:tc>
        <w:tc>
          <w:tcPr>
            <w:tcW w:type="dxa" w:w="11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3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13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13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9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9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P&amp;L ($)</w:t>
            </w:r>
          </w:p>
        </w:tc>
        <w:tc>
          <w:tcPr>
            <w:tcW w:type="dxa" w:w="9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4H OK?</w:t>
            </w:r>
          </w:p>
        </w:tc>
        <w:tc>
          <w:tcPr>
            <w:tcW w:type="dxa" w:w="1180"/>
            <w:tcBorders>
              <w:top w:val="single" w:color="C9A84C" w:sz="6" w:space="0"/>
              <w:left w:val="single" w:color="C9A84C" w:sz="6" w:space="0"/>
              <w:bottom w:val="single" w:color="C9A84C" w:sz="6" w:space="0"/>
              <w:right w:val="single" w:color="C9A84C" w:sz="6" w:space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PLAN?</w:t>
            </w:r>
          </w:p>
        </w:tc>
      </w:tr>
      <w:tr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MNQ / MGC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LONG / SHORT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/ N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/ N / PARTIAL</w:t>
            </w:r>
          </w:p>
        </w:tc>
      </w:tr>
      <w:tr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MNQ / MGC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LONG / SHORT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13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$_________</w:t>
            </w:r>
          </w:p>
        </w:tc>
        <w:tc>
          <w:tcPr>
            <w:tcW w:type="dxa" w:w="9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/ N</w:t>
            </w:r>
          </w:p>
        </w:tc>
        <w:tc>
          <w:tcPr>
            <w:tcW w:type="dxa" w:w="118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Y / N / PARTIAL</w:t>
            </w:r>
          </w:p>
        </w:tc>
      </w:tr>
    </w:tbl>
    <w:p>
      <w:pPr>
        <w:spacing w:after="0" w:before="80"/>
      </w:pP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5900"/>
      </w:tblGrid>
      <w:tr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One thing I did WELL today: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P&amp;L today: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$_______________</w:t>
            </w:r>
          </w:p>
        </w:tc>
      </w:tr>
      <w:tr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One thing I will IMPROVE tomorrow: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5900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Running drawdown used of $2,000 limit: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$_______________</w:t>
            </w:r>
          </w:p>
        </w:tc>
      </w:tr>
    </w:tbl>
    <w:p>
      <w:pPr>
        <w:spacing w:after="80" w:before="160"/>
      </w:pP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"I trade MNQ and MGC with patience and precision. I wait for the 4H engulfing. I confirm on 1Hr. I scratch after 3 x 5Min candles against me. Two trades. $500 risk. Protect $50K. The setup will come — my job is to wait for it."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2026-06-13T07:30:14.651Z</dcterms:created>
  <dcterms:modified xsi:type="dcterms:W3CDTF">2026-06-13T07:30:14.652Z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