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5914" w:rsidRDefault="006F619C" w:rsidP="00542441">
      <w:pPr>
        <w:widowControl w:val="0"/>
        <w:spacing w:line="80" w:lineRule="atLeast"/>
        <w:jc w:val="center"/>
        <w:rPr>
          <w:rFonts w:ascii="Arial" w:eastAsiaTheme="majorEastAsia" w:hAnsi="Arial" w:cs="Arial"/>
          <w:color w:val="000000" w:themeColor="text1"/>
          <w:kern w:val="2"/>
        </w:rPr>
      </w:pPr>
      <w:r>
        <w:rPr>
          <w:rFonts w:ascii="ＭＳ ゴシック" w:eastAsia="ＭＳ ゴシック" w:hAnsi="ＭＳ ゴシック" w:cs="Arial Unicode MS" w:hint="eastAsia"/>
          <w:color w:val="000000"/>
          <w:kern w:val="2"/>
        </w:rPr>
        <w:t xml:space="preserve"> </w:t>
      </w:r>
      <w:r w:rsidR="001E5914" w:rsidRPr="0071335F">
        <w:rPr>
          <w:rFonts w:ascii="Arial" w:eastAsiaTheme="majorEastAsia" w:hAnsi="Arial" w:cs="Arial" w:hint="eastAsia"/>
          <w:color w:val="000000" w:themeColor="text1"/>
          <w:kern w:val="2"/>
        </w:rPr>
        <w:t xml:space="preserve">Harmonic Revolution / The Wisdom </w:t>
      </w:r>
      <w:r w:rsidR="001E5914">
        <w:rPr>
          <w:rFonts w:ascii="Arial" w:eastAsiaTheme="majorEastAsia" w:hAnsi="Arial" w:cs="Arial" w:hint="eastAsia"/>
          <w:color w:val="000000" w:themeColor="text1"/>
          <w:kern w:val="2"/>
        </w:rPr>
        <w:t>within You</w:t>
      </w:r>
    </w:p>
    <w:p w:rsidR="000F50D9" w:rsidRDefault="000F50D9" w:rsidP="00542441">
      <w:pPr>
        <w:widowControl w:val="0"/>
        <w:spacing w:line="80" w:lineRule="atLeast"/>
        <w:jc w:val="center"/>
        <w:rPr>
          <w:rFonts w:ascii="Arial" w:eastAsiaTheme="majorEastAsia" w:hAnsi="Arial" w:cs="Arial"/>
          <w:color w:val="000000" w:themeColor="text1"/>
          <w:kern w:val="2"/>
        </w:rPr>
      </w:pPr>
    </w:p>
    <w:p w:rsidR="0071335F" w:rsidRPr="009C0884" w:rsidRDefault="00A76ED1" w:rsidP="009C0884">
      <w:pPr>
        <w:widowControl w:val="0"/>
        <w:spacing w:line="80" w:lineRule="atLeast"/>
        <w:ind w:firstLineChars="100" w:firstLine="221"/>
        <w:rPr>
          <w:rFonts w:asciiTheme="majorEastAsia" w:eastAsiaTheme="majorEastAsia" w:hAnsiTheme="majorEastAsia" w:cs="Arial Unicode MS"/>
          <w:b/>
          <w:color w:val="000000"/>
          <w:kern w:val="2"/>
          <w:sz w:val="22"/>
          <w:szCs w:val="22"/>
        </w:rPr>
      </w:pPr>
      <w:r w:rsidRPr="009C0884">
        <w:rPr>
          <w:rFonts w:asciiTheme="majorEastAsia" w:eastAsiaTheme="majorEastAsia" w:hAnsiTheme="majorEastAsia" w:cs="Arial Unicode MS" w:hint="eastAsia"/>
          <w:b/>
          <w:color w:val="000000"/>
          <w:kern w:val="2"/>
          <w:sz w:val="22"/>
          <w:szCs w:val="22"/>
        </w:rPr>
        <w:t>1　心と体に自然のリズムを取り戻す</w:t>
      </w:r>
    </w:p>
    <w:p w:rsidR="0071335F" w:rsidRPr="009C0884" w:rsidRDefault="0071335F" w:rsidP="0071335F">
      <w:pPr>
        <w:widowControl w:val="0"/>
        <w:spacing w:line="80" w:lineRule="atLeast"/>
        <w:rPr>
          <w:rFonts w:asciiTheme="majorEastAsia" w:eastAsiaTheme="majorEastAsia" w:hAnsiTheme="majorEastAsia" w:cs="Arial Unicode MS"/>
          <w:color w:val="000000"/>
          <w:kern w:val="2"/>
          <w:sz w:val="22"/>
          <w:szCs w:val="22"/>
        </w:rPr>
      </w:pPr>
      <w:r w:rsidRPr="009C0884">
        <w:rPr>
          <w:rFonts w:asciiTheme="majorEastAsia" w:eastAsiaTheme="majorEastAsia" w:hAnsiTheme="majorEastAsia" w:cs="Arial Unicode MS" w:hint="eastAsia"/>
          <w:color w:val="000000"/>
          <w:kern w:val="2"/>
        </w:rPr>
        <w:t xml:space="preserve">　</w:t>
      </w:r>
      <w:r w:rsidRPr="009C0884">
        <w:rPr>
          <w:rFonts w:asciiTheme="majorEastAsia" w:eastAsiaTheme="majorEastAsia" w:hAnsiTheme="majorEastAsia" w:cs="Arial Unicode MS" w:hint="eastAsia"/>
          <w:color w:val="000000"/>
          <w:kern w:val="2"/>
          <w:sz w:val="22"/>
          <w:szCs w:val="22"/>
        </w:rPr>
        <w:t xml:space="preserve">　私たちは</w:t>
      </w:r>
      <w:r w:rsidRPr="009C0884">
        <w:rPr>
          <w:rFonts w:asciiTheme="majorEastAsia" w:eastAsiaTheme="majorEastAsia" w:hAnsiTheme="majorEastAsia" w:cs="Arial Unicode MS"/>
          <w:color w:val="000000"/>
          <w:kern w:val="2"/>
          <w:sz w:val="22"/>
          <w:szCs w:val="22"/>
        </w:rPr>
        <w:t>海や山など</w:t>
      </w:r>
      <w:r w:rsidRPr="009C0884">
        <w:rPr>
          <w:rFonts w:asciiTheme="majorEastAsia" w:eastAsiaTheme="majorEastAsia" w:hAnsiTheme="majorEastAsia" w:cs="Arial Unicode MS" w:hint="eastAsia"/>
          <w:color w:val="000000"/>
          <w:kern w:val="2"/>
          <w:sz w:val="22"/>
          <w:szCs w:val="22"/>
        </w:rPr>
        <w:t>自然に触れると心も体も元気になります。自然は植物、動物、人間など生命を生み出したふるさとです。生命は太陽や月に生かされ、地球の自転から生まれる昼と夜のリズムを刻む体内時計</w:t>
      </w:r>
      <w:r w:rsidR="003C77C4" w:rsidRPr="009C0884">
        <w:rPr>
          <w:rFonts w:asciiTheme="majorEastAsia" w:eastAsiaTheme="majorEastAsia" w:hAnsiTheme="majorEastAsia" w:cs="Arial Unicode MS" w:hint="eastAsia"/>
          <w:color w:val="000000"/>
          <w:kern w:val="2"/>
          <w:sz w:val="22"/>
          <w:szCs w:val="22"/>
        </w:rPr>
        <w:t>（概日リズム）</w:t>
      </w:r>
      <w:r w:rsidRPr="009C0884">
        <w:rPr>
          <w:rFonts w:asciiTheme="majorEastAsia" w:eastAsiaTheme="majorEastAsia" w:hAnsiTheme="majorEastAsia" w:cs="Arial Unicode MS" w:hint="eastAsia"/>
          <w:color w:val="000000"/>
          <w:kern w:val="2"/>
          <w:sz w:val="22"/>
          <w:szCs w:val="22"/>
        </w:rPr>
        <w:t>を備えています。</w:t>
      </w:r>
      <w:r w:rsidR="003C77C4" w:rsidRPr="009C0884">
        <w:rPr>
          <w:rFonts w:asciiTheme="majorEastAsia" w:eastAsiaTheme="majorEastAsia" w:hAnsiTheme="majorEastAsia" w:cs="Arial Unicode MS" w:hint="eastAsia"/>
          <w:color w:val="000000"/>
          <w:kern w:val="2"/>
          <w:sz w:val="22"/>
          <w:szCs w:val="22"/>
        </w:rPr>
        <w:t>朝は体が活動モードになり、</w:t>
      </w:r>
      <w:r w:rsidRPr="009C0884">
        <w:rPr>
          <w:rFonts w:asciiTheme="majorEastAsia" w:eastAsiaTheme="majorEastAsia" w:hAnsiTheme="majorEastAsia" w:cs="Arial Unicode MS" w:hint="eastAsia"/>
          <w:color w:val="000000"/>
          <w:kern w:val="2"/>
          <w:sz w:val="22"/>
          <w:szCs w:val="22"/>
        </w:rPr>
        <w:t>夜は体の回復力を高める時間として細胞がその自然の治癒力を発揮させる大切な時間です。</w:t>
      </w:r>
    </w:p>
    <w:p w:rsidR="003C77C4" w:rsidRPr="009C0884" w:rsidRDefault="003C77C4" w:rsidP="0071335F">
      <w:pPr>
        <w:widowControl w:val="0"/>
        <w:spacing w:line="80" w:lineRule="atLeast"/>
        <w:rPr>
          <w:rFonts w:asciiTheme="majorEastAsia" w:eastAsiaTheme="majorEastAsia" w:hAnsiTheme="majorEastAsia" w:cstheme="majorHAnsi"/>
          <w:color w:val="000000"/>
          <w:kern w:val="2"/>
          <w:sz w:val="22"/>
          <w:szCs w:val="22"/>
        </w:rPr>
      </w:pPr>
      <w:r w:rsidRPr="006320AE">
        <w:rPr>
          <w:rFonts w:asciiTheme="majorHAnsi" w:eastAsiaTheme="majorEastAsia" w:hAnsiTheme="majorHAnsi" w:cstheme="majorHAnsi"/>
          <w:color w:val="000000"/>
          <w:kern w:val="2"/>
          <w:sz w:val="22"/>
          <w:szCs w:val="22"/>
        </w:rPr>
        <w:t>OTTAVA</w:t>
      </w:r>
      <w:r w:rsidR="005862CF" w:rsidRPr="006320AE">
        <w:rPr>
          <w:rFonts w:asciiTheme="majorHAnsi" w:eastAsiaTheme="majorEastAsia" w:hAnsiTheme="majorHAnsi" w:cstheme="majorHAnsi"/>
          <w:color w:val="000000"/>
          <w:kern w:val="2"/>
          <w:sz w:val="22"/>
          <w:szCs w:val="22"/>
        </w:rPr>
        <w:t xml:space="preserve"> </w:t>
      </w:r>
      <w:r w:rsidRPr="006320AE">
        <w:rPr>
          <w:rFonts w:asciiTheme="majorHAnsi" w:eastAsiaTheme="majorEastAsia" w:hAnsiTheme="majorHAnsi" w:cstheme="majorHAnsi"/>
          <w:color w:val="000000"/>
          <w:kern w:val="2"/>
          <w:sz w:val="22"/>
          <w:szCs w:val="22"/>
        </w:rPr>
        <w:t xml:space="preserve">Healing Garden </w:t>
      </w:r>
      <w:r w:rsidR="005862CF" w:rsidRPr="006320AE">
        <w:rPr>
          <w:rFonts w:asciiTheme="majorHAnsi" w:eastAsiaTheme="majorEastAsia" w:hAnsiTheme="majorHAnsi" w:cstheme="majorHAnsi"/>
          <w:color w:val="000000"/>
          <w:kern w:val="2"/>
          <w:sz w:val="22"/>
          <w:szCs w:val="22"/>
        </w:rPr>
        <w:t>channel</w:t>
      </w:r>
      <w:r w:rsidRPr="009C0884">
        <w:rPr>
          <w:rFonts w:asciiTheme="majorEastAsia" w:eastAsiaTheme="majorEastAsia" w:hAnsiTheme="majorEastAsia" w:cstheme="majorHAnsi" w:hint="eastAsia"/>
          <w:color w:val="000000"/>
          <w:kern w:val="2"/>
          <w:sz w:val="22"/>
          <w:szCs w:val="22"/>
        </w:rPr>
        <w:t>は地球の</w:t>
      </w:r>
      <w:r w:rsidR="005862CF" w:rsidRPr="009C0884">
        <w:rPr>
          <w:rFonts w:asciiTheme="majorEastAsia" w:eastAsiaTheme="majorEastAsia" w:hAnsiTheme="majorEastAsia" w:cstheme="majorHAnsi" w:hint="eastAsia"/>
          <w:color w:val="000000"/>
          <w:kern w:val="2"/>
          <w:sz w:val="22"/>
          <w:szCs w:val="22"/>
        </w:rPr>
        <w:t>２４時間の</w:t>
      </w:r>
      <w:r w:rsidR="006320AE">
        <w:rPr>
          <w:rFonts w:asciiTheme="majorEastAsia" w:eastAsiaTheme="majorEastAsia" w:hAnsiTheme="majorEastAsia" w:cstheme="majorHAnsi" w:hint="eastAsia"/>
          <w:color w:val="000000"/>
          <w:kern w:val="2"/>
          <w:sz w:val="22"/>
          <w:szCs w:val="22"/>
        </w:rPr>
        <w:t>リズムに合わせた</w:t>
      </w:r>
      <w:r w:rsidR="005862CF" w:rsidRPr="009C0884">
        <w:rPr>
          <w:rFonts w:asciiTheme="majorEastAsia" w:eastAsiaTheme="majorEastAsia" w:hAnsiTheme="majorEastAsia" w:cstheme="majorHAnsi" w:hint="eastAsia"/>
          <w:color w:val="000000"/>
          <w:kern w:val="2"/>
          <w:sz w:val="22"/>
          <w:szCs w:val="22"/>
        </w:rPr>
        <w:t>自然</w:t>
      </w:r>
      <w:r w:rsidRPr="009C0884">
        <w:rPr>
          <w:rFonts w:asciiTheme="majorEastAsia" w:eastAsiaTheme="majorEastAsia" w:hAnsiTheme="majorEastAsia" w:cstheme="majorHAnsi" w:hint="eastAsia"/>
          <w:color w:val="000000"/>
          <w:kern w:val="2"/>
          <w:sz w:val="22"/>
          <w:szCs w:val="22"/>
        </w:rPr>
        <w:t>音で構成した</w:t>
      </w:r>
      <w:r w:rsidR="005862CF" w:rsidRPr="009C0884">
        <w:rPr>
          <w:rFonts w:asciiTheme="majorEastAsia" w:eastAsiaTheme="majorEastAsia" w:hAnsiTheme="majorEastAsia" w:cstheme="majorHAnsi" w:hint="eastAsia"/>
          <w:color w:val="000000"/>
          <w:kern w:val="2"/>
          <w:sz w:val="22"/>
          <w:szCs w:val="22"/>
        </w:rPr>
        <w:t>「</w:t>
      </w:r>
      <w:r w:rsidRPr="009C0884">
        <w:rPr>
          <w:rFonts w:asciiTheme="majorEastAsia" w:eastAsiaTheme="majorEastAsia" w:hAnsiTheme="majorEastAsia" w:cstheme="majorHAnsi" w:hint="eastAsia"/>
          <w:color w:val="000000"/>
          <w:kern w:val="2"/>
          <w:sz w:val="22"/>
          <w:szCs w:val="22"/>
        </w:rPr>
        <w:t>心と体に自然のリズムを取り戻す</w:t>
      </w:r>
      <w:r w:rsidR="005862CF" w:rsidRPr="009C0884">
        <w:rPr>
          <w:rFonts w:asciiTheme="majorEastAsia" w:eastAsiaTheme="majorEastAsia" w:hAnsiTheme="majorEastAsia" w:cstheme="majorHAnsi" w:hint="eastAsia"/>
          <w:color w:val="000000"/>
          <w:kern w:val="2"/>
          <w:sz w:val="22"/>
          <w:szCs w:val="22"/>
        </w:rPr>
        <w:t>」チヤンネルです。</w:t>
      </w:r>
    </w:p>
    <w:p w:rsidR="003C77C4" w:rsidRPr="009C0884" w:rsidRDefault="003C77C4" w:rsidP="0071335F">
      <w:pPr>
        <w:widowControl w:val="0"/>
        <w:spacing w:line="80" w:lineRule="atLeast"/>
        <w:rPr>
          <w:rFonts w:asciiTheme="majorEastAsia" w:eastAsiaTheme="majorEastAsia" w:hAnsiTheme="majorEastAsia" w:cs="Arial Unicode MS"/>
          <w:color w:val="000000"/>
          <w:kern w:val="2"/>
          <w:sz w:val="22"/>
          <w:szCs w:val="22"/>
        </w:rPr>
      </w:pPr>
    </w:p>
    <w:p w:rsidR="00AC3A16" w:rsidRPr="00A16395" w:rsidRDefault="006320AE" w:rsidP="00AC3A16">
      <w:pPr>
        <w:widowControl w:val="0"/>
        <w:spacing w:line="80" w:lineRule="atLeast"/>
        <w:ind w:firstLineChars="100" w:firstLine="221"/>
        <w:rPr>
          <w:rFonts w:ascii="ＭＳ ゴシック" w:eastAsia="ＭＳ ゴシック" w:hAnsi="ＭＳ ゴシック" w:cs="Arial Unicode MS"/>
          <w:b/>
          <w:color w:val="000000"/>
          <w:kern w:val="2"/>
          <w:sz w:val="22"/>
          <w:szCs w:val="22"/>
        </w:rPr>
      </w:pPr>
      <w:r>
        <w:rPr>
          <w:rFonts w:ascii="ＭＳ ゴシック" w:eastAsia="ＭＳ ゴシック" w:hAnsi="ＭＳ ゴシック" w:cs="Arial Unicode MS" w:hint="eastAsia"/>
          <w:b/>
          <w:color w:val="000000"/>
          <w:kern w:val="2"/>
          <w:sz w:val="22"/>
          <w:szCs w:val="22"/>
        </w:rPr>
        <w:t>2</w:t>
      </w:r>
      <w:r w:rsidR="00AC3A16" w:rsidRPr="00A16395">
        <w:rPr>
          <w:rFonts w:ascii="ＭＳ ゴシック" w:eastAsia="ＭＳ ゴシック" w:hAnsi="ＭＳ ゴシック" w:cs="Arial Unicode MS" w:hint="eastAsia"/>
          <w:b/>
          <w:color w:val="000000"/>
          <w:kern w:val="2"/>
          <w:sz w:val="22"/>
          <w:szCs w:val="22"/>
        </w:rPr>
        <w:t>生活環境の快適化に役立つ自然音</w:t>
      </w:r>
    </w:p>
    <w:p w:rsidR="00AC3A16" w:rsidRPr="00A16395" w:rsidRDefault="00AC3A16" w:rsidP="00AC3A16">
      <w:pPr>
        <w:widowControl w:val="0"/>
        <w:spacing w:line="80" w:lineRule="atLeast"/>
        <w:ind w:firstLineChars="100" w:firstLine="220"/>
        <w:rPr>
          <w:rFonts w:ascii="Arial" w:eastAsiaTheme="majorEastAsia" w:hAnsi="Arial" w:cs="Arial"/>
          <w:color w:val="000000"/>
          <w:kern w:val="2"/>
          <w:sz w:val="22"/>
          <w:szCs w:val="22"/>
        </w:rPr>
      </w:pPr>
      <w:r w:rsidRPr="00A16395">
        <w:rPr>
          <w:rFonts w:ascii="Arial" w:eastAsiaTheme="majorEastAsia" w:hAnsi="Arial" w:cs="Arial"/>
          <w:color w:val="000000"/>
          <w:kern w:val="2"/>
          <w:sz w:val="22"/>
          <w:szCs w:val="22"/>
        </w:rPr>
        <w:t>私たち</w:t>
      </w:r>
      <w:r w:rsidRPr="00A16395">
        <w:rPr>
          <w:rFonts w:ascii="Arial" w:eastAsiaTheme="majorEastAsia" w:hAnsi="Arial" w:cs="Arial" w:hint="eastAsia"/>
          <w:color w:val="000000"/>
          <w:kern w:val="2"/>
          <w:sz w:val="22"/>
          <w:szCs w:val="22"/>
        </w:rPr>
        <w:t>人間</w:t>
      </w:r>
      <w:r w:rsidRPr="00A16395">
        <w:rPr>
          <w:rFonts w:ascii="Arial" w:eastAsiaTheme="majorEastAsia" w:hAnsi="Arial" w:cs="Arial"/>
          <w:color w:val="000000"/>
          <w:kern w:val="2"/>
          <w:sz w:val="22"/>
          <w:szCs w:val="22"/>
        </w:rPr>
        <w:t>は自然の様々な</w:t>
      </w:r>
      <w:r w:rsidRPr="00A16395">
        <w:rPr>
          <w:rFonts w:ascii="Arial" w:eastAsiaTheme="majorEastAsia" w:hAnsi="Arial" w:cs="Arial" w:hint="eastAsia"/>
          <w:color w:val="000000"/>
          <w:kern w:val="2"/>
          <w:sz w:val="22"/>
          <w:szCs w:val="22"/>
        </w:rPr>
        <w:t>力や</w:t>
      </w:r>
      <w:r w:rsidRPr="00A16395">
        <w:rPr>
          <w:rFonts w:ascii="Arial" w:eastAsiaTheme="majorEastAsia" w:hAnsi="Arial" w:cs="Arial"/>
          <w:color w:val="000000"/>
          <w:kern w:val="2"/>
          <w:sz w:val="22"/>
          <w:szCs w:val="22"/>
        </w:rPr>
        <w:t>生命によって生かされ</w:t>
      </w:r>
      <w:r w:rsidRPr="00A16395">
        <w:rPr>
          <w:rFonts w:ascii="Arial" w:eastAsiaTheme="majorEastAsia" w:hAnsi="Arial" w:cs="Arial" w:hint="eastAsia"/>
          <w:color w:val="000000"/>
          <w:kern w:val="2"/>
          <w:sz w:val="22"/>
          <w:szCs w:val="22"/>
        </w:rPr>
        <w:t>、</w:t>
      </w:r>
      <w:r w:rsidRPr="00A16395">
        <w:rPr>
          <w:rFonts w:ascii="Arial" w:eastAsiaTheme="majorEastAsia" w:hAnsi="Arial" w:cs="Arial"/>
          <w:color w:val="000000"/>
          <w:kern w:val="2"/>
          <w:sz w:val="22"/>
          <w:szCs w:val="22"/>
        </w:rPr>
        <w:t>動物</w:t>
      </w:r>
      <w:r w:rsidRPr="00A16395">
        <w:rPr>
          <w:rFonts w:ascii="Arial" w:eastAsiaTheme="majorEastAsia" w:hAnsi="Arial" w:cs="Arial" w:hint="eastAsia"/>
          <w:color w:val="000000"/>
          <w:kern w:val="2"/>
          <w:sz w:val="22"/>
          <w:szCs w:val="22"/>
        </w:rPr>
        <w:t>も</w:t>
      </w:r>
      <w:r w:rsidRPr="00A16395">
        <w:rPr>
          <w:rFonts w:ascii="Arial" w:eastAsiaTheme="majorEastAsia" w:hAnsi="Arial" w:cs="Arial"/>
          <w:color w:val="000000"/>
          <w:kern w:val="2"/>
          <w:sz w:val="22"/>
          <w:szCs w:val="22"/>
        </w:rPr>
        <w:t>植物</w:t>
      </w:r>
      <w:r w:rsidRPr="00A16395">
        <w:rPr>
          <w:rFonts w:ascii="Arial" w:eastAsiaTheme="majorEastAsia" w:hAnsi="Arial" w:cs="Arial" w:hint="eastAsia"/>
          <w:color w:val="000000"/>
          <w:kern w:val="2"/>
          <w:sz w:val="22"/>
          <w:szCs w:val="22"/>
        </w:rPr>
        <w:t>も</w:t>
      </w:r>
      <w:r w:rsidRPr="00A16395">
        <w:rPr>
          <w:rFonts w:ascii="Arial" w:eastAsiaTheme="majorEastAsia" w:hAnsi="Arial" w:cs="Arial"/>
          <w:color w:val="000000"/>
          <w:kern w:val="2"/>
          <w:sz w:val="22"/>
          <w:szCs w:val="22"/>
        </w:rPr>
        <w:t>微生物</w:t>
      </w:r>
      <w:r w:rsidRPr="00A16395">
        <w:rPr>
          <w:rFonts w:ascii="Arial" w:eastAsiaTheme="majorEastAsia" w:hAnsi="Arial" w:cs="Arial" w:hint="eastAsia"/>
          <w:color w:val="000000"/>
          <w:kern w:val="2"/>
          <w:sz w:val="22"/>
          <w:szCs w:val="22"/>
        </w:rPr>
        <w:t>も同じく</w:t>
      </w:r>
      <w:r w:rsidRPr="00A16395">
        <w:rPr>
          <w:rFonts w:ascii="Arial" w:eastAsiaTheme="majorEastAsia" w:hAnsi="Arial" w:cs="Arial"/>
          <w:color w:val="000000"/>
          <w:kern w:val="2"/>
          <w:sz w:val="22"/>
          <w:szCs w:val="22"/>
        </w:rPr>
        <w:t>地球を構成する</w:t>
      </w:r>
      <w:r w:rsidRPr="00A16395">
        <w:rPr>
          <w:rFonts w:ascii="Arial" w:eastAsiaTheme="majorEastAsia" w:hAnsi="Arial" w:cs="Arial" w:hint="eastAsia"/>
          <w:color w:val="000000"/>
          <w:kern w:val="2"/>
          <w:sz w:val="22"/>
          <w:szCs w:val="22"/>
        </w:rPr>
        <w:t>大切な</w:t>
      </w:r>
      <w:r w:rsidRPr="00A16395">
        <w:rPr>
          <w:rFonts w:ascii="Arial" w:eastAsiaTheme="majorEastAsia" w:hAnsi="Arial" w:cs="Arial"/>
          <w:color w:val="000000"/>
          <w:kern w:val="2"/>
          <w:sz w:val="22"/>
          <w:szCs w:val="22"/>
        </w:rPr>
        <w:t>一員と考えられます。すべての生命</w:t>
      </w:r>
      <w:r w:rsidRPr="00A16395">
        <w:rPr>
          <w:rFonts w:ascii="Arial" w:eastAsiaTheme="majorEastAsia" w:hAnsi="Arial" w:cs="Arial" w:hint="eastAsia"/>
          <w:color w:val="000000"/>
          <w:kern w:val="2"/>
          <w:sz w:val="22"/>
          <w:szCs w:val="22"/>
        </w:rPr>
        <w:t>の源と言える自然を大切に思い</w:t>
      </w:r>
      <w:r w:rsidRPr="00A16395">
        <w:rPr>
          <w:rFonts w:ascii="Arial" w:eastAsiaTheme="majorEastAsia" w:hAnsi="Arial" w:cs="Arial"/>
          <w:color w:val="000000"/>
          <w:kern w:val="2"/>
          <w:sz w:val="22"/>
          <w:szCs w:val="22"/>
        </w:rPr>
        <w:t>、</w:t>
      </w:r>
      <w:r w:rsidRPr="00A16395">
        <w:rPr>
          <w:rFonts w:ascii="Arial" w:eastAsiaTheme="majorEastAsia" w:hAnsi="Arial" w:cs="Arial" w:hint="eastAsia"/>
          <w:color w:val="000000"/>
          <w:kern w:val="2"/>
          <w:sz w:val="22"/>
          <w:szCs w:val="22"/>
        </w:rPr>
        <w:t>自然と調和し、自然に感謝する心を育む</w:t>
      </w:r>
      <w:r w:rsidRPr="00A16395">
        <w:rPr>
          <w:rFonts w:ascii="Arial" w:eastAsiaTheme="majorEastAsia" w:hAnsi="Arial" w:cs="Arial"/>
          <w:color w:val="000000"/>
          <w:kern w:val="2"/>
          <w:sz w:val="22"/>
          <w:szCs w:val="22"/>
        </w:rPr>
        <w:t>事</w:t>
      </w:r>
      <w:r w:rsidRPr="00A16395">
        <w:rPr>
          <w:rFonts w:ascii="Arial" w:eastAsiaTheme="majorEastAsia" w:hAnsi="Arial" w:cs="Arial" w:hint="eastAsia"/>
          <w:color w:val="000000"/>
          <w:kern w:val="2"/>
          <w:sz w:val="22"/>
          <w:szCs w:val="22"/>
        </w:rPr>
        <w:t>が今の時代大切だと思います</w:t>
      </w:r>
      <w:r w:rsidRPr="00A16395">
        <w:rPr>
          <w:rFonts w:ascii="Arial" w:eastAsiaTheme="majorEastAsia" w:hAnsi="Arial" w:cs="Arial"/>
          <w:color w:val="000000"/>
          <w:kern w:val="2"/>
          <w:sz w:val="22"/>
          <w:szCs w:val="22"/>
        </w:rPr>
        <w:t>。</w:t>
      </w:r>
    </w:p>
    <w:p w:rsidR="00AC3A16" w:rsidRPr="00A16395" w:rsidRDefault="00AC3A16" w:rsidP="00AC3A16">
      <w:pPr>
        <w:widowControl w:val="0"/>
        <w:spacing w:line="80" w:lineRule="atLeast"/>
        <w:ind w:firstLineChars="100" w:firstLine="220"/>
        <w:rPr>
          <w:rFonts w:ascii="Arial" w:eastAsiaTheme="majorEastAsia" w:hAnsi="Arial" w:cs="Arial"/>
          <w:color w:val="000000"/>
          <w:kern w:val="2"/>
          <w:sz w:val="22"/>
          <w:szCs w:val="22"/>
        </w:rPr>
      </w:pPr>
      <w:r w:rsidRPr="00A16395">
        <w:rPr>
          <w:rFonts w:ascii="Arial" w:eastAsiaTheme="majorEastAsia" w:hAnsi="Arial" w:cs="Arial" w:hint="eastAsia"/>
          <w:color w:val="000000"/>
          <w:kern w:val="2"/>
          <w:sz w:val="22"/>
          <w:szCs w:val="22"/>
        </w:rPr>
        <w:t>自然の音は自然の力のほんの一部分ですが、音には自然のゆらぎがあり、周波数も幅広く、日常生活に活用すると、疲れにくい、よく眠れるようになった、心がすっきりするなど様々な感想を頂いています。</w:t>
      </w:r>
      <w:r>
        <w:rPr>
          <w:rFonts w:ascii="Arial" w:eastAsiaTheme="majorEastAsia" w:hAnsi="Arial" w:cs="Arial" w:hint="eastAsia"/>
          <w:color w:val="000000"/>
          <w:kern w:val="2"/>
          <w:sz w:val="22"/>
          <w:szCs w:val="22"/>
        </w:rPr>
        <w:t>1997</w:t>
      </w:r>
      <w:r>
        <w:rPr>
          <w:rFonts w:ascii="Arial" w:eastAsiaTheme="majorEastAsia" w:hAnsi="Arial" w:cs="Arial" w:hint="eastAsia"/>
          <w:color w:val="000000"/>
          <w:kern w:val="2"/>
          <w:sz w:val="22"/>
          <w:szCs w:val="22"/>
        </w:rPr>
        <w:t>年から始まった自然音を見直す活動は、</w:t>
      </w:r>
      <w:r w:rsidRPr="00A16395">
        <w:rPr>
          <w:rFonts w:ascii="Arial" w:eastAsiaTheme="majorEastAsia" w:hAnsi="Arial" w:cs="Arial" w:hint="eastAsia"/>
          <w:color w:val="000000"/>
          <w:kern w:val="2"/>
          <w:sz w:val="22"/>
          <w:szCs w:val="22"/>
        </w:rPr>
        <w:t>多くの方々の生活環境の快適化</w:t>
      </w:r>
      <w:r>
        <w:rPr>
          <w:rFonts w:ascii="Arial" w:eastAsiaTheme="majorEastAsia" w:hAnsi="Arial" w:cs="Arial" w:hint="eastAsia"/>
          <w:color w:val="000000"/>
          <w:kern w:val="2"/>
          <w:sz w:val="22"/>
          <w:szCs w:val="22"/>
        </w:rPr>
        <w:t>や健康増進</w:t>
      </w:r>
      <w:r w:rsidRPr="00A16395">
        <w:rPr>
          <w:rFonts w:ascii="Arial" w:eastAsiaTheme="majorEastAsia" w:hAnsi="Arial" w:cs="Arial" w:hint="eastAsia"/>
          <w:color w:val="000000"/>
          <w:kern w:val="2"/>
          <w:sz w:val="22"/>
          <w:szCs w:val="22"/>
        </w:rPr>
        <w:t>に役立っています。</w:t>
      </w:r>
    </w:p>
    <w:p w:rsidR="003C77C4" w:rsidRPr="00AC3A16" w:rsidRDefault="003C77C4" w:rsidP="0071335F">
      <w:pPr>
        <w:widowControl w:val="0"/>
        <w:spacing w:line="80" w:lineRule="atLeast"/>
        <w:rPr>
          <w:rFonts w:asciiTheme="majorEastAsia" w:eastAsiaTheme="majorEastAsia" w:hAnsiTheme="majorEastAsia" w:cs="Arial Unicode MS"/>
          <w:color w:val="000000"/>
          <w:kern w:val="2"/>
          <w:sz w:val="22"/>
          <w:szCs w:val="22"/>
        </w:rPr>
      </w:pPr>
    </w:p>
    <w:p w:rsidR="003C77C4" w:rsidRPr="009C0884" w:rsidRDefault="00550721" w:rsidP="0071335F">
      <w:pPr>
        <w:widowControl w:val="0"/>
        <w:spacing w:line="80" w:lineRule="atLeast"/>
        <w:rPr>
          <w:rFonts w:asciiTheme="majorEastAsia" w:eastAsiaTheme="majorEastAsia" w:hAnsiTheme="majorEastAsia" w:cs="Arial Unicode MS"/>
          <w:b/>
          <w:color w:val="000000"/>
          <w:kern w:val="2"/>
          <w:sz w:val="22"/>
          <w:szCs w:val="22"/>
        </w:rPr>
      </w:pPr>
      <w:r w:rsidRPr="009C0884">
        <w:rPr>
          <w:rFonts w:asciiTheme="majorEastAsia" w:eastAsiaTheme="majorEastAsia" w:hAnsiTheme="majorEastAsia" w:cs="Arial Unicode MS" w:hint="eastAsia"/>
          <w:b/>
          <w:color w:val="000000"/>
          <w:kern w:val="2"/>
          <w:sz w:val="22"/>
          <w:szCs w:val="22"/>
        </w:rPr>
        <w:t xml:space="preserve">　</w:t>
      </w:r>
      <w:r w:rsidR="006320AE">
        <w:rPr>
          <w:rFonts w:asciiTheme="majorEastAsia" w:eastAsiaTheme="majorEastAsia" w:hAnsiTheme="majorEastAsia" w:cs="Arial Unicode MS" w:hint="eastAsia"/>
          <w:b/>
          <w:color w:val="000000"/>
          <w:kern w:val="2"/>
          <w:sz w:val="22"/>
          <w:szCs w:val="22"/>
        </w:rPr>
        <w:t>3</w:t>
      </w:r>
      <w:r w:rsidRPr="009C0884">
        <w:rPr>
          <w:rFonts w:asciiTheme="majorEastAsia" w:eastAsiaTheme="majorEastAsia" w:hAnsiTheme="majorEastAsia" w:cs="Arial Unicode MS" w:hint="eastAsia"/>
          <w:b/>
          <w:color w:val="000000"/>
          <w:kern w:val="2"/>
          <w:sz w:val="22"/>
          <w:szCs w:val="22"/>
        </w:rPr>
        <w:t>夜の時間の自然音</w:t>
      </w:r>
      <w:r w:rsidR="006320AE">
        <w:rPr>
          <w:rFonts w:asciiTheme="majorEastAsia" w:eastAsiaTheme="majorEastAsia" w:hAnsiTheme="majorEastAsia" w:cs="Arial Unicode MS" w:hint="eastAsia"/>
          <w:b/>
          <w:color w:val="000000"/>
          <w:kern w:val="2"/>
          <w:sz w:val="22"/>
          <w:szCs w:val="22"/>
        </w:rPr>
        <w:t>は快適な睡眠を誘います。</w:t>
      </w:r>
    </w:p>
    <w:p w:rsidR="0071335F" w:rsidRPr="009C0884" w:rsidRDefault="0071335F" w:rsidP="001410F6">
      <w:pPr>
        <w:widowControl w:val="0"/>
        <w:spacing w:line="80" w:lineRule="atLeast"/>
        <w:ind w:firstLineChars="100" w:firstLine="220"/>
        <w:rPr>
          <w:rFonts w:asciiTheme="majorEastAsia" w:eastAsiaTheme="majorEastAsia" w:hAnsiTheme="majorEastAsia" w:cs="Arial Unicode MS"/>
          <w:color w:val="000000"/>
          <w:kern w:val="2"/>
          <w:sz w:val="22"/>
          <w:szCs w:val="22"/>
        </w:rPr>
      </w:pPr>
      <w:r w:rsidRPr="009C0884">
        <w:rPr>
          <w:rFonts w:asciiTheme="majorEastAsia" w:eastAsiaTheme="majorEastAsia" w:hAnsiTheme="majorEastAsia" w:cs="Arial Unicode MS"/>
          <w:color w:val="000000"/>
          <w:kern w:val="2"/>
          <w:sz w:val="22"/>
          <w:szCs w:val="22"/>
        </w:rPr>
        <w:t>現代のライフスタイルは</w:t>
      </w:r>
      <w:r w:rsidRPr="009C0884">
        <w:rPr>
          <w:rFonts w:asciiTheme="majorEastAsia" w:eastAsiaTheme="majorEastAsia" w:hAnsiTheme="majorEastAsia" w:cs="Arial Unicode MS" w:hint="eastAsia"/>
          <w:color w:val="000000"/>
          <w:kern w:val="2"/>
          <w:sz w:val="22"/>
          <w:szCs w:val="22"/>
        </w:rPr>
        <w:t>夜でも</w:t>
      </w:r>
      <w:r w:rsidR="00550721" w:rsidRPr="009C0884">
        <w:rPr>
          <w:rFonts w:asciiTheme="majorEastAsia" w:eastAsiaTheme="majorEastAsia" w:hAnsiTheme="majorEastAsia" w:cs="Arial Unicode MS" w:hint="eastAsia"/>
          <w:color w:val="000000"/>
          <w:kern w:val="2"/>
          <w:sz w:val="22"/>
          <w:szCs w:val="22"/>
        </w:rPr>
        <w:t>仕事をし</w:t>
      </w:r>
      <w:r w:rsidRPr="009C0884">
        <w:rPr>
          <w:rFonts w:asciiTheme="majorEastAsia" w:eastAsiaTheme="majorEastAsia" w:hAnsiTheme="majorEastAsia" w:cs="Arial Unicode MS" w:hint="eastAsia"/>
          <w:color w:val="000000"/>
          <w:kern w:val="2"/>
          <w:sz w:val="22"/>
          <w:szCs w:val="22"/>
        </w:rPr>
        <w:t>、時間に追われ、</w:t>
      </w:r>
      <w:r w:rsidR="00550721" w:rsidRPr="009C0884">
        <w:rPr>
          <w:rFonts w:asciiTheme="majorEastAsia" w:eastAsiaTheme="majorEastAsia" w:hAnsiTheme="majorEastAsia" w:cs="Arial Unicode MS" w:hint="eastAsia"/>
          <w:color w:val="000000"/>
          <w:kern w:val="2"/>
          <w:sz w:val="22"/>
          <w:szCs w:val="22"/>
        </w:rPr>
        <w:t>夜の休息時に</w:t>
      </w:r>
      <w:r w:rsidRPr="009C0884">
        <w:rPr>
          <w:rFonts w:asciiTheme="majorEastAsia" w:eastAsiaTheme="majorEastAsia" w:hAnsiTheme="majorEastAsia" w:cs="Arial Unicode MS" w:hint="eastAsia"/>
          <w:color w:val="000000"/>
          <w:kern w:val="2"/>
          <w:sz w:val="22"/>
          <w:szCs w:val="22"/>
        </w:rPr>
        <w:t>体を休めるモードになりにくい環境で</w:t>
      </w:r>
      <w:r w:rsidRPr="009C0884">
        <w:rPr>
          <w:rFonts w:asciiTheme="majorEastAsia" w:eastAsiaTheme="majorEastAsia" w:hAnsiTheme="majorEastAsia" w:cs="Arial Unicode MS"/>
          <w:color w:val="000000"/>
          <w:kern w:val="2"/>
          <w:sz w:val="22"/>
          <w:szCs w:val="22"/>
        </w:rPr>
        <w:t>す。</w:t>
      </w:r>
      <w:r w:rsidRPr="009C0884">
        <w:rPr>
          <w:rFonts w:asciiTheme="majorEastAsia" w:eastAsiaTheme="majorEastAsia" w:hAnsiTheme="majorEastAsia" w:cs="Arial Unicode MS" w:hint="eastAsia"/>
          <w:color w:val="000000"/>
          <w:kern w:val="2"/>
          <w:sz w:val="22"/>
          <w:szCs w:val="22"/>
        </w:rPr>
        <w:t>最先端の科学は睡眠が脳の老廃物を排出しやすくし、体の細胞を修復させる大切な時間である事を明らかにしつつあります。</w:t>
      </w:r>
    </w:p>
    <w:p w:rsidR="0071335F" w:rsidRPr="009C0884" w:rsidRDefault="003C77C4" w:rsidP="001410F6">
      <w:pPr>
        <w:widowControl w:val="0"/>
        <w:spacing w:line="80" w:lineRule="atLeast"/>
        <w:ind w:firstLineChars="100" w:firstLine="220"/>
        <w:rPr>
          <w:rFonts w:asciiTheme="majorEastAsia" w:eastAsiaTheme="majorEastAsia" w:hAnsiTheme="majorEastAsia" w:cs="Arial Unicode MS"/>
          <w:color w:val="000000"/>
          <w:kern w:val="2"/>
          <w:sz w:val="22"/>
          <w:szCs w:val="22"/>
        </w:rPr>
      </w:pPr>
      <w:r w:rsidRPr="006A5FA5">
        <w:rPr>
          <w:rFonts w:asciiTheme="majorHAnsi" w:eastAsiaTheme="majorEastAsia" w:hAnsiTheme="majorHAnsi" w:cstheme="majorHAnsi"/>
          <w:color w:val="000000"/>
          <w:kern w:val="2"/>
          <w:sz w:val="22"/>
          <w:szCs w:val="22"/>
        </w:rPr>
        <w:t>OTTAVA</w:t>
      </w:r>
      <w:r w:rsidR="00550721" w:rsidRPr="006A5FA5">
        <w:rPr>
          <w:rFonts w:asciiTheme="majorHAnsi" w:eastAsiaTheme="majorEastAsia" w:hAnsiTheme="majorHAnsi" w:cstheme="majorHAnsi"/>
          <w:color w:val="000000"/>
          <w:kern w:val="2"/>
          <w:sz w:val="22"/>
          <w:szCs w:val="22"/>
        </w:rPr>
        <w:t xml:space="preserve">　</w:t>
      </w:r>
      <w:r w:rsidR="00542441" w:rsidRPr="006A5FA5">
        <w:rPr>
          <w:rFonts w:asciiTheme="majorHAnsi" w:eastAsiaTheme="majorEastAsia" w:hAnsiTheme="majorHAnsi" w:cstheme="majorHAnsi"/>
          <w:color w:val="000000"/>
          <w:kern w:val="2"/>
          <w:sz w:val="22"/>
          <w:szCs w:val="22"/>
        </w:rPr>
        <w:t xml:space="preserve">Healing Garden </w:t>
      </w:r>
      <w:r w:rsidR="00550721" w:rsidRPr="006A5FA5">
        <w:rPr>
          <w:rFonts w:asciiTheme="majorHAnsi" w:eastAsiaTheme="majorEastAsia" w:hAnsiTheme="majorHAnsi" w:cstheme="majorHAnsi"/>
          <w:color w:val="000000"/>
          <w:kern w:val="2"/>
          <w:sz w:val="22"/>
          <w:szCs w:val="22"/>
        </w:rPr>
        <w:t>c</w:t>
      </w:r>
      <w:r w:rsidR="00542441" w:rsidRPr="006A5FA5">
        <w:rPr>
          <w:rFonts w:asciiTheme="majorHAnsi" w:eastAsiaTheme="majorEastAsia" w:hAnsiTheme="majorHAnsi" w:cstheme="majorHAnsi"/>
          <w:color w:val="000000"/>
          <w:kern w:val="2"/>
          <w:sz w:val="22"/>
          <w:szCs w:val="22"/>
        </w:rPr>
        <w:t>hannel</w:t>
      </w:r>
      <w:r w:rsidR="00542441" w:rsidRPr="009C0884">
        <w:rPr>
          <w:rFonts w:asciiTheme="majorEastAsia" w:eastAsiaTheme="majorEastAsia" w:hAnsiTheme="majorEastAsia" w:cs="Arial Unicode MS" w:hint="eastAsia"/>
          <w:color w:val="000000"/>
          <w:kern w:val="2"/>
          <w:sz w:val="22"/>
          <w:szCs w:val="22"/>
        </w:rPr>
        <w:t>の夜の時間帯</w:t>
      </w:r>
      <w:r w:rsidR="0071335F" w:rsidRPr="009C0884">
        <w:rPr>
          <w:rFonts w:asciiTheme="majorEastAsia" w:eastAsiaTheme="majorEastAsia" w:hAnsiTheme="majorEastAsia" w:cs="Arial Unicode MS" w:hint="eastAsia"/>
          <w:color w:val="000000"/>
          <w:kern w:val="2"/>
          <w:sz w:val="22"/>
          <w:szCs w:val="22"/>
        </w:rPr>
        <w:t>の</w:t>
      </w:r>
      <w:r w:rsidR="00550721" w:rsidRPr="009C0884">
        <w:rPr>
          <w:rFonts w:asciiTheme="majorEastAsia" w:eastAsiaTheme="majorEastAsia" w:hAnsiTheme="majorEastAsia" w:cs="Arial Unicode MS" w:hint="eastAsia"/>
          <w:color w:val="000000"/>
          <w:kern w:val="2"/>
          <w:sz w:val="22"/>
          <w:szCs w:val="22"/>
        </w:rPr>
        <w:t>自然</w:t>
      </w:r>
      <w:r w:rsidR="00542441" w:rsidRPr="009C0884">
        <w:rPr>
          <w:rFonts w:asciiTheme="majorEastAsia" w:eastAsiaTheme="majorEastAsia" w:hAnsiTheme="majorEastAsia" w:cs="Arial Unicode MS" w:hint="eastAsia"/>
          <w:color w:val="000000"/>
          <w:kern w:val="2"/>
          <w:sz w:val="22"/>
          <w:szCs w:val="22"/>
        </w:rPr>
        <w:t>音</w:t>
      </w:r>
      <w:r w:rsidR="0071335F" w:rsidRPr="009C0884">
        <w:rPr>
          <w:rFonts w:asciiTheme="majorEastAsia" w:eastAsiaTheme="majorEastAsia" w:hAnsiTheme="majorEastAsia" w:cs="Arial Unicode MS" w:hint="eastAsia"/>
          <w:color w:val="000000"/>
          <w:kern w:val="2"/>
          <w:sz w:val="22"/>
          <w:szCs w:val="22"/>
        </w:rPr>
        <w:t>は、月の光を浴びた生命たち</w:t>
      </w:r>
      <w:r w:rsidR="00542441" w:rsidRPr="009C0884">
        <w:rPr>
          <w:rFonts w:asciiTheme="majorEastAsia" w:eastAsiaTheme="majorEastAsia" w:hAnsiTheme="majorEastAsia" w:cs="Arial Unicode MS" w:hint="eastAsia"/>
          <w:color w:val="000000"/>
          <w:kern w:val="2"/>
          <w:sz w:val="22"/>
          <w:szCs w:val="22"/>
        </w:rPr>
        <w:t>の夜のリズムに満ちた音源で構成した体で聞く自然音です。</w:t>
      </w:r>
      <w:r w:rsidR="0071335F" w:rsidRPr="009C0884">
        <w:rPr>
          <w:rFonts w:asciiTheme="majorEastAsia" w:eastAsiaTheme="majorEastAsia" w:hAnsiTheme="majorEastAsia" w:cs="Arial Unicode MS" w:hint="eastAsia"/>
          <w:color w:val="000000"/>
          <w:kern w:val="2"/>
          <w:sz w:val="22"/>
          <w:szCs w:val="22"/>
        </w:rPr>
        <w:t>寝室など</w:t>
      </w:r>
      <w:r w:rsidR="00550721" w:rsidRPr="009C0884">
        <w:rPr>
          <w:rFonts w:asciiTheme="majorEastAsia" w:eastAsiaTheme="majorEastAsia" w:hAnsiTheme="majorEastAsia" w:cs="Arial Unicode MS" w:hint="eastAsia"/>
          <w:color w:val="000000"/>
          <w:kern w:val="2"/>
          <w:sz w:val="22"/>
          <w:szCs w:val="22"/>
        </w:rPr>
        <w:t>で</w:t>
      </w:r>
      <w:r w:rsidR="00542441" w:rsidRPr="009C0884">
        <w:rPr>
          <w:rFonts w:asciiTheme="majorEastAsia" w:eastAsiaTheme="majorEastAsia" w:hAnsiTheme="majorEastAsia" w:cs="Arial Unicode MS" w:hint="eastAsia"/>
          <w:color w:val="000000"/>
          <w:kern w:val="2"/>
          <w:sz w:val="22"/>
          <w:szCs w:val="22"/>
        </w:rPr>
        <w:t>眠</w:t>
      </w:r>
      <w:r w:rsidRPr="009C0884">
        <w:rPr>
          <w:rFonts w:asciiTheme="majorEastAsia" w:eastAsiaTheme="majorEastAsia" w:hAnsiTheme="majorEastAsia" w:cs="Arial Unicode MS" w:hint="eastAsia"/>
          <w:color w:val="000000"/>
          <w:kern w:val="2"/>
          <w:sz w:val="22"/>
          <w:szCs w:val="22"/>
        </w:rPr>
        <w:t>りながら朝まで</w:t>
      </w:r>
      <w:r w:rsidR="00550721" w:rsidRPr="009C0884">
        <w:rPr>
          <w:rFonts w:asciiTheme="majorEastAsia" w:eastAsiaTheme="majorEastAsia" w:hAnsiTheme="majorEastAsia" w:cs="Arial Unicode MS" w:hint="eastAsia"/>
          <w:color w:val="000000"/>
          <w:kern w:val="2"/>
          <w:sz w:val="22"/>
          <w:szCs w:val="22"/>
        </w:rPr>
        <w:t>お部屋</w:t>
      </w:r>
      <w:r w:rsidRPr="009C0884">
        <w:rPr>
          <w:rFonts w:asciiTheme="majorEastAsia" w:eastAsiaTheme="majorEastAsia" w:hAnsiTheme="majorEastAsia" w:cs="Arial Unicode MS" w:hint="eastAsia"/>
          <w:color w:val="000000"/>
          <w:kern w:val="2"/>
          <w:sz w:val="22"/>
          <w:szCs w:val="22"/>
        </w:rPr>
        <w:t>に</w:t>
      </w:r>
      <w:r w:rsidR="0071335F" w:rsidRPr="009C0884">
        <w:rPr>
          <w:rFonts w:asciiTheme="majorEastAsia" w:eastAsiaTheme="majorEastAsia" w:hAnsiTheme="majorEastAsia" w:cs="Arial Unicode MS" w:hint="eastAsia"/>
          <w:color w:val="000000"/>
          <w:kern w:val="2"/>
          <w:sz w:val="22"/>
          <w:szCs w:val="22"/>
        </w:rPr>
        <w:t>流し続け</w:t>
      </w:r>
      <w:r w:rsidR="00550721" w:rsidRPr="009C0884">
        <w:rPr>
          <w:rFonts w:asciiTheme="majorEastAsia" w:eastAsiaTheme="majorEastAsia" w:hAnsiTheme="majorEastAsia" w:cs="Arial Unicode MS" w:hint="eastAsia"/>
          <w:color w:val="000000"/>
          <w:kern w:val="2"/>
          <w:sz w:val="22"/>
          <w:szCs w:val="22"/>
        </w:rPr>
        <w:t>てみてください</w:t>
      </w:r>
      <w:r w:rsidR="0071335F" w:rsidRPr="009C0884">
        <w:rPr>
          <w:rFonts w:asciiTheme="majorEastAsia" w:eastAsiaTheme="majorEastAsia" w:hAnsiTheme="majorEastAsia" w:cs="Arial Unicode MS" w:hint="eastAsia"/>
          <w:color w:val="000000"/>
          <w:kern w:val="2"/>
          <w:sz w:val="22"/>
          <w:szCs w:val="22"/>
        </w:rPr>
        <w:t>。</w:t>
      </w:r>
      <w:r w:rsidR="0071335F" w:rsidRPr="009C0884">
        <w:rPr>
          <w:rFonts w:asciiTheme="majorEastAsia" w:eastAsiaTheme="majorEastAsia" w:hAnsiTheme="majorEastAsia" w:cs="Arial Unicode MS"/>
          <w:color w:val="000000"/>
          <w:kern w:val="2"/>
          <w:sz w:val="22"/>
          <w:szCs w:val="22"/>
        </w:rPr>
        <w:t>健康的</w:t>
      </w:r>
      <w:r w:rsidR="0071335F" w:rsidRPr="009C0884">
        <w:rPr>
          <w:rFonts w:asciiTheme="majorEastAsia" w:eastAsiaTheme="majorEastAsia" w:hAnsiTheme="majorEastAsia" w:cs="Arial Unicode MS" w:hint="eastAsia"/>
          <w:color w:val="000000"/>
          <w:kern w:val="2"/>
          <w:sz w:val="22"/>
          <w:szCs w:val="22"/>
        </w:rPr>
        <w:t>で美しい</w:t>
      </w:r>
      <w:r w:rsidR="0071335F" w:rsidRPr="006A5FA5">
        <w:rPr>
          <w:rFonts w:asciiTheme="majorHAnsi" w:eastAsiaTheme="majorEastAsia" w:hAnsiTheme="majorHAnsi" w:cstheme="majorHAnsi"/>
          <w:color w:val="000000"/>
          <w:kern w:val="2"/>
          <w:sz w:val="22"/>
          <w:szCs w:val="22"/>
        </w:rPr>
        <w:t>Well-Being</w:t>
      </w:r>
      <w:r w:rsidR="0071335F" w:rsidRPr="009C0884">
        <w:rPr>
          <w:rFonts w:asciiTheme="majorEastAsia" w:eastAsiaTheme="majorEastAsia" w:hAnsiTheme="majorEastAsia" w:cs="Arial Unicode MS"/>
          <w:color w:val="000000"/>
          <w:kern w:val="2"/>
          <w:sz w:val="22"/>
          <w:szCs w:val="22"/>
        </w:rPr>
        <w:t>なライフスタイル</w:t>
      </w:r>
      <w:r w:rsidR="001E4526" w:rsidRPr="009C0884">
        <w:rPr>
          <w:rFonts w:asciiTheme="majorEastAsia" w:eastAsiaTheme="majorEastAsia" w:hAnsiTheme="majorEastAsia" w:cs="Arial Unicode MS" w:hint="eastAsia"/>
          <w:color w:val="000000"/>
          <w:kern w:val="2"/>
          <w:sz w:val="22"/>
          <w:szCs w:val="22"/>
        </w:rPr>
        <w:t>づくり</w:t>
      </w:r>
      <w:r w:rsidR="0071335F" w:rsidRPr="009C0884">
        <w:rPr>
          <w:rFonts w:asciiTheme="majorEastAsia" w:eastAsiaTheme="majorEastAsia" w:hAnsiTheme="majorEastAsia" w:cs="Arial Unicode MS"/>
          <w:color w:val="000000"/>
          <w:kern w:val="2"/>
          <w:sz w:val="22"/>
          <w:szCs w:val="22"/>
        </w:rPr>
        <w:t>に役立</w:t>
      </w:r>
      <w:r w:rsidR="0071335F" w:rsidRPr="009C0884">
        <w:rPr>
          <w:rFonts w:asciiTheme="majorEastAsia" w:eastAsiaTheme="majorEastAsia" w:hAnsiTheme="majorEastAsia" w:cs="Arial Unicode MS" w:hint="eastAsia"/>
          <w:color w:val="000000"/>
          <w:kern w:val="2"/>
          <w:sz w:val="22"/>
          <w:szCs w:val="22"/>
        </w:rPr>
        <w:t>つ事でしょう</w:t>
      </w:r>
      <w:r w:rsidR="0071335F" w:rsidRPr="009C0884">
        <w:rPr>
          <w:rFonts w:asciiTheme="majorEastAsia" w:eastAsiaTheme="majorEastAsia" w:hAnsiTheme="majorEastAsia" w:cs="Arial Unicode MS"/>
          <w:color w:val="000000"/>
          <w:kern w:val="2"/>
          <w:sz w:val="22"/>
          <w:szCs w:val="22"/>
        </w:rPr>
        <w:t>。</w:t>
      </w:r>
    </w:p>
    <w:p w:rsidR="0071335F" w:rsidRDefault="0071335F" w:rsidP="001E4526">
      <w:pPr>
        <w:widowControl w:val="0"/>
        <w:spacing w:line="80" w:lineRule="atLeast"/>
        <w:rPr>
          <w:rFonts w:ascii="ＭＳ ゴシック" w:eastAsia="ＭＳ ゴシック" w:hAnsi="ＭＳ ゴシック" w:cs="Arial Unicode MS"/>
          <w:color w:val="000000"/>
          <w:kern w:val="2"/>
          <w:sz w:val="22"/>
          <w:szCs w:val="22"/>
        </w:rPr>
      </w:pPr>
    </w:p>
    <w:p w:rsidR="009C0884" w:rsidRPr="009C0884" w:rsidRDefault="006320AE" w:rsidP="006320AE">
      <w:pPr>
        <w:widowControl w:val="0"/>
        <w:ind w:firstLineChars="100" w:firstLine="221"/>
        <w:jc w:val="both"/>
        <w:rPr>
          <w:rFonts w:asciiTheme="majorEastAsia" w:eastAsiaTheme="majorEastAsia" w:hAnsiTheme="majorEastAsia" w:cs="Times New Roman"/>
          <w:b/>
          <w:kern w:val="2"/>
          <w:sz w:val="22"/>
          <w:szCs w:val="22"/>
        </w:rPr>
      </w:pPr>
      <w:r>
        <w:rPr>
          <w:rFonts w:asciiTheme="majorEastAsia" w:eastAsiaTheme="majorEastAsia" w:hAnsiTheme="majorEastAsia" w:cs="Times New Roman" w:hint="eastAsia"/>
          <w:b/>
          <w:kern w:val="2"/>
          <w:sz w:val="22"/>
          <w:szCs w:val="22"/>
        </w:rPr>
        <w:t xml:space="preserve">4　</w:t>
      </w:r>
      <w:r w:rsidR="009C0884" w:rsidRPr="009C0884">
        <w:rPr>
          <w:rFonts w:asciiTheme="majorEastAsia" w:eastAsiaTheme="majorEastAsia" w:hAnsiTheme="majorEastAsia" w:cs="Times New Roman" w:hint="eastAsia"/>
          <w:b/>
          <w:kern w:val="2"/>
          <w:sz w:val="22"/>
          <w:szCs w:val="22"/>
        </w:rPr>
        <w:t>日本人ならではの自然音に感性</w:t>
      </w:r>
      <w:bookmarkStart w:id="0" w:name="_GoBack"/>
      <w:bookmarkEnd w:id="0"/>
    </w:p>
    <w:p w:rsidR="009C0884" w:rsidRPr="009C0884" w:rsidRDefault="009C0884" w:rsidP="0010520B">
      <w:pPr>
        <w:widowControl w:val="0"/>
        <w:rPr>
          <w:rFonts w:asciiTheme="majorEastAsia" w:eastAsiaTheme="majorEastAsia" w:hAnsiTheme="majorEastAsia" w:cs="Times New Roman"/>
          <w:kern w:val="2"/>
          <w:sz w:val="22"/>
          <w:szCs w:val="22"/>
        </w:rPr>
      </w:pPr>
      <w:r w:rsidRPr="009C0884">
        <w:rPr>
          <w:rFonts w:asciiTheme="majorEastAsia" w:eastAsiaTheme="majorEastAsia" w:hAnsiTheme="majorEastAsia" w:cs="Times New Roman" w:hint="eastAsia"/>
          <w:kern w:val="2"/>
          <w:sz w:val="22"/>
          <w:szCs w:val="22"/>
        </w:rPr>
        <w:t xml:space="preserve">　日本人の感性には、自然と調和し、慈しみ、季節の変化を楽しむという自然観が大きく影響しています。「自然はコントロールするもの」と考える西洋とは異なった文化を育んできた日本人の感性は、五感から</w:t>
      </w:r>
      <w:r w:rsidR="0010520B">
        <w:rPr>
          <w:rFonts w:asciiTheme="majorEastAsia" w:eastAsiaTheme="majorEastAsia" w:hAnsiTheme="majorEastAsia" w:cs="Times New Roman" w:hint="eastAsia"/>
          <w:kern w:val="2"/>
          <w:sz w:val="22"/>
          <w:szCs w:val="22"/>
        </w:rPr>
        <w:t>の</w:t>
      </w:r>
      <w:r w:rsidRPr="009C0884">
        <w:rPr>
          <w:rFonts w:asciiTheme="majorEastAsia" w:eastAsiaTheme="majorEastAsia" w:hAnsiTheme="majorEastAsia" w:cs="Times New Roman" w:hint="eastAsia"/>
          <w:kern w:val="2"/>
          <w:sz w:val="22"/>
          <w:szCs w:val="22"/>
        </w:rPr>
        <w:t>快適感にも影響を与えています。</w:t>
      </w:r>
    </w:p>
    <w:p w:rsidR="009C0884" w:rsidRPr="009C0884" w:rsidRDefault="009C0884" w:rsidP="0010520B">
      <w:pPr>
        <w:widowControl w:val="0"/>
        <w:rPr>
          <w:rFonts w:asciiTheme="majorEastAsia" w:eastAsiaTheme="majorEastAsia" w:hAnsiTheme="majorEastAsia" w:cs="Times New Roman"/>
          <w:kern w:val="2"/>
          <w:sz w:val="22"/>
          <w:szCs w:val="22"/>
        </w:rPr>
      </w:pPr>
      <w:r w:rsidRPr="009C0884">
        <w:rPr>
          <w:rFonts w:asciiTheme="majorEastAsia" w:eastAsiaTheme="majorEastAsia" w:hAnsiTheme="majorEastAsia" w:cs="Times New Roman" w:hint="eastAsia"/>
          <w:kern w:val="2"/>
          <w:sz w:val="22"/>
          <w:szCs w:val="22"/>
        </w:rPr>
        <w:t xml:space="preserve">　日本の伝統楽器と西洋の楽器を比較すると、その感性の違いが表れています。西洋の楽器は、音の純化や明瞭度の高い、大きな音が出ることを重点に発展してきました。これに対し、日本の伝統楽器は自然の音に近い、音程を取りにくい、喋音</w:t>
      </w:r>
      <w:r w:rsidRPr="009C0884">
        <w:rPr>
          <w:rFonts w:cs="Times New Roman" w:hint="eastAsia"/>
          <w:kern w:val="2"/>
          <w:sz w:val="20"/>
          <w:szCs w:val="20"/>
        </w:rPr>
        <w:t>（そうおん）</w:t>
      </w:r>
      <w:r w:rsidRPr="009C0884">
        <w:rPr>
          <w:rFonts w:asciiTheme="majorEastAsia" w:eastAsiaTheme="majorEastAsia" w:hAnsiTheme="majorEastAsia" w:cs="Times New Roman" w:hint="eastAsia"/>
          <w:kern w:val="2"/>
          <w:sz w:val="22"/>
          <w:szCs w:val="22"/>
        </w:rPr>
        <w:t>を重点に 、目立つよりも自然と融合する音を大切にしています。日本の楽器が、自然の音に似た特性を生かして発展していることは、日本人の聴覚からの心地よいと感じる感性が表れているようです。</w:t>
      </w:r>
    </w:p>
    <w:p w:rsidR="001E4526" w:rsidRDefault="001E4526" w:rsidP="001E4526">
      <w:pPr>
        <w:widowControl w:val="0"/>
        <w:spacing w:line="80" w:lineRule="atLeast"/>
        <w:rPr>
          <w:rFonts w:ascii="ＭＳ ゴシック" w:eastAsia="ＭＳ ゴシック" w:hAnsi="ＭＳ ゴシック" w:cs="Arial Unicode MS"/>
          <w:color w:val="000000"/>
          <w:kern w:val="2"/>
          <w:sz w:val="22"/>
          <w:szCs w:val="22"/>
        </w:rPr>
      </w:pPr>
    </w:p>
    <w:p w:rsidR="00AC3A16" w:rsidRDefault="00AC3A16" w:rsidP="0010520B">
      <w:pPr>
        <w:widowControl w:val="0"/>
        <w:jc w:val="both"/>
        <w:rPr>
          <w:rFonts w:asciiTheme="majorEastAsia" w:eastAsiaTheme="majorEastAsia" w:hAnsiTheme="majorEastAsia" w:cs="Times New Roman"/>
          <w:b/>
          <w:kern w:val="2"/>
          <w:sz w:val="21"/>
          <w:szCs w:val="21"/>
        </w:rPr>
      </w:pPr>
    </w:p>
    <w:p w:rsidR="00AC3A16" w:rsidRDefault="00AC3A16" w:rsidP="0010520B">
      <w:pPr>
        <w:widowControl w:val="0"/>
        <w:jc w:val="both"/>
        <w:rPr>
          <w:rFonts w:asciiTheme="majorEastAsia" w:eastAsiaTheme="majorEastAsia" w:hAnsiTheme="majorEastAsia" w:cs="Times New Roman"/>
          <w:b/>
          <w:kern w:val="2"/>
          <w:sz w:val="21"/>
          <w:szCs w:val="21"/>
        </w:rPr>
      </w:pPr>
    </w:p>
    <w:p w:rsidR="00AC3A16" w:rsidRDefault="00AC3A16" w:rsidP="0010520B">
      <w:pPr>
        <w:widowControl w:val="0"/>
        <w:jc w:val="both"/>
        <w:rPr>
          <w:rFonts w:asciiTheme="majorEastAsia" w:eastAsiaTheme="majorEastAsia" w:hAnsiTheme="majorEastAsia" w:cs="Times New Roman"/>
          <w:b/>
          <w:kern w:val="2"/>
          <w:sz w:val="21"/>
          <w:szCs w:val="21"/>
        </w:rPr>
      </w:pPr>
    </w:p>
    <w:sectPr w:rsidR="00AC3A16" w:rsidSect="00B71A86">
      <w:headerReference w:type="default" r:id="rId7"/>
      <w:footerReference w:type="default" r:id="rId8"/>
      <w:pgSz w:w="11906" w:h="16838"/>
      <w:pgMar w:top="1191" w:right="1418" w:bottom="680" w:left="1474" w:header="227" w:footer="57"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7017" w:rsidRDefault="00ED7017" w:rsidP="0087131A">
      <w:r>
        <w:separator/>
      </w:r>
    </w:p>
  </w:endnote>
  <w:endnote w:type="continuationSeparator" w:id="0">
    <w:p w:rsidR="00ED7017" w:rsidRDefault="00ED7017" w:rsidP="008713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ＭＳ Ｐゴシック">
    <w:panose1 w:val="020B0600070205080204"/>
    <w:charset w:val="80"/>
    <w:family w:val="modern"/>
    <w:pitch w:val="variable"/>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Arial Unicode MS">
    <w:panose1 w:val="020B0604020202020204"/>
    <w:charset w:val="80"/>
    <w:family w:val="modern"/>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4263" w:rsidRPr="00B71A86" w:rsidRDefault="00534263" w:rsidP="00C163F5">
    <w:pPr>
      <w:snapToGrid w:val="0"/>
      <w:ind w:firstLineChars="1250" w:firstLine="3514"/>
      <w:rPr>
        <w:rFonts w:cs="Times New Roman"/>
        <w:b/>
        <w:color w:val="92D050"/>
        <w:kern w:val="2"/>
        <w:sz w:val="28"/>
        <w:szCs w:val="28"/>
      </w:rPr>
    </w:pPr>
    <w:r w:rsidRPr="00B71A86">
      <w:rPr>
        <w:rFonts w:ascii="Century Gothic" w:eastAsia="ＭＳ ゴシック" w:hAnsi="Century Gothic" w:cs="Times New Roman" w:hint="eastAsia"/>
        <w:b/>
        <w:color w:val="92D050"/>
        <w:kern w:val="2"/>
        <w:sz w:val="28"/>
        <w:szCs w:val="28"/>
      </w:rPr>
      <w:t>Harmonic Revolution</w:t>
    </w:r>
  </w:p>
  <w:p w:rsidR="00534263" w:rsidRDefault="00534263">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7017" w:rsidRDefault="00ED7017" w:rsidP="0087131A">
      <w:r>
        <w:separator/>
      </w:r>
    </w:p>
  </w:footnote>
  <w:footnote w:type="continuationSeparator" w:id="0">
    <w:p w:rsidR="00ED7017" w:rsidRDefault="00ED7017" w:rsidP="0087131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131A" w:rsidRDefault="0087131A" w:rsidP="005E7591">
    <w:pPr>
      <w:pStyle w:val="a3"/>
      <w:ind w:firstLineChars="1600" w:firstLine="3840"/>
    </w:pPr>
    <w:r>
      <w:rPr>
        <w:noProof/>
      </w:rPr>
      <w:drawing>
        <wp:inline distT="0" distB="0" distL="0" distR="0" wp14:anchorId="18AE0DAB" wp14:editId="684F2971">
          <wp:extent cx="723900" cy="697213"/>
          <wp:effectExtent l="0" t="0" r="0" b="8255"/>
          <wp:docPr id="4" name="図 4" descr="C:\Users\Joy Foundation\Pictures\HGロゴマーク.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y Foundation\Pictures\HGロゴマーク.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4029" cy="697337"/>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rawingGridHorizontalSpacing w:val="12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3E07"/>
    <w:rsid w:val="00043906"/>
    <w:rsid w:val="00043AB6"/>
    <w:rsid w:val="00052B14"/>
    <w:rsid w:val="000A100D"/>
    <w:rsid w:val="000B0E92"/>
    <w:rsid w:val="000D4A47"/>
    <w:rsid w:val="000F3E07"/>
    <w:rsid w:val="000F50D9"/>
    <w:rsid w:val="00104C39"/>
    <w:rsid w:val="0010520B"/>
    <w:rsid w:val="001410F6"/>
    <w:rsid w:val="00170CCA"/>
    <w:rsid w:val="00197359"/>
    <w:rsid w:val="001A7930"/>
    <w:rsid w:val="001D10B4"/>
    <w:rsid w:val="001E4526"/>
    <w:rsid w:val="001E5914"/>
    <w:rsid w:val="00263CA2"/>
    <w:rsid w:val="00277A4D"/>
    <w:rsid w:val="0029071C"/>
    <w:rsid w:val="002964D1"/>
    <w:rsid w:val="002C5206"/>
    <w:rsid w:val="002C7AD4"/>
    <w:rsid w:val="002E762E"/>
    <w:rsid w:val="00363FFC"/>
    <w:rsid w:val="003C77C4"/>
    <w:rsid w:val="0043584A"/>
    <w:rsid w:val="004B0212"/>
    <w:rsid w:val="004B6FBC"/>
    <w:rsid w:val="00506E61"/>
    <w:rsid w:val="00534263"/>
    <w:rsid w:val="00542441"/>
    <w:rsid w:val="00550721"/>
    <w:rsid w:val="00564AE9"/>
    <w:rsid w:val="005733CF"/>
    <w:rsid w:val="005862CF"/>
    <w:rsid w:val="00595860"/>
    <w:rsid w:val="005C734A"/>
    <w:rsid w:val="005E4656"/>
    <w:rsid w:val="005E7591"/>
    <w:rsid w:val="0060446D"/>
    <w:rsid w:val="00631E56"/>
    <w:rsid w:val="006320AE"/>
    <w:rsid w:val="00683E6F"/>
    <w:rsid w:val="00694C8D"/>
    <w:rsid w:val="006A511A"/>
    <w:rsid w:val="006A5FA5"/>
    <w:rsid w:val="006B30DD"/>
    <w:rsid w:val="006F4672"/>
    <w:rsid w:val="006F619C"/>
    <w:rsid w:val="0071335F"/>
    <w:rsid w:val="00794FF3"/>
    <w:rsid w:val="007A06AC"/>
    <w:rsid w:val="007A4223"/>
    <w:rsid w:val="007C19B0"/>
    <w:rsid w:val="008047EB"/>
    <w:rsid w:val="00822E08"/>
    <w:rsid w:val="008363F1"/>
    <w:rsid w:val="008613BA"/>
    <w:rsid w:val="0087131A"/>
    <w:rsid w:val="008E5249"/>
    <w:rsid w:val="00916A14"/>
    <w:rsid w:val="009356CE"/>
    <w:rsid w:val="00940F19"/>
    <w:rsid w:val="009755F2"/>
    <w:rsid w:val="009A64E6"/>
    <w:rsid w:val="009B4FA5"/>
    <w:rsid w:val="009C0884"/>
    <w:rsid w:val="009D254D"/>
    <w:rsid w:val="009F28DD"/>
    <w:rsid w:val="00A27924"/>
    <w:rsid w:val="00A67C85"/>
    <w:rsid w:val="00A67D1A"/>
    <w:rsid w:val="00A76ED1"/>
    <w:rsid w:val="00A85210"/>
    <w:rsid w:val="00A85CEA"/>
    <w:rsid w:val="00A90B38"/>
    <w:rsid w:val="00AA3ED4"/>
    <w:rsid w:val="00AC3A16"/>
    <w:rsid w:val="00B003B6"/>
    <w:rsid w:val="00B10357"/>
    <w:rsid w:val="00B1485E"/>
    <w:rsid w:val="00B15783"/>
    <w:rsid w:val="00B404C3"/>
    <w:rsid w:val="00B71A86"/>
    <w:rsid w:val="00BA0C65"/>
    <w:rsid w:val="00C163F5"/>
    <w:rsid w:val="00C64A9F"/>
    <w:rsid w:val="00C900D8"/>
    <w:rsid w:val="00D34E69"/>
    <w:rsid w:val="00DE3C6A"/>
    <w:rsid w:val="00E07A65"/>
    <w:rsid w:val="00E1364A"/>
    <w:rsid w:val="00E941D5"/>
    <w:rsid w:val="00ED57A9"/>
    <w:rsid w:val="00ED7017"/>
    <w:rsid w:val="00F379BB"/>
    <w:rsid w:val="00F70960"/>
    <w:rsid w:val="00FB5EF7"/>
    <w:rsid w:val="00FE3E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F3E07"/>
    <w:rPr>
      <w:rFonts w:ascii="ＭＳ Ｐゴシック" w:eastAsia="ＭＳ Ｐゴシック" w:hAnsi="ＭＳ Ｐゴシック" w:cs="ＭＳ Ｐゴシック"/>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ps">
    <w:name w:val="hps"/>
    <w:basedOn w:val="a0"/>
    <w:rsid w:val="004B6FBC"/>
  </w:style>
  <w:style w:type="paragraph" w:styleId="a3">
    <w:name w:val="header"/>
    <w:basedOn w:val="a"/>
    <w:link w:val="a4"/>
    <w:uiPriority w:val="99"/>
    <w:unhideWhenUsed/>
    <w:rsid w:val="0087131A"/>
    <w:pPr>
      <w:tabs>
        <w:tab w:val="center" w:pos="4252"/>
        <w:tab w:val="right" w:pos="8504"/>
      </w:tabs>
      <w:snapToGrid w:val="0"/>
    </w:pPr>
  </w:style>
  <w:style w:type="character" w:customStyle="1" w:styleId="a4">
    <w:name w:val="ヘッダー (文字)"/>
    <w:basedOn w:val="a0"/>
    <w:link w:val="a3"/>
    <w:uiPriority w:val="99"/>
    <w:rsid w:val="0087131A"/>
    <w:rPr>
      <w:rFonts w:ascii="ＭＳ Ｐゴシック" w:eastAsia="ＭＳ Ｐゴシック" w:hAnsi="ＭＳ Ｐゴシック" w:cs="ＭＳ Ｐゴシック"/>
      <w:kern w:val="0"/>
      <w:sz w:val="24"/>
      <w:szCs w:val="24"/>
    </w:rPr>
  </w:style>
  <w:style w:type="paragraph" w:styleId="a5">
    <w:name w:val="footer"/>
    <w:basedOn w:val="a"/>
    <w:link w:val="a6"/>
    <w:uiPriority w:val="99"/>
    <w:unhideWhenUsed/>
    <w:rsid w:val="0087131A"/>
    <w:pPr>
      <w:tabs>
        <w:tab w:val="center" w:pos="4252"/>
        <w:tab w:val="right" w:pos="8504"/>
      </w:tabs>
      <w:snapToGrid w:val="0"/>
    </w:pPr>
  </w:style>
  <w:style w:type="character" w:customStyle="1" w:styleId="a6">
    <w:name w:val="フッター (文字)"/>
    <w:basedOn w:val="a0"/>
    <w:link w:val="a5"/>
    <w:uiPriority w:val="99"/>
    <w:rsid w:val="0087131A"/>
    <w:rPr>
      <w:rFonts w:ascii="ＭＳ Ｐゴシック" w:eastAsia="ＭＳ Ｐゴシック" w:hAnsi="ＭＳ Ｐゴシック" w:cs="ＭＳ Ｐゴシック"/>
      <w:kern w:val="0"/>
      <w:sz w:val="24"/>
      <w:szCs w:val="24"/>
    </w:rPr>
  </w:style>
  <w:style w:type="paragraph" w:styleId="a7">
    <w:name w:val="Balloon Text"/>
    <w:basedOn w:val="a"/>
    <w:link w:val="a8"/>
    <w:uiPriority w:val="99"/>
    <w:semiHidden/>
    <w:unhideWhenUsed/>
    <w:rsid w:val="0087131A"/>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87131A"/>
    <w:rPr>
      <w:rFonts w:asciiTheme="majorHAnsi" w:eastAsiaTheme="majorEastAsia" w:hAnsiTheme="majorHAnsi" w:cstheme="majorBidi"/>
      <w:kern w:val="0"/>
      <w:sz w:val="18"/>
      <w:szCs w:val="18"/>
    </w:rPr>
  </w:style>
  <w:style w:type="paragraph" w:styleId="Web">
    <w:name w:val="Normal (Web)"/>
    <w:basedOn w:val="a"/>
    <w:rsid w:val="00FB5EF7"/>
    <w:pPr>
      <w:spacing w:before="100" w:beforeAutospacing="1" w:after="100" w:afterAutospacing="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F3E07"/>
    <w:rPr>
      <w:rFonts w:ascii="ＭＳ Ｐゴシック" w:eastAsia="ＭＳ Ｐゴシック" w:hAnsi="ＭＳ Ｐゴシック" w:cs="ＭＳ Ｐゴシック"/>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ps">
    <w:name w:val="hps"/>
    <w:basedOn w:val="a0"/>
    <w:rsid w:val="004B6FBC"/>
  </w:style>
  <w:style w:type="paragraph" w:styleId="a3">
    <w:name w:val="header"/>
    <w:basedOn w:val="a"/>
    <w:link w:val="a4"/>
    <w:uiPriority w:val="99"/>
    <w:unhideWhenUsed/>
    <w:rsid w:val="0087131A"/>
    <w:pPr>
      <w:tabs>
        <w:tab w:val="center" w:pos="4252"/>
        <w:tab w:val="right" w:pos="8504"/>
      </w:tabs>
      <w:snapToGrid w:val="0"/>
    </w:pPr>
  </w:style>
  <w:style w:type="character" w:customStyle="1" w:styleId="a4">
    <w:name w:val="ヘッダー (文字)"/>
    <w:basedOn w:val="a0"/>
    <w:link w:val="a3"/>
    <w:uiPriority w:val="99"/>
    <w:rsid w:val="0087131A"/>
    <w:rPr>
      <w:rFonts w:ascii="ＭＳ Ｐゴシック" w:eastAsia="ＭＳ Ｐゴシック" w:hAnsi="ＭＳ Ｐゴシック" w:cs="ＭＳ Ｐゴシック"/>
      <w:kern w:val="0"/>
      <w:sz w:val="24"/>
      <w:szCs w:val="24"/>
    </w:rPr>
  </w:style>
  <w:style w:type="paragraph" w:styleId="a5">
    <w:name w:val="footer"/>
    <w:basedOn w:val="a"/>
    <w:link w:val="a6"/>
    <w:uiPriority w:val="99"/>
    <w:unhideWhenUsed/>
    <w:rsid w:val="0087131A"/>
    <w:pPr>
      <w:tabs>
        <w:tab w:val="center" w:pos="4252"/>
        <w:tab w:val="right" w:pos="8504"/>
      </w:tabs>
      <w:snapToGrid w:val="0"/>
    </w:pPr>
  </w:style>
  <w:style w:type="character" w:customStyle="1" w:styleId="a6">
    <w:name w:val="フッター (文字)"/>
    <w:basedOn w:val="a0"/>
    <w:link w:val="a5"/>
    <w:uiPriority w:val="99"/>
    <w:rsid w:val="0087131A"/>
    <w:rPr>
      <w:rFonts w:ascii="ＭＳ Ｐゴシック" w:eastAsia="ＭＳ Ｐゴシック" w:hAnsi="ＭＳ Ｐゴシック" w:cs="ＭＳ Ｐゴシック"/>
      <w:kern w:val="0"/>
      <w:sz w:val="24"/>
      <w:szCs w:val="24"/>
    </w:rPr>
  </w:style>
  <w:style w:type="paragraph" w:styleId="a7">
    <w:name w:val="Balloon Text"/>
    <w:basedOn w:val="a"/>
    <w:link w:val="a8"/>
    <w:uiPriority w:val="99"/>
    <w:semiHidden/>
    <w:unhideWhenUsed/>
    <w:rsid w:val="0087131A"/>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87131A"/>
    <w:rPr>
      <w:rFonts w:asciiTheme="majorHAnsi" w:eastAsiaTheme="majorEastAsia" w:hAnsiTheme="majorHAnsi" w:cstheme="majorBidi"/>
      <w:kern w:val="0"/>
      <w:sz w:val="18"/>
      <w:szCs w:val="18"/>
    </w:rPr>
  </w:style>
  <w:style w:type="paragraph" w:styleId="Web">
    <w:name w:val="Normal (Web)"/>
    <w:basedOn w:val="a"/>
    <w:rsid w:val="00FB5EF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8740825">
      <w:bodyDiv w:val="1"/>
      <w:marLeft w:val="0"/>
      <w:marRight w:val="0"/>
      <w:marTop w:val="0"/>
      <w:marBottom w:val="0"/>
      <w:divBdr>
        <w:top w:val="none" w:sz="0" w:space="0" w:color="auto"/>
        <w:left w:val="none" w:sz="0" w:space="0" w:color="auto"/>
        <w:bottom w:val="none" w:sz="0" w:space="0" w:color="auto"/>
        <w:right w:val="none" w:sz="0" w:space="0" w:color="auto"/>
      </w:divBdr>
      <w:divsChild>
        <w:div w:id="2052613738">
          <w:marLeft w:val="0"/>
          <w:marRight w:val="0"/>
          <w:marTop w:val="0"/>
          <w:marBottom w:val="0"/>
          <w:divBdr>
            <w:top w:val="none" w:sz="0" w:space="0" w:color="auto"/>
            <w:left w:val="none" w:sz="0" w:space="0" w:color="auto"/>
            <w:bottom w:val="none" w:sz="0" w:space="0" w:color="auto"/>
            <w:right w:val="none" w:sz="0" w:space="0" w:color="auto"/>
          </w:divBdr>
          <w:divsChild>
            <w:div w:id="845749386">
              <w:marLeft w:val="0"/>
              <w:marRight w:val="0"/>
              <w:marTop w:val="0"/>
              <w:marBottom w:val="0"/>
              <w:divBdr>
                <w:top w:val="none" w:sz="0" w:space="0" w:color="auto"/>
                <w:left w:val="none" w:sz="0" w:space="0" w:color="auto"/>
                <w:bottom w:val="none" w:sz="0" w:space="0" w:color="auto"/>
                <w:right w:val="none" w:sz="0" w:space="0" w:color="auto"/>
              </w:divBdr>
              <w:divsChild>
                <w:div w:id="1053122198">
                  <w:marLeft w:val="0"/>
                  <w:marRight w:val="0"/>
                  <w:marTop w:val="0"/>
                  <w:marBottom w:val="0"/>
                  <w:divBdr>
                    <w:top w:val="none" w:sz="0" w:space="0" w:color="auto"/>
                    <w:left w:val="none" w:sz="0" w:space="0" w:color="auto"/>
                    <w:bottom w:val="none" w:sz="0" w:space="0" w:color="auto"/>
                    <w:right w:val="none" w:sz="0" w:space="0" w:color="auto"/>
                  </w:divBdr>
                  <w:divsChild>
                    <w:div w:id="1280838632">
                      <w:marLeft w:val="0"/>
                      <w:marRight w:val="0"/>
                      <w:marTop w:val="0"/>
                      <w:marBottom w:val="0"/>
                      <w:divBdr>
                        <w:top w:val="none" w:sz="0" w:space="0" w:color="auto"/>
                        <w:left w:val="none" w:sz="0" w:space="0" w:color="auto"/>
                        <w:bottom w:val="none" w:sz="0" w:space="0" w:color="auto"/>
                        <w:right w:val="none" w:sz="0" w:space="0" w:color="auto"/>
                      </w:divBdr>
                      <w:divsChild>
                        <w:div w:id="606621190">
                          <w:marLeft w:val="0"/>
                          <w:marRight w:val="0"/>
                          <w:marTop w:val="0"/>
                          <w:marBottom w:val="0"/>
                          <w:divBdr>
                            <w:top w:val="none" w:sz="0" w:space="0" w:color="auto"/>
                            <w:left w:val="none" w:sz="0" w:space="0" w:color="auto"/>
                            <w:bottom w:val="none" w:sz="0" w:space="0" w:color="auto"/>
                            <w:right w:val="none" w:sz="0" w:space="0" w:color="auto"/>
                          </w:divBdr>
                          <w:divsChild>
                            <w:div w:id="186454945">
                              <w:marLeft w:val="0"/>
                              <w:marRight w:val="0"/>
                              <w:marTop w:val="0"/>
                              <w:marBottom w:val="0"/>
                              <w:divBdr>
                                <w:top w:val="none" w:sz="0" w:space="0" w:color="auto"/>
                                <w:left w:val="none" w:sz="0" w:space="0" w:color="auto"/>
                                <w:bottom w:val="none" w:sz="0" w:space="0" w:color="auto"/>
                                <w:right w:val="none" w:sz="0" w:space="0" w:color="auto"/>
                              </w:divBdr>
                              <w:divsChild>
                                <w:div w:id="339623710">
                                  <w:marLeft w:val="0"/>
                                  <w:marRight w:val="0"/>
                                  <w:marTop w:val="180"/>
                                  <w:marBottom w:val="0"/>
                                  <w:divBdr>
                                    <w:top w:val="none" w:sz="0" w:space="0" w:color="auto"/>
                                    <w:left w:val="none" w:sz="0" w:space="0" w:color="auto"/>
                                    <w:bottom w:val="none" w:sz="0" w:space="0" w:color="auto"/>
                                    <w:right w:val="none" w:sz="0" w:space="0" w:color="auto"/>
                                  </w:divBdr>
                                  <w:divsChild>
                                    <w:div w:id="1011757110">
                                      <w:marLeft w:val="0"/>
                                      <w:marRight w:val="0"/>
                                      <w:marTop w:val="0"/>
                                      <w:marBottom w:val="0"/>
                                      <w:divBdr>
                                        <w:top w:val="none" w:sz="0" w:space="0" w:color="auto"/>
                                        <w:left w:val="none" w:sz="0" w:space="0" w:color="auto"/>
                                        <w:bottom w:val="none" w:sz="0" w:space="0" w:color="auto"/>
                                        <w:right w:val="none" w:sz="0" w:space="0" w:color="auto"/>
                                      </w:divBdr>
                                      <w:divsChild>
                                        <w:div w:id="902985421">
                                          <w:marLeft w:val="0"/>
                                          <w:marRight w:val="0"/>
                                          <w:marTop w:val="0"/>
                                          <w:marBottom w:val="0"/>
                                          <w:divBdr>
                                            <w:top w:val="none" w:sz="0" w:space="0" w:color="auto"/>
                                            <w:left w:val="none" w:sz="0" w:space="0" w:color="auto"/>
                                            <w:bottom w:val="none" w:sz="0" w:space="0" w:color="auto"/>
                                            <w:right w:val="none" w:sz="0" w:space="0" w:color="auto"/>
                                          </w:divBdr>
                                          <w:divsChild>
                                            <w:div w:id="81219708">
                                              <w:marLeft w:val="0"/>
                                              <w:marRight w:val="0"/>
                                              <w:marTop w:val="0"/>
                                              <w:marBottom w:val="0"/>
                                              <w:divBdr>
                                                <w:top w:val="none" w:sz="0" w:space="0" w:color="auto"/>
                                                <w:left w:val="none" w:sz="0" w:space="0" w:color="auto"/>
                                                <w:bottom w:val="none" w:sz="0" w:space="0" w:color="auto"/>
                                                <w:right w:val="none" w:sz="0" w:space="0" w:color="auto"/>
                                              </w:divBdr>
                                              <w:divsChild>
                                                <w:div w:id="1178887452">
                                                  <w:marLeft w:val="0"/>
                                                  <w:marRight w:val="0"/>
                                                  <w:marTop w:val="0"/>
                                                  <w:marBottom w:val="240"/>
                                                  <w:divBdr>
                                                    <w:top w:val="none" w:sz="0" w:space="0" w:color="auto"/>
                                                    <w:left w:val="none" w:sz="0" w:space="0" w:color="auto"/>
                                                    <w:bottom w:val="none" w:sz="0" w:space="0" w:color="auto"/>
                                                    <w:right w:val="none" w:sz="0" w:space="0" w:color="auto"/>
                                                  </w:divBdr>
                                                  <w:divsChild>
                                                    <w:div w:id="265045699">
                                                      <w:marLeft w:val="0"/>
                                                      <w:marRight w:val="0"/>
                                                      <w:marTop w:val="0"/>
                                                      <w:marBottom w:val="0"/>
                                                      <w:divBdr>
                                                        <w:top w:val="none" w:sz="0" w:space="0" w:color="auto"/>
                                                        <w:left w:val="none" w:sz="0" w:space="0" w:color="auto"/>
                                                        <w:bottom w:val="none" w:sz="0" w:space="0" w:color="auto"/>
                                                        <w:right w:val="none" w:sz="0" w:space="0" w:color="auto"/>
                                                      </w:divBdr>
                                                      <w:divsChild>
                                                        <w:div w:id="104144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0548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1</Pages>
  <Words>180</Words>
  <Characters>1026</Characters>
  <Application>Microsoft Office Word</Application>
  <DocSecurity>0</DocSecurity>
  <Lines>8</Lines>
  <Paragraphs>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Toshiba</Company>
  <LinksUpToDate>false</LinksUpToDate>
  <CharactersWithSpaces>1204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 Foundation</dc:creator>
  <cp:lastModifiedBy>Joy Foundation</cp:lastModifiedBy>
  <cp:revision>4</cp:revision>
  <cp:lastPrinted>2014-10-29T07:16:00Z</cp:lastPrinted>
  <dcterms:created xsi:type="dcterms:W3CDTF">2014-11-12T01:47:00Z</dcterms:created>
  <dcterms:modified xsi:type="dcterms:W3CDTF">2014-11-24T21:41:00Z</dcterms:modified>
</cp:coreProperties>
</file>